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EB5" w:rsidRPr="00BF108B" w:rsidRDefault="00B7555E" w:rsidP="000D2198">
      <w:pPr>
        <w:rPr>
          <w:lang w:val="en-US"/>
        </w:rPr>
      </w:pPr>
      <w:r w:rsidRPr="008E2DC6">
        <w:rPr>
          <w:noProof/>
          <w:sz w:val="16"/>
          <w:szCs w:val="16"/>
        </w:rPr>
        <mc:AlternateContent>
          <mc:Choice Requires="wps">
            <w:drawing>
              <wp:anchor distT="0" distB="0" distL="114300" distR="114300" simplePos="0" relativeHeight="251657216" behindDoc="0" locked="0" layoutInCell="1" allowOverlap="1" wp14:anchorId="7D2FC808" wp14:editId="2D19DA70">
                <wp:simplePos x="0" y="0"/>
                <wp:positionH relativeFrom="column">
                  <wp:posOffset>31750</wp:posOffset>
                </wp:positionH>
                <wp:positionV relativeFrom="paragraph">
                  <wp:posOffset>815340</wp:posOffset>
                </wp:positionV>
                <wp:extent cx="822960" cy="222885"/>
                <wp:effectExtent l="0" t="0" r="0" b="571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AB1AFD" w:rsidRPr="00DB2525" w:rsidRDefault="00AB1AFD">
                            <w:pPr>
                              <w:rPr>
                                <w:b/>
                                <w:sz w:val="18"/>
                                <w:szCs w:val="18"/>
                              </w:rPr>
                            </w:pPr>
                            <w:r>
                              <w:rPr>
                                <w:b/>
                                <w:sz w:val="18"/>
                                <w:szCs w:val="18"/>
                              </w:rPr>
                              <w:t>№ 12 (626)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2.5pt;margin-top:64.2pt;width:64.8pt;height:17.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" filled="f" stroked="f" strokecolor="white [3212]">
                <v:textbox style="mso-fit-shape-to-text:t">
                  <w:txbxContent>
                    <w:p w:rsidR="00AB1AFD" w:rsidRPr="00DB2525" w:rsidRDefault="00AB1AFD">
                      <w:pPr>
                        <w:rPr>
                          <w:b/>
                          <w:sz w:val="18"/>
                          <w:szCs w:val="18"/>
                        </w:rPr>
                      </w:pPr>
                      <w:r>
                        <w:rPr>
                          <w:b/>
                          <w:sz w:val="18"/>
                          <w:szCs w:val="18"/>
                        </w:rPr>
                        <w:t>№ 12 (626)</w:t>
                      </w:r>
                    </w:p>
                  </w:txbxContent>
                </v:textbox>
              </v:shape>
            </w:pict>
          </mc:Fallback>
        </mc:AlternateContent>
      </w:r>
      <w:r w:rsidRPr="008E2DC6">
        <w:rPr>
          <w:noProof/>
          <w:sz w:val="16"/>
          <w:szCs w:val="16"/>
        </w:rPr>
        <mc:AlternateContent>
          <mc:Choice Requires="wps">
            <w:drawing>
              <wp:anchor distT="0" distB="0" distL="114300" distR="114300" simplePos="0" relativeHeight="251661312" behindDoc="0" locked="0" layoutInCell="1" allowOverlap="1" wp14:anchorId="10A68A4A" wp14:editId="6013FBDE">
                <wp:simplePos x="0" y="0"/>
                <wp:positionH relativeFrom="column">
                  <wp:posOffset>5055235</wp:posOffset>
                </wp:positionH>
                <wp:positionV relativeFrom="paragraph">
                  <wp:posOffset>646430</wp:posOffset>
                </wp:positionV>
                <wp:extent cx="933450" cy="428625"/>
                <wp:effectExtent l="0" t="0" r="0" b="9525"/>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AB1AFD" w:rsidRDefault="00AB1AFD" w:rsidP="00A6494F">
                            <w:pPr>
                              <w:rPr>
                                <w:b/>
                                <w:sz w:val="16"/>
                                <w:szCs w:val="16"/>
                              </w:rPr>
                            </w:pPr>
                          </w:p>
                          <w:p w:rsidR="00AB1AFD" w:rsidRPr="008A61F6" w:rsidRDefault="00AB1AFD" w:rsidP="00E307A6">
                            <w:pPr>
                              <w:ind w:left="-284" w:right="-60" w:firstLine="142"/>
                              <w:jc w:val="center"/>
                              <w:rPr>
                                <w:b/>
                                <w:sz w:val="16"/>
                                <w:szCs w:val="16"/>
                              </w:rPr>
                            </w:pPr>
                            <w:r>
                              <w:rPr>
                                <w:b/>
                                <w:sz w:val="16"/>
                                <w:szCs w:val="16"/>
                              </w:rPr>
                              <w:t>03 апреля</w:t>
                            </w:r>
                          </w:p>
                          <w:p w:rsidR="00AB1AFD" w:rsidRPr="006E7DA2" w:rsidRDefault="00AB1AFD" w:rsidP="002D1B98">
                            <w:pPr>
                              <w:jc w:val="center"/>
                              <w:rPr>
                                <w:b/>
                                <w:sz w:val="16"/>
                                <w:szCs w:val="16"/>
                              </w:rPr>
                            </w:pPr>
                            <w:r>
                              <w:rPr>
                                <w:b/>
                                <w:sz w:val="16"/>
                                <w:szCs w:val="16"/>
                              </w:rPr>
                              <w:t>2026</w:t>
                            </w:r>
                            <w:r w:rsidRPr="00407D3E">
                              <w:rPr>
                                <w:b/>
                                <w:sz w:val="16"/>
                                <w:szCs w:val="16"/>
                              </w:rPr>
                              <w:t xml:space="preserve"> года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98.05pt;margin-top:50.9pt;width:73.5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" filled="f" stroked="f" strokecolor="white [3212]">
                <v:textbox>
                  <w:txbxContent>
                    <w:p w:rsidR="00AB1AFD" w:rsidRDefault="00AB1AFD" w:rsidP="00A6494F">
                      <w:pPr>
                        <w:rPr>
                          <w:b/>
                          <w:sz w:val="16"/>
                          <w:szCs w:val="16"/>
                        </w:rPr>
                      </w:pPr>
                    </w:p>
                    <w:p w:rsidR="00AB1AFD" w:rsidRPr="008A61F6" w:rsidRDefault="00AB1AFD" w:rsidP="00E307A6">
                      <w:pPr>
                        <w:ind w:left="-284" w:right="-60" w:firstLine="142"/>
                        <w:jc w:val="center"/>
                        <w:rPr>
                          <w:b/>
                          <w:sz w:val="16"/>
                          <w:szCs w:val="16"/>
                        </w:rPr>
                      </w:pPr>
                      <w:r>
                        <w:rPr>
                          <w:b/>
                          <w:sz w:val="16"/>
                          <w:szCs w:val="16"/>
                        </w:rPr>
                        <w:t>03 апреля</w:t>
                      </w:r>
                    </w:p>
                    <w:p w:rsidR="00AB1AFD" w:rsidRPr="006E7DA2" w:rsidRDefault="00AB1AFD" w:rsidP="002D1B98">
                      <w:pPr>
                        <w:jc w:val="center"/>
                        <w:rPr>
                          <w:b/>
                          <w:sz w:val="16"/>
                          <w:szCs w:val="16"/>
                        </w:rPr>
                      </w:pPr>
                      <w:r>
                        <w:rPr>
                          <w:b/>
                          <w:sz w:val="16"/>
                          <w:szCs w:val="16"/>
                        </w:rPr>
                        <w:t>2026</w:t>
                      </w:r>
                      <w:r w:rsidRPr="00407D3E">
                        <w:rPr>
                          <w:b/>
                          <w:sz w:val="16"/>
                          <w:szCs w:val="16"/>
                        </w:rPr>
                        <w:t xml:space="preserve"> года</w:t>
                      </w:r>
                    </w:p>
                  </w:txbxContent>
                </v:textbox>
              </v:shape>
            </w:pict>
          </mc:Fallback>
        </mc:AlternateContent>
      </w:r>
      <w:r w:rsidR="000D2198" w:rsidRPr="008E2DC6">
        <w:rPr>
          <w:noProof/>
        </w:rPr>
        <w:drawing>
          <wp:inline distT="0" distB="0" distL="0" distR="0" wp14:anchorId="57F51630" wp14:editId="70611483">
            <wp:extent cx="6667500" cy="1409065"/>
            <wp:effectExtent l="0" t="0" r="0" b="635"/>
            <wp:docPr id="5" name="Рисунок 5" descr="C:\Users\Support.BILAD\Desktop\Без 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port.BILAD\Desktop\Без имени-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70066" cy="1409607"/>
                    </a:xfrm>
                    <a:prstGeom prst="rect">
                      <a:avLst/>
                    </a:prstGeom>
                    <a:noFill/>
                    <a:ln>
                      <a:noFill/>
                    </a:ln>
                  </pic:spPr>
                </pic:pic>
              </a:graphicData>
            </a:graphic>
          </wp:inline>
        </w:drawing>
      </w:r>
    </w:p>
    <w:p w:rsidR="00FE0245" w:rsidRPr="008E2DC6" w:rsidRDefault="00FE0245" w:rsidP="003F0C7F">
      <w:pPr>
        <w:ind w:left="-284" w:hanging="284"/>
        <w:jc w:val="right"/>
        <w:rPr>
          <w:sz w:val="16"/>
          <w:szCs w:val="16"/>
        </w:rPr>
      </w:pPr>
    </w:p>
    <w:p w:rsidR="00992F37" w:rsidRDefault="00992F37" w:rsidP="0085122B">
      <w:pPr>
        <w:jc w:val="both"/>
        <w:rPr>
          <w:sz w:val="18"/>
          <w:szCs w:val="18"/>
        </w:rPr>
      </w:pPr>
    </w:p>
    <w:p w:rsidR="00EF3531" w:rsidRPr="00EF3531" w:rsidRDefault="00EF3531" w:rsidP="00EF3531">
      <w:pPr>
        <w:jc w:val="center"/>
        <w:rPr>
          <w:b/>
          <w:sz w:val="20"/>
          <w:szCs w:val="20"/>
        </w:rPr>
      </w:pPr>
      <w:r w:rsidRPr="00EF3531">
        <w:rPr>
          <w:b/>
          <w:sz w:val="20"/>
          <w:szCs w:val="20"/>
        </w:rPr>
        <w:t>АДМИНИСТРАЦИЯ</w:t>
      </w:r>
    </w:p>
    <w:p w:rsidR="00EF3531" w:rsidRPr="00EF3531" w:rsidRDefault="00EF3531" w:rsidP="00EF3531">
      <w:pPr>
        <w:jc w:val="center"/>
        <w:rPr>
          <w:b/>
          <w:sz w:val="20"/>
          <w:szCs w:val="20"/>
        </w:rPr>
      </w:pPr>
      <w:r w:rsidRPr="00EF3531">
        <w:rPr>
          <w:b/>
          <w:sz w:val="20"/>
          <w:szCs w:val="20"/>
        </w:rPr>
        <w:t>МУНИЦИПАЛЬНОГО ОБРАЗОВАНИЯ</w:t>
      </w:r>
    </w:p>
    <w:p w:rsidR="00EF3531" w:rsidRPr="00EF3531" w:rsidRDefault="00EF3531" w:rsidP="00EF3531">
      <w:pPr>
        <w:jc w:val="center"/>
        <w:rPr>
          <w:b/>
          <w:sz w:val="20"/>
          <w:szCs w:val="20"/>
        </w:rPr>
      </w:pPr>
      <w:r w:rsidRPr="00EF3531">
        <w:rPr>
          <w:b/>
          <w:sz w:val="20"/>
          <w:szCs w:val="20"/>
        </w:rPr>
        <w:t>БИЛИБИНСКИЙ МУНИЦИПАЛЬНЫЙ РАЙОН</w:t>
      </w:r>
    </w:p>
    <w:p w:rsidR="00EF3531" w:rsidRPr="00EF3531" w:rsidRDefault="00EF3531" w:rsidP="00EF3531">
      <w:pPr>
        <w:jc w:val="center"/>
        <w:rPr>
          <w:b/>
          <w:sz w:val="20"/>
          <w:szCs w:val="20"/>
        </w:rPr>
      </w:pPr>
      <w:r w:rsidRPr="00EF3531">
        <w:rPr>
          <w:b/>
          <w:sz w:val="20"/>
          <w:szCs w:val="20"/>
        </w:rPr>
        <w:t>ЧУКОТСКОГО АВТОНОМНОГО ОКРУГА</w:t>
      </w:r>
    </w:p>
    <w:p w:rsidR="00EF3531" w:rsidRPr="00EF3531" w:rsidRDefault="00EF3531" w:rsidP="00EF3531">
      <w:pPr>
        <w:jc w:val="center"/>
        <w:rPr>
          <w:sz w:val="20"/>
          <w:szCs w:val="20"/>
        </w:rPr>
      </w:pPr>
    </w:p>
    <w:p w:rsidR="00EF3531" w:rsidRPr="00EF3531" w:rsidRDefault="00EF3531" w:rsidP="00EF3531">
      <w:pPr>
        <w:jc w:val="center"/>
        <w:rPr>
          <w:b/>
          <w:sz w:val="20"/>
          <w:szCs w:val="20"/>
        </w:rPr>
      </w:pPr>
      <w:proofErr w:type="gramStart"/>
      <w:r w:rsidRPr="00EF3531">
        <w:rPr>
          <w:b/>
          <w:sz w:val="20"/>
          <w:szCs w:val="20"/>
        </w:rPr>
        <w:t>Р</w:t>
      </w:r>
      <w:proofErr w:type="gramEnd"/>
      <w:r w:rsidRPr="00EF3531">
        <w:rPr>
          <w:b/>
          <w:sz w:val="20"/>
          <w:szCs w:val="20"/>
        </w:rPr>
        <w:t xml:space="preserve"> А С П О Р Я Ж Е Н И Е</w:t>
      </w:r>
    </w:p>
    <w:p w:rsidR="00EF3531" w:rsidRPr="00EF3531" w:rsidRDefault="00EF3531" w:rsidP="00EF3531">
      <w:pPr>
        <w:jc w:val="center"/>
        <w:rPr>
          <w:b/>
          <w:sz w:val="20"/>
          <w:szCs w:val="20"/>
        </w:rPr>
      </w:pPr>
    </w:p>
    <w:p w:rsidR="00EF3531" w:rsidRPr="00EF3531" w:rsidRDefault="00EF3531" w:rsidP="00EF3531">
      <w:pPr>
        <w:jc w:val="center"/>
        <w:rPr>
          <w:b/>
          <w:sz w:val="20"/>
          <w:szCs w:val="20"/>
        </w:rPr>
      </w:pPr>
    </w:p>
    <w:tbl>
      <w:tblPr>
        <w:tblStyle w:val="6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10"/>
        <w:gridCol w:w="2919"/>
        <w:gridCol w:w="3318"/>
      </w:tblGrid>
      <w:tr w:rsidR="00EF3531" w:rsidRPr="00EF3531" w:rsidTr="00874DA7">
        <w:tc>
          <w:tcPr>
            <w:tcW w:w="3510" w:type="dxa"/>
          </w:tcPr>
          <w:p w:rsidR="00EF3531" w:rsidRPr="00EF3531" w:rsidRDefault="00EF3531" w:rsidP="00EF3531">
            <w:pPr>
              <w:jc w:val="both"/>
              <w:rPr>
                <w:sz w:val="20"/>
                <w:szCs w:val="20"/>
              </w:rPr>
            </w:pPr>
            <w:r w:rsidRPr="00EF3531">
              <w:rPr>
                <w:sz w:val="20"/>
                <w:szCs w:val="20"/>
              </w:rPr>
              <w:t>от 30марта   2026 года</w:t>
            </w:r>
          </w:p>
        </w:tc>
        <w:tc>
          <w:tcPr>
            <w:tcW w:w="2919" w:type="dxa"/>
          </w:tcPr>
          <w:p w:rsidR="00EF3531" w:rsidRPr="00EF3531" w:rsidRDefault="00EF3531" w:rsidP="00EF3531">
            <w:pPr>
              <w:rPr>
                <w:sz w:val="20"/>
                <w:szCs w:val="20"/>
              </w:rPr>
            </w:pPr>
            <w:r w:rsidRPr="00EF3531">
              <w:rPr>
                <w:sz w:val="20"/>
                <w:szCs w:val="20"/>
              </w:rPr>
              <w:t>№ 77-рг</w:t>
            </w:r>
          </w:p>
        </w:tc>
        <w:tc>
          <w:tcPr>
            <w:tcW w:w="3318" w:type="dxa"/>
          </w:tcPr>
          <w:p w:rsidR="00EF3531" w:rsidRPr="00EF3531" w:rsidRDefault="00EF3531" w:rsidP="00EF3531">
            <w:pPr>
              <w:jc w:val="right"/>
              <w:rPr>
                <w:sz w:val="20"/>
                <w:szCs w:val="20"/>
              </w:rPr>
            </w:pPr>
            <w:r w:rsidRPr="00EF3531">
              <w:rPr>
                <w:sz w:val="20"/>
                <w:szCs w:val="20"/>
              </w:rPr>
              <w:t>г. Билибино</w:t>
            </w:r>
          </w:p>
        </w:tc>
      </w:tr>
    </w:tbl>
    <w:p w:rsidR="00EF3531" w:rsidRPr="00EF3531" w:rsidRDefault="00EF3531" w:rsidP="00EF3531">
      <w:pPr>
        <w:jc w:val="both"/>
        <w:rPr>
          <w:sz w:val="20"/>
          <w:szCs w:val="20"/>
        </w:rPr>
      </w:pPr>
    </w:p>
    <w:p w:rsidR="00EF3531" w:rsidRPr="00EF3531" w:rsidRDefault="00EF3531" w:rsidP="00EF3531">
      <w:pPr>
        <w:jc w:val="both"/>
        <w:rPr>
          <w:sz w:val="20"/>
          <w:szCs w:val="20"/>
        </w:rPr>
      </w:pPr>
    </w:p>
    <w:tbl>
      <w:tblPr>
        <w:tblStyle w:val="6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747"/>
      </w:tblGrid>
      <w:tr w:rsidR="00EF3531" w:rsidRPr="00EF3531" w:rsidTr="00874DA7">
        <w:trPr>
          <w:trHeight w:val="389"/>
        </w:trPr>
        <w:tc>
          <w:tcPr>
            <w:tcW w:w="9747" w:type="dxa"/>
          </w:tcPr>
          <w:p w:rsidR="00EF3531" w:rsidRPr="00EF3531" w:rsidRDefault="00EF3531" w:rsidP="00EF3531">
            <w:pPr>
              <w:jc w:val="both"/>
              <w:rPr>
                <w:sz w:val="20"/>
                <w:szCs w:val="20"/>
              </w:rPr>
            </w:pPr>
            <w:r w:rsidRPr="00EF3531">
              <w:rPr>
                <w:sz w:val="20"/>
                <w:szCs w:val="20"/>
              </w:rPr>
              <w:t xml:space="preserve">Об утверждении </w:t>
            </w:r>
            <w:proofErr w:type="gramStart"/>
            <w:r w:rsidRPr="00EF3531">
              <w:rPr>
                <w:sz w:val="20"/>
                <w:szCs w:val="20"/>
              </w:rPr>
              <w:t>Методики расчета ключевых показателей эффективности функционирования антимонопольного</w:t>
            </w:r>
            <w:proofErr w:type="gramEnd"/>
            <w:r w:rsidRPr="00EF3531">
              <w:rPr>
                <w:sz w:val="20"/>
                <w:szCs w:val="20"/>
              </w:rPr>
              <w:t xml:space="preserve"> </w:t>
            </w:r>
            <w:proofErr w:type="spellStart"/>
            <w:r w:rsidRPr="00EF3531">
              <w:rPr>
                <w:sz w:val="20"/>
                <w:szCs w:val="20"/>
              </w:rPr>
              <w:t>комплаенса</w:t>
            </w:r>
            <w:proofErr w:type="spellEnd"/>
            <w:r w:rsidRPr="00EF3531">
              <w:rPr>
                <w:sz w:val="20"/>
                <w:szCs w:val="20"/>
              </w:rPr>
              <w:t xml:space="preserve"> в Администрации муниципального образования  Билибинский муниципальный район на 2026 год</w:t>
            </w:r>
          </w:p>
        </w:tc>
      </w:tr>
    </w:tbl>
    <w:p w:rsidR="00EF3531" w:rsidRPr="00EF3531" w:rsidRDefault="00EF3531" w:rsidP="00EF3531">
      <w:pPr>
        <w:jc w:val="both"/>
        <w:rPr>
          <w:sz w:val="20"/>
          <w:szCs w:val="20"/>
        </w:rPr>
      </w:pPr>
    </w:p>
    <w:p w:rsidR="00EF3531" w:rsidRPr="00EF3531" w:rsidRDefault="00EF3531" w:rsidP="00EF3531">
      <w:pPr>
        <w:ind w:firstLine="708"/>
        <w:jc w:val="both"/>
        <w:rPr>
          <w:bCs/>
          <w:sz w:val="20"/>
          <w:szCs w:val="20"/>
        </w:rPr>
      </w:pPr>
      <w:r w:rsidRPr="00EF3531">
        <w:rPr>
          <w:sz w:val="20"/>
          <w:szCs w:val="20"/>
        </w:rPr>
        <w:t xml:space="preserve">В целях определения эффективности функционирования антимонопольного </w:t>
      </w:r>
      <w:proofErr w:type="spellStart"/>
      <w:r w:rsidRPr="00EF3531">
        <w:rPr>
          <w:sz w:val="20"/>
          <w:szCs w:val="20"/>
        </w:rPr>
        <w:t>комплаенса</w:t>
      </w:r>
      <w:proofErr w:type="spellEnd"/>
      <w:r w:rsidRPr="00EF3531">
        <w:rPr>
          <w:sz w:val="20"/>
          <w:szCs w:val="20"/>
        </w:rPr>
        <w:t xml:space="preserve"> в Администрации муниципального образования Билибинский муниципальный район:</w:t>
      </w:r>
    </w:p>
    <w:p w:rsidR="00EF3531" w:rsidRPr="00EF3531" w:rsidRDefault="00EF3531" w:rsidP="00EF3531">
      <w:pPr>
        <w:tabs>
          <w:tab w:val="left" w:pos="1134"/>
        </w:tabs>
        <w:ind w:firstLine="708"/>
        <w:jc w:val="both"/>
        <w:rPr>
          <w:sz w:val="20"/>
          <w:szCs w:val="20"/>
        </w:rPr>
      </w:pPr>
      <w:r w:rsidRPr="00EF3531">
        <w:rPr>
          <w:sz w:val="20"/>
          <w:szCs w:val="20"/>
        </w:rPr>
        <w:t xml:space="preserve">1. Утвердить Методику расчета ключевых показателей эффективности функционирования антимонопольного </w:t>
      </w:r>
      <w:proofErr w:type="spellStart"/>
      <w:r w:rsidRPr="00EF3531">
        <w:rPr>
          <w:sz w:val="20"/>
          <w:szCs w:val="20"/>
        </w:rPr>
        <w:t>комплаенса</w:t>
      </w:r>
      <w:proofErr w:type="spellEnd"/>
      <w:r w:rsidRPr="00EF3531">
        <w:rPr>
          <w:sz w:val="20"/>
          <w:szCs w:val="20"/>
        </w:rPr>
        <w:t xml:space="preserve"> в Администрации муниципального образования Билибинский муниципальный район на 2026 год, согласно приложению к настоящему распоряжению.</w:t>
      </w:r>
    </w:p>
    <w:p w:rsidR="00EF3531" w:rsidRPr="00EF3531" w:rsidRDefault="00EF3531" w:rsidP="00EF3531">
      <w:pPr>
        <w:tabs>
          <w:tab w:val="left" w:pos="1134"/>
        </w:tabs>
        <w:ind w:right="-1" w:firstLine="708"/>
        <w:jc w:val="both"/>
        <w:rPr>
          <w:sz w:val="20"/>
          <w:szCs w:val="20"/>
        </w:rPr>
      </w:pPr>
      <w:r w:rsidRPr="00EF3531">
        <w:rPr>
          <w:sz w:val="20"/>
          <w:szCs w:val="20"/>
        </w:rPr>
        <w:t>2. Опубликовать настоящее распоряжение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EF3531" w:rsidRPr="00EF3531" w:rsidRDefault="00EF3531" w:rsidP="00EF3531">
      <w:pPr>
        <w:tabs>
          <w:tab w:val="left" w:pos="1134"/>
        </w:tabs>
        <w:ind w:right="-1" w:firstLine="708"/>
        <w:jc w:val="both"/>
        <w:rPr>
          <w:sz w:val="20"/>
          <w:szCs w:val="20"/>
        </w:rPr>
      </w:pPr>
      <w:r w:rsidRPr="00EF3531">
        <w:rPr>
          <w:sz w:val="20"/>
          <w:szCs w:val="20"/>
        </w:rPr>
        <w:t>3. Настоящее распоряжение вступает в силу с момента его официального опубликования и распространяется на правоотношения, возникшие с 1 января 2026 года.</w:t>
      </w:r>
    </w:p>
    <w:p w:rsidR="00EF3531" w:rsidRPr="00EF3531" w:rsidRDefault="00EF3531" w:rsidP="00EF3531">
      <w:pPr>
        <w:tabs>
          <w:tab w:val="left" w:pos="720"/>
          <w:tab w:val="left" w:pos="993"/>
          <w:tab w:val="left" w:pos="1276"/>
        </w:tabs>
        <w:ind w:right="-1" w:firstLine="708"/>
        <w:jc w:val="both"/>
        <w:rPr>
          <w:sz w:val="20"/>
          <w:szCs w:val="20"/>
        </w:rPr>
      </w:pPr>
      <w:r w:rsidRPr="00EF3531">
        <w:rPr>
          <w:sz w:val="20"/>
          <w:szCs w:val="20"/>
        </w:rPr>
        <w:t xml:space="preserve">4. </w:t>
      </w:r>
      <w:proofErr w:type="gramStart"/>
      <w:r w:rsidRPr="00EF3531">
        <w:rPr>
          <w:sz w:val="20"/>
          <w:szCs w:val="20"/>
        </w:rPr>
        <w:t>Контроль за</w:t>
      </w:r>
      <w:proofErr w:type="gramEnd"/>
      <w:r w:rsidRPr="00EF3531">
        <w:rPr>
          <w:sz w:val="20"/>
          <w:szCs w:val="20"/>
        </w:rPr>
        <w:t xml:space="preserve"> исполнением настоящего распоряжения возложить на заместителя Главы Администрации - начальника Управления правового и кадрового обеспечения </w:t>
      </w:r>
      <w:proofErr w:type="spellStart"/>
      <w:r w:rsidRPr="00EF3531">
        <w:rPr>
          <w:sz w:val="20"/>
          <w:szCs w:val="20"/>
        </w:rPr>
        <w:t>Гизбрехта</w:t>
      </w:r>
      <w:proofErr w:type="spellEnd"/>
      <w:r w:rsidRPr="00EF3531">
        <w:rPr>
          <w:sz w:val="20"/>
          <w:szCs w:val="20"/>
        </w:rPr>
        <w:t xml:space="preserve"> В.В. </w:t>
      </w:r>
    </w:p>
    <w:p w:rsidR="00EF3531" w:rsidRPr="00EF3531" w:rsidRDefault="00EF3531" w:rsidP="00EF3531">
      <w:pPr>
        <w:jc w:val="both"/>
        <w:rPr>
          <w:sz w:val="20"/>
          <w:szCs w:val="20"/>
        </w:rPr>
      </w:pPr>
    </w:p>
    <w:p w:rsidR="00EF3531" w:rsidRPr="00EF3531" w:rsidRDefault="00EF3531" w:rsidP="00EF3531">
      <w:pPr>
        <w:jc w:val="both"/>
        <w:rPr>
          <w:sz w:val="20"/>
          <w:szCs w:val="20"/>
        </w:rPr>
      </w:pPr>
    </w:p>
    <w:p w:rsidR="00EF3531" w:rsidRPr="00EF3531" w:rsidRDefault="00EF3531" w:rsidP="00EF3531">
      <w:pPr>
        <w:rPr>
          <w:sz w:val="20"/>
          <w:szCs w:val="20"/>
        </w:rPr>
      </w:pPr>
      <w:r w:rsidRPr="00EF3531">
        <w:rPr>
          <w:sz w:val="20"/>
          <w:szCs w:val="20"/>
        </w:rPr>
        <w:t xml:space="preserve">Глава Администрации                        </w:t>
      </w:r>
      <w:r>
        <w:rPr>
          <w:sz w:val="20"/>
          <w:szCs w:val="20"/>
        </w:rPr>
        <w:t xml:space="preserve">                                                       </w:t>
      </w:r>
      <w:r w:rsidRPr="00EF3531">
        <w:rPr>
          <w:sz w:val="20"/>
          <w:szCs w:val="20"/>
        </w:rPr>
        <w:t xml:space="preserve">                                                             Е.З. Сафонов</w:t>
      </w:r>
    </w:p>
    <w:p w:rsidR="00EF3531" w:rsidRPr="00EF3531" w:rsidRDefault="00EF3531" w:rsidP="00EF3531">
      <w:pPr>
        <w:ind w:firstLine="709"/>
        <w:jc w:val="both"/>
        <w:rPr>
          <w:sz w:val="20"/>
          <w:szCs w:val="20"/>
        </w:rPr>
      </w:pPr>
    </w:p>
    <w:p w:rsidR="00C363A4" w:rsidRPr="00EF3531" w:rsidRDefault="00C363A4" w:rsidP="00426CAF">
      <w:pPr>
        <w:rPr>
          <w:sz w:val="20"/>
          <w:szCs w:val="20"/>
        </w:rPr>
      </w:pPr>
    </w:p>
    <w:p w:rsidR="00EF3531" w:rsidRPr="00EF3531" w:rsidRDefault="00EF3531" w:rsidP="00EF3531">
      <w:pPr>
        <w:widowControl w:val="0"/>
        <w:autoSpaceDE w:val="0"/>
        <w:autoSpaceDN w:val="0"/>
        <w:adjustRightInd w:val="0"/>
        <w:ind w:left="5103"/>
        <w:rPr>
          <w:sz w:val="20"/>
          <w:szCs w:val="20"/>
        </w:rPr>
      </w:pPr>
      <w:r w:rsidRPr="00EF3531">
        <w:rPr>
          <w:sz w:val="20"/>
          <w:szCs w:val="20"/>
        </w:rPr>
        <w:t xml:space="preserve">УТВЕРЖДЕНА </w:t>
      </w:r>
    </w:p>
    <w:p w:rsidR="00EF3531" w:rsidRPr="00EF3531" w:rsidRDefault="00EF3531" w:rsidP="00EF3531">
      <w:pPr>
        <w:widowControl w:val="0"/>
        <w:autoSpaceDE w:val="0"/>
        <w:autoSpaceDN w:val="0"/>
        <w:adjustRightInd w:val="0"/>
        <w:ind w:left="5103"/>
        <w:rPr>
          <w:sz w:val="20"/>
          <w:szCs w:val="20"/>
        </w:rPr>
      </w:pPr>
      <w:r w:rsidRPr="00EF3531">
        <w:rPr>
          <w:sz w:val="20"/>
          <w:szCs w:val="20"/>
        </w:rPr>
        <w:t>Распоряжением Администрации  муниципального образования Билибинский муниципальный район</w:t>
      </w:r>
    </w:p>
    <w:p w:rsidR="00EF3531" w:rsidRPr="00EF3531" w:rsidRDefault="00EF3531" w:rsidP="00EF3531">
      <w:pPr>
        <w:widowControl w:val="0"/>
        <w:autoSpaceDE w:val="0"/>
        <w:autoSpaceDN w:val="0"/>
        <w:adjustRightInd w:val="0"/>
        <w:ind w:left="5103"/>
        <w:rPr>
          <w:sz w:val="20"/>
          <w:szCs w:val="20"/>
        </w:rPr>
      </w:pPr>
      <w:r w:rsidRPr="00EF3531">
        <w:rPr>
          <w:sz w:val="20"/>
          <w:szCs w:val="20"/>
        </w:rPr>
        <w:t>Чукотского автономного округа</w:t>
      </w:r>
    </w:p>
    <w:p w:rsidR="00EF3531" w:rsidRPr="00EF3531" w:rsidRDefault="00EF3531" w:rsidP="00EF3531">
      <w:pPr>
        <w:widowControl w:val="0"/>
        <w:autoSpaceDE w:val="0"/>
        <w:autoSpaceDN w:val="0"/>
        <w:adjustRightInd w:val="0"/>
        <w:ind w:left="5103"/>
        <w:rPr>
          <w:sz w:val="20"/>
          <w:szCs w:val="20"/>
        </w:rPr>
      </w:pPr>
      <w:r w:rsidRPr="00EF3531">
        <w:rPr>
          <w:sz w:val="20"/>
          <w:szCs w:val="20"/>
        </w:rPr>
        <w:t xml:space="preserve">от 30 марта 2026 года № 77-рг </w:t>
      </w:r>
    </w:p>
    <w:p w:rsidR="00EF3531" w:rsidRPr="00EF3531" w:rsidRDefault="00EF3531" w:rsidP="00EF3531">
      <w:pPr>
        <w:tabs>
          <w:tab w:val="left" w:pos="851"/>
        </w:tabs>
        <w:jc w:val="both"/>
        <w:rPr>
          <w:sz w:val="20"/>
          <w:szCs w:val="20"/>
        </w:rPr>
      </w:pPr>
    </w:p>
    <w:p w:rsidR="00EF3531" w:rsidRPr="00EF3531" w:rsidRDefault="00EF3531" w:rsidP="00EF3531">
      <w:pPr>
        <w:tabs>
          <w:tab w:val="left" w:pos="851"/>
        </w:tabs>
        <w:jc w:val="both"/>
        <w:rPr>
          <w:sz w:val="20"/>
          <w:szCs w:val="20"/>
        </w:rPr>
      </w:pPr>
    </w:p>
    <w:p w:rsidR="00EF3531" w:rsidRPr="00EF3531" w:rsidRDefault="00EF3531" w:rsidP="00EF3531">
      <w:pPr>
        <w:tabs>
          <w:tab w:val="left" w:pos="851"/>
        </w:tabs>
        <w:jc w:val="both"/>
        <w:rPr>
          <w:sz w:val="20"/>
          <w:szCs w:val="20"/>
        </w:rPr>
      </w:pPr>
    </w:p>
    <w:p w:rsidR="00EF3531" w:rsidRPr="00EF3531" w:rsidRDefault="00EF3531" w:rsidP="00EF3531">
      <w:pPr>
        <w:tabs>
          <w:tab w:val="left" w:pos="851"/>
        </w:tabs>
        <w:jc w:val="center"/>
        <w:rPr>
          <w:b/>
          <w:sz w:val="20"/>
          <w:szCs w:val="20"/>
        </w:rPr>
      </w:pPr>
      <w:r w:rsidRPr="00EF3531">
        <w:rPr>
          <w:b/>
          <w:sz w:val="20"/>
          <w:szCs w:val="20"/>
        </w:rPr>
        <w:t>Методика</w:t>
      </w:r>
    </w:p>
    <w:p w:rsidR="00EF3531" w:rsidRPr="00EF3531" w:rsidRDefault="00EF3531" w:rsidP="00EF3531">
      <w:pPr>
        <w:tabs>
          <w:tab w:val="left" w:pos="851"/>
        </w:tabs>
        <w:jc w:val="center"/>
        <w:rPr>
          <w:b/>
          <w:sz w:val="20"/>
          <w:szCs w:val="20"/>
        </w:rPr>
      </w:pPr>
      <w:r w:rsidRPr="00EF3531">
        <w:rPr>
          <w:b/>
          <w:sz w:val="20"/>
          <w:szCs w:val="20"/>
        </w:rPr>
        <w:t xml:space="preserve">расчета ключевых показателей эффективности функционирования антимонопольного </w:t>
      </w:r>
      <w:proofErr w:type="spellStart"/>
      <w:r w:rsidRPr="00EF3531">
        <w:rPr>
          <w:b/>
          <w:sz w:val="20"/>
          <w:szCs w:val="20"/>
        </w:rPr>
        <w:t>комплаенса</w:t>
      </w:r>
      <w:proofErr w:type="spellEnd"/>
    </w:p>
    <w:p w:rsidR="00EF3531" w:rsidRPr="00EF3531" w:rsidRDefault="00EF3531" w:rsidP="00EF3531">
      <w:pPr>
        <w:tabs>
          <w:tab w:val="left" w:pos="851"/>
        </w:tabs>
        <w:jc w:val="center"/>
        <w:rPr>
          <w:b/>
          <w:sz w:val="20"/>
          <w:szCs w:val="20"/>
        </w:rPr>
      </w:pPr>
      <w:r w:rsidRPr="00EF3531">
        <w:rPr>
          <w:b/>
          <w:sz w:val="20"/>
          <w:szCs w:val="20"/>
        </w:rPr>
        <w:t>в Администрации муниципального образования Билибинский муниципальный район на 2026 год</w:t>
      </w:r>
    </w:p>
    <w:p w:rsidR="00EF3531" w:rsidRPr="00EF3531" w:rsidRDefault="00EF3531" w:rsidP="00EF3531">
      <w:pPr>
        <w:tabs>
          <w:tab w:val="left" w:pos="851"/>
        </w:tabs>
        <w:jc w:val="both"/>
        <w:rPr>
          <w:sz w:val="20"/>
          <w:szCs w:val="20"/>
        </w:rPr>
      </w:pPr>
    </w:p>
    <w:p w:rsidR="00EF3531" w:rsidRPr="00EF3531" w:rsidRDefault="00EF3531" w:rsidP="00EF3531">
      <w:pPr>
        <w:tabs>
          <w:tab w:val="left" w:pos="851"/>
        </w:tabs>
        <w:ind w:firstLine="709"/>
        <w:jc w:val="both"/>
        <w:rPr>
          <w:sz w:val="20"/>
          <w:szCs w:val="20"/>
        </w:rPr>
      </w:pPr>
      <w:r w:rsidRPr="00EF3531">
        <w:rPr>
          <w:sz w:val="20"/>
          <w:szCs w:val="20"/>
        </w:rPr>
        <w:t>1.</w:t>
      </w:r>
      <w:r w:rsidRPr="00EF3531">
        <w:rPr>
          <w:sz w:val="20"/>
          <w:szCs w:val="20"/>
        </w:rPr>
        <w:tab/>
        <w:t xml:space="preserve">Настоящая Методика расчета ключевых показателей эффективности функционирования антимонопольного </w:t>
      </w:r>
      <w:proofErr w:type="spellStart"/>
      <w:r w:rsidRPr="00EF3531">
        <w:rPr>
          <w:sz w:val="20"/>
          <w:szCs w:val="20"/>
        </w:rPr>
        <w:t>комплаенса</w:t>
      </w:r>
      <w:proofErr w:type="spellEnd"/>
      <w:r w:rsidRPr="00EF3531">
        <w:rPr>
          <w:sz w:val="20"/>
          <w:szCs w:val="20"/>
        </w:rPr>
        <w:t xml:space="preserve"> в Администрации муниципального образования Билибинский муниципальный район на 2026 год (далее – Методика) определяет перечень и порядок расчета ключевых показателей эффективности функционирования антимонопольного </w:t>
      </w:r>
      <w:proofErr w:type="spellStart"/>
      <w:r w:rsidRPr="00EF3531">
        <w:rPr>
          <w:sz w:val="20"/>
          <w:szCs w:val="20"/>
        </w:rPr>
        <w:t>комплаенса</w:t>
      </w:r>
      <w:proofErr w:type="spellEnd"/>
      <w:r w:rsidRPr="00EF3531">
        <w:rPr>
          <w:sz w:val="20"/>
          <w:szCs w:val="20"/>
        </w:rPr>
        <w:t xml:space="preserve"> в Администрации муниципального образования Билибинский муниципальный район, а также устанавливает уровни рисков нарушения антимонопольного законодательства -  приложение 1.</w:t>
      </w:r>
    </w:p>
    <w:p w:rsidR="00EF3531" w:rsidRPr="00EF3531" w:rsidRDefault="00EF3531" w:rsidP="00EF3531">
      <w:pPr>
        <w:tabs>
          <w:tab w:val="left" w:pos="851"/>
        </w:tabs>
        <w:ind w:firstLine="709"/>
        <w:jc w:val="both"/>
        <w:rPr>
          <w:sz w:val="20"/>
          <w:szCs w:val="20"/>
        </w:rPr>
      </w:pPr>
      <w:r w:rsidRPr="00EF3531">
        <w:rPr>
          <w:sz w:val="20"/>
          <w:szCs w:val="20"/>
        </w:rPr>
        <w:t>2.</w:t>
      </w:r>
      <w:r w:rsidRPr="00EF3531">
        <w:rPr>
          <w:sz w:val="20"/>
          <w:szCs w:val="20"/>
        </w:rPr>
        <w:tab/>
        <w:t xml:space="preserve">Ключевые показатели эффективности функционирования антимонопольного </w:t>
      </w:r>
      <w:proofErr w:type="spellStart"/>
      <w:r w:rsidRPr="00EF3531">
        <w:rPr>
          <w:sz w:val="20"/>
          <w:szCs w:val="20"/>
        </w:rPr>
        <w:t>комплаенса</w:t>
      </w:r>
      <w:proofErr w:type="spellEnd"/>
      <w:r w:rsidRPr="00EF3531">
        <w:rPr>
          <w:sz w:val="20"/>
          <w:szCs w:val="20"/>
        </w:rPr>
        <w:t xml:space="preserve"> и критерии их оценки устанавливаются приложением 2 к настоящей Методике.</w:t>
      </w:r>
    </w:p>
    <w:p w:rsidR="00EF3531" w:rsidRPr="00EF3531" w:rsidRDefault="00EF3531" w:rsidP="00EF3531">
      <w:pPr>
        <w:tabs>
          <w:tab w:val="left" w:pos="851"/>
        </w:tabs>
        <w:ind w:firstLine="709"/>
        <w:jc w:val="both"/>
        <w:rPr>
          <w:sz w:val="20"/>
          <w:szCs w:val="20"/>
        </w:rPr>
      </w:pPr>
      <w:r w:rsidRPr="00EF3531">
        <w:rPr>
          <w:sz w:val="20"/>
          <w:szCs w:val="20"/>
        </w:rPr>
        <w:t>3.</w:t>
      </w:r>
      <w:r w:rsidRPr="00EF3531">
        <w:rPr>
          <w:sz w:val="20"/>
          <w:szCs w:val="20"/>
        </w:rPr>
        <w:tab/>
        <w:t xml:space="preserve">Периодом, за который производится оценка эффективности функционирования антимонопольного </w:t>
      </w:r>
      <w:proofErr w:type="spellStart"/>
      <w:r w:rsidRPr="00EF3531">
        <w:rPr>
          <w:sz w:val="20"/>
          <w:szCs w:val="20"/>
        </w:rPr>
        <w:t>комплаенса</w:t>
      </w:r>
      <w:proofErr w:type="spellEnd"/>
      <w:r w:rsidRPr="00EF3531">
        <w:rPr>
          <w:sz w:val="20"/>
          <w:szCs w:val="20"/>
        </w:rPr>
        <w:t>, является календарный год.</w:t>
      </w:r>
    </w:p>
    <w:p w:rsidR="00EF3531" w:rsidRPr="00EF3531" w:rsidRDefault="00EF3531" w:rsidP="00EF3531">
      <w:pPr>
        <w:tabs>
          <w:tab w:val="left" w:pos="851"/>
        </w:tabs>
        <w:ind w:firstLine="709"/>
        <w:jc w:val="both"/>
        <w:rPr>
          <w:sz w:val="20"/>
          <w:szCs w:val="20"/>
        </w:rPr>
      </w:pPr>
      <w:r w:rsidRPr="00EF3531">
        <w:rPr>
          <w:sz w:val="20"/>
          <w:szCs w:val="20"/>
        </w:rPr>
        <w:t>4.</w:t>
      </w:r>
      <w:r w:rsidRPr="00EF3531">
        <w:rPr>
          <w:sz w:val="20"/>
          <w:szCs w:val="20"/>
        </w:rPr>
        <w:tab/>
        <w:t xml:space="preserve">Утвердить формирование рейтинга эффективности функционирования антимонопольного </w:t>
      </w:r>
      <w:proofErr w:type="spellStart"/>
      <w:r w:rsidRPr="00EF3531">
        <w:rPr>
          <w:sz w:val="20"/>
          <w:szCs w:val="20"/>
        </w:rPr>
        <w:t>комплаенса</w:t>
      </w:r>
      <w:proofErr w:type="spellEnd"/>
      <w:r w:rsidRPr="00EF3531">
        <w:rPr>
          <w:sz w:val="20"/>
          <w:szCs w:val="20"/>
        </w:rPr>
        <w:t xml:space="preserve"> на основании ранжирования по группам исходя из диапазона значений итоговой оценки эффективности. За ключевой показатель эффективности принять удельный вес – общую сумму баллов (больше или равно 100):</w:t>
      </w:r>
    </w:p>
    <w:p w:rsidR="00EF3531" w:rsidRPr="00EF3531" w:rsidRDefault="00EF3531" w:rsidP="00EF3531">
      <w:pPr>
        <w:tabs>
          <w:tab w:val="left" w:pos="851"/>
        </w:tabs>
        <w:ind w:firstLine="709"/>
        <w:jc w:val="both"/>
        <w:rPr>
          <w:sz w:val="20"/>
          <w:szCs w:val="20"/>
        </w:rPr>
      </w:pPr>
      <w:r w:rsidRPr="00EF3531">
        <w:rPr>
          <w:sz w:val="20"/>
          <w:szCs w:val="20"/>
        </w:rPr>
        <w:lastRenderedPageBreak/>
        <w:t>-«Низкий уровень» - от 80 до 100 баллов;</w:t>
      </w:r>
    </w:p>
    <w:p w:rsidR="00EF3531" w:rsidRPr="00EF3531" w:rsidRDefault="00EF3531" w:rsidP="00EF3531">
      <w:pPr>
        <w:tabs>
          <w:tab w:val="left" w:pos="851"/>
        </w:tabs>
        <w:ind w:firstLine="709"/>
        <w:jc w:val="both"/>
        <w:rPr>
          <w:sz w:val="20"/>
          <w:szCs w:val="20"/>
        </w:rPr>
      </w:pPr>
      <w:r w:rsidRPr="00EF3531">
        <w:rPr>
          <w:sz w:val="20"/>
          <w:szCs w:val="20"/>
        </w:rPr>
        <w:t>-«Незначительный уровень» - от 60 до 79 баллов;</w:t>
      </w:r>
    </w:p>
    <w:p w:rsidR="00EF3531" w:rsidRPr="00EF3531" w:rsidRDefault="00EF3531" w:rsidP="00EF3531">
      <w:pPr>
        <w:tabs>
          <w:tab w:val="left" w:pos="851"/>
        </w:tabs>
        <w:ind w:firstLine="709"/>
        <w:jc w:val="both"/>
        <w:rPr>
          <w:sz w:val="20"/>
          <w:szCs w:val="20"/>
        </w:rPr>
      </w:pPr>
      <w:r w:rsidRPr="00EF3531">
        <w:rPr>
          <w:sz w:val="20"/>
          <w:szCs w:val="20"/>
        </w:rPr>
        <w:t>-«Существенный уровень» - от 40 до 59 баллов;</w:t>
      </w:r>
    </w:p>
    <w:p w:rsidR="00EF3531" w:rsidRPr="00EF3531" w:rsidRDefault="00EF3531" w:rsidP="00EF3531">
      <w:pPr>
        <w:tabs>
          <w:tab w:val="left" w:pos="851"/>
        </w:tabs>
        <w:ind w:firstLine="709"/>
        <w:jc w:val="both"/>
        <w:rPr>
          <w:sz w:val="20"/>
          <w:szCs w:val="20"/>
        </w:rPr>
      </w:pPr>
      <w:r w:rsidRPr="00EF3531">
        <w:rPr>
          <w:sz w:val="20"/>
          <w:szCs w:val="20"/>
        </w:rPr>
        <w:t>-«Высокий уровень» - от 0 до 39 баллов</w:t>
      </w:r>
    </w:p>
    <w:p w:rsidR="00EF3531" w:rsidRPr="00EF3531" w:rsidRDefault="00EF3531" w:rsidP="00EF3531">
      <w:pPr>
        <w:tabs>
          <w:tab w:val="left" w:pos="851"/>
        </w:tabs>
        <w:ind w:firstLine="709"/>
        <w:jc w:val="both"/>
        <w:rPr>
          <w:sz w:val="20"/>
          <w:szCs w:val="20"/>
        </w:rPr>
      </w:pPr>
      <w:r w:rsidRPr="00EF3531">
        <w:rPr>
          <w:sz w:val="20"/>
          <w:szCs w:val="20"/>
        </w:rPr>
        <w:t xml:space="preserve">5. Расчет ключевых показателей эффективности производится путем суммирования полученных баллов при оценке эффективности функционирования антимонопольного </w:t>
      </w:r>
      <w:proofErr w:type="spellStart"/>
      <w:r w:rsidRPr="00EF3531">
        <w:rPr>
          <w:sz w:val="20"/>
          <w:szCs w:val="20"/>
        </w:rPr>
        <w:t>комплаенса</w:t>
      </w:r>
      <w:proofErr w:type="spellEnd"/>
      <w:r w:rsidRPr="00EF3531">
        <w:rPr>
          <w:sz w:val="20"/>
          <w:szCs w:val="20"/>
        </w:rPr>
        <w:t>.</w:t>
      </w:r>
    </w:p>
    <w:p w:rsidR="00EF3531" w:rsidRPr="00EF3531" w:rsidRDefault="00EF3531" w:rsidP="00EF3531">
      <w:pPr>
        <w:tabs>
          <w:tab w:val="left" w:pos="851"/>
        </w:tabs>
        <w:jc w:val="both"/>
        <w:rPr>
          <w:sz w:val="26"/>
          <w:szCs w:val="26"/>
        </w:rPr>
      </w:pPr>
    </w:p>
    <w:p w:rsidR="00EF3531" w:rsidRPr="00EF3531" w:rsidRDefault="00EF3531" w:rsidP="00EF3531">
      <w:pPr>
        <w:tabs>
          <w:tab w:val="left" w:pos="851"/>
        </w:tabs>
        <w:jc w:val="both"/>
        <w:rPr>
          <w:sz w:val="26"/>
          <w:szCs w:val="26"/>
        </w:rPr>
      </w:pPr>
    </w:p>
    <w:tbl>
      <w:tblPr>
        <w:tblpPr w:leftFromText="180" w:rightFromText="180" w:vertAnchor="text" w:horzAnchor="margin" w:tblpXSpec="right" w:tblpY="-48"/>
        <w:tblW w:w="0" w:type="auto"/>
        <w:tblLook w:val="0000" w:firstRow="0" w:lastRow="0" w:firstColumn="0" w:lastColumn="0" w:noHBand="0" w:noVBand="0"/>
      </w:tblPr>
      <w:tblGrid>
        <w:gridCol w:w="4359"/>
      </w:tblGrid>
      <w:tr w:rsidR="00EF3531" w:rsidRPr="00EF3531" w:rsidTr="00874DA7">
        <w:trPr>
          <w:trHeight w:val="1146"/>
        </w:trPr>
        <w:tc>
          <w:tcPr>
            <w:tcW w:w="4359" w:type="dxa"/>
          </w:tcPr>
          <w:p w:rsidR="00EF3531" w:rsidRPr="00EF3531" w:rsidRDefault="00EF3531" w:rsidP="00EF3531">
            <w:pPr>
              <w:autoSpaceDE w:val="0"/>
              <w:autoSpaceDN w:val="0"/>
              <w:adjustRightInd w:val="0"/>
              <w:outlineLvl w:val="0"/>
              <w:rPr>
                <w:sz w:val="20"/>
                <w:szCs w:val="20"/>
              </w:rPr>
            </w:pPr>
            <w:r w:rsidRPr="00EF3531">
              <w:rPr>
                <w:sz w:val="20"/>
                <w:szCs w:val="20"/>
              </w:rPr>
              <w:t>Приложение 1</w:t>
            </w:r>
          </w:p>
          <w:p w:rsidR="00EF3531" w:rsidRPr="00EF3531" w:rsidRDefault="00EF3531" w:rsidP="00EF3531">
            <w:pPr>
              <w:autoSpaceDE w:val="0"/>
              <w:autoSpaceDN w:val="0"/>
              <w:adjustRightInd w:val="0"/>
              <w:rPr>
                <w:sz w:val="20"/>
                <w:szCs w:val="20"/>
              </w:rPr>
            </w:pPr>
            <w:r w:rsidRPr="00EF3531">
              <w:rPr>
                <w:sz w:val="20"/>
                <w:szCs w:val="20"/>
              </w:rPr>
              <w:t>к Методике</w:t>
            </w:r>
          </w:p>
          <w:p w:rsidR="00EF3531" w:rsidRPr="00EF3531" w:rsidRDefault="00EF3531" w:rsidP="00EF3531">
            <w:pPr>
              <w:autoSpaceDE w:val="0"/>
              <w:autoSpaceDN w:val="0"/>
              <w:adjustRightInd w:val="0"/>
              <w:rPr>
                <w:sz w:val="20"/>
                <w:szCs w:val="20"/>
              </w:rPr>
            </w:pPr>
            <w:r w:rsidRPr="00EF3531">
              <w:rPr>
                <w:sz w:val="20"/>
                <w:szCs w:val="20"/>
              </w:rPr>
              <w:t xml:space="preserve">расчета ключевых показателей эффективности функционирования антимонопольного </w:t>
            </w:r>
            <w:proofErr w:type="spellStart"/>
            <w:r w:rsidRPr="00EF3531">
              <w:rPr>
                <w:sz w:val="20"/>
                <w:szCs w:val="20"/>
              </w:rPr>
              <w:t>комплаенса</w:t>
            </w:r>
            <w:proofErr w:type="spellEnd"/>
            <w:r w:rsidRPr="00EF3531">
              <w:rPr>
                <w:sz w:val="20"/>
                <w:szCs w:val="20"/>
              </w:rPr>
              <w:t xml:space="preserve"> в Администрации муниципального образования Билибинский муниципальный район</w:t>
            </w:r>
          </w:p>
          <w:p w:rsidR="00EF3531" w:rsidRPr="00EF3531" w:rsidRDefault="00EF3531" w:rsidP="00EF3531">
            <w:pPr>
              <w:autoSpaceDE w:val="0"/>
              <w:autoSpaceDN w:val="0"/>
              <w:adjustRightInd w:val="0"/>
              <w:rPr>
                <w:rFonts w:eastAsia="Calibri"/>
                <w:sz w:val="20"/>
                <w:szCs w:val="20"/>
              </w:rPr>
            </w:pPr>
          </w:p>
        </w:tc>
      </w:tr>
    </w:tbl>
    <w:p w:rsidR="00EF3531" w:rsidRPr="00EF3531" w:rsidRDefault="00EF3531" w:rsidP="00EF3531">
      <w:pPr>
        <w:tabs>
          <w:tab w:val="left" w:pos="851"/>
        </w:tabs>
        <w:jc w:val="both"/>
        <w:rPr>
          <w:sz w:val="20"/>
          <w:szCs w:val="20"/>
        </w:rPr>
      </w:pPr>
    </w:p>
    <w:p w:rsidR="00EF3531" w:rsidRPr="00EF3531" w:rsidRDefault="00EF3531" w:rsidP="00EF3531">
      <w:pPr>
        <w:tabs>
          <w:tab w:val="left" w:pos="851"/>
        </w:tabs>
        <w:jc w:val="both"/>
        <w:rPr>
          <w:sz w:val="20"/>
          <w:szCs w:val="20"/>
        </w:rPr>
      </w:pPr>
    </w:p>
    <w:p w:rsidR="00EF3531" w:rsidRPr="00EF3531" w:rsidRDefault="00EF3531" w:rsidP="00EF3531">
      <w:pPr>
        <w:tabs>
          <w:tab w:val="left" w:pos="851"/>
        </w:tabs>
        <w:jc w:val="both"/>
        <w:rPr>
          <w:sz w:val="20"/>
          <w:szCs w:val="20"/>
        </w:rPr>
      </w:pPr>
    </w:p>
    <w:p w:rsidR="00EF3531" w:rsidRPr="00EF3531" w:rsidRDefault="00EF3531" w:rsidP="00EF3531">
      <w:pPr>
        <w:tabs>
          <w:tab w:val="left" w:pos="851"/>
        </w:tabs>
        <w:jc w:val="both"/>
        <w:rPr>
          <w:sz w:val="20"/>
          <w:szCs w:val="20"/>
        </w:rPr>
      </w:pPr>
    </w:p>
    <w:p w:rsidR="00EF3531" w:rsidRPr="00EF3531" w:rsidRDefault="00EF3531" w:rsidP="00EF3531">
      <w:pPr>
        <w:jc w:val="both"/>
        <w:rPr>
          <w:sz w:val="20"/>
          <w:szCs w:val="20"/>
        </w:rPr>
      </w:pPr>
    </w:p>
    <w:p w:rsidR="00EF3531" w:rsidRPr="00EF3531" w:rsidRDefault="00EF3531" w:rsidP="00EF3531">
      <w:pPr>
        <w:rPr>
          <w:sz w:val="20"/>
          <w:szCs w:val="20"/>
        </w:rPr>
      </w:pPr>
    </w:p>
    <w:p w:rsidR="00EF3531" w:rsidRPr="00EF3531" w:rsidRDefault="00EF3531" w:rsidP="00EF3531">
      <w:pPr>
        <w:rPr>
          <w:sz w:val="20"/>
          <w:szCs w:val="20"/>
        </w:rPr>
      </w:pPr>
    </w:p>
    <w:p w:rsidR="00EF3531" w:rsidRPr="00EF3531" w:rsidRDefault="00EF3531" w:rsidP="00EF3531">
      <w:pPr>
        <w:rPr>
          <w:sz w:val="20"/>
          <w:szCs w:val="20"/>
        </w:rPr>
      </w:pPr>
    </w:p>
    <w:p w:rsidR="00EF3531" w:rsidRPr="00EF3531" w:rsidRDefault="00EF3531" w:rsidP="00EF3531">
      <w:pPr>
        <w:rPr>
          <w:sz w:val="20"/>
          <w:szCs w:val="20"/>
        </w:rPr>
      </w:pPr>
    </w:p>
    <w:p w:rsidR="00EF3531" w:rsidRPr="00EF3531" w:rsidRDefault="00EF3531" w:rsidP="00EF3531">
      <w:pPr>
        <w:jc w:val="center"/>
        <w:rPr>
          <w:b/>
          <w:sz w:val="20"/>
          <w:szCs w:val="20"/>
        </w:rPr>
      </w:pPr>
      <w:r w:rsidRPr="00EF3531">
        <w:rPr>
          <w:b/>
          <w:sz w:val="20"/>
          <w:szCs w:val="20"/>
        </w:rPr>
        <w:t>Уровни рисков нарушения антимонопольного законодательства</w:t>
      </w:r>
    </w:p>
    <w:p w:rsidR="00EF3531" w:rsidRPr="00EF3531" w:rsidRDefault="00EF3531" w:rsidP="00EF3531">
      <w:pPr>
        <w:ind w:firstLine="708"/>
        <w:jc w:val="both"/>
        <w:rPr>
          <w:bCs/>
          <w:caps/>
          <w:sz w:val="20"/>
          <w:szCs w:val="20"/>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7122"/>
      </w:tblGrid>
      <w:tr w:rsidR="00EF3531" w:rsidRPr="00EF3531" w:rsidTr="00874DA7">
        <w:tc>
          <w:tcPr>
            <w:tcW w:w="2721" w:type="dxa"/>
          </w:tcPr>
          <w:p w:rsidR="00EF3531" w:rsidRPr="00EF3531" w:rsidRDefault="00EF3531" w:rsidP="00EF3531">
            <w:pPr>
              <w:autoSpaceDE w:val="0"/>
              <w:autoSpaceDN w:val="0"/>
              <w:adjustRightInd w:val="0"/>
              <w:rPr>
                <w:sz w:val="20"/>
                <w:szCs w:val="20"/>
              </w:rPr>
            </w:pPr>
            <w:r w:rsidRPr="00EF3531">
              <w:rPr>
                <w:sz w:val="20"/>
                <w:szCs w:val="20"/>
              </w:rPr>
              <w:t>Низкий уровень</w:t>
            </w:r>
          </w:p>
        </w:tc>
        <w:tc>
          <w:tcPr>
            <w:tcW w:w="7122" w:type="dxa"/>
          </w:tcPr>
          <w:p w:rsidR="00EF3531" w:rsidRPr="00EF3531" w:rsidRDefault="00EF3531" w:rsidP="00EF3531">
            <w:pPr>
              <w:autoSpaceDE w:val="0"/>
              <w:autoSpaceDN w:val="0"/>
              <w:adjustRightInd w:val="0"/>
              <w:rPr>
                <w:sz w:val="20"/>
                <w:szCs w:val="20"/>
              </w:rPr>
            </w:pPr>
            <w:r w:rsidRPr="00EF3531">
              <w:rPr>
                <w:sz w:val="20"/>
                <w:szCs w:val="20"/>
              </w:rPr>
              <w:t>Отрицательное влияние на отношение институтов гражданского общества к деятельности федерального органа исполнительной власти по развитию конкуренции, вероятность выдачи предупреждения, возбуждения дела о нарушении антимонопольного законодательства, наложения штрафа отсутствует</w:t>
            </w:r>
          </w:p>
        </w:tc>
      </w:tr>
      <w:tr w:rsidR="00EF3531" w:rsidRPr="00EF3531" w:rsidTr="00874DA7">
        <w:tc>
          <w:tcPr>
            <w:tcW w:w="2721" w:type="dxa"/>
          </w:tcPr>
          <w:p w:rsidR="00EF3531" w:rsidRPr="00EF3531" w:rsidRDefault="00EF3531" w:rsidP="00EF3531">
            <w:pPr>
              <w:autoSpaceDE w:val="0"/>
              <w:autoSpaceDN w:val="0"/>
              <w:adjustRightInd w:val="0"/>
              <w:rPr>
                <w:sz w:val="20"/>
                <w:szCs w:val="20"/>
              </w:rPr>
            </w:pPr>
            <w:r w:rsidRPr="00EF3531">
              <w:rPr>
                <w:sz w:val="20"/>
                <w:szCs w:val="20"/>
              </w:rPr>
              <w:t>Незначительный уровень</w:t>
            </w:r>
          </w:p>
        </w:tc>
        <w:tc>
          <w:tcPr>
            <w:tcW w:w="7122" w:type="dxa"/>
          </w:tcPr>
          <w:p w:rsidR="00EF3531" w:rsidRPr="00EF3531" w:rsidRDefault="00EF3531" w:rsidP="00EF3531">
            <w:pPr>
              <w:autoSpaceDE w:val="0"/>
              <w:autoSpaceDN w:val="0"/>
              <w:adjustRightInd w:val="0"/>
              <w:rPr>
                <w:sz w:val="20"/>
                <w:szCs w:val="20"/>
              </w:rPr>
            </w:pPr>
            <w:r w:rsidRPr="00EF3531">
              <w:rPr>
                <w:sz w:val="20"/>
                <w:szCs w:val="20"/>
              </w:rPr>
              <w:t>Вероятность выдачи Администрации муниципального образования Билибинский муниципальный район предупреждения</w:t>
            </w:r>
          </w:p>
        </w:tc>
      </w:tr>
      <w:tr w:rsidR="00EF3531" w:rsidRPr="00EF3531" w:rsidTr="00874DA7">
        <w:tc>
          <w:tcPr>
            <w:tcW w:w="2721" w:type="dxa"/>
          </w:tcPr>
          <w:p w:rsidR="00EF3531" w:rsidRPr="00EF3531" w:rsidRDefault="00EF3531" w:rsidP="00EF3531">
            <w:pPr>
              <w:autoSpaceDE w:val="0"/>
              <w:autoSpaceDN w:val="0"/>
              <w:adjustRightInd w:val="0"/>
              <w:rPr>
                <w:sz w:val="20"/>
                <w:szCs w:val="20"/>
              </w:rPr>
            </w:pPr>
            <w:r w:rsidRPr="00EF3531">
              <w:rPr>
                <w:sz w:val="20"/>
                <w:szCs w:val="20"/>
              </w:rPr>
              <w:t>Существенный уровень</w:t>
            </w:r>
          </w:p>
        </w:tc>
        <w:tc>
          <w:tcPr>
            <w:tcW w:w="7122" w:type="dxa"/>
          </w:tcPr>
          <w:p w:rsidR="00EF3531" w:rsidRPr="00EF3531" w:rsidRDefault="00EF3531" w:rsidP="00EF3531">
            <w:pPr>
              <w:autoSpaceDE w:val="0"/>
              <w:autoSpaceDN w:val="0"/>
              <w:adjustRightInd w:val="0"/>
              <w:rPr>
                <w:sz w:val="20"/>
                <w:szCs w:val="20"/>
              </w:rPr>
            </w:pPr>
            <w:r w:rsidRPr="00EF3531">
              <w:rPr>
                <w:sz w:val="20"/>
                <w:szCs w:val="20"/>
              </w:rPr>
              <w:t>Вероятность выдачи  Администрации муниципального образования Билибинский муниципальный район предупреждения и возбуждения в отношении нее дела о нарушении антимонопольного законодательства</w:t>
            </w:r>
          </w:p>
        </w:tc>
      </w:tr>
      <w:tr w:rsidR="00EF3531" w:rsidRPr="00EF3531" w:rsidTr="00874DA7">
        <w:tc>
          <w:tcPr>
            <w:tcW w:w="2721" w:type="dxa"/>
          </w:tcPr>
          <w:p w:rsidR="00EF3531" w:rsidRPr="00EF3531" w:rsidRDefault="00EF3531" w:rsidP="00EF3531">
            <w:pPr>
              <w:autoSpaceDE w:val="0"/>
              <w:autoSpaceDN w:val="0"/>
              <w:adjustRightInd w:val="0"/>
              <w:rPr>
                <w:sz w:val="20"/>
                <w:szCs w:val="20"/>
              </w:rPr>
            </w:pPr>
            <w:r w:rsidRPr="00EF3531">
              <w:rPr>
                <w:sz w:val="20"/>
                <w:szCs w:val="20"/>
              </w:rPr>
              <w:t>Высокий уровень</w:t>
            </w:r>
          </w:p>
        </w:tc>
        <w:tc>
          <w:tcPr>
            <w:tcW w:w="7122" w:type="dxa"/>
          </w:tcPr>
          <w:p w:rsidR="00EF3531" w:rsidRPr="00EF3531" w:rsidRDefault="00EF3531" w:rsidP="00EF3531">
            <w:pPr>
              <w:autoSpaceDE w:val="0"/>
              <w:autoSpaceDN w:val="0"/>
              <w:adjustRightInd w:val="0"/>
              <w:rPr>
                <w:sz w:val="20"/>
                <w:szCs w:val="20"/>
              </w:rPr>
            </w:pPr>
            <w:r w:rsidRPr="00EF3531">
              <w:rPr>
                <w:sz w:val="20"/>
                <w:szCs w:val="20"/>
              </w:rPr>
              <w:t>Вероятность выдачи Администрации муниципального образования Билибинский муниципальный район предупреждения, возбуждения в отношении нее дела о нарушении антимонопольного законодательства и привлечения его к административной ответственности (штраф, дисквалификация)</w:t>
            </w:r>
          </w:p>
        </w:tc>
      </w:tr>
    </w:tbl>
    <w:p w:rsidR="00EF3531" w:rsidRPr="00EF3531" w:rsidRDefault="00EF3531" w:rsidP="00EF3531">
      <w:pPr>
        <w:ind w:firstLine="708"/>
        <w:jc w:val="both"/>
        <w:rPr>
          <w:bCs/>
          <w:caps/>
          <w:sz w:val="20"/>
          <w:szCs w:val="20"/>
        </w:rPr>
      </w:pPr>
    </w:p>
    <w:p w:rsidR="00EF3531" w:rsidRPr="00EF3531" w:rsidRDefault="00EF3531" w:rsidP="00EF3531">
      <w:pPr>
        <w:tabs>
          <w:tab w:val="left" w:pos="2930"/>
        </w:tabs>
        <w:rPr>
          <w:sz w:val="32"/>
          <w:szCs w:val="32"/>
        </w:rPr>
      </w:pPr>
    </w:p>
    <w:tbl>
      <w:tblPr>
        <w:tblpPr w:leftFromText="180" w:rightFromText="180" w:vertAnchor="text" w:horzAnchor="margin" w:tblpXSpec="right" w:tblpY="-48"/>
        <w:tblW w:w="0" w:type="auto"/>
        <w:tblLook w:val="0000" w:firstRow="0" w:lastRow="0" w:firstColumn="0" w:lastColumn="0" w:noHBand="0" w:noVBand="0"/>
      </w:tblPr>
      <w:tblGrid>
        <w:gridCol w:w="4219"/>
      </w:tblGrid>
      <w:tr w:rsidR="00EF3531" w:rsidRPr="00EF3531" w:rsidTr="00874DA7">
        <w:trPr>
          <w:trHeight w:val="1146"/>
        </w:trPr>
        <w:tc>
          <w:tcPr>
            <w:tcW w:w="4219" w:type="dxa"/>
          </w:tcPr>
          <w:p w:rsidR="00EF3531" w:rsidRPr="00EF3531" w:rsidRDefault="00EF3531" w:rsidP="00EF3531">
            <w:pPr>
              <w:autoSpaceDE w:val="0"/>
              <w:autoSpaceDN w:val="0"/>
              <w:adjustRightInd w:val="0"/>
              <w:outlineLvl w:val="0"/>
              <w:rPr>
                <w:sz w:val="20"/>
                <w:szCs w:val="20"/>
              </w:rPr>
            </w:pPr>
            <w:r w:rsidRPr="00EF3531">
              <w:rPr>
                <w:sz w:val="20"/>
                <w:szCs w:val="20"/>
              </w:rPr>
              <w:t>Приложение 2</w:t>
            </w:r>
          </w:p>
          <w:p w:rsidR="00EF3531" w:rsidRPr="00EF3531" w:rsidRDefault="00EF3531" w:rsidP="00EF3531">
            <w:pPr>
              <w:autoSpaceDE w:val="0"/>
              <w:autoSpaceDN w:val="0"/>
              <w:adjustRightInd w:val="0"/>
              <w:rPr>
                <w:sz w:val="20"/>
                <w:szCs w:val="20"/>
              </w:rPr>
            </w:pPr>
            <w:r w:rsidRPr="00EF3531">
              <w:rPr>
                <w:sz w:val="20"/>
                <w:szCs w:val="20"/>
              </w:rPr>
              <w:t>к Методике</w:t>
            </w:r>
          </w:p>
          <w:p w:rsidR="00EF3531" w:rsidRPr="00EF3531" w:rsidRDefault="00EF3531" w:rsidP="00EF3531">
            <w:pPr>
              <w:autoSpaceDE w:val="0"/>
              <w:autoSpaceDN w:val="0"/>
              <w:adjustRightInd w:val="0"/>
              <w:rPr>
                <w:sz w:val="20"/>
                <w:szCs w:val="20"/>
              </w:rPr>
            </w:pPr>
            <w:r w:rsidRPr="00EF3531">
              <w:rPr>
                <w:sz w:val="20"/>
                <w:szCs w:val="20"/>
              </w:rPr>
              <w:t xml:space="preserve">расчета ключевых показателей эффективности функционирования антимонопольного </w:t>
            </w:r>
            <w:proofErr w:type="spellStart"/>
            <w:r w:rsidRPr="00EF3531">
              <w:rPr>
                <w:sz w:val="20"/>
                <w:szCs w:val="20"/>
              </w:rPr>
              <w:t>комплаенса</w:t>
            </w:r>
            <w:proofErr w:type="spellEnd"/>
          </w:p>
          <w:p w:rsidR="00EF3531" w:rsidRPr="00EF3531" w:rsidRDefault="00EF3531" w:rsidP="00EF3531">
            <w:pPr>
              <w:autoSpaceDE w:val="0"/>
              <w:autoSpaceDN w:val="0"/>
              <w:adjustRightInd w:val="0"/>
              <w:rPr>
                <w:rFonts w:eastAsia="Calibri"/>
                <w:sz w:val="20"/>
                <w:szCs w:val="20"/>
              </w:rPr>
            </w:pPr>
            <w:r w:rsidRPr="00EF3531">
              <w:rPr>
                <w:sz w:val="20"/>
                <w:szCs w:val="20"/>
              </w:rPr>
              <w:t>в Администрации муниципального образования Билибинский муниципальный район</w:t>
            </w:r>
          </w:p>
        </w:tc>
      </w:tr>
    </w:tbl>
    <w:p w:rsidR="00EF3531" w:rsidRPr="00EF3531" w:rsidRDefault="00EF3531" w:rsidP="00EF3531">
      <w:pPr>
        <w:tabs>
          <w:tab w:val="left" w:pos="2930"/>
        </w:tabs>
        <w:rPr>
          <w:sz w:val="20"/>
          <w:szCs w:val="20"/>
        </w:rPr>
      </w:pPr>
    </w:p>
    <w:p w:rsidR="00EF3531" w:rsidRPr="00EF3531" w:rsidRDefault="00EF3531" w:rsidP="00EF3531">
      <w:pPr>
        <w:rPr>
          <w:sz w:val="20"/>
          <w:szCs w:val="20"/>
        </w:rPr>
      </w:pPr>
    </w:p>
    <w:p w:rsidR="00EF3531" w:rsidRPr="00EF3531" w:rsidRDefault="00EF3531" w:rsidP="00EF3531">
      <w:pPr>
        <w:rPr>
          <w:sz w:val="20"/>
          <w:szCs w:val="20"/>
        </w:rPr>
      </w:pPr>
    </w:p>
    <w:p w:rsidR="00EF3531" w:rsidRPr="00EF3531" w:rsidRDefault="00EF3531" w:rsidP="00EF3531">
      <w:pPr>
        <w:rPr>
          <w:sz w:val="20"/>
          <w:szCs w:val="20"/>
        </w:rPr>
      </w:pPr>
    </w:p>
    <w:p w:rsidR="00EF3531" w:rsidRPr="00EF3531" w:rsidRDefault="00EF3531" w:rsidP="00EF3531">
      <w:pPr>
        <w:rPr>
          <w:sz w:val="20"/>
          <w:szCs w:val="20"/>
        </w:rPr>
      </w:pPr>
    </w:p>
    <w:p w:rsidR="00EF3531" w:rsidRPr="00EF3531" w:rsidRDefault="00EF3531" w:rsidP="00EF3531">
      <w:pPr>
        <w:rPr>
          <w:sz w:val="20"/>
          <w:szCs w:val="20"/>
        </w:rPr>
      </w:pPr>
    </w:p>
    <w:p w:rsidR="00EF3531" w:rsidRPr="00EF3531" w:rsidRDefault="00EF3531" w:rsidP="00EF3531">
      <w:pPr>
        <w:rPr>
          <w:sz w:val="20"/>
          <w:szCs w:val="20"/>
        </w:rPr>
      </w:pPr>
    </w:p>
    <w:p w:rsidR="00EF3531" w:rsidRPr="00EF3531" w:rsidRDefault="00EF3531" w:rsidP="00EF3531">
      <w:pPr>
        <w:rPr>
          <w:sz w:val="20"/>
          <w:szCs w:val="20"/>
        </w:rPr>
      </w:pPr>
    </w:p>
    <w:p w:rsidR="00EF3531" w:rsidRPr="00EF3531" w:rsidRDefault="00EF3531" w:rsidP="00EF3531">
      <w:pPr>
        <w:ind w:firstLine="708"/>
        <w:jc w:val="center"/>
        <w:rPr>
          <w:b/>
          <w:sz w:val="20"/>
          <w:szCs w:val="20"/>
        </w:rPr>
      </w:pPr>
      <w:r w:rsidRPr="00EF3531">
        <w:rPr>
          <w:sz w:val="20"/>
          <w:szCs w:val="20"/>
        </w:rPr>
        <w:tab/>
      </w:r>
      <w:r w:rsidRPr="00EF3531">
        <w:rPr>
          <w:b/>
          <w:sz w:val="20"/>
          <w:szCs w:val="20"/>
        </w:rPr>
        <w:t>Ключевые показатели</w:t>
      </w:r>
    </w:p>
    <w:p w:rsidR="00EF3531" w:rsidRPr="00EF3531" w:rsidRDefault="00EF3531" w:rsidP="00EF3531">
      <w:pPr>
        <w:ind w:firstLine="708"/>
        <w:jc w:val="center"/>
        <w:rPr>
          <w:b/>
          <w:sz w:val="20"/>
          <w:szCs w:val="20"/>
        </w:rPr>
      </w:pPr>
      <w:r w:rsidRPr="00EF3531">
        <w:rPr>
          <w:b/>
          <w:sz w:val="20"/>
          <w:szCs w:val="20"/>
        </w:rPr>
        <w:t xml:space="preserve">эффективности функционирования антимонопольного </w:t>
      </w:r>
      <w:proofErr w:type="spellStart"/>
      <w:r w:rsidRPr="00EF3531">
        <w:rPr>
          <w:b/>
          <w:sz w:val="20"/>
          <w:szCs w:val="20"/>
        </w:rPr>
        <w:t>комплаенса</w:t>
      </w:r>
      <w:proofErr w:type="spellEnd"/>
      <w:r w:rsidRPr="00EF3531">
        <w:rPr>
          <w:b/>
          <w:sz w:val="20"/>
          <w:szCs w:val="20"/>
        </w:rPr>
        <w:t xml:space="preserve"> в Администрации муниципального образования Билибинский муниципальный район критерии их оценки</w:t>
      </w:r>
    </w:p>
    <w:p w:rsidR="00EF3531" w:rsidRPr="00EF3531" w:rsidRDefault="00EF3531" w:rsidP="00EF3531">
      <w:pPr>
        <w:ind w:firstLine="708"/>
        <w:jc w:val="center"/>
        <w:rPr>
          <w:bCs/>
          <w:caps/>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3376"/>
        <w:gridCol w:w="1701"/>
        <w:gridCol w:w="1418"/>
        <w:gridCol w:w="1558"/>
        <w:gridCol w:w="1134"/>
      </w:tblGrid>
      <w:tr w:rsidR="00EF3531" w:rsidRPr="00EF3531" w:rsidTr="00874DA7">
        <w:trPr>
          <w:trHeight w:val="517"/>
        </w:trPr>
        <w:tc>
          <w:tcPr>
            <w:tcW w:w="560" w:type="dxa"/>
            <w:vMerge w:val="restart"/>
          </w:tcPr>
          <w:p w:rsidR="00EF3531" w:rsidRPr="00EF3531" w:rsidRDefault="00EF3531" w:rsidP="00EF3531">
            <w:pPr>
              <w:jc w:val="center"/>
              <w:rPr>
                <w:bCs/>
                <w:caps/>
                <w:sz w:val="20"/>
                <w:szCs w:val="20"/>
              </w:rPr>
            </w:pPr>
            <w:r w:rsidRPr="00EF3531">
              <w:rPr>
                <w:bCs/>
                <w:caps/>
                <w:sz w:val="20"/>
                <w:szCs w:val="20"/>
              </w:rPr>
              <w:t>№</w:t>
            </w:r>
          </w:p>
          <w:p w:rsidR="00EF3531" w:rsidRPr="00EF3531" w:rsidRDefault="00EF3531" w:rsidP="00EF3531">
            <w:pPr>
              <w:jc w:val="center"/>
              <w:rPr>
                <w:bCs/>
                <w:caps/>
                <w:sz w:val="20"/>
                <w:szCs w:val="20"/>
              </w:rPr>
            </w:pPr>
            <w:proofErr w:type="gramStart"/>
            <w:r w:rsidRPr="00EF3531">
              <w:rPr>
                <w:sz w:val="20"/>
                <w:szCs w:val="20"/>
              </w:rPr>
              <w:t>п</w:t>
            </w:r>
            <w:proofErr w:type="gramEnd"/>
            <w:r w:rsidRPr="00EF3531">
              <w:rPr>
                <w:sz w:val="20"/>
                <w:szCs w:val="20"/>
              </w:rPr>
              <w:t>/п</w:t>
            </w:r>
          </w:p>
        </w:tc>
        <w:tc>
          <w:tcPr>
            <w:tcW w:w="3376" w:type="dxa"/>
            <w:vMerge w:val="restart"/>
          </w:tcPr>
          <w:p w:rsidR="00EF3531" w:rsidRPr="00EF3531" w:rsidRDefault="00EF3531" w:rsidP="00EF3531">
            <w:pPr>
              <w:jc w:val="center"/>
              <w:rPr>
                <w:bCs/>
                <w:caps/>
                <w:sz w:val="20"/>
                <w:szCs w:val="20"/>
              </w:rPr>
            </w:pPr>
            <w:r w:rsidRPr="00EF3531">
              <w:rPr>
                <w:sz w:val="20"/>
                <w:szCs w:val="20"/>
              </w:rPr>
              <w:t>Ключевой показатель эффективности</w:t>
            </w:r>
          </w:p>
        </w:tc>
        <w:tc>
          <w:tcPr>
            <w:tcW w:w="3119" w:type="dxa"/>
            <w:gridSpan w:val="2"/>
          </w:tcPr>
          <w:p w:rsidR="00EF3531" w:rsidRPr="00EF3531" w:rsidRDefault="00EF3531" w:rsidP="00EF3531">
            <w:pPr>
              <w:jc w:val="center"/>
              <w:rPr>
                <w:bCs/>
                <w:caps/>
                <w:sz w:val="20"/>
                <w:szCs w:val="20"/>
              </w:rPr>
            </w:pPr>
            <w:r w:rsidRPr="00EF3531">
              <w:rPr>
                <w:sz w:val="20"/>
                <w:szCs w:val="20"/>
              </w:rPr>
              <w:t>Критерии оценки ключевого показателя</w:t>
            </w:r>
          </w:p>
        </w:tc>
        <w:tc>
          <w:tcPr>
            <w:tcW w:w="1558" w:type="dxa"/>
            <w:vMerge w:val="restart"/>
          </w:tcPr>
          <w:p w:rsidR="00EF3531" w:rsidRPr="00EF3531" w:rsidRDefault="00EF3531" w:rsidP="00EF3531">
            <w:pPr>
              <w:jc w:val="center"/>
              <w:rPr>
                <w:sz w:val="20"/>
                <w:szCs w:val="20"/>
              </w:rPr>
            </w:pPr>
            <w:r w:rsidRPr="00EF3531">
              <w:rPr>
                <w:sz w:val="20"/>
                <w:szCs w:val="20"/>
              </w:rPr>
              <w:t>Фактически</w:t>
            </w:r>
          </w:p>
          <w:p w:rsidR="00EF3531" w:rsidRPr="00EF3531" w:rsidRDefault="00EF3531" w:rsidP="00EF3531">
            <w:pPr>
              <w:jc w:val="center"/>
              <w:rPr>
                <w:sz w:val="20"/>
                <w:szCs w:val="20"/>
              </w:rPr>
            </w:pPr>
            <w:r w:rsidRPr="00EF3531">
              <w:rPr>
                <w:sz w:val="20"/>
                <w:szCs w:val="20"/>
              </w:rPr>
              <w:t>исполнено (единица)</w:t>
            </w:r>
          </w:p>
        </w:tc>
        <w:tc>
          <w:tcPr>
            <w:tcW w:w="1134" w:type="dxa"/>
            <w:vMerge w:val="restart"/>
          </w:tcPr>
          <w:p w:rsidR="00EF3531" w:rsidRPr="00EF3531" w:rsidRDefault="00EF3531" w:rsidP="00EF3531">
            <w:pPr>
              <w:jc w:val="center"/>
              <w:rPr>
                <w:b/>
                <w:sz w:val="20"/>
                <w:szCs w:val="20"/>
              </w:rPr>
            </w:pPr>
            <w:r w:rsidRPr="00EF3531">
              <w:rPr>
                <w:sz w:val="20"/>
                <w:szCs w:val="20"/>
              </w:rPr>
              <w:t>Оценка в баллах</w:t>
            </w:r>
          </w:p>
        </w:tc>
      </w:tr>
      <w:tr w:rsidR="00EF3531" w:rsidRPr="00EF3531" w:rsidTr="00874DA7">
        <w:tc>
          <w:tcPr>
            <w:tcW w:w="560" w:type="dxa"/>
            <w:vMerge/>
          </w:tcPr>
          <w:p w:rsidR="00EF3531" w:rsidRPr="00EF3531" w:rsidRDefault="00EF3531" w:rsidP="00EF3531">
            <w:pPr>
              <w:jc w:val="center"/>
              <w:rPr>
                <w:bCs/>
                <w:caps/>
                <w:sz w:val="20"/>
                <w:szCs w:val="20"/>
              </w:rPr>
            </w:pPr>
          </w:p>
        </w:tc>
        <w:tc>
          <w:tcPr>
            <w:tcW w:w="3376" w:type="dxa"/>
            <w:vMerge/>
          </w:tcPr>
          <w:p w:rsidR="00EF3531" w:rsidRPr="00EF3531" w:rsidRDefault="00EF3531" w:rsidP="00EF3531">
            <w:pPr>
              <w:jc w:val="center"/>
              <w:rPr>
                <w:sz w:val="20"/>
                <w:szCs w:val="20"/>
              </w:rPr>
            </w:pPr>
          </w:p>
        </w:tc>
        <w:tc>
          <w:tcPr>
            <w:tcW w:w="1701" w:type="dxa"/>
          </w:tcPr>
          <w:p w:rsidR="00EF3531" w:rsidRPr="00EF3531" w:rsidRDefault="00EF3531" w:rsidP="00EF3531">
            <w:pPr>
              <w:jc w:val="center"/>
              <w:rPr>
                <w:sz w:val="20"/>
                <w:szCs w:val="20"/>
              </w:rPr>
            </w:pPr>
            <w:r w:rsidRPr="00EF3531">
              <w:rPr>
                <w:sz w:val="20"/>
                <w:szCs w:val="20"/>
              </w:rPr>
              <w:t>Значение</w:t>
            </w:r>
          </w:p>
          <w:p w:rsidR="00EF3531" w:rsidRPr="00EF3531" w:rsidRDefault="00EF3531" w:rsidP="00EF3531">
            <w:pPr>
              <w:jc w:val="center"/>
              <w:rPr>
                <w:sz w:val="20"/>
                <w:szCs w:val="20"/>
              </w:rPr>
            </w:pPr>
            <w:r w:rsidRPr="00EF3531">
              <w:rPr>
                <w:sz w:val="20"/>
                <w:szCs w:val="20"/>
              </w:rPr>
              <w:t>ключевого показателя</w:t>
            </w:r>
          </w:p>
        </w:tc>
        <w:tc>
          <w:tcPr>
            <w:tcW w:w="1418" w:type="dxa"/>
          </w:tcPr>
          <w:p w:rsidR="00EF3531" w:rsidRPr="00EF3531" w:rsidRDefault="00EF3531" w:rsidP="00EF3531">
            <w:pPr>
              <w:jc w:val="center"/>
              <w:rPr>
                <w:sz w:val="20"/>
                <w:szCs w:val="20"/>
              </w:rPr>
            </w:pPr>
            <w:r w:rsidRPr="00EF3531">
              <w:rPr>
                <w:sz w:val="20"/>
                <w:szCs w:val="20"/>
              </w:rPr>
              <w:t>Количественное значение ключевого показателя, баллов</w:t>
            </w:r>
          </w:p>
        </w:tc>
        <w:tc>
          <w:tcPr>
            <w:tcW w:w="1558" w:type="dxa"/>
            <w:vMerge/>
          </w:tcPr>
          <w:p w:rsidR="00EF3531" w:rsidRPr="00EF3531" w:rsidRDefault="00EF3531" w:rsidP="00EF3531">
            <w:pPr>
              <w:jc w:val="center"/>
              <w:rPr>
                <w:b/>
                <w:sz w:val="20"/>
                <w:szCs w:val="20"/>
              </w:rPr>
            </w:pPr>
          </w:p>
        </w:tc>
        <w:tc>
          <w:tcPr>
            <w:tcW w:w="1134" w:type="dxa"/>
            <w:vMerge/>
          </w:tcPr>
          <w:p w:rsidR="00EF3531" w:rsidRPr="00EF3531" w:rsidRDefault="00EF3531" w:rsidP="00EF3531">
            <w:pPr>
              <w:jc w:val="center"/>
              <w:rPr>
                <w:b/>
                <w:sz w:val="20"/>
                <w:szCs w:val="20"/>
              </w:rPr>
            </w:pPr>
          </w:p>
        </w:tc>
      </w:tr>
      <w:tr w:rsidR="00EF3531" w:rsidRPr="00EF3531" w:rsidTr="00874DA7">
        <w:tc>
          <w:tcPr>
            <w:tcW w:w="560" w:type="dxa"/>
          </w:tcPr>
          <w:p w:rsidR="00EF3531" w:rsidRPr="00EF3531" w:rsidRDefault="00EF3531" w:rsidP="00EF3531">
            <w:pPr>
              <w:jc w:val="center"/>
              <w:rPr>
                <w:bCs/>
                <w:caps/>
                <w:sz w:val="20"/>
                <w:szCs w:val="20"/>
              </w:rPr>
            </w:pPr>
            <w:r w:rsidRPr="00EF3531">
              <w:rPr>
                <w:bCs/>
                <w:caps/>
                <w:sz w:val="20"/>
                <w:szCs w:val="20"/>
              </w:rPr>
              <w:t>1.</w:t>
            </w:r>
          </w:p>
        </w:tc>
        <w:tc>
          <w:tcPr>
            <w:tcW w:w="3376" w:type="dxa"/>
          </w:tcPr>
          <w:p w:rsidR="00EF3531" w:rsidRPr="00EF3531" w:rsidRDefault="00EF3531" w:rsidP="00EF3531">
            <w:pPr>
              <w:jc w:val="both"/>
              <w:rPr>
                <w:bCs/>
                <w:caps/>
                <w:sz w:val="20"/>
                <w:szCs w:val="20"/>
              </w:rPr>
            </w:pPr>
            <w:r w:rsidRPr="00EF3531">
              <w:rPr>
                <w:sz w:val="20"/>
                <w:szCs w:val="20"/>
              </w:rPr>
              <w:t>Отсутствие нарушений антимонопольного законодательства в текущем году</w:t>
            </w:r>
          </w:p>
        </w:tc>
        <w:tc>
          <w:tcPr>
            <w:tcW w:w="1701" w:type="dxa"/>
          </w:tcPr>
          <w:p w:rsidR="00EF3531" w:rsidRPr="00EF3531" w:rsidRDefault="00EF3531" w:rsidP="00EF3531">
            <w:pPr>
              <w:jc w:val="center"/>
              <w:rPr>
                <w:bCs/>
                <w:caps/>
                <w:sz w:val="20"/>
                <w:szCs w:val="20"/>
              </w:rPr>
            </w:pPr>
          </w:p>
          <w:p w:rsidR="00EF3531" w:rsidRPr="00EF3531" w:rsidRDefault="00EF3531" w:rsidP="00EF3531">
            <w:pPr>
              <w:jc w:val="center"/>
              <w:rPr>
                <w:bCs/>
                <w:caps/>
                <w:sz w:val="20"/>
                <w:szCs w:val="20"/>
              </w:rPr>
            </w:pPr>
            <w:r w:rsidRPr="00EF3531">
              <w:rPr>
                <w:bCs/>
                <w:caps/>
                <w:sz w:val="20"/>
                <w:szCs w:val="20"/>
              </w:rPr>
              <w:t>да/нет</w:t>
            </w:r>
          </w:p>
        </w:tc>
        <w:tc>
          <w:tcPr>
            <w:tcW w:w="1418" w:type="dxa"/>
          </w:tcPr>
          <w:p w:rsidR="00EF3531" w:rsidRPr="00EF3531" w:rsidRDefault="00EF3531" w:rsidP="00EF3531">
            <w:pPr>
              <w:shd w:val="clear" w:color="auto" w:fill="FFFFFF"/>
              <w:jc w:val="center"/>
              <w:textAlignment w:val="baseline"/>
              <w:rPr>
                <w:sz w:val="20"/>
                <w:szCs w:val="20"/>
              </w:rPr>
            </w:pPr>
            <w:r w:rsidRPr="00EF3531">
              <w:rPr>
                <w:sz w:val="20"/>
                <w:szCs w:val="20"/>
              </w:rPr>
              <w:t>отсутствуют - 40;</w:t>
            </w:r>
          </w:p>
          <w:p w:rsidR="00EF3531" w:rsidRPr="00EF3531" w:rsidRDefault="00EF3531" w:rsidP="00EF3531">
            <w:pPr>
              <w:shd w:val="clear" w:color="auto" w:fill="FFFFFF"/>
              <w:jc w:val="center"/>
              <w:textAlignment w:val="baseline"/>
              <w:rPr>
                <w:sz w:val="20"/>
                <w:szCs w:val="20"/>
              </w:rPr>
            </w:pPr>
            <w:r w:rsidRPr="00EF3531">
              <w:rPr>
                <w:sz w:val="20"/>
                <w:szCs w:val="20"/>
              </w:rPr>
              <w:t>от 1 до 2 включительно - 8;</w:t>
            </w:r>
          </w:p>
          <w:p w:rsidR="00EF3531" w:rsidRPr="00EF3531" w:rsidRDefault="00EF3531" w:rsidP="00EF3531">
            <w:pPr>
              <w:shd w:val="clear" w:color="auto" w:fill="FFFFFF"/>
              <w:jc w:val="center"/>
              <w:textAlignment w:val="baseline"/>
              <w:rPr>
                <w:sz w:val="20"/>
                <w:szCs w:val="20"/>
              </w:rPr>
            </w:pPr>
            <w:r w:rsidRPr="00EF3531">
              <w:rPr>
                <w:sz w:val="20"/>
                <w:szCs w:val="20"/>
              </w:rPr>
              <w:t>от 3 и более - 0</w:t>
            </w:r>
          </w:p>
        </w:tc>
        <w:tc>
          <w:tcPr>
            <w:tcW w:w="1558" w:type="dxa"/>
          </w:tcPr>
          <w:p w:rsidR="00EF3531" w:rsidRPr="00EF3531" w:rsidRDefault="00EF3531" w:rsidP="00EF3531">
            <w:pPr>
              <w:jc w:val="center"/>
              <w:rPr>
                <w:bCs/>
                <w:caps/>
                <w:sz w:val="20"/>
                <w:szCs w:val="20"/>
              </w:rPr>
            </w:pPr>
          </w:p>
          <w:p w:rsidR="00EF3531" w:rsidRPr="00EF3531" w:rsidRDefault="00EF3531" w:rsidP="00EF3531">
            <w:pPr>
              <w:jc w:val="center"/>
              <w:rPr>
                <w:bCs/>
                <w:caps/>
                <w:sz w:val="20"/>
                <w:szCs w:val="20"/>
              </w:rPr>
            </w:pPr>
          </w:p>
        </w:tc>
        <w:tc>
          <w:tcPr>
            <w:tcW w:w="1134" w:type="dxa"/>
          </w:tcPr>
          <w:p w:rsidR="00EF3531" w:rsidRPr="00EF3531" w:rsidRDefault="00EF3531" w:rsidP="00EF3531">
            <w:pPr>
              <w:jc w:val="center"/>
              <w:rPr>
                <w:bCs/>
                <w:caps/>
                <w:sz w:val="20"/>
                <w:szCs w:val="20"/>
              </w:rPr>
            </w:pPr>
          </w:p>
        </w:tc>
      </w:tr>
      <w:tr w:rsidR="00EF3531" w:rsidRPr="00EF3531" w:rsidTr="00874DA7">
        <w:tc>
          <w:tcPr>
            <w:tcW w:w="560" w:type="dxa"/>
          </w:tcPr>
          <w:p w:rsidR="00EF3531" w:rsidRPr="00EF3531" w:rsidRDefault="00EF3531" w:rsidP="00EF3531">
            <w:pPr>
              <w:jc w:val="center"/>
              <w:rPr>
                <w:bCs/>
                <w:caps/>
                <w:sz w:val="20"/>
                <w:szCs w:val="20"/>
              </w:rPr>
            </w:pPr>
            <w:r w:rsidRPr="00EF3531">
              <w:rPr>
                <w:bCs/>
                <w:caps/>
                <w:sz w:val="20"/>
                <w:szCs w:val="20"/>
              </w:rPr>
              <w:t>2.</w:t>
            </w:r>
          </w:p>
        </w:tc>
        <w:tc>
          <w:tcPr>
            <w:tcW w:w="3376" w:type="dxa"/>
          </w:tcPr>
          <w:p w:rsidR="00EF3531" w:rsidRPr="00EF3531" w:rsidRDefault="00EF3531" w:rsidP="00EF3531">
            <w:pPr>
              <w:jc w:val="both"/>
              <w:rPr>
                <w:bCs/>
                <w:caps/>
                <w:sz w:val="20"/>
                <w:szCs w:val="20"/>
              </w:rPr>
            </w:pPr>
            <w:r w:rsidRPr="00EF3531">
              <w:rPr>
                <w:sz w:val="20"/>
                <w:szCs w:val="20"/>
              </w:rPr>
              <w:t xml:space="preserve">Выполнение плана мероприятий по снижению рисков нарушения </w:t>
            </w:r>
            <w:r w:rsidRPr="00EF3531">
              <w:rPr>
                <w:sz w:val="20"/>
                <w:szCs w:val="20"/>
              </w:rPr>
              <w:lastRenderedPageBreak/>
              <w:t xml:space="preserve">антимонопольного законодательства </w:t>
            </w:r>
            <w:proofErr w:type="gramStart"/>
            <w:r w:rsidRPr="00EF3531">
              <w:rPr>
                <w:sz w:val="20"/>
                <w:szCs w:val="20"/>
              </w:rPr>
              <w:t>–о</w:t>
            </w:r>
            <w:proofErr w:type="gramEnd"/>
            <w:r w:rsidRPr="00EF3531">
              <w:rPr>
                <w:sz w:val="20"/>
                <w:szCs w:val="20"/>
              </w:rPr>
              <w:t>тсутствуют необоснованные отклонения от плана</w:t>
            </w:r>
          </w:p>
        </w:tc>
        <w:tc>
          <w:tcPr>
            <w:tcW w:w="1701" w:type="dxa"/>
          </w:tcPr>
          <w:p w:rsidR="00EF3531" w:rsidRPr="00EF3531" w:rsidRDefault="00EF3531" w:rsidP="00EF3531">
            <w:pPr>
              <w:jc w:val="center"/>
              <w:rPr>
                <w:bCs/>
                <w:caps/>
                <w:sz w:val="20"/>
                <w:szCs w:val="20"/>
              </w:rPr>
            </w:pPr>
          </w:p>
          <w:p w:rsidR="00EF3531" w:rsidRPr="00EF3531" w:rsidRDefault="00EF3531" w:rsidP="00EF3531">
            <w:pPr>
              <w:jc w:val="center"/>
              <w:rPr>
                <w:bCs/>
                <w:caps/>
                <w:sz w:val="20"/>
                <w:szCs w:val="20"/>
              </w:rPr>
            </w:pPr>
            <w:r w:rsidRPr="00EF3531">
              <w:rPr>
                <w:bCs/>
                <w:caps/>
                <w:sz w:val="20"/>
                <w:szCs w:val="20"/>
              </w:rPr>
              <w:t>да/нет</w:t>
            </w:r>
          </w:p>
        </w:tc>
        <w:tc>
          <w:tcPr>
            <w:tcW w:w="1418" w:type="dxa"/>
          </w:tcPr>
          <w:p w:rsidR="00EF3531" w:rsidRPr="00EF3531" w:rsidRDefault="00EF3531" w:rsidP="00EF3531">
            <w:pPr>
              <w:jc w:val="center"/>
              <w:rPr>
                <w:bCs/>
                <w:caps/>
                <w:sz w:val="20"/>
                <w:szCs w:val="20"/>
              </w:rPr>
            </w:pPr>
          </w:p>
          <w:p w:rsidR="00EF3531" w:rsidRPr="00EF3531" w:rsidRDefault="00EF3531" w:rsidP="00EF3531">
            <w:pPr>
              <w:jc w:val="center"/>
              <w:rPr>
                <w:bCs/>
                <w:caps/>
                <w:sz w:val="20"/>
                <w:szCs w:val="20"/>
              </w:rPr>
            </w:pPr>
            <w:r w:rsidRPr="00EF3531">
              <w:rPr>
                <w:bCs/>
                <w:caps/>
                <w:sz w:val="20"/>
                <w:szCs w:val="20"/>
              </w:rPr>
              <w:t>да- 20</w:t>
            </w:r>
          </w:p>
          <w:p w:rsidR="00EF3531" w:rsidRPr="00EF3531" w:rsidRDefault="00EF3531" w:rsidP="00EF3531">
            <w:pPr>
              <w:jc w:val="center"/>
              <w:rPr>
                <w:bCs/>
                <w:caps/>
                <w:sz w:val="20"/>
                <w:szCs w:val="20"/>
              </w:rPr>
            </w:pPr>
            <w:r w:rsidRPr="00EF3531">
              <w:rPr>
                <w:bCs/>
                <w:caps/>
                <w:sz w:val="20"/>
                <w:szCs w:val="20"/>
              </w:rPr>
              <w:lastRenderedPageBreak/>
              <w:t>нет -0</w:t>
            </w:r>
          </w:p>
        </w:tc>
        <w:tc>
          <w:tcPr>
            <w:tcW w:w="1558" w:type="dxa"/>
          </w:tcPr>
          <w:p w:rsidR="00EF3531" w:rsidRPr="00EF3531" w:rsidRDefault="00EF3531" w:rsidP="00EF3531">
            <w:pPr>
              <w:jc w:val="center"/>
              <w:rPr>
                <w:bCs/>
                <w:caps/>
                <w:sz w:val="20"/>
                <w:szCs w:val="20"/>
              </w:rPr>
            </w:pPr>
          </w:p>
        </w:tc>
        <w:tc>
          <w:tcPr>
            <w:tcW w:w="1134" w:type="dxa"/>
          </w:tcPr>
          <w:p w:rsidR="00EF3531" w:rsidRPr="00EF3531" w:rsidRDefault="00EF3531" w:rsidP="00EF3531">
            <w:pPr>
              <w:jc w:val="center"/>
              <w:rPr>
                <w:bCs/>
                <w:caps/>
                <w:sz w:val="20"/>
                <w:szCs w:val="20"/>
              </w:rPr>
            </w:pPr>
          </w:p>
        </w:tc>
      </w:tr>
      <w:tr w:rsidR="00EF3531" w:rsidRPr="00EF3531" w:rsidTr="00874DA7">
        <w:tc>
          <w:tcPr>
            <w:tcW w:w="560" w:type="dxa"/>
          </w:tcPr>
          <w:p w:rsidR="00EF3531" w:rsidRPr="00EF3531" w:rsidRDefault="00EF3531" w:rsidP="00EF3531">
            <w:pPr>
              <w:jc w:val="center"/>
              <w:rPr>
                <w:bCs/>
                <w:caps/>
                <w:sz w:val="20"/>
                <w:szCs w:val="20"/>
              </w:rPr>
            </w:pPr>
            <w:r w:rsidRPr="00EF3531">
              <w:rPr>
                <w:bCs/>
                <w:caps/>
                <w:sz w:val="20"/>
                <w:szCs w:val="20"/>
              </w:rPr>
              <w:lastRenderedPageBreak/>
              <w:t>3.</w:t>
            </w:r>
          </w:p>
        </w:tc>
        <w:tc>
          <w:tcPr>
            <w:tcW w:w="3376" w:type="dxa"/>
          </w:tcPr>
          <w:p w:rsidR="00EF3531" w:rsidRPr="00EF3531" w:rsidRDefault="00EF3531" w:rsidP="00EF3531">
            <w:pPr>
              <w:jc w:val="both"/>
              <w:rPr>
                <w:sz w:val="20"/>
                <w:szCs w:val="20"/>
              </w:rPr>
            </w:pPr>
            <w:r w:rsidRPr="00EF3531">
              <w:rPr>
                <w:sz w:val="20"/>
                <w:szCs w:val="20"/>
              </w:rPr>
              <w:t>Отсутствие обоснованных замечаний, собранных при проведении анализа проектов нормативных правовых актов Администрации муниципального образования Билибинский муниципальный район</w:t>
            </w:r>
          </w:p>
          <w:p w:rsidR="00EF3531" w:rsidRPr="00EF3531" w:rsidRDefault="00EF3531" w:rsidP="00EF3531">
            <w:pPr>
              <w:jc w:val="both"/>
              <w:rPr>
                <w:bCs/>
                <w:caps/>
                <w:sz w:val="20"/>
                <w:szCs w:val="20"/>
              </w:rPr>
            </w:pPr>
          </w:p>
        </w:tc>
        <w:tc>
          <w:tcPr>
            <w:tcW w:w="1701" w:type="dxa"/>
          </w:tcPr>
          <w:p w:rsidR="00EF3531" w:rsidRPr="00EF3531" w:rsidRDefault="00EF3531" w:rsidP="00EF3531">
            <w:pPr>
              <w:jc w:val="center"/>
              <w:rPr>
                <w:bCs/>
                <w:caps/>
                <w:sz w:val="20"/>
                <w:szCs w:val="20"/>
              </w:rPr>
            </w:pPr>
          </w:p>
          <w:p w:rsidR="00EF3531" w:rsidRPr="00EF3531" w:rsidRDefault="00EF3531" w:rsidP="00EF3531">
            <w:pPr>
              <w:jc w:val="center"/>
              <w:rPr>
                <w:bCs/>
                <w:caps/>
                <w:sz w:val="20"/>
                <w:szCs w:val="20"/>
              </w:rPr>
            </w:pPr>
            <w:r w:rsidRPr="00EF3531">
              <w:rPr>
                <w:bCs/>
                <w:caps/>
                <w:sz w:val="20"/>
                <w:szCs w:val="20"/>
              </w:rPr>
              <w:t>да/нет</w:t>
            </w:r>
          </w:p>
        </w:tc>
        <w:tc>
          <w:tcPr>
            <w:tcW w:w="1418" w:type="dxa"/>
          </w:tcPr>
          <w:p w:rsidR="00EF3531" w:rsidRPr="00EF3531" w:rsidRDefault="00EF3531" w:rsidP="00EF3531">
            <w:pPr>
              <w:jc w:val="center"/>
              <w:rPr>
                <w:bCs/>
                <w:caps/>
                <w:sz w:val="20"/>
                <w:szCs w:val="20"/>
              </w:rPr>
            </w:pPr>
            <w:r w:rsidRPr="00EF3531">
              <w:rPr>
                <w:bCs/>
                <w:caps/>
                <w:sz w:val="20"/>
                <w:szCs w:val="20"/>
              </w:rPr>
              <w:t>да- 0</w:t>
            </w:r>
          </w:p>
          <w:p w:rsidR="00EF3531" w:rsidRPr="00EF3531" w:rsidRDefault="00EF3531" w:rsidP="00EF3531">
            <w:pPr>
              <w:jc w:val="center"/>
              <w:rPr>
                <w:bCs/>
                <w:caps/>
                <w:sz w:val="20"/>
                <w:szCs w:val="20"/>
              </w:rPr>
            </w:pPr>
            <w:r w:rsidRPr="00EF3531">
              <w:rPr>
                <w:bCs/>
                <w:caps/>
                <w:sz w:val="20"/>
                <w:szCs w:val="20"/>
              </w:rPr>
              <w:t>нет -20</w:t>
            </w:r>
          </w:p>
        </w:tc>
        <w:tc>
          <w:tcPr>
            <w:tcW w:w="1558" w:type="dxa"/>
          </w:tcPr>
          <w:p w:rsidR="00EF3531" w:rsidRPr="00EF3531" w:rsidRDefault="00EF3531" w:rsidP="00EF3531">
            <w:pPr>
              <w:jc w:val="center"/>
              <w:rPr>
                <w:bCs/>
                <w:caps/>
                <w:sz w:val="20"/>
                <w:szCs w:val="20"/>
              </w:rPr>
            </w:pPr>
          </w:p>
        </w:tc>
        <w:tc>
          <w:tcPr>
            <w:tcW w:w="1134" w:type="dxa"/>
          </w:tcPr>
          <w:p w:rsidR="00EF3531" w:rsidRPr="00EF3531" w:rsidRDefault="00EF3531" w:rsidP="00EF3531">
            <w:pPr>
              <w:jc w:val="center"/>
              <w:rPr>
                <w:bCs/>
                <w:caps/>
                <w:sz w:val="20"/>
                <w:szCs w:val="20"/>
              </w:rPr>
            </w:pPr>
          </w:p>
        </w:tc>
      </w:tr>
      <w:tr w:rsidR="00EF3531" w:rsidRPr="00EF3531" w:rsidTr="00874DA7">
        <w:tc>
          <w:tcPr>
            <w:tcW w:w="560" w:type="dxa"/>
          </w:tcPr>
          <w:p w:rsidR="00EF3531" w:rsidRPr="00EF3531" w:rsidRDefault="00EF3531" w:rsidP="00EF3531">
            <w:pPr>
              <w:jc w:val="center"/>
              <w:rPr>
                <w:bCs/>
                <w:caps/>
                <w:sz w:val="20"/>
                <w:szCs w:val="20"/>
              </w:rPr>
            </w:pPr>
            <w:r w:rsidRPr="00EF3531">
              <w:rPr>
                <w:bCs/>
                <w:caps/>
                <w:sz w:val="20"/>
                <w:szCs w:val="20"/>
              </w:rPr>
              <w:t>4.</w:t>
            </w:r>
          </w:p>
        </w:tc>
        <w:tc>
          <w:tcPr>
            <w:tcW w:w="3376" w:type="dxa"/>
          </w:tcPr>
          <w:p w:rsidR="00EF3531" w:rsidRPr="00EF3531" w:rsidRDefault="00EF3531" w:rsidP="00EF3531">
            <w:pPr>
              <w:jc w:val="both"/>
              <w:rPr>
                <w:bCs/>
                <w:caps/>
                <w:sz w:val="20"/>
                <w:szCs w:val="20"/>
              </w:rPr>
            </w:pPr>
            <w:r w:rsidRPr="00EF3531">
              <w:rPr>
                <w:sz w:val="20"/>
                <w:szCs w:val="20"/>
              </w:rPr>
              <w:t>Отсутствие обоснованных замечаний, собранных при проведении анализа нормативных правовых актов Администрации муниципального образования Билибинский муниципальный район</w:t>
            </w:r>
          </w:p>
        </w:tc>
        <w:tc>
          <w:tcPr>
            <w:tcW w:w="1701" w:type="dxa"/>
          </w:tcPr>
          <w:p w:rsidR="00EF3531" w:rsidRPr="00EF3531" w:rsidRDefault="00EF3531" w:rsidP="00EF3531">
            <w:pPr>
              <w:jc w:val="center"/>
              <w:rPr>
                <w:bCs/>
                <w:caps/>
                <w:sz w:val="20"/>
                <w:szCs w:val="20"/>
              </w:rPr>
            </w:pPr>
          </w:p>
          <w:p w:rsidR="00EF3531" w:rsidRPr="00EF3531" w:rsidRDefault="00EF3531" w:rsidP="00EF3531">
            <w:pPr>
              <w:jc w:val="center"/>
              <w:rPr>
                <w:bCs/>
                <w:caps/>
                <w:sz w:val="20"/>
                <w:szCs w:val="20"/>
              </w:rPr>
            </w:pPr>
            <w:r w:rsidRPr="00EF3531">
              <w:rPr>
                <w:bCs/>
                <w:caps/>
                <w:sz w:val="20"/>
                <w:szCs w:val="20"/>
              </w:rPr>
              <w:t>да/нет</w:t>
            </w:r>
          </w:p>
        </w:tc>
        <w:tc>
          <w:tcPr>
            <w:tcW w:w="1418" w:type="dxa"/>
          </w:tcPr>
          <w:p w:rsidR="00EF3531" w:rsidRPr="00EF3531" w:rsidRDefault="00EF3531" w:rsidP="00EF3531">
            <w:pPr>
              <w:jc w:val="center"/>
              <w:rPr>
                <w:bCs/>
                <w:caps/>
                <w:sz w:val="20"/>
                <w:szCs w:val="20"/>
              </w:rPr>
            </w:pPr>
            <w:r w:rsidRPr="00EF3531">
              <w:rPr>
                <w:bCs/>
                <w:caps/>
                <w:sz w:val="20"/>
                <w:szCs w:val="20"/>
              </w:rPr>
              <w:t>да- 0</w:t>
            </w:r>
          </w:p>
          <w:p w:rsidR="00EF3531" w:rsidRPr="00EF3531" w:rsidRDefault="00EF3531" w:rsidP="00EF3531">
            <w:pPr>
              <w:jc w:val="center"/>
              <w:rPr>
                <w:bCs/>
                <w:caps/>
                <w:sz w:val="20"/>
                <w:szCs w:val="20"/>
              </w:rPr>
            </w:pPr>
            <w:r w:rsidRPr="00EF3531">
              <w:rPr>
                <w:bCs/>
                <w:caps/>
                <w:sz w:val="20"/>
                <w:szCs w:val="20"/>
              </w:rPr>
              <w:t>нет -20</w:t>
            </w:r>
          </w:p>
        </w:tc>
        <w:tc>
          <w:tcPr>
            <w:tcW w:w="1558" w:type="dxa"/>
          </w:tcPr>
          <w:p w:rsidR="00EF3531" w:rsidRPr="00EF3531" w:rsidRDefault="00EF3531" w:rsidP="00EF3531">
            <w:pPr>
              <w:jc w:val="center"/>
              <w:rPr>
                <w:bCs/>
                <w:caps/>
                <w:sz w:val="20"/>
                <w:szCs w:val="20"/>
              </w:rPr>
            </w:pPr>
          </w:p>
        </w:tc>
        <w:tc>
          <w:tcPr>
            <w:tcW w:w="1134" w:type="dxa"/>
          </w:tcPr>
          <w:p w:rsidR="00EF3531" w:rsidRPr="00EF3531" w:rsidRDefault="00EF3531" w:rsidP="00EF3531">
            <w:pPr>
              <w:jc w:val="center"/>
              <w:rPr>
                <w:bCs/>
                <w:caps/>
                <w:sz w:val="20"/>
                <w:szCs w:val="20"/>
              </w:rPr>
            </w:pPr>
          </w:p>
        </w:tc>
      </w:tr>
    </w:tbl>
    <w:p w:rsidR="00EF3531" w:rsidRPr="00EF3531" w:rsidRDefault="00EF3531" w:rsidP="00EF3531">
      <w:pPr>
        <w:tabs>
          <w:tab w:val="left" w:pos="1465"/>
        </w:tabs>
        <w:rPr>
          <w:sz w:val="20"/>
          <w:szCs w:val="20"/>
        </w:rPr>
      </w:pPr>
    </w:p>
    <w:p w:rsidR="00C363A4" w:rsidRPr="00EF3531" w:rsidRDefault="00C363A4" w:rsidP="00426CAF">
      <w:pPr>
        <w:rPr>
          <w:sz w:val="20"/>
          <w:szCs w:val="20"/>
        </w:rPr>
      </w:pPr>
    </w:p>
    <w:p w:rsidR="00A36671" w:rsidRPr="00A36671" w:rsidRDefault="00A36671" w:rsidP="00A36671">
      <w:pPr>
        <w:jc w:val="center"/>
        <w:rPr>
          <w:b/>
          <w:sz w:val="20"/>
          <w:szCs w:val="20"/>
        </w:rPr>
      </w:pPr>
      <w:r w:rsidRPr="00A36671">
        <w:rPr>
          <w:b/>
          <w:sz w:val="20"/>
          <w:szCs w:val="20"/>
        </w:rPr>
        <w:t>ГЛАВА</w:t>
      </w:r>
    </w:p>
    <w:p w:rsidR="00A36671" w:rsidRPr="00A36671" w:rsidRDefault="00A36671" w:rsidP="00A36671">
      <w:pPr>
        <w:jc w:val="center"/>
        <w:rPr>
          <w:b/>
          <w:sz w:val="20"/>
          <w:szCs w:val="20"/>
        </w:rPr>
      </w:pPr>
      <w:r w:rsidRPr="00A36671">
        <w:rPr>
          <w:b/>
          <w:sz w:val="20"/>
          <w:szCs w:val="20"/>
        </w:rPr>
        <w:t>МУНИЦИПАЛЬНОГО ОБРАЗОВАНИЯ</w:t>
      </w:r>
    </w:p>
    <w:p w:rsidR="00A36671" w:rsidRPr="00A36671" w:rsidRDefault="00A36671" w:rsidP="00A36671">
      <w:pPr>
        <w:jc w:val="center"/>
        <w:rPr>
          <w:b/>
          <w:sz w:val="20"/>
          <w:szCs w:val="20"/>
        </w:rPr>
      </w:pPr>
      <w:r w:rsidRPr="00A36671">
        <w:rPr>
          <w:b/>
          <w:sz w:val="20"/>
          <w:szCs w:val="20"/>
        </w:rPr>
        <w:t>БИЛИБИНСКИЙ МУНИЦИПАЛЬНЫЙ РАЙОН</w:t>
      </w:r>
    </w:p>
    <w:p w:rsidR="00A36671" w:rsidRPr="00A36671" w:rsidRDefault="00A36671" w:rsidP="00A36671">
      <w:pPr>
        <w:jc w:val="center"/>
        <w:rPr>
          <w:b/>
          <w:sz w:val="20"/>
          <w:szCs w:val="20"/>
        </w:rPr>
      </w:pPr>
      <w:r w:rsidRPr="00A36671">
        <w:rPr>
          <w:b/>
          <w:sz w:val="20"/>
          <w:szCs w:val="20"/>
        </w:rPr>
        <w:t>ЧУКОТСКОГО АВТОНОМНОГО ОКРУГА</w:t>
      </w:r>
    </w:p>
    <w:p w:rsidR="00A36671" w:rsidRPr="00A36671" w:rsidRDefault="00A36671" w:rsidP="00A36671">
      <w:pPr>
        <w:jc w:val="center"/>
        <w:rPr>
          <w:sz w:val="20"/>
          <w:szCs w:val="20"/>
        </w:rPr>
      </w:pPr>
    </w:p>
    <w:p w:rsidR="00A36671" w:rsidRPr="00A36671" w:rsidRDefault="00A36671" w:rsidP="00A36671">
      <w:pPr>
        <w:jc w:val="center"/>
        <w:rPr>
          <w:b/>
          <w:sz w:val="20"/>
          <w:szCs w:val="20"/>
        </w:rPr>
      </w:pPr>
      <w:proofErr w:type="gramStart"/>
      <w:r w:rsidRPr="00A36671">
        <w:rPr>
          <w:b/>
          <w:sz w:val="20"/>
          <w:szCs w:val="20"/>
        </w:rPr>
        <w:t>П</w:t>
      </w:r>
      <w:proofErr w:type="gramEnd"/>
      <w:r w:rsidRPr="00A36671">
        <w:rPr>
          <w:b/>
          <w:sz w:val="20"/>
          <w:szCs w:val="20"/>
        </w:rPr>
        <w:t xml:space="preserve"> О С Т А Н О В Л Е Н И Е</w:t>
      </w:r>
    </w:p>
    <w:p w:rsidR="00A36671" w:rsidRPr="00A36671" w:rsidRDefault="00A36671" w:rsidP="00A36671">
      <w:pPr>
        <w:jc w:val="center"/>
        <w:rPr>
          <w:b/>
          <w:sz w:val="20"/>
          <w:szCs w:val="20"/>
        </w:rPr>
      </w:pPr>
    </w:p>
    <w:p w:rsidR="00A36671" w:rsidRPr="00A36671" w:rsidRDefault="00A36671" w:rsidP="00A36671">
      <w:pPr>
        <w:jc w:val="center"/>
        <w:rPr>
          <w:b/>
          <w:sz w:val="20"/>
          <w:szCs w:val="20"/>
        </w:rPr>
      </w:pPr>
    </w:p>
    <w:tbl>
      <w:tblPr>
        <w:tblW w:w="9889" w:type="dxa"/>
        <w:tblLook w:val="01E0" w:firstRow="1" w:lastRow="1" w:firstColumn="1" w:lastColumn="1" w:noHBand="0" w:noVBand="0"/>
      </w:tblPr>
      <w:tblGrid>
        <w:gridCol w:w="2943"/>
        <w:gridCol w:w="3746"/>
        <w:gridCol w:w="3200"/>
      </w:tblGrid>
      <w:tr w:rsidR="00A36671" w:rsidRPr="00A36671" w:rsidTr="00874DA7">
        <w:tc>
          <w:tcPr>
            <w:tcW w:w="2943" w:type="dxa"/>
            <w:shd w:val="clear" w:color="auto" w:fill="auto"/>
          </w:tcPr>
          <w:p w:rsidR="00A36671" w:rsidRPr="00A36671" w:rsidRDefault="00A36671" w:rsidP="00A36671">
            <w:pPr>
              <w:jc w:val="both"/>
              <w:rPr>
                <w:sz w:val="20"/>
                <w:szCs w:val="20"/>
              </w:rPr>
            </w:pPr>
            <w:r w:rsidRPr="00A36671">
              <w:rPr>
                <w:sz w:val="20"/>
                <w:szCs w:val="20"/>
              </w:rPr>
              <w:t>от 30 марта 2026 года</w:t>
            </w:r>
          </w:p>
        </w:tc>
        <w:tc>
          <w:tcPr>
            <w:tcW w:w="3746" w:type="dxa"/>
            <w:shd w:val="clear" w:color="auto" w:fill="auto"/>
          </w:tcPr>
          <w:p w:rsidR="00A36671" w:rsidRPr="00A36671" w:rsidRDefault="00A36671" w:rsidP="00A36671">
            <w:pPr>
              <w:rPr>
                <w:sz w:val="20"/>
                <w:szCs w:val="20"/>
              </w:rPr>
            </w:pPr>
            <w:r w:rsidRPr="00A36671">
              <w:rPr>
                <w:sz w:val="20"/>
                <w:szCs w:val="20"/>
              </w:rPr>
              <w:t>№ 245</w:t>
            </w:r>
          </w:p>
        </w:tc>
        <w:tc>
          <w:tcPr>
            <w:tcW w:w="3200" w:type="dxa"/>
            <w:shd w:val="clear" w:color="auto" w:fill="auto"/>
          </w:tcPr>
          <w:p w:rsidR="00A36671" w:rsidRPr="00A36671" w:rsidRDefault="00A36671" w:rsidP="00A36671">
            <w:pPr>
              <w:jc w:val="right"/>
              <w:rPr>
                <w:sz w:val="20"/>
                <w:szCs w:val="20"/>
              </w:rPr>
            </w:pPr>
            <w:r w:rsidRPr="00A36671">
              <w:rPr>
                <w:sz w:val="20"/>
                <w:szCs w:val="20"/>
              </w:rPr>
              <w:t>г. Билибино</w:t>
            </w:r>
          </w:p>
        </w:tc>
      </w:tr>
    </w:tbl>
    <w:p w:rsidR="00A36671" w:rsidRPr="00A36671" w:rsidRDefault="00A36671" w:rsidP="00A36671">
      <w:pPr>
        <w:jc w:val="both"/>
        <w:rPr>
          <w:sz w:val="20"/>
          <w:szCs w:val="20"/>
        </w:rPr>
      </w:pPr>
    </w:p>
    <w:p w:rsidR="00A36671" w:rsidRPr="00A36671" w:rsidRDefault="00A36671" w:rsidP="00A36671">
      <w:pPr>
        <w:jc w:val="both"/>
        <w:rPr>
          <w:sz w:val="20"/>
          <w:szCs w:val="20"/>
        </w:rPr>
      </w:pPr>
    </w:p>
    <w:tbl>
      <w:tblPr>
        <w:tblpPr w:leftFromText="180" w:rightFromText="180" w:vertAnchor="text" w:tblpY="1"/>
        <w:tblOverlap w:val="never"/>
        <w:tblW w:w="0" w:type="auto"/>
        <w:tblLook w:val="01E0" w:firstRow="1" w:lastRow="1" w:firstColumn="1" w:lastColumn="1" w:noHBand="0" w:noVBand="0"/>
      </w:tblPr>
      <w:tblGrid>
        <w:gridCol w:w="5070"/>
      </w:tblGrid>
      <w:tr w:rsidR="00A36671" w:rsidRPr="00A36671" w:rsidTr="00874DA7">
        <w:trPr>
          <w:trHeight w:val="1134"/>
        </w:trPr>
        <w:tc>
          <w:tcPr>
            <w:tcW w:w="5070" w:type="dxa"/>
            <w:shd w:val="clear" w:color="auto" w:fill="auto"/>
          </w:tcPr>
          <w:p w:rsidR="00A36671" w:rsidRPr="00A36671" w:rsidRDefault="00A36671" w:rsidP="00A36671">
            <w:pPr>
              <w:jc w:val="both"/>
              <w:rPr>
                <w:sz w:val="20"/>
                <w:szCs w:val="20"/>
              </w:rPr>
            </w:pPr>
            <w:r w:rsidRPr="00A36671">
              <w:rPr>
                <w:sz w:val="20"/>
                <w:szCs w:val="20"/>
              </w:rPr>
              <w:t xml:space="preserve">О внесении изменения в Постановление Главы  муниципального образования Билибинский      муниципальный       район    </w:t>
            </w:r>
          </w:p>
          <w:p w:rsidR="00A36671" w:rsidRPr="00A36671" w:rsidRDefault="00A36671" w:rsidP="00A36671">
            <w:pPr>
              <w:jc w:val="both"/>
              <w:rPr>
                <w:sz w:val="20"/>
                <w:szCs w:val="20"/>
              </w:rPr>
            </w:pPr>
            <w:r w:rsidRPr="00A36671">
              <w:rPr>
                <w:sz w:val="20"/>
                <w:szCs w:val="20"/>
              </w:rPr>
              <w:t>от 9 октября 2015 года № 741</w:t>
            </w:r>
          </w:p>
          <w:p w:rsidR="00A36671" w:rsidRPr="00A36671" w:rsidRDefault="00A36671" w:rsidP="00A36671">
            <w:pPr>
              <w:jc w:val="both"/>
              <w:rPr>
                <w:sz w:val="20"/>
                <w:szCs w:val="20"/>
              </w:rPr>
            </w:pPr>
          </w:p>
          <w:p w:rsidR="00A36671" w:rsidRPr="00A36671" w:rsidRDefault="00A36671" w:rsidP="00A36671">
            <w:pPr>
              <w:jc w:val="both"/>
              <w:rPr>
                <w:sz w:val="20"/>
                <w:szCs w:val="20"/>
              </w:rPr>
            </w:pPr>
          </w:p>
        </w:tc>
      </w:tr>
    </w:tbl>
    <w:p w:rsidR="00A36671" w:rsidRPr="00A36671" w:rsidRDefault="00A36671" w:rsidP="00A36671">
      <w:pPr>
        <w:jc w:val="both"/>
        <w:rPr>
          <w:sz w:val="20"/>
          <w:szCs w:val="20"/>
        </w:rPr>
      </w:pPr>
      <w:r w:rsidRPr="00A36671">
        <w:rPr>
          <w:sz w:val="20"/>
          <w:szCs w:val="20"/>
        </w:rPr>
        <w:br w:type="textWrapping" w:clear="all"/>
        <w:t xml:space="preserve"> </w:t>
      </w:r>
      <w:r w:rsidRPr="00A36671">
        <w:rPr>
          <w:sz w:val="20"/>
          <w:szCs w:val="20"/>
        </w:rPr>
        <w:tab/>
        <w:t xml:space="preserve">В связи с организационно - кадровыми изменениями, в соответствии с Федеральным законом от 6 октября 2003 года № 131-ФЗ «Об общих принципах организации местного самоуправления в Российской Федерации», руководствуясь Уставом муниципального образования Билибинский муниципальный район </w:t>
      </w:r>
    </w:p>
    <w:p w:rsidR="00A36671" w:rsidRPr="00A36671" w:rsidRDefault="00A36671" w:rsidP="00A36671">
      <w:pPr>
        <w:ind w:firstLine="709"/>
        <w:jc w:val="both"/>
        <w:rPr>
          <w:b/>
          <w:spacing w:val="20"/>
          <w:sz w:val="20"/>
          <w:szCs w:val="20"/>
        </w:rPr>
      </w:pPr>
      <w:r w:rsidRPr="00A36671">
        <w:rPr>
          <w:b/>
          <w:spacing w:val="20"/>
          <w:sz w:val="20"/>
          <w:szCs w:val="20"/>
        </w:rPr>
        <w:t>ПОСТАНОВЛЯЮ:</w:t>
      </w:r>
    </w:p>
    <w:p w:rsidR="00A36671" w:rsidRPr="00A36671" w:rsidRDefault="00A36671" w:rsidP="00A36671">
      <w:pPr>
        <w:ind w:firstLine="709"/>
        <w:jc w:val="both"/>
        <w:rPr>
          <w:b/>
          <w:spacing w:val="20"/>
          <w:sz w:val="20"/>
          <w:szCs w:val="20"/>
        </w:rPr>
      </w:pPr>
    </w:p>
    <w:p w:rsidR="00A36671" w:rsidRPr="00A36671" w:rsidRDefault="00A36671" w:rsidP="00A36671">
      <w:pPr>
        <w:numPr>
          <w:ilvl w:val="0"/>
          <w:numId w:val="20"/>
        </w:numPr>
        <w:tabs>
          <w:tab w:val="left" w:pos="851"/>
          <w:tab w:val="left" w:pos="993"/>
        </w:tabs>
        <w:ind w:left="0" w:firstLine="709"/>
        <w:contextualSpacing/>
        <w:jc w:val="both"/>
        <w:rPr>
          <w:sz w:val="20"/>
          <w:szCs w:val="20"/>
        </w:rPr>
      </w:pPr>
      <w:r w:rsidRPr="00A36671">
        <w:rPr>
          <w:sz w:val="20"/>
          <w:szCs w:val="20"/>
        </w:rPr>
        <w:t xml:space="preserve"> Внести в Постановление Главы муниципального образования Билибинский муниципальный район от 9 октября 2015 года № 741 «Об утверждении Положения о Балансовой комиссии по рассмотрению результатов деятельности муниципальных предприятий Билибинского муниципального района и городского поселения Билибино» следующее изменение:</w:t>
      </w:r>
    </w:p>
    <w:p w:rsidR="00A36671" w:rsidRPr="00A36671" w:rsidRDefault="00A36671" w:rsidP="00A36671">
      <w:pPr>
        <w:tabs>
          <w:tab w:val="left" w:pos="1080"/>
        </w:tabs>
        <w:ind w:firstLine="709"/>
        <w:jc w:val="both"/>
        <w:rPr>
          <w:sz w:val="20"/>
          <w:szCs w:val="20"/>
        </w:rPr>
      </w:pPr>
      <w:r w:rsidRPr="00A36671">
        <w:rPr>
          <w:sz w:val="20"/>
          <w:szCs w:val="20"/>
        </w:rPr>
        <w:t>приложение 2 изложить в редакции, согласно приложению к настоящему постановлению.</w:t>
      </w:r>
    </w:p>
    <w:p w:rsidR="00A36671" w:rsidRPr="00A36671" w:rsidRDefault="00A36671" w:rsidP="00A36671">
      <w:pPr>
        <w:numPr>
          <w:ilvl w:val="0"/>
          <w:numId w:val="20"/>
        </w:numPr>
        <w:tabs>
          <w:tab w:val="left" w:pos="851"/>
          <w:tab w:val="left" w:pos="993"/>
        </w:tabs>
        <w:ind w:left="0" w:firstLine="709"/>
        <w:jc w:val="both"/>
        <w:rPr>
          <w:sz w:val="20"/>
          <w:szCs w:val="20"/>
        </w:rPr>
      </w:pPr>
      <w:r w:rsidRPr="00A36671">
        <w:rPr>
          <w:sz w:val="20"/>
          <w:szCs w:val="20"/>
        </w:rPr>
        <w:t xml:space="preserve">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A36671" w:rsidRPr="00A36671" w:rsidRDefault="00A36671" w:rsidP="00A36671">
      <w:pPr>
        <w:numPr>
          <w:ilvl w:val="0"/>
          <w:numId w:val="20"/>
        </w:numPr>
        <w:tabs>
          <w:tab w:val="left" w:pos="0"/>
          <w:tab w:val="left" w:pos="851"/>
          <w:tab w:val="left" w:pos="993"/>
          <w:tab w:val="left" w:pos="1276"/>
          <w:tab w:val="left" w:pos="1418"/>
        </w:tabs>
        <w:ind w:left="0" w:firstLine="709"/>
        <w:jc w:val="both"/>
        <w:rPr>
          <w:sz w:val="20"/>
          <w:szCs w:val="20"/>
        </w:rPr>
      </w:pPr>
      <w:r w:rsidRPr="00A36671">
        <w:rPr>
          <w:sz w:val="20"/>
          <w:szCs w:val="20"/>
        </w:rPr>
        <w:t xml:space="preserve">  Настоящее постановление вступает в силу с момента его опубликования.</w:t>
      </w:r>
    </w:p>
    <w:p w:rsidR="00A36671" w:rsidRPr="00A36671" w:rsidRDefault="00A36671" w:rsidP="00A36671">
      <w:pPr>
        <w:tabs>
          <w:tab w:val="left" w:pos="709"/>
        </w:tabs>
        <w:ind w:firstLine="709"/>
        <w:contextualSpacing/>
        <w:jc w:val="both"/>
        <w:rPr>
          <w:sz w:val="20"/>
          <w:szCs w:val="20"/>
        </w:rPr>
      </w:pPr>
      <w:r w:rsidRPr="00A36671">
        <w:rPr>
          <w:sz w:val="20"/>
          <w:szCs w:val="20"/>
        </w:rPr>
        <w:t xml:space="preserve">4. </w:t>
      </w:r>
      <w:proofErr w:type="gramStart"/>
      <w:r w:rsidRPr="00A36671">
        <w:rPr>
          <w:sz w:val="20"/>
          <w:szCs w:val="20"/>
        </w:rPr>
        <w:t>Контроль за</w:t>
      </w:r>
      <w:proofErr w:type="gramEnd"/>
      <w:r w:rsidRPr="00A36671">
        <w:rPr>
          <w:sz w:val="20"/>
          <w:szCs w:val="20"/>
        </w:rPr>
        <w:t xml:space="preserve"> исполнением настоящего постановления возложить на заместителя Главы администрации - начальника Управления финансов, экономики и имущественных отношений Шершневу О.В.</w:t>
      </w:r>
    </w:p>
    <w:p w:rsidR="00A36671" w:rsidRPr="00A36671" w:rsidRDefault="00A36671" w:rsidP="00A36671">
      <w:pPr>
        <w:tabs>
          <w:tab w:val="left" w:pos="1134"/>
        </w:tabs>
        <w:contextualSpacing/>
        <w:jc w:val="both"/>
        <w:rPr>
          <w:sz w:val="20"/>
          <w:szCs w:val="20"/>
        </w:rPr>
      </w:pPr>
    </w:p>
    <w:p w:rsidR="00A36671" w:rsidRPr="00A36671" w:rsidRDefault="00A36671" w:rsidP="00A36671">
      <w:pPr>
        <w:tabs>
          <w:tab w:val="left" w:pos="1134"/>
        </w:tabs>
        <w:contextualSpacing/>
        <w:jc w:val="both"/>
        <w:rPr>
          <w:sz w:val="20"/>
          <w:szCs w:val="20"/>
        </w:rPr>
      </w:pPr>
    </w:p>
    <w:p w:rsidR="00A36671" w:rsidRPr="00A36671" w:rsidRDefault="00A36671" w:rsidP="00A36671">
      <w:pPr>
        <w:tabs>
          <w:tab w:val="left" w:pos="1134"/>
          <w:tab w:val="left" w:pos="7864"/>
        </w:tabs>
        <w:contextualSpacing/>
        <w:rPr>
          <w:sz w:val="20"/>
          <w:szCs w:val="20"/>
        </w:rPr>
      </w:pPr>
      <w:r w:rsidRPr="00A36671">
        <w:rPr>
          <w:sz w:val="20"/>
          <w:szCs w:val="20"/>
        </w:rPr>
        <w:t xml:space="preserve">                                                                                       </w:t>
      </w:r>
      <w:r w:rsidR="0083415C">
        <w:rPr>
          <w:sz w:val="20"/>
          <w:szCs w:val="20"/>
        </w:rPr>
        <w:t xml:space="preserve">                                                       </w:t>
      </w:r>
      <w:r w:rsidRPr="00A36671">
        <w:rPr>
          <w:sz w:val="20"/>
          <w:szCs w:val="20"/>
        </w:rPr>
        <w:t xml:space="preserve">                                    Е.З. Сафонов </w:t>
      </w:r>
    </w:p>
    <w:p w:rsidR="00A36671" w:rsidRPr="00A36671" w:rsidRDefault="00A36671" w:rsidP="00A36671">
      <w:pPr>
        <w:tabs>
          <w:tab w:val="left" w:pos="1134"/>
        </w:tabs>
        <w:contextualSpacing/>
        <w:rPr>
          <w:sz w:val="20"/>
          <w:szCs w:val="20"/>
        </w:rPr>
      </w:pPr>
    </w:p>
    <w:p w:rsidR="00A36671" w:rsidRPr="00A36671" w:rsidRDefault="00A36671" w:rsidP="00A36671">
      <w:pPr>
        <w:tabs>
          <w:tab w:val="left" w:pos="1134"/>
        </w:tabs>
        <w:contextualSpacing/>
        <w:rPr>
          <w:sz w:val="20"/>
          <w:szCs w:val="20"/>
        </w:rPr>
      </w:pPr>
    </w:p>
    <w:p w:rsidR="00A36671" w:rsidRPr="00A36671" w:rsidRDefault="00A36671" w:rsidP="00A36671">
      <w:pPr>
        <w:tabs>
          <w:tab w:val="left" w:pos="1134"/>
        </w:tabs>
        <w:ind w:firstLine="1134"/>
        <w:contextualSpacing/>
        <w:jc w:val="both"/>
        <w:rPr>
          <w:sz w:val="20"/>
          <w:szCs w:val="20"/>
        </w:rPr>
      </w:pPr>
      <w:r w:rsidRPr="00A36671">
        <w:rPr>
          <w:sz w:val="20"/>
          <w:szCs w:val="20"/>
        </w:rPr>
        <w:t xml:space="preserve">                                                       </w:t>
      </w:r>
      <w:r w:rsidR="0083415C">
        <w:rPr>
          <w:sz w:val="20"/>
          <w:szCs w:val="20"/>
        </w:rPr>
        <w:t xml:space="preserve">                   </w:t>
      </w:r>
      <w:r w:rsidRPr="00A36671">
        <w:rPr>
          <w:sz w:val="20"/>
          <w:szCs w:val="20"/>
        </w:rPr>
        <w:t xml:space="preserve">        Приложение </w:t>
      </w:r>
    </w:p>
    <w:p w:rsidR="00A36671" w:rsidRPr="00A36671" w:rsidRDefault="00A36671" w:rsidP="00A36671">
      <w:pPr>
        <w:autoSpaceDE w:val="0"/>
        <w:autoSpaceDN w:val="0"/>
        <w:adjustRightInd w:val="0"/>
        <w:ind w:left="5245"/>
        <w:rPr>
          <w:sz w:val="20"/>
          <w:szCs w:val="20"/>
        </w:rPr>
      </w:pPr>
      <w:r w:rsidRPr="00A36671">
        <w:rPr>
          <w:sz w:val="20"/>
          <w:szCs w:val="20"/>
        </w:rPr>
        <w:t>к Постановлению Главы муниципального образования</w:t>
      </w:r>
    </w:p>
    <w:p w:rsidR="00A36671" w:rsidRPr="00A36671" w:rsidRDefault="00A36671" w:rsidP="00A36671">
      <w:pPr>
        <w:autoSpaceDE w:val="0"/>
        <w:autoSpaceDN w:val="0"/>
        <w:adjustRightInd w:val="0"/>
        <w:ind w:left="5245"/>
        <w:rPr>
          <w:sz w:val="20"/>
          <w:szCs w:val="20"/>
        </w:rPr>
      </w:pPr>
      <w:r w:rsidRPr="00A36671">
        <w:rPr>
          <w:sz w:val="20"/>
          <w:szCs w:val="20"/>
        </w:rPr>
        <w:t>Билибинский муниципальный район</w:t>
      </w:r>
    </w:p>
    <w:p w:rsidR="00A36671" w:rsidRPr="00A36671" w:rsidRDefault="00A36671" w:rsidP="00A36671">
      <w:pPr>
        <w:autoSpaceDE w:val="0"/>
        <w:autoSpaceDN w:val="0"/>
        <w:adjustRightInd w:val="0"/>
        <w:ind w:left="5245"/>
        <w:rPr>
          <w:sz w:val="20"/>
          <w:szCs w:val="20"/>
        </w:rPr>
      </w:pPr>
      <w:r w:rsidRPr="00A36671">
        <w:rPr>
          <w:sz w:val="20"/>
          <w:szCs w:val="20"/>
        </w:rPr>
        <w:t>от 30 марта 2026 года № 245</w:t>
      </w:r>
    </w:p>
    <w:p w:rsidR="00A36671" w:rsidRPr="00A36671" w:rsidRDefault="00A36671" w:rsidP="00A36671">
      <w:pPr>
        <w:suppressAutoHyphens/>
        <w:ind w:left="5245"/>
        <w:rPr>
          <w:sz w:val="20"/>
          <w:szCs w:val="20"/>
        </w:rPr>
      </w:pPr>
    </w:p>
    <w:p w:rsidR="00A36671" w:rsidRPr="00A36671" w:rsidRDefault="00A36671" w:rsidP="00A36671">
      <w:pPr>
        <w:suppressAutoHyphens/>
        <w:ind w:left="5245"/>
        <w:rPr>
          <w:sz w:val="20"/>
          <w:szCs w:val="20"/>
        </w:rPr>
      </w:pPr>
      <w:r w:rsidRPr="00A36671">
        <w:rPr>
          <w:sz w:val="20"/>
          <w:szCs w:val="20"/>
        </w:rPr>
        <w:t>«Приложение 2</w:t>
      </w:r>
    </w:p>
    <w:p w:rsidR="00A36671" w:rsidRPr="00A36671" w:rsidRDefault="00A36671" w:rsidP="00A36671">
      <w:pPr>
        <w:tabs>
          <w:tab w:val="left" w:pos="567"/>
          <w:tab w:val="left" w:pos="5387"/>
          <w:tab w:val="left" w:pos="5670"/>
        </w:tabs>
        <w:ind w:left="5245"/>
        <w:rPr>
          <w:sz w:val="20"/>
          <w:szCs w:val="20"/>
        </w:rPr>
      </w:pPr>
      <w:r w:rsidRPr="00A36671">
        <w:rPr>
          <w:sz w:val="20"/>
          <w:szCs w:val="20"/>
        </w:rPr>
        <w:t>к Постановлению Главы</w:t>
      </w:r>
    </w:p>
    <w:p w:rsidR="00A36671" w:rsidRPr="00A36671" w:rsidRDefault="00A36671" w:rsidP="00A36671">
      <w:pPr>
        <w:tabs>
          <w:tab w:val="left" w:pos="567"/>
          <w:tab w:val="left" w:pos="5387"/>
          <w:tab w:val="left" w:pos="5670"/>
        </w:tabs>
        <w:ind w:left="5245"/>
        <w:rPr>
          <w:sz w:val="20"/>
          <w:szCs w:val="20"/>
        </w:rPr>
      </w:pPr>
      <w:r w:rsidRPr="00A36671">
        <w:rPr>
          <w:sz w:val="20"/>
          <w:szCs w:val="20"/>
        </w:rPr>
        <w:t>муниципального образования</w:t>
      </w:r>
    </w:p>
    <w:p w:rsidR="00A36671" w:rsidRPr="00A36671" w:rsidRDefault="00A36671" w:rsidP="00A36671">
      <w:pPr>
        <w:tabs>
          <w:tab w:val="left" w:pos="567"/>
          <w:tab w:val="left" w:pos="5387"/>
          <w:tab w:val="left" w:pos="5670"/>
        </w:tabs>
        <w:ind w:left="5245"/>
        <w:rPr>
          <w:sz w:val="20"/>
          <w:szCs w:val="20"/>
        </w:rPr>
      </w:pPr>
      <w:r w:rsidRPr="00A36671">
        <w:rPr>
          <w:sz w:val="20"/>
          <w:szCs w:val="20"/>
        </w:rPr>
        <w:t>Билибинский муниципальный район</w:t>
      </w:r>
    </w:p>
    <w:p w:rsidR="00A36671" w:rsidRPr="00A36671" w:rsidRDefault="00A36671" w:rsidP="00A36671">
      <w:pPr>
        <w:tabs>
          <w:tab w:val="left" w:pos="567"/>
          <w:tab w:val="left" w:pos="5245"/>
          <w:tab w:val="left" w:pos="5670"/>
        </w:tabs>
        <w:ind w:left="5245"/>
        <w:rPr>
          <w:sz w:val="20"/>
          <w:szCs w:val="20"/>
        </w:rPr>
      </w:pPr>
      <w:r w:rsidRPr="00A36671">
        <w:rPr>
          <w:sz w:val="20"/>
          <w:szCs w:val="20"/>
        </w:rPr>
        <w:t>от 9 октября 2015 года № 741</w:t>
      </w:r>
    </w:p>
    <w:p w:rsidR="00A36671" w:rsidRPr="00A36671" w:rsidRDefault="00A36671" w:rsidP="00A36671">
      <w:pPr>
        <w:jc w:val="center"/>
        <w:rPr>
          <w:b/>
          <w:sz w:val="20"/>
          <w:szCs w:val="20"/>
        </w:rPr>
      </w:pPr>
    </w:p>
    <w:p w:rsidR="00A36671" w:rsidRPr="00A36671" w:rsidRDefault="00A36671" w:rsidP="00A36671">
      <w:pPr>
        <w:jc w:val="center"/>
        <w:rPr>
          <w:b/>
          <w:sz w:val="20"/>
          <w:szCs w:val="20"/>
        </w:rPr>
      </w:pPr>
      <w:r w:rsidRPr="00A36671">
        <w:rPr>
          <w:b/>
          <w:sz w:val="20"/>
          <w:szCs w:val="20"/>
        </w:rPr>
        <w:lastRenderedPageBreak/>
        <w:t>СОСТАВ</w:t>
      </w:r>
    </w:p>
    <w:p w:rsidR="00A36671" w:rsidRPr="00A36671" w:rsidRDefault="00A36671" w:rsidP="00A36671">
      <w:pPr>
        <w:jc w:val="center"/>
        <w:rPr>
          <w:b/>
          <w:sz w:val="20"/>
          <w:szCs w:val="20"/>
        </w:rPr>
      </w:pPr>
      <w:r w:rsidRPr="00A36671">
        <w:rPr>
          <w:b/>
          <w:sz w:val="20"/>
          <w:szCs w:val="20"/>
        </w:rPr>
        <w:t>Балансовой комиссии по рассмотрению результатов деятельности</w:t>
      </w:r>
    </w:p>
    <w:p w:rsidR="00A36671" w:rsidRPr="00A36671" w:rsidRDefault="00A36671" w:rsidP="00A36671">
      <w:pPr>
        <w:jc w:val="center"/>
        <w:rPr>
          <w:b/>
          <w:sz w:val="20"/>
          <w:szCs w:val="20"/>
        </w:rPr>
      </w:pPr>
      <w:r w:rsidRPr="00A36671">
        <w:rPr>
          <w:b/>
          <w:sz w:val="20"/>
          <w:szCs w:val="20"/>
        </w:rPr>
        <w:t>муниципальных предприятий Билибинского муниципального района и</w:t>
      </w:r>
    </w:p>
    <w:p w:rsidR="00A36671" w:rsidRPr="00A36671" w:rsidRDefault="00A36671" w:rsidP="00A36671">
      <w:pPr>
        <w:jc w:val="center"/>
        <w:rPr>
          <w:b/>
          <w:sz w:val="20"/>
          <w:szCs w:val="20"/>
        </w:rPr>
      </w:pPr>
      <w:r w:rsidRPr="00A36671">
        <w:rPr>
          <w:b/>
          <w:sz w:val="20"/>
          <w:szCs w:val="20"/>
        </w:rPr>
        <w:t>городского поселения Билибино</w:t>
      </w:r>
    </w:p>
    <w:p w:rsidR="00A36671" w:rsidRPr="00A36671" w:rsidRDefault="00A36671" w:rsidP="00A36671">
      <w:pPr>
        <w:jc w:val="center"/>
        <w:rPr>
          <w:sz w:val="20"/>
          <w:szCs w:val="20"/>
        </w:rPr>
      </w:pPr>
    </w:p>
    <w:tbl>
      <w:tblPr>
        <w:tblW w:w="9633" w:type="dxa"/>
        <w:tblInd w:w="108" w:type="dxa"/>
        <w:tblLook w:val="01E0" w:firstRow="1" w:lastRow="1" w:firstColumn="1" w:lastColumn="1" w:noHBand="0" w:noVBand="0"/>
      </w:tblPr>
      <w:tblGrid>
        <w:gridCol w:w="3963"/>
        <w:gridCol w:w="5670"/>
      </w:tblGrid>
      <w:tr w:rsidR="00A36671" w:rsidRPr="00A36671" w:rsidTr="00874DA7">
        <w:trPr>
          <w:gridAfter w:val="1"/>
          <w:wAfter w:w="5670" w:type="dxa"/>
        </w:trPr>
        <w:tc>
          <w:tcPr>
            <w:tcW w:w="3963" w:type="dxa"/>
            <w:shd w:val="clear" w:color="auto" w:fill="auto"/>
          </w:tcPr>
          <w:p w:rsidR="00A36671" w:rsidRPr="00A36671" w:rsidRDefault="00A36671" w:rsidP="00A36671">
            <w:pPr>
              <w:ind w:left="-108"/>
              <w:jc w:val="both"/>
              <w:rPr>
                <w:b/>
                <w:sz w:val="20"/>
                <w:szCs w:val="20"/>
              </w:rPr>
            </w:pPr>
            <w:r w:rsidRPr="00A36671">
              <w:rPr>
                <w:b/>
                <w:sz w:val="20"/>
                <w:szCs w:val="20"/>
              </w:rPr>
              <w:t>Председатель комиссии:</w:t>
            </w:r>
          </w:p>
        </w:tc>
      </w:tr>
      <w:tr w:rsidR="00A36671" w:rsidRPr="00A36671" w:rsidTr="00874DA7">
        <w:tc>
          <w:tcPr>
            <w:tcW w:w="3963" w:type="dxa"/>
            <w:shd w:val="clear" w:color="auto" w:fill="auto"/>
          </w:tcPr>
          <w:p w:rsidR="00A36671" w:rsidRPr="00A36671" w:rsidRDefault="00A36671" w:rsidP="00A36671">
            <w:pPr>
              <w:ind w:left="-108"/>
              <w:rPr>
                <w:sz w:val="20"/>
                <w:szCs w:val="20"/>
              </w:rPr>
            </w:pPr>
            <w:r w:rsidRPr="00A36671">
              <w:rPr>
                <w:sz w:val="20"/>
                <w:szCs w:val="20"/>
              </w:rPr>
              <w:t>Шершнёва Ольга Владимировна</w:t>
            </w:r>
          </w:p>
        </w:tc>
        <w:tc>
          <w:tcPr>
            <w:tcW w:w="5670" w:type="dxa"/>
            <w:shd w:val="clear" w:color="auto" w:fill="auto"/>
          </w:tcPr>
          <w:p w:rsidR="00A36671" w:rsidRPr="00A36671" w:rsidRDefault="00A36671" w:rsidP="00A36671">
            <w:pPr>
              <w:tabs>
                <w:tab w:val="left" w:pos="40"/>
                <w:tab w:val="left" w:pos="600"/>
              </w:tabs>
              <w:ind w:left="40"/>
              <w:jc w:val="both"/>
              <w:rPr>
                <w:sz w:val="20"/>
                <w:szCs w:val="20"/>
              </w:rPr>
            </w:pPr>
            <w:r w:rsidRPr="00A36671">
              <w:rPr>
                <w:sz w:val="20"/>
                <w:szCs w:val="20"/>
              </w:rPr>
              <w:t>- заместитель Главы Администрации муниципального образования Билибинский муниципальный район – начальник Управления финансов, экономики и имущественных отношений;</w:t>
            </w:r>
          </w:p>
          <w:p w:rsidR="00A36671" w:rsidRPr="00A36671" w:rsidRDefault="00A36671" w:rsidP="00A36671">
            <w:pPr>
              <w:tabs>
                <w:tab w:val="left" w:pos="600"/>
              </w:tabs>
              <w:ind w:left="-108"/>
              <w:jc w:val="both"/>
              <w:rPr>
                <w:sz w:val="20"/>
                <w:szCs w:val="20"/>
              </w:rPr>
            </w:pPr>
          </w:p>
        </w:tc>
      </w:tr>
      <w:tr w:rsidR="00A36671" w:rsidRPr="00A36671" w:rsidTr="00874DA7">
        <w:trPr>
          <w:gridAfter w:val="1"/>
          <w:wAfter w:w="5670" w:type="dxa"/>
        </w:trPr>
        <w:tc>
          <w:tcPr>
            <w:tcW w:w="3963" w:type="dxa"/>
            <w:shd w:val="clear" w:color="auto" w:fill="auto"/>
          </w:tcPr>
          <w:p w:rsidR="00A36671" w:rsidRPr="00A36671" w:rsidRDefault="00A36671" w:rsidP="00A36671">
            <w:pPr>
              <w:tabs>
                <w:tab w:val="left" w:pos="600"/>
              </w:tabs>
              <w:ind w:left="-108"/>
              <w:jc w:val="both"/>
              <w:rPr>
                <w:sz w:val="20"/>
                <w:szCs w:val="20"/>
              </w:rPr>
            </w:pPr>
            <w:r w:rsidRPr="00A36671">
              <w:rPr>
                <w:b/>
                <w:sz w:val="20"/>
                <w:szCs w:val="20"/>
              </w:rPr>
              <w:t>Заместитель председателя комиссии:</w:t>
            </w:r>
          </w:p>
        </w:tc>
      </w:tr>
      <w:tr w:rsidR="00A36671" w:rsidRPr="00A36671" w:rsidTr="00874DA7">
        <w:tc>
          <w:tcPr>
            <w:tcW w:w="3963" w:type="dxa"/>
            <w:shd w:val="clear" w:color="auto" w:fill="auto"/>
          </w:tcPr>
          <w:p w:rsidR="00A36671" w:rsidRPr="00A36671" w:rsidRDefault="00A36671" w:rsidP="00A36671">
            <w:pPr>
              <w:ind w:left="-108"/>
              <w:rPr>
                <w:sz w:val="20"/>
                <w:szCs w:val="20"/>
              </w:rPr>
            </w:pPr>
            <w:r w:rsidRPr="00A36671">
              <w:rPr>
                <w:sz w:val="20"/>
                <w:szCs w:val="20"/>
              </w:rPr>
              <w:t>Евсеева Марина Васильевна</w:t>
            </w:r>
          </w:p>
        </w:tc>
        <w:tc>
          <w:tcPr>
            <w:tcW w:w="5670" w:type="dxa"/>
            <w:shd w:val="clear" w:color="auto" w:fill="auto"/>
          </w:tcPr>
          <w:p w:rsidR="00A36671" w:rsidRPr="00A36671" w:rsidRDefault="00A36671" w:rsidP="00A36671">
            <w:pPr>
              <w:tabs>
                <w:tab w:val="left" w:pos="600"/>
              </w:tabs>
              <w:ind w:left="-108"/>
              <w:jc w:val="both"/>
              <w:rPr>
                <w:sz w:val="20"/>
                <w:szCs w:val="20"/>
              </w:rPr>
            </w:pPr>
            <w:r w:rsidRPr="00A36671">
              <w:rPr>
                <w:sz w:val="20"/>
                <w:szCs w:val="20"/>
              </w:rPr>
              <w:t>-   заместитель начальника Управления финансов, экономики и имущественных отношений;</w:t>
            </w:r>
          </w:p>
          <w:p w:rsidR="00A36671" w:rsidRPr="00A36671" w:rsidRDefault="00A36671" w:rsidP="00A36671">
            <w:pPr>
              <w:tabs>
                <w:tab w:val="left" w:pos="600"/>
              </w:tabs>
              <w:ind w:left="-108"/>
              <w:jc w:val="both"/>
              <w:rPr>
                <w:sz w:val="20"/>
                <w:szCs w:val="20"/>
              </w:rPr>
            </w:pPr>
          </w:p>
        </w:tc>
      </w:tr>
      <w:tr w:rsidR="00A36671" w:rsidRPr="00A36671" w:rsidTr="00874DA7">
        <w:trPr>
          <w:gridAfter w:val="1"/>
          <w:wAfter w:w="5670" w:type="dxa"/>
        </w:trPr>
        <w:tc>
          <w:tcPr>
            <w:tcW w:w="3963" w:type="dxa"/>
            <w:shd w:val="clear" w:color="auto" w:fill="auto"/>
          </w:tcPr>
          <w:p w:rsidR="00A36671" w:rsidRPr="00A36671" w:rsidRDefault="00A36671" w:rsidP="00A36671">
            <w:pPr>
              <w:tabs>
                <w:tab w:val="left" w:pos="600"/>
                <w:tab w:val="left" w:pos="705"/>
              </w:tabs>
              <w:ind w:left="-108"/>
              <w:jc w:val="both"/>
              <w:rPr>
                <w:b/>
                <w:sz w:val="20"/>
                <w:szCs w:val="20"/>
              </w:rPr>
            </w:pPr>
            <w:r w:rsidRPr="00A36671">
              <w:rPr>
                <w:b/>
                <w:sz w:val="20"/>
                <w:szCs w:val="20"/>
              </w:rPr>
              <w:t>Секретарь комиссии:</w:t>
            </w:r>
          </w:p>
        </w:tc>
      </w:tr>
      <w:tr w:rsidR="00A36671" w:rsidRPr="00A36671" w:rsidTr="00874DA7">
        <w:tc>
          <w:tcPr>
            <w:tcW w:w="3963" w:type="dxa"/>
            <w:shd w:val="clear" w:color="auto" w:fill="auto"/>
          </w:tcPr>
          <w:p w:rsidR="00A36671" w:rsidRPr="00A36671" w:rsidRDefault="00A36671" w:rsidP="00A36671">
            <w:pPr>
              <w:tabs>
                <w:tab w:val="left" w:pos="3261"/>
                <w:tab w:val="left" w:pos="3686"/>
              </w:tabs>
              <w:ind w:left="-108"/>
              <w:rPr>
                <w:sz w:val="20"/>
                <w:szCs w:val="20"/>
              </w:rPr>
            </w:pPr>
            <w:r w:rsidRPr="00A36671">
              <w:rPr>
                <w:sz w:val="20"/>
                <w:szCs w:val="20"/>
              </w:rPr>
              <w:t>Баглаева Евгения Викторовна</w:t>
            </w:r>
          </w:p>
        </w:tc>
        <w:tc>
          <w:tcPr>
            <w:tcW w:w="5670" w:type="dxa"/>
            <w:shd w:val="clear" w:color="auto" w:fill="auto"/>
          </w:tcPr>
          <w:p w:rsidR="00A36671" w:rsidRPr="00A36671" w:rsidRDefault="00A36671" w:rsidP="00A36671">
            <w:pPr>
              <w:tabs>
                <w:tab w:val="left" w:pos="275"/>
                <w:tab w:val="left" w:pos="317"/>
                <w:tab w:val="left" w:pos="600"/>
                <w:tab w:val="left" w:pos="3261"/>
                <w:tab w:val="left" w:pos="3686"/>
              </w:tabs>
              <w:ind w:left="-108"/>
              <w:jc w:val="both"/>
              <w:rPr>
                <w:sz w:val="20"/>
                <w:szCs w:val="20"/>
              </w:rPr>
            </w:pPr>
            <w:r w:rsidRPr="00A36671">
              <w:rPr>
                <w:sz w:val="20"/>
                <w:szCs w:val="20"/>
              </w:rPr>
              <w:t xml:space="preserve">-  </w:t>
            </w:r>
            <w:proofErr w:type="gramStart"/>
            <w:r w:rsidRPr="00A36671">
              <w:rPr>
                <w:sz w:val="20"/>
                <w:szCs w:val="20"/>
              </w:rPr>
              <w:t>исполняющий</w:t>
            </w:r>
            <w:proofErr w:type="gramEnd"/>
            <w:r w:rsidRPr="00A36671">
              <w:rPr>
                <w:sz w:val="20"/>
                <w:szCs w:val="20"/>
              </w:rPr>
              <w:t xml:space="preserve"> обязанности начальника   отдела  экономики Управления   финансов, экономики и имущественных отношений;</w:t>
            </w:r>
          </w:p>
          <w:p w:rsidR="00A36671" w:rsidRPr="00A36671" w:rsidRDefault="00A36671" w:rsidP="00A36671">
            <w:pPr>
              <w:tabs>
                <w:tab w:val="left" w:pos="275"/>
                <w:tab w:val="left" w:pos="317"/>
                <w:tab w:val="left" w:pos="600"/>
                <w:tab w:val="left" w:pos="3261"/>
                <w:tab w:val="left" w:pos="3686"/>
              </w:tabs>
              <w:ind w:left="-108"/>
              <w:jc w:val="both"/>
              <w:rPr>
                <w:sz w:val="20"/>
                <w:szCs w:val="20"/>
              </w:rPr>
            </w:pPr>
          </w:p>
        </w:tc>
      </w:tr>
      <w:tr w:rsidR="00A36671" w:rsidRPr="00A36671" w:rsidTr="00874DA7">
        <w:trPr>
          <w:gridAfter w:val="1"/>
          <w:wAfter w:w="5670" w:type="dxa"/>
        </w:trPr>
        <w:tc>
          <w:tcPr>
            <w:tcW w:w="3963" w:type="dxa"/>
            <w:shd w:val="clear" w:color="auto" w:fill="auto"/>
          </w:tcPr>
          <w:p w:rsidR="00A36671" w:rsidRPr="00A36671" w:rsidRDefault="00A36671" w:rsidP="00A36671">
            <w:pPr>
              <w:tabs>
                <w:tab w:val="left" w:pos="275"/>
                <w:tab w:val="left" w:pos="317"/>
                <w:tab w:val="left" w:pos="600"/>
                <w:tab w:val="left" w:pos="3261"/>
                <w:tab w:val="left" w:pos="3686"/>
              </w:tabs>
              <w:ind w:left="-108"/>
              <w:jc w:val="both"/>
              <w:rPr>
                <w:b/>
                <w:sz w:val="20"/>
                <w:szCs w:val="20"/>
              </w:rPr>
            </w:pPr>
            <w:r w:rsidRPr="00A36671">
              <w:rPr>
                <w:b/>
                <w:sz w:val="20"/>
                <w:szCs w:val="20"/>
              </w:rPr>
              <w:t>Члены комиссии:</w:t>
            </w:r>
          </w:p>
        </w:tc>
      </w:tr>
      <w:tr w:rsidR="00A36671" w:rsidRPr="00A36671" w:rsidTr="0083415C">
        <w:trPr>
          <w:trHeight w:val="669"/>
        </w:trPr>
        <w:tc>
          <w:tcPr>
            <w:tcW w:w="3963" w:type="dxa"/>
            <w:shd w:val="clear" w:color="auto" w:fill="auto"/>
          </w:tcPr>
          <w:p w:rsidR="00A36671" w:rsidRPr="00A36671" w:rsidRDefault="00A36671" w:rsidP="00A36671">
            <w:pPr>
              <w:tabs>
                <w:tab w:val="left" w:pos="3261"/>
                <w:tab w:val="left" w:pos="3686"/>
              </w:tabs>
              <w:ind w:left="-108"/>
              <w:rPr>
                <w:sz w:val="20"/>
                <w:szCs w:val="20"/>
              </w:rPr>
            </w:pPr>
            <w:r w:rsidRPr="00A36671">
              <w:rPr>
                <w:sz w:val="20"/>
                <w:szCs w:val="20"/>
              </w:rPr>
              <w:t>Медведев Алексей Вениаминович</w:t>
            </w:r>
          </w:p>
        </w:tc>
        <w:tc>
          <w:tcPr>
            <w:tcW w:w="5670" w:type="dxa"/>
            <w:shd w:val="clear" w:color="auto" w:fill="auto"/>
          </w:tcPr>
          <w:p w:rsidR="00A36671" w:rsidRPr="00A36671" w:rsidRDefault="00A36671" w:rsidP="00A36671">
            <w:pPr>
              <w:tabs>
                <w:tab w:val="left" w:pos="317"/>
                <w:tab w:val="left" w:pos="3261"/>
                <w:tab w:val="left" w:pos="3686"/>
              </w:tabs>
              <w:ind w:left="-108"/>
              <w:jc w:val="both"/>
              <w:rPr>
                <w:sz w:val="20"/>
                <w:szCs w:val="20"/>
              </w:rPr>
            </w:pPr>
            <w:r w:rsidRPr="00A36671">
              <w:rPr>
                <w:sz w:val="20"/>
                <w:szCs w:val="20"/>
              </w:rPr>
              <w:t>-Первый заместитель Главы Администрации  – начальник Управления промышленной и сельскохозяйственной политики;</w:t>
            </w:r>
          </w:p>
        </w:tc>
      </w:tr>
      <w:tr w:rsidR="00A36671" w:rsidRPr="00A36671" w:rsidTr="00874DA7">
        <w:tc>
          <w:tcPr>
            <w:tcW w:w="3963" w:type="dxa"/>
          </w:tcPr>
          <w:p w:rsidR="00A36671" w:rsidRPr="00A36671" w:rsidRDefault="00A36671" w:rsidP="00A36671">
            <w:pPr>
              <w:tabs>
                <w:tab w:val="left" w:pos="3261"/>
                <w:tab w:val="left" w:pos="3686"/>
              </w:tabs>
              <w:ind w:left="-108"/>
              <w:jc w:val="both"/>
              <w:rPr>
                <w:sz w:val="20"/>
                <w:szCs w:val="20"/>
              </w:rPr>
            </w:pPr>
          </w:p>
        </w:tc>
        <w:tc>
          <w:tcPr>
            <w:tcW w:w="5670" w:type="dxa"/>
          </w:tcPr>
          <w:p w:rsidR="00A36671" w:rsidRPr="00A36671" w:rsidRDefault="00A36671" w:rsidP="00A36671">
            <w:pPr>
              <w:tabs>
                <w:tab w:val="left" w:pos="230"/>
                <w:tab w:val="left" w:pos="600"/>
                <w:tab w:val="left" w:pos="3261"/>
                <w:tab w:val="left" w:pos="3686"/>
              </w:tabs>
              <w:ind w:left="-108"/>
              <w:jc w:val="both"/>
              <w:rPr>
                <w:sz w:val="20"/>
                <w:szCs w:val="20"/>
              </w:rPr>
            </w:pPr>
          </w:p>
        </w:tc>
      </w:tr>
      <w:tr w:rsidR="00A36671" w:rsidRPr="00A36671" w:rsidTr="0083415C">
        <w:trPr>
          <w:trHeight w:val="624"/>
        </w:trPr>
        <w:tc>
          <w:tcPr>
            <w:tcW w:w="3963" w:type="dxa"/>
          </w:tcPr>
          <w:p w:rsidR="00A36671" w:rsidRPr="00A36671" w:rsidRDefault="00A36671" w:rsidP="00A36671">
            <w:pPr>
              <w:tabs>
                <w:tab w:val="left" w:pos="3261"/>
                <w:tab w:val="left" w:pos="3686"/>
              </w:tabs>
              <w:ind w:left="-108"/>
              <w:rPr>
                <w:sz w:val="20"/>
                <w:szCs w:val="20"/>
              </w:rPr>
            </w:pPr>
            <w:r w:rsidRPr="00A36671">
              <w:rPr>
                <w:sz w:val="20"/>
                <w:szCs w:val="20"/>
              </w:rPr>
              <w:t xml:space="preserve">Филянов Андрей  </w:t>
            </w:r>
          </w:p>
          <w:p w:rsidR="00A36671" w:rsidRPr="00A36671" w:rsidRDefault="00A36671" w:rsidP="00A36671">
            <w:pPr>
              <w:tabs>
                <w:tab w:val="left" w:pos="3261"/>
                <w:tab w:val="left" w:pos="3686"/>
              </w:tabs>
              <w:ind w:left="-108"/>
              <w:rPr>
                <w:sz w:val="20"/>
                <w:szCs w:val="20"/>
              </w:rPr>
            </w:pPr>
            <w:r w:rsidRPr="00A36671">
              <w:rPr>
                <w:sz w:val="20"/>
                <w:szCs w:val="20"/>
              </w:rPr>
              <w:t>Николаевич</w:t>
            </w:r>
          </w:p>
        </w:tc>
        <w:tc>
          <w:tcPr>
            <w:tcW w:w="5670" w:type="dxa"/>
          </w:tcPr>
          <w:p w:rsidR="00A36671" w:rsidRPr="00A36671" w:rsidRDefault="00A36671" w:rsidP="00A36671">
            <w:pPr>
              <w:tabs>
                <w:tab w:val="left" w:pos="230"/>
                <w:tab w:val="left" w:pos="600"/>
                <w:tab w:val="left" w:pos="3261"/>
                <w:tab w:val="left" w:pos="3686"/>
              </w:tabs>
              <w:jc w:val="both"/>
              <w:rPr>
                <w:sz w:val="20"/>
                <w:szCs w:val="20"/>
              </w:rPr>
            </w:pPr>
            <w:r w:rsidRPr="00A36671">
              <w:rPr>
                <w:sz w:val="20"/>
                <w:szCs w:val="20"/>
              </w:rPr>
              <w:t>-начальник отдела архитектуры и градостроительства Управления промышленной и сельскохозяйственной политики;</w:t>
            </w:r>
          </w:p>
        </w:tc>
      </w:tr>
      <w:tr w:rsidR="00A36671" w:rsidRPr="00A36671" w:rsidTr="00874DA7">
        <w:tc>
          <w:tcPr>
            <w:tcW w:w="3963" w:type="dxa"/>
          </w:tcPr>
          <w:p w:rsidR="00A36671" w:rsidRPr="00A36671" w:rsidRDefault="00A36671" w:rsidP="00A36671">
            <w:pPr>
              <w:tabs>
                <w:tab w:val="left" w:pos="3261"/>
                <w:tab w:val="left" w:pos="3686"/>
              </w:tabs>
              <w:ind w:left="-108"/>
              <w:jc w:val="both"/>
              <w:rPr>
                <w:sz w:val="20"/>
                <w:szCs w:val="20"/>
              </w:rPr>
            </w:pPr>
            <w:r w:rsidRPr="00A36671">
              <w:rPr>
                <w:sz w:val="20"/>
                <w:szCs w:val="20"/>
              </w:rPr>
              <w:t>Попова Алла</w:t>
            </w:r>
          </w:p>
          <w:p w:rsidR="00A36671" w:rsidRPr="00A36671" w:rsidRDefault="00A36671" w:rsidP="00A36671">
            <w:pPr>
              <w:tabs>
                <w:tab w:val="left" w:pos="3261"/>
                <w:tab w:val="left" w:pos="3686"/>
              </w:tabs>
              <w:ind w:left="-108"/>
              <w:rPr>
                <w:sz w:val="20"/>
                <w:szCs w:val="20"/>
              </w:rPr>
            </w:pPr>
            <w:r w:rsidRPr="00A36671">
              <w:rPr>
                <w:sz w:val="20"/>
                <w:szCs w:val="20"/>
              </w:rPr>
              <w:t>Георгиевна</w:t>
            </w:r>
          </w:p>
          <w:p w:rsidR="00A36671" w:rsidRPr="00A36671" w:rsidRDefault="00A36671" w:rsidP="00A36671">
            <w:pPr>
              <w:tabs>
                <w:tab w:val="left" w:pos="3261"/>
                <w:tab w:val="left" w:pos="3686"/>
              </w:tabs>
              <w:ind w:left="-108"/>
              <w:rPr>
                <w:sz w:val="20"/>
                <w:szCs w:val="20"/>
              </w:rPr>
            </w:pPr>
          </w:p>
          <w:p w:rsidR="00A36671" w:rsidRPr="00A36671" w:rsidRDefault="00A36671" w:rsidP="00A36671">
            <w:pPr>
              <w:tabs>
                <w:tab w:val="left" w:pos="3261"/>
                <w:tab w:val="left" w:pos="3686"/>
              </w:tabs>
              <w:ind w:left="-108"/>
              <w:rPr>
                <w:sz w:val="20"/>
                <w:szCs w:val="20"/>
              </w:rPr>
            </w:pPr>
            <w:r w:rsidRPr="00A36671">
              <w:rPr>
                <w:sz w:val="20"/>
                <w:szCs w:val="20"/>
              </w:rPr>
              <w:t>Шаповалова Анна Васильевна</w:t>
            </w:r>
          </w:p>
        </w:tc>
        <w:tc>
          <w:tcPr>
            <w:tcW w:w="5670" w:type="dxa"/>
          </w:tcPr>
          <w:p w:rsidR="00A36671" w:rsidRPr="00A36671" w:rsidRDefault="00A36671" w:rsidP="00A36671">
            <w:pPr>
              <w:tabs>
                <w:tab w:val="left" w:pos="230"/>
                <w:tab w:val="left" w:pos="600"/>
                <w:tab w:val="left" w:pos="3261"/>
                <w:tab w:val="left" w:pos="3686"/>
              </w:tabs>
              <w:ind w:left="-108"/>
              <w:jc w:val="both"/>
              <w:rPr>
                <w:sz w:val="20"/>
                <w:szCs w:val="20"/>
              </w:rPr>
            </w:pPr>
            <w:r w:rsidRPr="00A36671">
              <w:rPr>
                <w:sz w:val="20"/>
                <w:szCs w:val="20"/>
              </w:rPr>
              <w:t xml:space="preserve">- начальник отдела сельского хозяйства и торговли Управления промышленной и сельскохозяйственной политики;  </w:t>
            </w:r>
          </w:p>
          <w:p w:rsidR="00A36671" w:rsidRPr="00A36671" w:rsidRDefault="00A36671" w:rsidP="00A36671">
            <w:pPr>
              <w:tabs>
                <w:tab w:val="left" w:pos="4483"/>
              </w:tabs>
              <w:ind w:left="-108"/>
              <w:jc w:val="both"/>
              <w:rPr>
                <w:sz w:val="20"/>
                <w:szCs w:val="20"/>
              </w:rPr>
            </w:pPr>
          </w:p>
          <w:p w:rsidR="00A36671" w:rsidRPr="00A36671" w:rsidRDefault="00A36671" w:rsidP="00A36671">
            <w:pPr>
              <w:tabs>
                <w:tab w:val="left" w:pos="275"/>
                <w:tab w:val="left" w:pos="317"/>
                <w:tab w:val="left" w:pos="600"/>
                <w:tab w:val="left" w:pos="3261"/>
                <w:tab w:val="left" w:pos="3686"/>
              </w:tabs>
              <w:ind w:left="-108"/>
              <w:jc w:val="both"/>
              <w:rPr>
                <w:sz w:val="20"/>
                <w:szCs w:val="20"/>
              </w:rPr>
            </w:pPr>
            <w:r w:rsidRPr="00A36671">
              <w:rPr>
                <w:sz w:val="20"/>
                <w:szCs w:val="20"/>
              </w:rPr>
              <w:t>- заместитель начальника Управления правового и кадрового обеспечения - начальник правового отдела;</w:t>
            </w:r>
          </w:p>
          <w:p w:rsidR="00A36671" w:rsidRPr="00A36671" w:rsidRDefault="00A36671" w:rsidP="00A36671">
            <w:pPr>
              <w:tabs>
                <w:tab w:val="left" w:pos="275"/>
                <w:tab w:val="left" w:pos="317"/>
                <w:tab w:val="left" w:pos="600"/>
                <w:tab w:val="left" w:pos="3261"/>
                <w:tab w:val="left" w:pos="3686"/>
              </w:tabs>
              <w:ind w:left="-108"/>
              <w:jc w:val="both"/>
              <w:rPr>
                <w:sz w:val="20"/>
                <w:szCs w:val="20"/>
              </w:rPr>
            </w:pPr>
          </w:p>
        </w:tc>
      </w:tr>
      <w:tr w:rsidR="00A36671" w:rsidRPr="00A36671" w:rsidTr="00874DA7">
        <w:tc>
          <w:tcPr>
            <w:tcW w:w="3963" w:type="dxa"/>
          </w:tcPr>
          <w:p w:rsidR="00A36671" w:rsidRPr="00A36671" w:rsidRDefault="00A36671" w:rsidP="00A36671">
            <w:pPr>
              <w:ind w:left="-108"/>
              <w:rPr>
                <w:sz w:val="20"/>
                <w:szCs w:val="20"/>
              </w:rPr>
            </w:pPr>
            <w:r w:rsidRPr="00A36671">
              <w:rPr>
                <w:sz w:val="20"/>
                <w:szCs w:val="20"/>
              </w:rPr>
              <w:t>Левашко Надежда Александровна</w:t>
            </w:r>
          </w:p>
        </w:tc>
        <w:tc>
          <w:tcPr>
            <w:tcW w:w="5670" w:type="dxa"/>
          </w:tcPr>
          <w:p w:rsidR="00A36671" w:rsidRPr="00A36671" w:rsidRDefault="00A36671" w:rsidP="00A36671">
            <w:pPr>
              <w:tabs>
                <w:tab w:val="left" w:pos="600"/>
              </w:tabs>
              <w:ind w:left="-108"/>
              <w:jc w:val="both"/>
              <w:rPr>
                <w:sz w:val="20"/>
                <w:szCs w:val="20"/>
              </w:rPr>
            </w:pPr>
            <w:r w:rsidRPr="00A36671">
              <w:rPr>
                <w:sz w:val="20"/>
                <w:szCs w:val="20"/>
              </w:rPr>
              <w:t>- Председатель Совета депутатов муниципального образования Билибинский муниципальный район (по согласованию);</w:t>
            </w:r>
          </w:p>
        </w:tc>
      </w:tr>
      <w:tr w:rsidR="00A36671" w:rsidRPr="00A36671" w:rsidTr="00874DA7">
        <w:tc>
          <w:tcPr>
            <w:tcW w:w="3963" w:type="dxa"/>
          </w:tcPr>
          <w:p w:rsidR="00A36671" w:rsidRPr="00A36671" w:rsidRDefault="00A36671" w:rsidP="00A36671">
            <w:pPr>
              <w:ind w:left="-108"/>
              <w:rPr>
                <w:sz w:val="20"/>
                <w:szCs w:val="20"/>
              </w:rPr>
            </w:pPr>
          </w:p>
        </w:tc>
        <w:tc>
          <w:tcPr>
            <w:tcW w:w="5670" w:type="dxa"/>
          </w:tcPr>
          <w:p w:rsidR="00A36671" w:rsidRPr="00A36671" w:rsidRDefault="00A36671" w:rsidP="00A36671">
            <w:pPr>
              <w:tabs>
                <w:tab w:val="left" w:pos="600"/>
              </w:tabs>
              <w:jc w:val="both"/>
              <w:rPr>
                <w:sz w:val="20"/>
                <w:szCs w:val="20"/>
              </w:rPr>
            </w:pPr>
          </w:p>
        </w:tc>
      </w:tr>
      <w:tr w:rsidR="00A36671" w:rsidRPr="00A36671" w:rsidTr="00874DA7">
        <w:tc>
          <w:tcPr>
            <w:tcW w:w="3963" w:type="dxa"/>
          </w:tcPr>
          <w:p w:rsidR="00A36671" w:rsidRPr="00A36671" w:rsidRDefault="00A36671" w:rsidP="00A36671">
            <w:pPr>
              <w:ind w:left="-108"/>
              <w:rPr>
                <w:sz w:val="20"/>
                <w:szCs w:val="20"/>
              </w:rPr>
            </w:pPr>
          </w:p>
          <w:p w:rsidR="00A36671" w:rsidRPr="00A36671" w:rsidRDefault="00A36671" w:rsidP="00A36671">
            <w:pPr>
              <w:ind w:left="-108"/>
              <w:rPr>
                <w:sz w:val="20"/>
                <w:szCs w:val="20"/>
              </w:rPr>
            </w:pPr>
            <w:r w:rsidRPr="00A36671">
              <w:rPr>
                <w:sz w:val="20"/>
                <w:szCs w:val="20"/>
              </w:rPr>
              <w:t>Тарасов Михаил Александрович</w:t>
            </w:r>
          </w:p>
        </w:tc>
        <w:tc>
          <w:tcPr>
            <w:tcW w:w="5670" w:type="dxa"/>
          </w:tcPr>
          <w:p w:rsidR="00A36671" w:rsidRPr="00A36671" w:rsidRDefault="00A36671" w:rsidP="00A36671">
            <w:pPr>
              <w:tabs>
                <w:tab w:val="left" w:pos="600"/>
              </w:tabs>
              <w:ind w:left="-108"/>
              <w:rPr>
                <w:sz w:val="20"/>
                <w:szCs w:val="20"/>
              </w:rPr>
            </w:pPr>
          </w:p>
          <w:p w:rsidR="00A36671" w:rsidRPr="00A36671" w:rsidRDefault="00A36671" w:rsidP="00A36671">
            <w:pPr>
              <w:tabs>
                <w:tab w:val="left" w:pos="600"/>
              </w:tabs>
              <w:ind w:left="-108"/>
              <w:jc w:val="both"/>
              <w:rPr>
                <w:sz w:val="20"/>
                <w:szCs w:val="20"/>
              </w:rPr>
            </w:pPr>
            <w:r w:rsidRPr="00A36671">
              <w:rPr>
                <w:sz w:val="20"/>
                <w:szCs w:val="20"/>
              </w:rPr>
              <w:t>- Глава муниципального образования городское поселение Билибино (по согласованию)».</w:t>
            </w:r>
          </w:p>
        </w:tc>
      </w:tr>
    </w:tbl>
    <w:p w:rsidR="00A36671" w:rsidRPr="00A36671" w:rsidRDefault="00A36671" w:rsidP="00A36671">
      <w:pPr>
        <w:rPr>
          <w:sz w:val="20"/>
          <w:szCs w:val="20"/>
        </w:rPr>
      </w:pPr>
    </w:p>
    <w:p w:rsidR="00A36671" w:rsidRDefault="00A36671" w:rsidP="00A36671">
      <w:pPr>
        <w:rPr>
          <w:sz w:val="20"/>
          <w:szCs w:val="20"/>
        </w:rPr>
      </w:pPr>
    </w:p>
    <w:p w:rsidR="00876549" w:rsidRPr="00A36671" w:rsidRDefault="00876549" w:rsidP="00A36671">
      <w:pPr>
        <w:rPr>
          <w:sz w:val="20"/>
          <w:szCs w:val="20"/>
        </w:rPr>
      </w:pPr>
    </w:p>
    <w:p w:rsidR="009F1D1F" w:rsidRPr="009F1D1F" w:rsidRDefault="009F1D1F" w:rsidP="009F1D1F">
      <w:pPr>
        <w:jc w:val="center"/>
        <w:rPr>
          <w:b/>
          <w:sz w:val="20"/>
          <w:szCs w:val="20"/>
        </w:rPr>
      </w:pPr>
      <w:r w:rsidRPr="009F1D1F">
        <w:rPr>
          <w:b/>
          <w:sz w:val="20"/>
          <w:szCs w:val="20"/>
        </w:rPr>
        <w:t>АДМИНИСТРАЦИЯ</w:t>
      </w:r>
    </w:p>
    <w:p w:rsidR="009F1D1F" w:rsidRPr="009F1D1F" w:rsidRDefault="009F1D1F" w:rsidP="009F1D1F">
      <w:pPr>
        <w:jc w:val="center"/>
        <w:rPr>
          <w:b/>
          <w:sz w:val="20"/>
          <w:szCs w:val="20"/>
        </w:rPr>
      </w:pPr>
      <w:r w:rsidRPr="009F1D1F">
        <w:rPr>
          <w:b/>
          <w:sz w:val="20"/>
          <w:szCs w:val="20"/>
        </w:rPr>
        <w:t>МУНИЦИПАЛЬНОГО ОБРАЗОВАНИЯ</w:t>
      </w:r>
    </w:p>
    <w:p w:rsidR="009F1D1F" w:rsidRPr="009F1D1F" w:rsidRDefault="009F1D1F" w:rsidP="009F1D1F">
      <w:pPr>
        <w:jc w:val="center"/>
        <w:rPr>
          <w:b/>
          <w:sz w:val="20"/>
          <w:szCs w:val="20"/>
        </w:rPr>
      </w:pPr>
      <w:r w:rsidRPr="009F1D1F">
        <w:rPr>
          <w:b/>
          <w:sz w:val="20"/>
          <w:szCs w:val="20"/>
        </w:rPr>
        <w:t>БИЛИБИНСКИЙ МУНИЦИПАЛЬНЫЙ РАЙОН</w:t>
      </w:r>
    </w:p>
    <w:p w:rsidR="009F1D1F" w:rsidRPr="009F1D1F" w:rsidRDefault="009F1D1F" w:rsidP="009F1D1F">
      <w:pPr>
        <w:jc w:val="center"/>
        <w:rPr>
          <w:b/>
          <w:sz w:val="20"/>
          <w:szCs w:val="20"/>
        </w:rPr>
      </w:pPr>
      <w:r w:rsidRPr="009F1D1F">
        <w:rPr>
          <w:b/>
          <w:sz w:val="20"/>
          <w:szCs w:val="20"/>
        </w:rPr>
        <w:t>ЧУКОТСКОГО АВТОНОМНОГО ОКРУГА</w:t>
      </w:r>
    </w:p>
    <w:p w:rsidR="009F1D1F" w:rsidRPr="009F1D1F" w:rsidRDefault="009F1D1F" w:rsidP="009F1D1F">
      <w:pPr>
        <w:jc w:val="center"/>
        <w:rPr>
          <w:sz w:val="20"/>
          <w:szCs w:val="20"/>
        </w:rPr>
      </w:pPr>
    </w:p>
    <w:p w:rsidR="009F1D1F" w:rsidRPr="009F1D1F" w:rsidRDefault="009F1D1F" w:rsidP="009F1D1F">
      <w:pPr>
        <w:jc w:val="center"/>
        <w:rPr>
          <w:b/>
          <w:sz w:val="20"/>
          <w:szCs w:val="20"/>
        </w:rPr>
      </w:pPr>
      <w:proofErr w:type="gramStart"/>
      <w:r w:rsidRPr="009F1D1F">
        <w:rPr>
          <w:b/>
          <w:sz w:val="20"/>
          <w:szCs w:val="20"/>
        </w:rPr>
        <w:t>П</w:t>
      </w:r>
      <w:proofErr w:type="gramEnd"/>
      <w:r w:rsidRPr="009F1D1F">
        <w:rPr>
          <w:b/>
          <w:sz w:val="20"/>
          <w:szCs w:val="20"/>
        </w:rPr>
        <w:t xml:space="preserve"> О С Т А Н О В Л Е Н И Е</w:t>
      </w:r>
    </w:p>
    <w:p w:rsidR="009F1D1F" w:rsidRPr="009F1D1F" w:rsidRDefault="009F1D1F" w:rsidP="009F1D1F">
      <w:pPr>
        <w:jc w:val="center"/>
        <w:rPr>
          <w:b/>
          <w:sz w:val="20"/>
          <w:szCs w:val="20"/>
        </w:rPr>
      </w:pPr>
    </w:p>
    <w:p w:rsidR="009F1D1F" w:rsidRPr="009F1D1F" w:rsidRDefault="009F1D1F" w:rsidP="009F1D1F">
      <w:pPr>
        <w:jc w:val="center"/>
        <w:rPr>
          <w:b/>
          <w:sz w:val="20"/>
          <w:szCs w:val="20"/>
        </w:rPr>
      </w:pPr>
    </w:p>
    <w:tbl>
      <w:tblPr>
        <w:tblW w:w="0" w:type="auto"/>
        <w:tblLook w:val="01E0" w:firstRow="1" w:lastRow="1" w:firstColumn="1" w:lastColumn="1" w:noHBand="0" w:noVBand="0"/>
      </w:tblPr>
      <w:tblGrid>
        <w:gridCol w:w="3369"/>
        <w:gridCol w:w="2906"/>
        <w:gridCol w:w="3579"/>
      </w:tblGrid>
      <w:tr w:rsidR="009F1D1F" w:rsidRPr="009F1D1F" w:rsidTr="00874DA7">
        <w:tc>
          <w:tcPr>
            <w:tcW w:w="3369" w:type="dxa"/>
            <w:shd w:val="clear" w:color="auto" w:fill="auto"/>
          </w:tcPr>
          <w:p w:rsidR="009F1D1F" w:rsidRPr="009F1D1F" w:rsidRDefault="009F1D1F" w:rsidP="009F1D1F">
            <w:pPr>
              <w:jc w:val="both"/>
              <w:rPr>
                <w:sz w:val="20"/>
                <w:szCs w:val="20"/>
              </w:rPr>
            </w:pPr>
            <w:r w:rsidRPr="009F1D1F">
              <w:rPr>
                <w:sz w:val="20"/>
                <w:szCs w:val="20"/>
              </w:rPr>
              <w:t>от 01 апреля 2026 года</w:t>
            </w:r>
          </w:p>
        </w:tc>
        <w:tc>
          <w:tcPr>
            <w:tcW w:w="2906" w:type="dxa"/>
            <w:shd w:val="clear" w:color="auto" w:fill="auto"/>
          </w:tcPr>
          <w:p w:rsidR="009F1D1F" w:rsidRPr="009F1D1F" w:rsidRDefault="009F1D1F" w:rsidP="009F1D1F">
            <w:pPr>
              <w:rPr>
                <w:sz w:val="20"/>
                <w:szCs w:val="20"/>
              </w:rPr>
            </w:pPr>
            <w:r w:rsidRPr="009F1D1F">
              <w:rPr>
                <w:sz w:val="20"/>
                <w:szCs w:val="20"/>
              </w:rPr>
              <w:t xml:space="preserve">№ 247 </w:t>
            </w:r>
          </w:p>
        </w:tc>
        <w:tc>
          <w:tcPr>
            <w:tcW w:w="3579" w:type="dxa"/>
            <w:shd w:val="clear" w:color="auto" w:fill="auto"/>
          </w:tcPr>
          <w:p w:rsidR="009F1D1F" w:rsidRPr="009F1D1F" w:rsidRDefault="009F1D1F" w:rsidP="009F1D1F">
            <w:pPr>
              <w:jc w:val="right"/>
              <w:rPr>
                <w:sz w:val="20"/>
                <w:szCs w:val="20"/>
              </w:rPr>
            </w:pPr>
            <w:r w:rsidRPr="009F1D1F">
              <w:rPr>
                <w:sz w:val="20"/>
                <w:szCs w:val="20"/>
              </w:rPr>
              <w:t>г. Билибино</w:t>
            </w:r>
          </w:p>
        </w:tc>
      </w:tr>
    </w:tbl>
    <w:p w:rsidR="009F1D1F" w:rsidRPr="009F1D1F" w:rsidRDefault="009F1D1F" w:rsidP="009F1D1F">
      <w:pPr>
        <w:jc w:val="both"/>
        <w:rPr>
          <w:sz w:val="20"/>
          <w:szCs w:val="20"/>
        </w:rPr>
      </w:pPr>
    </w:p>
    <w:p w:rsidR="009F1D1F" w:rsidRPr="009F1D1F" w:rsidRDefault="009F1D1F" w:rsidP="009F1D1F">
      <w:pPr>
        <w:jc w:val="both"/>
        <w:rPr>
          <w:sz w:val="20"/>
          <w:szCs w:val="20"/>
        </w:rPr>
      </w:pPr>
    </w:p>
    <w:tbl>
      <w:tblPr>
        <w:tblW w:w="0" w:type="auto"/>
        <w:tblLook w:val="01E0" w:firstRow="1" w:lastRow="1" w:firstColumn="1" w:lastColumn="1" w:noHBand="0" w:noVBand="0"/>
      </w:tblPr>
      <w:tblGrid>
        <w:gridCol w:w="4727"/>
      </w:tblGrid>
      <w:tr w:rsidR="009F1D1F" w:rsidRPr="009F1D1F" w:rsidTr="00874DA7">
        <w:trPr>
          <w:trHeight w:val="850"/>
        </w:trPr>
        <w:tc>
          <w:tcPr>
            <w:tcW w:w="4727" w:type="dxa"/>
            <w:shd w:val="clear" w:color="auto" w:fill="auto"/>
          </w:tcPr>
          <w:p w:rsidR="009F1D1F" w:rsidRPr="009F1D1F" w:rsidRDefault="009F1D1F" w:rsidP="009F1D1F">
            <w:pPr>
              <w:jc w:val="both"/>
              <w:rPr>
                <w:sz w:val="20"/>
                <w:szCs w:val="20"/>
              </w:rPr>
            </w:pPr>
            <w:r w:rsidRPr="009F1D1F">
              <w:rPr>
                <w:sz w:val="20"/>
                <w:szCs w:val="20"/>
              </w:rPr>
              <w:t xml:space="preserve">О включении в состав муниципального служебного жилищного фонда жилого помещения </w:t>
            </w:r>
          </w:p>
        </w:tc>
      </w:tr>
    </w:tbl>
    <w:p w:rsidR="009F1D1F" w:rsidRPr="009F1D1F" w:rsidRDefault="009F1D1F" w:rsidP="009F1D1F">
      <w:pPr>
        <w:ind w:firstLine="708"/>
        <w:jc w:val="both"/>
        <w:rPr>
          <w:sz w:val="20"/>
          <w:szCs w:val="20"/>
        </w:rPr>
      </w:pPr>
      <w:proofErr w:type="gramStart"/>
      <w:r w:rsidRPr="009F1D1F">
        <w:rPr>
          <w:sz w:val="20"/>
          <w:szCs w:val="20"/>
        </w:rPr>
        <w:t>В соответствии с Жилищным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26 января 2006 года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на основании Соглашения между Администрацией муниципального образования сельское поселение</w:t>
      </w:r>
      <w:proofErr w:type="gramEnd"/>
      <w:r w:rsidRPr="009F1D1F">
        <w:rPr>
          <w:sz w:val="20"/>
          <w:szCs w:val="20"/>
        </w:rPr>
        <w:t xml:space="preserve"> Островное и Администрацией муниципального образования Билибинский муниципальный район о передаче Администрацией муниципального образования сельское поселение Островное осуществления части своих полномочий от 24 декабря 2025 года,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9F1D1F" w:rsidRPr="009F1D1F" w:rsidRDefault="009F1D1F" w:rsidP="009F1D1F">
      <w:pPr>
        <w:ind w:firstLine="708"/>
        <w:jc w:val="both"/>
        <w:rPr>
          <w:b/>
          <w:spacing w:val="20"/>
          <w:sz w:val="20"/>
          <w:szCs w:val="20"/>
        </w:rPr>
      </w:pPr>
      <w:r w:rsidRPr="009F1D1F">
        <w:rPr>
          <w:b/>
          <w:spacing w:val="20"/>
          <w:sz w:val="20"/>
          <w:szCs w:val="20"/>
        </w:rPr>
        <w:lastRenderedPageBreak/>
        <w:t>ПОСТАНОВЛЯЕТ:</w:t>
      </w:r>
    </w:p>
    <w:p w:rsidR="009F1D1F" w:rsidRPr="009F1D1F" w:rsidRDefault="009F1D1F" w:rsidP="009F1D1F">
      <w:pPr>
        <w:ind w:firstLine="708"/>
        <w:jc w:val="both"/>
        <w:rPr>
          <w:b/>
          <w:spacing w:val="20"/>
          <w:sz w:val="20"/>
          <w:szCs w:val="20"/>
        </w:rPr>
      </w:pPr>
    </w:p>
    <w:p w:rsidR="009F1D1F" w:rsidRPr="009F1D1F" w:rsidRDefault="009F1D1F" w:rsidP="009F1D1F">
      <w:pPr>
        <w:tabs>
          <w:tab w:val="left" w:pos="709"/>
          <w:tab w:val="left" w:pos="851"/>
          <w:tab w:val="left" w:pos="993"/>
          <w:tab w:val="left" w:pos="1134"/>
        </w:tabs>
        <w:ind w:firstLine="709"/>
        <w:jc w:val="both"/>
        <w:rPr>
          <w:sz w:val="20"/>
          <w:szCs w:val="20"/>
        </w:rPr>
      </w:pPr>
      <w:r w:rsidRPr="009F1D1F">
        <w:rPr>
          <w:sz w:val="20"/>
          <w:szCs w:val="20"/>
        </w:rPr>
        <w:t>1.</w:t>
      </w:r>
      <w:r w:rsidRPr="009F1D1F">
        <w:rPr>
          <w:sz w:val="20"/>
          <w:szCs w:val="20"/>
        </w:rPr>
        <w:tab/>
        <w:t>Включить в состав муниципального служебного жилищного фонда сельского поселения Островное жилое помещение, расположенное по адресу: Чукотский автономный округ, Билибинский район, сельское поселение Островное, улица Гагарина, дом 16, общей площадью 24,3 кв. метра.</w:t>
      </w:r>
    </w:p>
    <w:p w:rsidR="009F1D1F" w:rsidRPr="009F1D1F" w:rsidRDefault="009F1D1F" w:rsidP="009F1D1F">
      <w:pPr>
        <w:numPr>
          <w:ilvl w:val="0"/>
          <w:numId w:val="14"/>
        </w:numPr>
        <w:tabs>
          <w:tab w:val="left" w:pos="0"/>
          <w:tab w:val="left" w:pos="709"/>
          <w:tab w:val="left" w:pos="993"/>
          <w:tab w:val="left" w:pos="1276"/>
          <w:tab w:val="left" w:pos="1418"/>
        </w:tabs>
        <w:ind w:left="0" w:firstLine="709"/>
        <w:jc w:val="both"/>
        <w:rPr>
          <w:sz w:val="20"/>
          <w:szCs w:val="20"/>
        </w:rPr>
      </w:pPr>
      <w:r w:rsidRPr="009F1D1F">
        <w:rPr>
          <w:sz w:val="20"/>
          <w:szCs w:val="20"/>
        </w:rPr>
        <w:t>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9F1D1F" w:rsidRPr="009F1D1F" w:rsidRDefault="009F1D1F" w:rsidP="009F1D1F">
      <w:pPr>
        <w:numPr>
          <w:ilvl w:val="0"/>
          <w:numId w:val="13"/>
        </w:numPr>
        <w:tabs>
          <w:tab w:val="left" w:pos="0"/>
          <w:tab w:val="left" w:pos="709"/>
          <w:tab w:val="left" w:pos="993"/>
          <w:tab w:val="left" w:pos="1276"/>
        </w:tabs>
        <w:ind w:left="0" w:firstLine="709"/>
        <w:jc w:val="both"/>
        <w:rPr>
          <w:sz w:val="20"/>
          <w:szCs w:val="20"/>
        </w:rPr>
      </w:pPr>
      <w:r w:rsidRPr="009F1D1F">
        <w:rPr>
          <w:sz w:val="20"/>
          <w:szCs w:val="20"/>
        </w:rPr>
        <w:t>Настоящее постановление вступает в силу с момента его опубликования.</w:t>
      </w:r>
    </w:p>
    <w:p w:rsidR="009F1D1F" w:rsidRPr="009F1D1F" w:rsidRDefault="009F1D1F" w:rsidP="009F1D1F">
      <w:pPr>
        <w:tabs>
          <w:tab w:val="left" w:pos="993"/>
        </w:tabs>
        <w:ind w:firstLine="709"/>
        <w:jc w:val="both"/>
        <w:rPr>
          <w:sz w:val="20"/>
          <w:szCs w:val="20"/>
        </w:rPr>
      </w:pPr>
      <w:r w:rsidRPr="009F1D1F">
        <w:rPr>
          <w:sz w:val="20"/>
          <w:szCs w:val="20"/>
        </w:rPr>
        <w:t>4.</w:t>
      </w:r>
      <w:r w:rsidRPr="009F1D1F">
        <w:rPr>
          <w:sz w:val="20"/>
          <w:szCs w:val="20"/>
        </w:rPr>
        <w:tab/>
      </w:r>
      <w:proofErr w:type="gramStart"/>
      <w:r w:rsidRPr="009F1D1F">
        <w:rPr>
          <w:sz w:val="20"/>
          <w:szCs w:val="20"/>
        </w:rPr>
        <w:t>Контроль за</w:t>
      </w:r>
      <w:proofErr w:type="gramEnd"/>
      <w:r w:rsidRPr="009F1D1F">
        <w:rPr>
          <w:sz w:val="20"/>
          <w:szCs w:val="20"/>
        </w:rPr>
        <w:t xml:space="preserve"> исполнением настоящего постановления оставляю за собой.</w:t>
      </w:r>
    </w:p>
    <w:p w:rsidR="009F1D1F" w:rsidRPr="009F1D1F" w:rsidRDefault="009F1D1F" w:rsidP="009F1D1F">
      <w:pPr>
        <w:tabs>
          <w:tab w:val="left" w:pos="851"/>
          <w:tab w:val="left" w:pos="993"/>
        </w:tabs>
        <w:ind w:left="851"/>
        <w:jc w:val="both"/>
        <w:rPr>
          <w:sz w:val="20"/>
          <w:szCs w:val="20"/>
        </w:rPr>
      </w:pPr>
    </w:p>
    <w:p w:rsidR="009F1D1F" w:rsidRPr="009F1D1F" w:rsidRDefault="009F1D1F" w:rsidP="009F1D1F">
      <w:pPr>
        <w:tabs>
          <w:tab w:val="left" w:pos="851"/>
          <w:tab w:val="left" w:pos="993"/>
        </w:tabs>
        <w:ind w:left="851"/>
        <w:jc w:val="both"/>
        <w:rPr>
          <w:sz w:val="20"/>
          <w:szCs w:val="20"/>
        </w:rPr>
      </w:pPr>
    </w:p>
    <w:p w:rsidR="009F1D1F" w:rsidRPr="009F1D1F" w:rsidRDefault="009F1D1F" w:rsidP="009F1D1F">
      <w:pPr>
        <w:jc w:val="both"/>
        <w:rPr>
          <w:sz w:val="20"/>
          <w:szCs w:val="20"/>
        </w:rPr>
      </w:pPr>
      <w:proofErr w:type="gramStart"/>
      <w:r w:rsidRPr="009F1D1F">
        <w:rPr>
          <w:sz w:val="20"/>
          <w:szCs w:val="20"/>
        </w:rPr>
        <w:t>Исполняющий</w:t>
      </w:r>
      <w:proofErr w:type="gramEnd"/>
      <w:r w:rsidRPr="009F1D1F">
        <w:rPr>
          <w:sz w:val="20"/>
          <w:szCs w:val="20"/>
        </w:rPr>
        <w:t xml:space="preserve"> обязанности </w:t>
      </w:r>
    </w:p>
    <w:p w:rsidR="009F1D1F" w:rsidRPr="009F1D1F" w:rsidRDefault="009F1D1F" w:rsidP="009F1D1F">
      <w:pPr>
        <w:jc w:val="both"/>
        <w:rPr>
          <w:sz w:val="20"/>
          <w:szCs w:val="20"/>
        </w:rPr>
      </w:pPr>
      <w:r w:rsidRPr="009F1D1F">
        <w:rPr>
          <w:sz w:val="20"/>
          <w:szCs w:val="20"/>
        </w:rPr>
        <w:t xml:space="preserve">Главы Администрации                                                               </w:t>
      </w:r>
      <w:r w:rsidR="00C453FF">
        <w:rPr>
          <w:sz w:val="20"/>
          <w:szCs w:val="20"/>
        </w:rPr>
        <w:t xml:space="preserve">                                                      </w:t>
      </w:r>
      <w:r w:rsidRPr="009F1D1F">
        <w:rPr>
          <w:sz w:val="20"/>
          <w:szCs w:val="20"/>
        </w:rPr>
        <w:t xml:space="preserve">                   А.В. Медведев</w:t>
      </w:r>
    </w:p>
    <w:p w:rsidR="009F1D1F" w:rsidRPr="009F1D1F" w:rsidRDefault="009F1D1F" w:rsidP="009F1D1F">
      <w:pPr>
        <w:rPr>
          <w:sz w:val="20"/>
          <w:szCs w:val="20"/>
        </w:rPr>
      </w:pPr>
    </w:p>
    <w:p w:rsidR="00A36671" w:rsidRDefault="00A36671" w:rsidP="00A36671">
      <w:pPr>
        <w:rPr>
          <w:sz w:val="20"/>
          <w:szCs w:val="20"/>
        </w:rPr>
      </w:pPr>
    </w:p>
    <w:p w:rsidR="00876549" w:rsidRPr="009F1D1F" w:rsidRDefault="00876549" w:rsidP="00A36671">
      <w:pPr>
        <w:rPr>
          <w:sz w:val="20"/>
          <w:szCs w:val="20"/>
        </w:rPr>
      </w:pPr>
    </w:p>
    <w:p w:rsidR="00D54ED5" w:rsidRPr="00D54ED5" w:rsidRDefault="00D54ED5" w:rsidP="00D54ED5">
      <w:pPr>
        <w:jc w:val="center"/>
        <w:rPr>
          <w:b/>
          <w:sz w:val="20"/>
          <w:szCs w:val="20"/>
        </w:rPr>
      </w:pPr>
      <w:r w:rsidRPr="00D54ED5">
        <w:rPr>
          <w:b/>
          <w:sz w:val="20"/>
          <w:szCs w:val="20"/>
        </w:rPr>
        <w:t>АДМИНИСТРАЦИЯ</w:t>
      </w:r>
    </w:p>
    <w:p w:rsidR="00D54ED5" w:rsidRPr="00D54ED5" w:rsidRDefault="00D54ED5" w:rsidP="00D54ED5">
      <w:pPr>
        <w:jc w:val="center"/>
        <w:rPr>
          <w:b/>
          <w:sz w:val="20"/>
          <w:szCs w:val="20"/>
        </w:rPr>
      </w:pPr>
      <w:r w:rsidRPr="00D54ED5">
        <w:rPr>
          <w:b/>
          <w:sz w:val="20"/>
          <w:szCs w:val="20"/>
        </w:rPr>
        <w:t>МУНИЦИПАЛЬНОГО ОБРАЗОВАНИЯ</w:t>
      </w:r>
    </w:p>
    <w:p w:rsidR="00D54ED5" w:rsidRPr="00D54ED5" w:rsidRDefault="00D54ED5" w:rsidP="00D54ED5">
      <w:pPr>
        <w:jc w:val="center"/>
        <w:rPr>
          <w:b/>
          <w:sz w:val="20"/>
          <w:szCs w:val="20"/>
        </w:rPr>
      </w:pPr>
      <w:r w:rsidRPr="00D54ED5">
        <w:rPr>
          <w:b/>
          <w:sz w:val="20"/>
          <w:szCs w:val="20"/>
        </w:rPr>
        <w:t>БИЛИБИНСКИЙ МУНИЦИПАЛЬНЫЙ РАЙОН</w:t>
      </w:r>
    </w:p>
    <w:p w:rsidR="00D54ED5" w:rsidRPr="00D54ED5" w:rsidRDefault="00D54ED5" w:rsidP="00D54ED5">
      <w:pPr>
        <w:jc w:val="center"/>
        <w:rPr>
          <w:b/>
          <w:sz w:val="20"/>
          <w:szCs w:val="20"/>
        </w:rPr>
      </w:pPr>
      <w:r w:rsidRPr="00D54ED5">
        <w:rPr>
          <w:b/>
          <w:sz w:val="20"/>
          <w:szCs w:val="20"/>
        </w:rPr>
        <w:t>ЧУКОТСКОГО АВТОНОМНОГО ОКРУГА</w:t>
      </w:r>
    </w:p>
    <w:p w:rsidR="00D54ED5" w:rsidRPr="00D54ED5" w:rsidRDefault="00D54ED5" w:rsidP="00D54ED5">
      <w:pPr>
        <w:jc w:val="center"/>
        <w:rPr>
          <w:sz w:val="20"/>
          <w:szCs w:val="20"/>
        </w:rPr>
      </w:pPr>
    </w:p>
    <w:p w:rsidR="00D54ED5" w:rsidRPr="00D54ED5" w:rsidRDefault="00D54ED5" w:rsidP="00D54ED5">
      <w:pPr>
        <w:jc w:val="center"/>
        <w:rPr>
          <w:b/>
          <w:sz w:val="20"/>
          <w:szCs w:val="20"/>
        </w:rPr>
      </w:pPr>
      <w:proofErr w:type="gramStart"/>
      <w:r w:rsidRPr="00D54ED5">
        <w:rPr>
          <w:b/>
          <w:sz w:val="20"/>
          <w:szCs w:val="20"/>
        </w:rPr>
        <w:t>П</w:t>
      </w:r>
      <w:proofErr w:type="gramEnd"/>
      <w:r w:rsidRPr="00D54ED5">
        <w:rPr>
          <w:b/>
          <w:sz w:val="20"/>
          <w:szCs w:val="20"/>
        </w:rPr>
        <w:t xml:space="preserve"> О С Т А Н О В Л Е Н И Е</w:t>
      </w:r>
    </w:p>
    <w:p w:rsidR="00D54ED5" w:rsidRPr="00D54ED5" w:rsidRDefault="00D54ED5" w:rsidP="00D54ED5">
      <w:pPr>
        <w:jc w:val="center"/>
        <w:rPr>
          <w:b/>
          <w:sz w:val="20"/>
          <w:szCs w:val="20"/>
        </w:rPr>
      </w:pPr>
    </w:p>
    <w:p w:rsidR="00D54ED5" w:rsidRPr="00D54ED5" w:rsidRDefault="00D54ED5" w:rsidP="00D54ED5">
      <w:pPr>
        <w:jc w:val="center"/>
        <w:rPr>
          <w:b/>
          <w:sz w:val="20"/>
          <w:szCs w:val="20"/>
        </w:rPr>
      </w:pPr>
    </w:p>
    <w:tbl>
      <w:tblPr>
        <w:tblW w:w="0" w:type="auto"/>
        <w:tblLook w:val="01E0" w:firstRow="1" w:lastRow="1" w:firstColumn="1" w:lastColumn="1" w:noHBand="0" w:noVBand="0"/>
      </w:tblPr>
      <w:tblGrid>
        <w:gridCol w:w="3369"/>
        <w:gridCol w:w="2906"/>
        <w:gridCol w:w="3579"/>
      </w:tblGrid>
      <w:tr w:rsidR="00D54ED5" w:rsidRPr="00D54ED5" w:rsidTr="00874DA7">
        <w:tc>
          <w:tcPr>
            <w:tcW w:w="3369" w:type="dxa"/>
            <w:shd w:val="clear" w:color="auto" w:fill="auto"/>
          </w:tcPr>
          <w:p w:rsidR="00D54ED5" w:rsidRPr="00D54ED5" w:rsidRDefault="00D54ED5" w:rsidP="00D54ED5">
            <w:pPr>
              <w:jc w:val="both"/>
              <w:rPr>
                <w:sz w:val="20"/>
                <w:szCs w:val="20"/>
              </w:rPr>
            </w:pPr>
            <w:r w:rsidRPr="00D54ED5">
              <w:rPr>
                <w:sz w:val="20"/>
                <w:szCs w:val="20"/>
              </w:rPr>
              <w:t>от 01 апреля 2026 года</w:t>
            </w:r>
          </w:p>
        </w:tc>
        <w:tc>
          <w:tcPr>
            <w:tcW w:w="2906" w:type="dxa"/>
            <w:shd w:val="clear" w:color="auto" w:fill="auto"/>
          </w:tcPr>
          <w:p w:rsidR="00D54ED5" w:rsidRPr="00D54ED5" w:rsidRDefault="00D54ED5" w:rsidP="00D54ED5">
            <w:pPr>
              <w:rPr>
                <w:sz w:val="20"/>
                <w:szCs w:val="20"/>
              </w:rPr>
            </w:pPr>
            <w:r w:rsidRPr="00D54ED5">
              <w:rPr>
                <w:sz w:val="20"/>
                <w:szCs w:val="20"/>
              </w:rPr>
              <w:t>№ 248</w:t>
            </w:r>
          </w:p>
        </w:tc>
        <w:tc>
          <w:tcPr>
            <w:tcW w:w="3579" w:type="dxa"/>
            <w:shd w:val="clear" w:color="auto" w:fill="auto"/>
          </w:tcPr>
          <w:p w:rsidR="00D54ED5" w:rsidRPr="00D54ED5" w:rsidRDefault="00D54ED5" w:rsidP="00D54ED5">
            <w:pPr>
              <w:jc w:val="right"/>
              <w:rPr>
                <w:sz w:val="20"/>
                <w:szCs w:val="20"/>
              </w:rPr>
            </w:pPr>
            <w:r w:rsidRPr="00D54ED5">
              <w:rPr>
                <w:sz w:val="20"/>
                <w:szCs w:val="20"/>
              </w:rPr>
              <w:t>г. Билибино</w:t>
            </w:r>
          </w:p>
        </w:tc>
      </w:tr>
    </w:tbl>
    <w:p w:rsidR="00D54ED5" w:rsidRPr="00D54ED5" w:rsidRDefault="00D54ED5" w:rsidP="00D54ED5">
      <w:pPr>
        <w:jc w:val="both"/>
        <w:rPr>
          <w:sz w:val="20"/>
          <w:szCs w:val="20"/>
        </w:rPr>
      </w:pPr>
    </w:p>
    <w:p w:rsidR="00D54ED5" w:rsidRPr="00D54ED5" w:rsidRDefault="00D54ED5" w:rsidP="00D54ED5">
      <w:pPr>
        <w:jc w:val="both"/>
        <w:rPr>
          <w:sz w:val="20"/>
          <w:szCs w:val="20"/>
        </w:rPr>
      </w:pPr>
    </w:p>
    <w:tbl>
      <w:tblPr>
        <w:tblW w:w="0" w:type="auto"/>
        <w:tblLook w:val="01E0" w:firstRow="1" w:lastRow="1" w:firstColumn="1" w:lastColumn="1" w:noHBand="0" w:noVBand="0"/>
      </w:tblPr>
      <w:tblGrid>
        <w:gridCol w:w="4727"/>
      </w:tblGrid>
      <w:tr w:rsidR="00D54ED5" w:rsidRPr="00D54ED5" w:rsidTr="00874DA7">
        <w:trPr>
          <w:trHeight w:val="850"/>
        </w:trPr>
        <w:tc>
          <w:tcPr>
            <w:tcW w:w="4727" w:type="dxa"/>
            <w:shd w:val="clear" w:color="auto" w:fill="auto"/>
          </w:tcPr>
          <w:p w:rsidR="00D54ED5" w:rsidRPr="00D54ED5" w:rsidRDefault="00D54ED5" w:rsidP="00D54ED5">
            <w:pPr>
              <w:jc w:val="both"/>
              <w:rPr>
                <w:sz w:val="20"/>
                <w:szCs w:val="20"/>
              </w:rPr>
            </w:pPr>
            <w:r w:rsidRPr="00D54ED5">
              <w:rPr>
                <w:sz w:val="20"/>
                <w:szCs w:val="20"/>
              </w:rPr>
              <w:t xml:space="preserve">О включении в состав муниципального служебного жилищного фонда жилого помещения </w:t>
            </w:r>
          </w:p>
        </w:tc>
      </w:tr>
    </w:tbl>
    <w:p w:rsidR="00D54ED5" w:rsidRPr="00D54ED5" w:rsidRDefault="00D54ED5" w:rsidP="00D54ED5">
      <w:pPr>
        <w:ind w:firstLine="708"/>
        <w:jc w:val="both"/>
        <w:rPr>
          <w:sz w:val="20"/>
          <w:szCs w:val="20"/>
        </w:rPr>
      </w:pPr>
      <w:proofErr w:type="gramStart"/>
      <w:r w:rsidRPr="00D54ED5">
        <w:rPr>
          <w:sz w:val="20"/>
          <w:szCs w:val="20"/>
        </w:rPr>
        <w:t>В соответствии с Жилищным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26 января 2006 года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на основании Соглашения между Администрацией муниципального образования городское поселение</w:t>
      </w:r>
      <w:proofErr w:type="gramEnd"/>
      <w:r w:rsidRPr="00D54ED5">
        <w:rPr>
          <w:sz w:val="20"/>
          <w:szCs w:val="20"/>
        </w:rPr>
        <w:t xml:space="preserve">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24 декабря 2025 года,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D54ED5" w:rsidRPr="00D54ED5" w:rsidRDefault="00D54ED5" w:rsidP="00D54ED5">
      <w:pPr>
        <w:ind w:firstLine="708"/>
        <w:jc w:val="both"/>
        <w:rPr>
          <w:b/>
          <w:spacing w:val="20"/>
          <w:sz w:val="20"/>
          <w:szCs w:val="20"/>
        </w:rPr>
      </w:pPr>
      <w:r w:rsidRPr="00D54ED5">
        <w:rPr>
          <w:b/>
          <w:spacing w:val="20"/>
          <w:sz w:val="20"/>
          <w:szCs w:val="20"/>
        </w:rPr>
        <w:t>ПОСТАНОВЛЯЕТ:</w:t>
      </w:r>
    </w:p>
    <w:p w:rsidR="00D54ED5" w:rsidRPr="00D54ED5" w:rsidRDefault="00D54ED5" w:rsidP="00D54ED5">
      <w:pPr>
        <w:ind w:firstLine="708"/>
        <w:jc w:val="both"/>
        <w:rPr>
          <w:b/>
          <w:spacing w:val="20"/>
          <w:sz w:val="20"/>
          <w:szCs w:val="20"/>
        </w:rPr>
      </w:pPr>
    </w:p>
    <w:p w:rsidR="00D54ED5" w:rsidRPr="00D54ED5" w:rsidRDefault="00D54ED5" w:rsidP="00A8508F">
      <w:pPr>
        <w:tabs>
          <w:tab w:val="left" w:pos="709"/>
          <w:tab w:val="left" w:pos="851"/>
          <w:tab w:val="left" w:pos="993"/>
          <w:tab w:val="left" w:pos="1134"/>
        </w:tabs>
        <w:ind w:firstLine="709"/>
        <w:jc w:val="both"/>
        <w:rPr>
          <w:sz w:val="20"/>
          <w:szCs w:val="20"/>
        </w:rPr>
      </w:pPr>
      <w:r w:rsidRPr="00D54ED5">
        <w:rPr>
          <w:sz w:val="20"/>
          <w:szCs w:val="20"/>
        </w:rPr>
        <w:t>1.</w:t>
      </w:r>
      <w:r w:rsidRPr="00D54ED5">
        <w:rPr>
          <w:sz w:val="20"/>
          <w:szCs w:val="20"/>
        </w:rPr>
        <w:tab/>
        <w:t>Включить в состав муниципального служебного жилищного фонда городского поселения Билибино жилое помещение, расположенное по адресу: Чукотский автономный округ, Билибинский район, городское поселение Билибино, микрорайон Арктика, дом 8, корпус 3, квартира 34 , общей площадью 41,8 кв. метра.</w:t>
      </w:r>
    </w:p>
    <w:p w:rsidR="00D54ED5" w:rsidRPr="00D54ED5" w:rsidRDefault="00A8508F" w:rsidP="00A8508F">
      <w:pPr>
        <w:tabs>
          <w:tab w:val="left" w:pos="0"/>
          <w:tab w:val="left" w:pos="709"/>
          <w:tab w:val="left" w:pos="993"/>
          <w:tab w:val="left" w:pos="1276"/>
          <w:tab w:val="left" w:pos="1418"/>
        </w:tabs>
        <w:ind w:firstLine="709"/>
        <w:jc w:val="both"/>
        <w:rPr>
          <w:sz w:val="20"/>
          <w:szCs w:val="20"/>
        </w:rPr>
      </w:pPr>
      <w:r>
        <w:rPr>
          <w:sz w:val="20"/>
          <w:szCs w:val="20"/>
        </w:rPr>
        <w:t xml:space="preserve">2. </w:t>
      </w:r>
      <w:r w:rsidR="00D54ED5" w:rsidRPr="00D54ED5">
        <w:rPr>
          <w:sz w:val="20"/>
          <w:szCs w:val="20"/>
        </w:rPr>
        <w:t>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D54ED5" w:rsidRPr="00D54ED5" w:rsidRDefault="00A8508F" w:rsidP="00A8508F">
      <w:pPr>
        <w:tabs>
          <w:tab w:val="left" w:pos="0"/>
          <w:tab w:val="left" w:pos="709"/>
          <w:tab w:val="left" w:pos="993"/>
          <w:tab w:val="left" w:pos="1276"/>
        </w:tabs>
        <w:ind w:firstLine="709"/>
        <w:jc w:val="both"/>
        <w:rPr>
          <w:sz w:val="20"/>
          <w:szCs w:val="20"/>
        </w:rPr>
      </w:pPr>
      <w:r>
        <w:rPr>
          <w:sz w:val="20"/>
          <w:szCs w:val="20"/>
        </w:rPr>
        <w:t xml:space="preserve">3. </w:t>
      </w:r>
      <w:r w:rsidR="00D54ED5" w:rsidRPr="00D54ED5">
        <w:rPr>
          <w:sz w:val="20"/>
          <w:szCs w:val="20"/>
        </w:rPr>
        <w:t>Настоящее постановление вступает в силу с момента его опубликования.</w:t>
      </w:r>
    </w:p>
    <w:p w:rsidR="00D54ED5" w:rsidRPr="00D54ED5" w:rsidRDefault="00D54ED5" w:rsidP="00A8508F">
      <w:pPr>
        <w:tabs>
          <w:tab w:val="left" w:pos="993"/>
        </w:tabs>
        <w:ind w:firstLine="709"/>
        <w:jc w:val="both"/>
        <w:rPr>
          <w:sz w:val="20"/>
          <w:szCs w:val="20"/>
        </w:rPr>
      </w:pPr>
      <w:r w:rsidRPr="00D54ED5">
        <w:rPr>
          <w:sz w:val="20"/>
          <w:szCs w:val="20"/>
        </w:rPr>
        <w:t>4.</w:t>
      </w:r>
      <w:r w:rsidRPr="00D54ED5">
        <w:rPr>
          <w:sz w:val="20"/>
          <w:szCs w:val="20"/>
        </w:rPr>
        <w:tab/>
      </w:r>
      <w:proofErr w:type="gramStart"/>
      <w:r w:rsidRPr="00D54ED5">
        <w:rPr>
          <w:sz w:val="20"/>
          <w:szCs w:val="20"/>
        </w:rPr>
        <w:t>Контроль за</w:t>
      </w:r>
      <w:proofErr w:type="gramEnd"/>
      <w:r w:rsidRPr="00D54ED5">
        <w:rPr>
          <w:sz w:val="20"/>
          <w:szCs w:val="20"/>
        </w:rPr>
        <w:t xml:space="preserve"> исполнением настоящего постановления оставляю за собой.</w:t>
      </w:r>
    </w:p>
    <w:p w:rsidR="00D54ED5" w:rsidRPr="00D54ED5" w:rsidRDefault="00D54ED5" w:rsidP="00D54ED5">
      <w:pPr>
        <w:tabs>
          <w:tab w:val="left" w:pos="993"/>
        </w:tabs>
        <w:spacing w:after="200" w:line="276" w:lineRule="auto"/>
        <w:jc w:val="both"/>
        <w:rPr>
          <w:sz w:val="20"/>
          <w:szCs w:val="20"/>
        </w:rPr>
      </w:pPr>
    </w:p>
    <w:p w:rsidR="00D54ED5" w:rsidRPr="00D54ED5" w:rsidRDefault="00D54ED5" w:rsidP="00D54ED5">
      <w:pPr>
        <w:jc w:val="both"/>
        <w:rPr>
          <w:sz w:val="20"/>
          <w:szCs w:val="20"/>
        </w:rPr>
      </w:pPr>
      <w:proofErr w:type="gramStart"/>
      <w:r w:rsidRPr="00D54ED5">
        <w:rPr>
          <w:sz w:val="20"/>
          <w:szCs w:val="20"/>
        </w:rPr>
        <w:t>Исполняющий</w:t>
      </w:r>
      <w:proofErr w:type="gramEnd"/>
      <w:r w:rsidRPr="00D54ED5">
        <w:rPr>
          <w:sz w:val="20"/>
          <w:szCs w:val="20"/>
        </w:rPr>
        <w:t xml:space="preserve"> обязанности</w:t>
      </w:r>
    </w:p>
    <w:p w:rsidR="00D54ED5" w:rsidRPr="00D54ED5" w:rsidRDefault="00D54ED5" w:rsidP="00D54ED5">
      <w:pPr>
        <w:jc w:val="both"/>
        <w:rPr>
          <w:sz w:val="20"/>
          <w:szCs w:val="20"/>
        </w:rPr>
      </w:pPr>
      <w:r w:rsidRPr="00D54ED5">
        <w:rPr>
          <w:sz w:val="20"/>
          <w:szCs w:val="20"/>
        </w:rPr>
        <w:t xml:space="preserve">Главы Администрации                    </w:t>
      </w:r>
      <w:r w:rsidR="00A8508F">
        <w:rPr>
          <w:sz w:val="20"/>
          <w:szCs w:val="20"/>
        </w:rPr>
        <w:t xml:space="preserve">                                                        </w:t>
      </w:r>
      <w:r w:rsidRPr="00D54ED5">
        <w:rPr>
          <w:sz w:val="20"/>
          <w:szCs w:val="20"/>
        </w:rPr>
        <w:t xml:space="preserve">                                                            А.В. Медведев</w:t>
      </w:r>
    </w:p>
    <w:p w:rsidR="00D54ED5" w:rsidRDefault="00D54ED5" w:rsidP="00D54ED5">
      <w:pPr>
        <w:rPr>
          <w:sz w:val="20"/>
          <w:szCs w:val="20"/>
        </w:rPr>
      </w:pPr>
    </w:p>
    <w:p w:rsidR="00876549" w:rsidRDefault="00876549" w:rsidP="00D54ED5">
      <w:pPr>
        <w:rPr>
          <w:sz w:val="20"/>
          <w:szCs w:val="20"/>
        </w:rPr>
      </w:pPr>
    </w:p>
    <w:p w:rsidR="00876549" w:rsidRPr="00D54ED5" w:rsidRDefault="00876549" w:rsidP="00D54ED5">
      <w:pPr>
        <w:rPr>
          <w:sz w:val="20"/>
          <w:szCs w:val="20"/>
        </w:rPr>
      </w:pPr>
    </w:p>
    <w:p w:rsidR="00C363A4" w:rsidRPr="00D54ED5" w:rsidRDefault="00C363A4" w:rsidP="00426CAF">
      <w:pPr>
        <w:rPr>
          <w:sz w:val="20"/>
          <w:szCs w:val="20"/>
        </w:rPr>
      </w:pPr>
    </w:p>
    <w:p w:rsidR="00876549" w:rsidRPr="00876549" w:rsidRDefault="00876549" w:rsidP="00876549">
      <w:pPr>
        <w:jc w:val="center"/>
        <w:rPr>
          <w:b/>
          <w:sz w:val="20"/>
          <w:szCs w:val="20"/>
        </w:rPr>
      </w:pPr>
      <w:r w:rsidRPr="00876549">
        <w:rPr>
          <w:b/>
          <w:sz w:val="20"/>
          <w:szCs w:val="20"/>
        </w:rPr>
        <w:t>АДМИНИСТРАЦИЯ</w:t>
      </w:r>
    </w:p>
    <w:p w:rsidR="00876549" w:rsidRPr="00876549" w:rsidRDefault="00876549" w:rsidP="00876549">
      <w:pPr>
        <w:jc w:val="center"/>
        <w:rPr>
          <w:b/>
          <w:sz w:val="20"/>
          <w:szCs w:val="20"/>
        </w:rPr>
      </w:pPr>
      <w:r w:rsidRPr="00876549">
        <w:rPr>
          <w:b/>
          <w:sz w:val="20"/>
          <w:szCs w:val="20"/>
        </w:rPr>
        <w:t>МУНИЦИПАЛЬНОГО ОБРАЗОВАНИЯ</w:t>
      </w:r>
    </w:p>
    <w:p w:rsidR="00876549" w:rsidRPr="00876549" w:rsidRDefault="00876549" w:rsidP="00876549">
      <w:pPr>
        <w:jc w:val="center"/>
        <w:rPr>
          <w:b/>
          <w:sz w:val="20"/>
          <w:szCs w:val="20"/>
        </w:rPr>
      </w:pPr>
      <w:r w:rsidRPr="00876549">
        <w:rPr>
          <w:b/>
          <w:sz w:val="20"/>
          <w:szCs w:val="20"/>
        </w:rPr>
        <w:t>БИЛИБИНСКИЙ МУНИЦИПАЛЬНЫЙ РАЙОН</w:t>
      </w:r>
    </w:p>
    <w:p w:rsidR="00876549" w:rsidRPr="00876549" w:rsidRDefault="00876549" w:rsidP="00876549">
      <w:pPr>
        <w:jc w:val="center"/>
        <w:rPr>
          <w:b/>
          <w:sz w:val="20"/>
          <w:szCs w:val="20"/>
        </w:rPr>
      </w:pPr>
      <w:r w:rsidRPr="00876549">
        <w:rPr>
          <w:b/>
          <w:sz w:val="20"/>
          <w:szCs w:val="20"/>
        </w:rPr>
        <w:t>ЧУКОТСКОГО АВТОНОМНОГО ОКРУГА</w:t>
      </w:r>
    </w:p>
    <w:p w:rsidR="00876549" w:rsidRPr="00876549" w:rsidRDefault="00876549" w:rsidP="00876549">
      <w:pPr>
        <w:jc w:val="center"/>
        <w:rPr>
          <w:sz w:val="20"/>
          <w:szCs w:val="20"/>
        </w:rPr>
      </w:pPr>
    </w:p>
    <w:p w:rsidR="00876549" w:rsidRPr="00876549" w:rsidRDefault="00876549" w:rsidP="00876549">
      <w:pPr>
        <w:jc w:val="center"/>
        <w:rPr>
          <w:b/>
          <w:sz w:val="20"/>
          <w:szCs w:val="20"/>
        </w:rPr>
      </w:pPr>
      <w:proofErr w:type="gramStart"/>
      <w:r w:rsidRPr="00876549">
        <w:rPr>
          <w:b/>
          <w:sz w:val="20"/>
          <w:szCs w:val="20"/>
        </w:rPr>
        <w:t>П</w:t>
      </w:r>
      <w:proofErr w:type="gramEnd"/>
      <w:r w:rsidRPr="00876549">
        <w:rPr>
          <w:b/>
          <w:sz w:val="20"/>
          <w:szCs w:val="20"/>
        </w:rPr>
        <w:t xml:space="preserve"> О С Т А Н О В Л Е Н И Е</w:t>
      </w:r>
    </w:p>
    <w:p w:rsidR="00876549" w:rsidRPr="00876549" w:rsidRDefault="00876549" w:rsidP="00876549">
      <w:pPr>
        <w:jc w:val="center"/>
        <w:rPr>
          <w:b/>
          <w:sz w:val="20"/>
          <w:szCs w:val="20"/>
        </w:rPr>
      </w:pPr>
    </w:p>
    <w:p w:rsidR="00876549" w:rsidRPr="00876549" w:rsidRDefault="00876549" w:rsidP="00876549">
      <w:pPr>
        <w:jc w:val="center"/>
        <w:rPr>
          <w:b/>
          <w:sz w:val="20"/>
          <w:szCs w:val="20"/>
        </w:rPr>
      </w:pPr>
    </w:p>
    <w:tbl>
      <w:tblPr>
        <w:tblW w:w="0" w:type="auto"/>
        <w:tblLook w:val="01E0" w:firstRow="1" w:lastRow="1" w:firstColumn="1" w:lastColumn="1" w:noHBand="0" w:noVBand="0"/>
      </w:tblPr>
      <w:tblGrid>
        <w:gridCol w:w="3652"/>
        <w:gridCol w:w="2624"/>
        <w:gridCol w:w="3578"/>
      </w:tblGrid>
      <w:tr w:rsidR="00876549" w:rsidRPr="00876549" w:rsidTr="00874DA7">
        <w:tc>
          <w:tcPr>
            <w:tcW w:w="3652" w:type="dxa"/>
          </w:tcPr>
          <w:p w:rsidR="00876549" w:rsidRPr="00876549" w:rsidRDefault="00876549" w:rsidP="00876549">
            <w:pPr>
              <w:jc w:val="both"/>
              <w:rPr>
                <w:sz w:val="20"/>
                <w:szCs w:val="20"/>
              </w:rPr>
            </w:pPr>
            <w:r w:rsidRPr="00876549">
              <w:rPr>
                <w:sz w:val="20"/>
                <w:szCs w:val="20"/>
              </w:rPr>
              <w:t>от 01 апреля 2026 года</w:t>
            </w:r>
          </w:p>
        </w:tc>
        <w:tc>
          <w:tcPr>
            <w:tcW w:w="2624" w:type="dxa"/>
          </w:tcPr>
          <w:p w:rsidR="00876549" w:rsidRPr="00876549" w:rsidRDefault="00876549" w:rsidP="00876549">
            <w:pPr>
              <w:rPr>
                <w:sz w:val="20"/>
                <w:szCs w:val="20"/>
              </w:rPr>
            </w:pPr>
            <w:r w:rsidRPr="00876549">
              <w:rPr>
                <w:sz w:val="20"/>
                <w:szCs w:val="20"/>
              </w:rPr>
              <w:t>№ 249</w:t>
            </w:r>
          </w:p>
        </w:tc>
        <w:tc>
          <w:tcPr>
            <w:tcW w:w="3578" w:type="dxa"/>
          </w:tcPr>
          <w:p w:rsidR="00876549" w:rsidRPr="00876549" w:rsidRDefault="00876549" w:rsidP="00876549">
            <w:pPr>
              <w:jc w:val="right"/>
              <w:rPr>
                <w:sz w:val="20"/>
                <w:szCs w:val="20"/>
              </w:rPr>
            </w:pPr>
            <w:r w:rsidRPr="00876549">
              <w:rPr>
                <w:sz w:val="20"/>
                <w:szCs w:val="20"/>
              </w:rPr>
              <w:t>г. Билибино</w:t>
            </w:r>
          </w:p>
        </w:tc>
      </w:tr>
    </w:tbl>
    <w:p w:rsidR="00876549" w:rsidRPr="00876549" w:rsidRDefault="00876549" w:rsidP="00876549">
      <w:pPr>
        <w:jc w:val="both"/>
        <w:rPr>
          <w:sz w:val="20"/>
          <w:szCs w:val="20"/>
        </w:rPr>
      </w:pPr>
    </w:p>
    <w:tbl>
      <w:tblPr>
        <w:tblW w:w="0" w:type="auto"/>
        <w:tblLook w:val="01E0" w:firstRow="1" w:lastRow="1" w:firstColumn="1" w:lastColumn="1" w:noHBand="0" w:noVBand="0"/>
      </w:tblPr>
      <w:tblGrid>
        <w:gridCol w:w="9472"/>
      </w:tblGrid>
      <w:tr w:rsidR="00876549" w:rsidRPr="00876549" w:rsidTr="00874DA7">
        <w:trPr>
          <w:trHeight w:val="1110"/>
        </w:trPr>
        <w:tc>
          <w:tcPr>
            <w:tcW w:w="9472" w:type="dxa"/>
          </w:tcPr>
          <w:p w:rsidR="00876549" w:rsidRPr="00876549" w:rsidRDefault="00876549" w:rsidP="00876549">
            <w:pPr>
              <w:jc w:val="both"/>
              <w:rPr>
                <w:sz w:val="20"/>
                <w:szCs w:val="20"/>
              </w:rPr>
            </w:pPr>
            <w:r w:rsidRPr="00876549">
              <w:rPr>
                <w:sz w:val="20"/>
                <w:szCs w:val="20"/>
              </w:rPr>
              <w:lastRenderedPageBreak/>
              <w:t>О проведении пятидневных учебных сборов с учащимися 10-х классов общеобразовательных организаций среднего общего образования города Билибино, села Кепервеем, студентами ГАПОУ ЧАО «Чукотского северо-западного техникума г. Билибино» 2008-2010 годов рождения</w:t>
            </w:r>
          </w:p>
        </w:tc>
      </w:tr>
    </w:tbl>
    <w:p w:rsidR="00396901" w:rsidRDefault="00396901" w:rsidP="00876549">
      <w:pPr>
        <w:tabs>
          <w:tab w:val="left" w:pos="8080"/>
        </w:tabs>
        <w:ind w:firstLine="709"/>
        <w:jc w:val="both"/>
        <w:rPr>
          <w:color w:val="000000"/>
          <w:sz w:val="20"/>
          <w:szCs w:val="20"/>
        </w:rPr>
      </w:pPr>
    </w:p>
    <w:p w:rsidR="00876549" w:rsidRPr="00876549" w:rsidRDefault="00876549" w:rsidP="00876549">
      <w:pPr>
        <w:tabs>
          <w:tab w:val="left" w:pos="8080"/>
        </w:tabs>
        <w:ind w:firstLine="709"/>
        <w:jc w:val="both"/>
        <w:rPr>
          <w:color w:val="000000"/>
          <w:sz w:val="20"/>
          <w:szCs w:val="20"/>
        </w:rPr>
      </w:pPr>
      <w:proofErr w:type="gramStart"/>
      <w:r w:rsidRPr="00876549">
        <w:rPr>
          <w:color w:val="000000"/>
          <w:sz w:val="20"/>
          <w:szCs w:val="20"/>
        </w:rPr>
        <w:t xml:space="preserve">Во исполнение требований статьи 13 Федерального закона от 28 марта          1998 года № 53-ФЗ «О воинской обязанности и военной службе» и Приказа Министерства обороны Российской Федерации и Министерства образования и науки Российской Федерации от </w:t>
      </w:r>
      <w:smartTag w:uri="urn:schemas-microsoft-com:office:smarttags" w:element="date">
        <w:smartTagPr>
          <w:attr w:name="ls" w:val="trans"/>
          <w:attr w:name="Month" w:val="2"/>
          <w:attr w:name="Day" w:val="24"/>
          <w:attr w:name="Year" w:val="2010"/>
        </w:smartTagPr>
        <w:r w:rsidRPr="00876549">
          <w:rPr>
            <w:color w:val="000000"/>
            <w:sz w:val="20"/>
            <w:szCs w:val="20"/>
          </w:rPr>
          <w:t>24 февраля 2010 года</w:t>
        </w:r>
      </w:smartTag>
      <w:r w:rsidRPr="00876549">
        <w:rPr>
          <w:color w:val="000000"/>
          <w:sz w:val="20"/>
          <w:szCs w:val="20"/>
        </w:rPr>
        <w:t xml:space="preserve">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w:t>
      </w:r>
      <w:proofErr w:type="gramEnd"/>
      <w:r w:rsidRPr="00876549">
        <w:rPr>
          <w:color w:val="000000"/>
          <w:sz w:val="20"/>
          <w:szCs w:val="20"/>
        </w:rPr>
        <w:t xml:space="preserve"> в образовательных учреждениях среднего (полного) общего образования, образовательных учреждениях среднего профессионального образования и учебных пунктах»,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876549" w:rsidRPr="00876549" w:rsidRDefault="00876549" w:rsidP="00876549">
      <w:pPr>
        <w:ind w:firstLine="709"/>
        <w:jc w:val="both"/>
        <w:rPr>
          <w:b/>
          <w:color w:val="000000"/>
          <w:spacing w:val="20"/>
          <w:sz w:val="20"/>
          <w:szCs w:val="20"/>
        </w:rPr>
      </w:pPr>
      <w:r w:rsidRPr="00876549">
        <w:rPr>
          <w:b/>
          <w:color w:val="000000"/>
          <w:spacing w:val="20"/>
          <w:sz w:val="20"/>
          <w:szCs w:val="20"/>
        </w:rPr>
        <w:t>ПОСТАНОВЛЯЕТ:</w:t>
      </w:r>
    </w:p>
    <w:p w:rsidR="00876549" w:rsidRPr="00876549" w:rsidRDefault="00876549" w:rsidP="00876549">
      <w:pPr>
        <w:ind w:firstLine="709"/>
        <w:jc w:val="both"/>
        <w:rPr>
          <w:b/>
          <w:color w:val="000000"/>
          <w:spacing w:val="20"/>
          <w:sz w:val="20"/>
          <w:szCs w:val="20"/>
        </w:rPr>
      </w:pPr>
    </w:p>
    <w:p w:rsidR="00876549" w:rsidRPr="00876549" w:rsidRDefault="00876549" w:rsidP="00876549">
      <w:pPr>
        <w:numPr>
          <w:ilvl w:val="0"/>
          <w:numId w:val="21"/>
        </w:numPr>
        <w:tabs>
          <w:tab w:val="num" w:pos="0"/>
          <w:tab w:val="left" w:pos="567"/>
          <w:tab w:val="left" w:pos="1134"/>
        </w:tabs>
        <w:ind w:left="0" w:firstLine="709"/>
        <w:jc w:val="both"/>
        <w:rPr>
          <w:sz w:val="20"/>
          <w:szCs w:val="20"/>
        </w:rPr>
      </w:pPr>
      <w:proofErr w:type="gramStart"/>
      <w:r w:rsidRPr="00876549">
        <w:rPr>
          <w:sz w:val="20"/>
          <w:szCs w:val="20"/>
        </w:rPr>
        <w:t>Управлению социальной политики Администрации муниципального образования Билибинский муниципальный район (Попова С.В.) организовать проведение пятидневных учебных сборов с учащимися 10-х классов общеобразовательных организаций среднего общего образования города Билибино, села Кепервеем, студентами ГАПОУ ЧАО «Чукотского северо-западного техникума г. Билибино» 2008-2010 годов рождения, в период с 12 по 16 мая 2026 года на базе Муниципального автономного общеобразовательного учреждения «Средняя общеобразовательная школа города Билибино</w:t>
      </w:r>
      <w:proofErr w:type="gramEnd"/>
      <w:r w:rsidRPr="00876549">
        <w:rPr>
          <w:sz w:val="20"/>
          <w:szCs w:val="20"/>
        </w:rPr>
        <w:t xml:space="preserve"> Чукотского автономного округа», Войсковой части № 3537, Войсковой части № 46179-Б, ФГКУ «1 отряд ФПС по Чукотскому автономному округу», в соответствие с учебным планом проведения пятидневных учебных сборов.</w:t>
      </w:r>
    </w:p>
    <w:p w:rsidR="00876549" w:rsidRPr="00876549" w:rsidRDefault="00876549" w:rsidP="00876549">
      <w:pPr>
        <w:numPr>
          <w:ilvl w:val="0"/>
          <w:numId w:val="21"/>
        </w:numPr>
        <w:tabs>
          <w:tab w:val="num" w:pos="0"/>
          <w:tab w:val="left" w:pos="1080"/>
        </w:tabs>
        <w:ind w:left="0" w:firstLine="709"/>
        <w:jc w:val="both"/>
        <w:rPr>
          <w:sz w:val="20"/>
          <w:szCs w:val="20"/>
        </w:rPr>
      </w:pPr>
      <w:r w:rsidRPr="00876549">
        <w:rPr>
          <w:sz w:val="20"/>
          <w:szCs w:val="20"/>
        </w:rPr>
        <w:t>Ответственность за организацию и проведение учебных сборов с учащимися 10-х классов общеобразовательных организаций среднего общего образования города Билибино, села Кепервеем, студентами ГАПОУ ЧАО «Чукотского северо-западного техникума г. Билибино», возложить на заместителя начальника Управления социальной политики Администрация муниципального образования Билибинский муниципальный район – начальника отдела образования Луценко Я.С.</w:t>
      </w:r>
    </w:p>
    <w:p w:rsidR="00876549" w:rsidRPr="00876549" w:rsidRDefault="00876549" w:rsidP="00876549">
      <w:pPr>
        <w:numPr>
          <w:ilvl w:val="0"/>
          <w:numId w:val="21"/>
        </w:numPr>
        <w:tabs>
          <w:tab w:val="num" w:pos="0"/>
          <w:tab w:val="left" w:pos="1080"/>
        </w:tabs>
        <w:ind w:left="0" w:firstLine="709"/>
        <w:jc w:val="both"/>
        <w:rPr>
          <w:sz w:val="20"/>
          <w:szCs w:val="20"/>
        </w:rPr>
      </w:pPr>
      <w:r w:rsidRPr="00876549">
        <w:rPr>
          <w:sz w:val="20"/>
          <w:szCs w:val="20"/>
        </w:rPr>
        <w:t>Заместителю начальника Управления социальной политики Администрация муниципального образования Билибинский муниципальный район – начальнику отдела образования Луценко Я.С.:</w:t>
      </w:r>
    </w:p>
    <w:p w:rsidR="00876549" w:rsidRPr="00876549" w:rsidRDefault="00876549" w:rsidP="00876549">
      <w:pPr>
        <w:tabs>
          <w:tab w:val="num" w:pos="0"/>
          <w:tab w:val="left" w:pos="1080"/>
        </w:tabs>
        <w:ind w:firstLine="709"/>
        <w:jc w:val="both"/>
        <w:rPr>
          <w:sz w:val="20"/>
          <w:szCs w:val="20"/>
        </w:rPr>
      </w:pPr>
      <w:r w:rsidRPr="00876549">
        <w:rPr>
          <w:sz w:val="20"/>
          <w:szCs w:val="20"/>
        </w:rPr>
        <w:t>3.1. Определить состав и обеспечить полный охват учащихся 10-х классов общеобразовательных организаций среднего общего образования города Билибино, села Кепервеем, студентов ГАПОУ ЧАО «Чукотского северо-западного техникума г. Билибино», из числа юношей, привлекаемых к учебным сборам;</w:t>
      </w:r>
    </w:p>
    <w:p w:rsidR="00876549" w:rsidRPr="00876549" w:rsidRDefault="00876549" w:rsidP="00876549">
      <w:pPr>
        <w:numPr>
          <w:ilvl w:val="1"/>
          <w:numId w:val="22"/>
        </w:numPr>
        <w:tabs>
          <w:tab w:val="num" w:pos="0"/>
          <w:tab w:val="left" w:pos="1080"/>
          <w:tab w:val="left" w:pos="1260"/>
        </w:tabs>
        <w:ind w:left="0" w:firstLine="709"/>
        <w:jc w:val="both"/>
        <w:rPr>
          <w:sz w:val="20"/>
          <w:szCs w:val="20"/>
        </w:rPr>
      </w:pPr>
      <w:r w:rsidRPr="00876549">
        <w:rPr>
          <w:sz w:val="20"/>
          <w:szCs w:val="20"/>
        </w:rPr>
        <w:t>Обеспечить организованный вывоз и явку их к месту проведения учебного сбора, размещение и организацию учебного процесса, проведение мероприятий военно-патриотической и спортивно-массовой направленности;</w:t>
      </w:r>
    </w:p>
    <w:p w:rsidR="00876549" w:rsidRPr="00876549" w:rsidRDefault="00876549" w:rsidP="00876549">
      <w:pPr>
        <w:numPr>
          <w:ilvl w:val="1"/>
          <w:numId w:val="22"/>
        </w:numPr>
        <w:tabs>
          <w:tab w:val="left" w:pos="1080"/>
          <w:tab w:val="left" w:pos="1260"/>
        </w:tabs>
        <w:ind w:left="0" w:firstLine="709"/>
        <w:jc w:val="both"/>
        <w:rPr>
          <w:sz w:val="20"/>
          <w:szCs w:val="20"/>
        </w:rPr>
      </w:pPr>
      <w:r w:rsidRPr="00876549">
        <w:rPr>
          <w:sz w:val="20"/>
          <w:szCs w:val="20"/>
        </w:rPr>
        <w:t>Представить отчет, согласованный с Военным комиссариатом Билибинского района Чукотского автономного округа, о результатах проведения сборов к 29 мая 2026 года заместителю Главы Администрации муниципального образования Билибинский муниципальный район – начальнику Управления социальной политики Поповой С.В.</w:t>
      </w:r>
    </w:p>
    <w:p w:rsidR="00876549" w:rsidRPr="00876549" w:rsidRDefault="00876549" w:rsidP="00876549">
      <w:pPr>
        <w:tabs>
          <w:tab w:val="left" w:pos="1080"/>
        </w:tabs>
        <w:ind w:firstLine="709"/>
        <w:jc w:val="both"/>
        <w:rPr>
          <w:sz w:val="20"/>
          <w:szCs w:val="20"/>
        </w:rPr>
      </w:pPr>
      <w:r w:rsidRPr="00876549">
        <w:rPr>
          <w:sz w:val="20"/>
          <w:szCs w:val="20"/>
        </w:rPr>
        <w:t>4. Директору Муниципального автономного общеобразовательного учреждения «Средняя общеобразовательная школа города Билибино Чукотского автономного округа» Крыловой И.Г.:</w:t>
      </w:r>
    </w:p>
    <w:p w:rsidR="00876549" w:rsidRPr="00876549" w:rsidRDefault="00876549" w:rsidP="00876549">
      <w:pPr>
        <w:tabs>
          <w:tab w:val="left" w:pos="1080"/>
          <w:tab w:val="left" w:pos="1260"/>
        </w:tabs>
        <w:ind w:firstLine="709"/>
        <w:jc w:val="both"/>
        <w:rPr>
          <w:sz w:val="20"/>
          <w:szCs w:val="20"/>
        </w:rPr>
      </w:pPr>
      <w:r w:rsidRPr="00876549">
        <w:rPr>
          <w:sz w:val="20"/>
          <w:szCs w:val="20"/>
        </w:rPr>
        <w:t>4.1. создать условия для размещения, проживания, организации учебного процесса и проведения мероприятий военно-патриотической спортивно-массовой направленности;</w:t>
      </w:r>
    </w:p>
    <w:p w:rsidR="00876549" w:rsidRPr="00876549" w:rsidRDefault="00876549" w:rsidP="00876549">
      <w:pPr>
        <w:tabs>
          <w:tab w:val="left" w:pos="1080"/>
        </w:tabs>
        <w:ind w:firstLine="709"/>
        <w:jc w:val="both"/>
        <w:rPr>
          <w:sz w:val="20"/>
          <w:szCs w:val="20"/>
        </w:rPr>
      </w:pPr>
      <w:r w:rsidRPr="00876549">
        <w:rPr>
          <w:sz w:val="20"/>
          <w:szCs w:val="20"/>
        </w:rPr>
        <w:t>4.2. организовать трехразовое питание участников учебных сборов в школьной столовой из расчета не менее 585 рублей в сутки на одного человека.</w:t>
      </w:r>
    </w:p>
    <w:p w:rsidR="00876549" w:rsidRPr="00876549" w:rsidRDefault="00876549" w:rsidP="00876549">
      <w:pPr>
        <w:tabs>
          <w:tab w:val="left" w:pos="1080"/>
        </w:tabs>
        <w:ind w:firstLine="709"/>
        <w:jc w:val="both"/>
        <w:rPr>
          <w:sz w:val="20"/>
          <w:szCs w:val="20"/>
        </w:rPr>
      </w:pPr>
      <w:r w:rsidRPr="00876549">
        <w:rPr>
          <w:sz w:val="20"/>
          <w:szCs w:val="20"/>
        </w:rPr>
        <w:t>5. Финансирование проведения учебных сборов произвести за счёт средств, предусмотренных в сметах расходов Управления социальной политики Администрации муниципального образования Билибинский муниципальный район, Муниципального автономного общеобразовательного учреждения «Средняя общеобразовательная школа города Билибино Чукотского автономного округа».</w:t>
      </w:r>
    </w:p>
    <w:p w:rsidR="00876549" w:rsidRPr="00876549" w:rsidRDefault="00876549" w:rsidP="00876549">
      <w:pPr>
        <w:ind w:firstLine="709"/>
        <w:jc w:val="both"/>
        <w:rPr>
          <w:rFonts w:eastAsia="Calibri"/>
          <w:bCs/>
          <w:sz w:val="20"/>
          <w:szCs w:val="20"/>
        </w:rPr>
      </w:pPr>
      <w:r w:rsidRPr="00876549">
        <w:rPr>
          <w:sz w:val="20"/>
          <w:szCs w:val="20"/>
        </w:rPr>
        <w:t xml:space="preserve">6. Рекомендовать </w:t>
      </w:r>
      <w:r w:rsidRPr="00876549">
        <w:rPr>
          <w:rFonts w:eastAsia="Calibri"/>
          <w:bCs/>
          <w:sz w:val="20"/>
          <w:szCs w:val="20"/>
        </w:rPr>
        <w:t>Государственному бюджетному учреждению здравоохранения «Чукотская окружная больница» - Филиал Билибинская районная больница</w:t>
      </w:r>
      <w:r w:rsidRPr="00876549">
        <w:rPr>
          <w:sz w:val="20"/>
          <w:szCs w:val="20"/>
        </w:rPr>
        <w:t xml:space="preserve"> (Мусаев М.М.) организовать медицинское обслуживание участников учебных сборов в местах проведения занятий.</w:t>
      </w:r>
    </w:p>
    <w:p w:rsidR="00876549" w:rsidRPr="00876549" w:rsidRDefault="00876549" w:rsidP="00876549">
      <w:pPr>
        <w:tabs>
          <w:tab w:val="left" w:pos="1080"/>
        </w:tabs>
        <w:ind w:firstLine="709"/>
        <w:jc w:val="both"/>
        <w:rPr>
          <w:sz w:val="20"/>
          <w:szCs w:val="20"/>
        </w:rPr>
      </w:pPr>
      <w:r w:rsidRPr="00876549">
        <w:rPr>
          <w:sz w:val="20"/>
          <w:szCs w:val="20"/>
        </w:rPr>
        <w:t>7. 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876549" w:rsidRPr="00876549" w:rsidRDefault="00876549" w:rsidP="00876549">
      <w:pPr>
        <w:widowControl w:val="0"/>
        <w:numPr>
          <w:ilvl w:val="0"/>
          <w:numId w:val="23"/>
        </w:numPr>
        <w:tabs>
          <w:tab w:val="left" w:pos="142"/>
          <w:tab w:val="left" w:pos="1134"/>
        </w:tabs>
        <w:ind w:left="0" w:firstLine="709"/>
        <w:jc w:val="both"/>
        <w:rPr>
          <w:bCs/>
          <w:iCs/>
          <w:sz w:val="20"/>
          <w:szCs w:val="20"/>
        </w:rPr>
      </w:pPr>
      <w:r w:rsidRPr="00876549">
        <w:rPr>
          <w:sz w:val="20"/>
          <w:szCs w:val="20"/>
        </w:rPr>
        <w:t>Настоящее постановление вступает в силу с момента его опубликования.</w:t>
      </w:r>
    </w:p>
    <w:p w:rsidR="00876549" w:rsidRPr="00876549" w:rsidRDefault="00876549" w:rsidP="00876549">
      <w:pPr>
        <w:numPr>
          <w:ilvl w:val="0"/>
          <w:numId w:val="23"/>
        </w:numPr>
        <w:tabs>
          <w:tab w:val="left" w:pos="1080"/>
          <w:tab w:val="left" w:pos="1260"/>
        </w:tabs>
        <w:ind w:left="0" w:firstLine="709"/>
        <w:jc w:val="both"/>
        <w:rPr>
          <w:sz w:val="20"/>
          <w:szCs w:val="20"/>
        </w:rPr>
      </w:pPr>
      <w:r w:rsidRPr="00876549">
        <w:rPr>
          <w:sz w:val="20"/>
          <w:szCs w:val="20"/>
        </w:rPr>
        <w:t xml:space="preserve"> </w:t>
      </w:r>
      <w:proofErr w:type="gramStart"/>
      <w:r w:rsidRPr="00876549">
        <w:rPr>
          <w:sz w:val="20"/>
          <w:szCs w:val="20"/>
        </w:rPr>
        <w:t>Контроль за</w:t>
      </w:r>
      <w:proofErr w:type="gramEnd"/>
      <w:r w:rsidRPr="00876549">
        <w:rPr>
          <w:sz w:val="20"/>
          <w:szCs w:val="20"/>
        </w:rPr>
        <w:t xml:space="preserve"> исполнением настоящего постановления возложить на заместителя Главы Администрации - начальника Управления социальной политики Попову С.В.</w:t>
      </w:r>
    </w:p>
    <w:p w:rsidR="00876549" w:rsidRPr="00876549" w:rsidRDefault="00876549" w:rsidP="00876549">
      <w:pPr>
        <w:rPr>
          <w:sz w:val="20"/>
          <w:szCs w:val="20"/>
        </w:rPr>
      </w:pPr>
    </w:p>
    <w:p w:rsidR="00876549" w:rsidRDefault="00876549" w:rsidP="00876549">
      <w:pPr>
        <w:jc w:val="both"/>
        <w:rPr>
          <w:sz w:val="20"/>
          <w:szCs w:val="20"/>
        </w:rPr>
      </w:pPr>
    </w:p>
    <w:p w:rsidR="00396901" w:rsidRPr="00876549" w:rsidRDefault="00396901" w:rsidP="00876549">
      <w:pPr>
        <w:jc w:val="both"/>
        <w:rPr>
          <w:sz w:val="20"/>
          <w:szCs w:val="20"/>
        </w:rPr>
      </w:pPr>
    </w:p>
    <w:p w:rsidR="00876549" w:rsidRPr="00876549" w:rsidRDefault="00876549" w:rsidP="00876549">
      <w:pPr>
        <w:tabs>
          <w:tab w:val="left" w:pos="851"/>
        </w:tabs>
        <w:spacing w:line="276" w:lineRule="auto"/>
        <w:jc w:val="both"/>
        <w:rPr>
          <w:sz w:val="20"/>
          <w:szCs w:val="20"/>
        </w:rPr>
      </w:pPr>
      <w:proofErr w:type="gramStart"/>
      <w:r w:rsidRPr="00876549">
        <w:rPr>
          <w:sz w:val="20"/>
          <w:szCs w:val="20"/>
        </w:rPr>
        <w:t>Исполняющий</w:t>
      </w:r>
      <w:proofErr w:type="gramEnd"/>
      <w:r w:rsidRPr="00876549">
        <w:rPr>
          <w:sz w:val="20"/>
          <w:szCs w:val="20"/>
        </w:rPr>
        <w:t xml:space="preserve"> обязанности</w:t>
      </w:r>
    </w:p>
    <w:p w:rsidR="00876549" w:rsidRPr="00876549" w:rsidRDefault="00876549" w:rsidP="00876549">
      <w:pPr>
        <w:tabs>
          <w:tab w:val="left" w:pos="851"/>
        </w:tabs>
        <w:spacing w:line="276" w:lineRule="auto"/>
        <w:jc w:val="both"/>
        <w:rPr>
          <w:sz w:val="20"/>
          <w:szCs w:val="20"/>
        </w:rPr>
      </w:pPr>
      <w:r w:rsidRPr="00876549">
        <w:rPr>
          <w:sz w:val="20"/>
          <w:szCs w:val="20"/>
        </w:rPr>
        <w:t xml:space="preserve">Главы Администрации                                            </w:t>
      </w:r>
      <w:r w:rsidR="008A78F3">
        <w:rPr>
          <w:sz w:val="20"/>
          <w:szCs w:val="20"/>
        </w:rPr>
        <w:t xml:space="preserve">                                                            </w:t>
      </w:r>
      <w:r w:rsidRPr="00876549">
        <w:rPr>
          <w:sz w:val="20"/>
          <w:szCs w:val="20"/>
        </w:rPr>
        <w:t xml:space="preserve">                                А.В. Медведев</w:t>
      </w:r>
    </w:p>
    <w:p w:rsidR="00BE076F" w:rsidRPr="00876549" w:rsidRDefault="00BE076F" w:rsidP="00426CAF">
      <w:pPr>
        <w:rPr>
          <w:sz w:val="20"/>
          <w:szCs w:val="20"/>
        </w:rPr>
      </w:pPr>
    </w:p>
    <w:p w:rsidR="00C12715" w:rsidRPr="00876549" w:rsidRDefault="00C12715" w:rsidP="00426CAF">
      <w:pPr>
        <w:rPr>
          <w:sz w:val="20"/>
          <w:szCs w:val="20"/>
        </w:rPr>
      </w:pPr>
    </w:p>
    <w:p w:rsidR="00C12715" w:rsidRPr="00876549" w:rsidRDefault="00C12715" w:rsidP="00426CAF">
      <w:pPr>
        <w:rPr>
          <w:sz w:val="20"/>
          <w:szCs w:val="20"/>
        </w:rPr>
      </w:pPr>
    </w:p>
    <w:p w:rsidR="00C12715" w:rsidRPr="00876549" w:rsidRDefault="00C12715" w:rsidP="00426CAF">
      <w:pPr>
        <w:rPr>
          <w:sz w:val="20"/>
          <w:szCs w:val="20"/>
        </w:rPr>
      </w:pPr>
    </w:p>
    <w:p w:rsidR="00396901" w:rsidRPr="00396901" w:rsidRDefault="00396901" w:rsidP="00396901">
      <w:pPr>
        <w:widowControl w:val="0"/>
        <w:jc w:val="center"/>
        <w:rPr>
          <w:b/>
          <w:sz w:val="20"/>
          <w:szCs w:val="20"/>
        </w:rPr>
      </w:pPr>
      <w:r w:rsidRPr="00396901">
        <w:rPr>
          <w:b/>
          <w:sz w:val="20"/>
          <w:szCs w:val="20"/>
        </w:rPr>
        <w:lastRenderedPageBreak/>
        <w:t>АДМИНИСТРАЦИЯ</w:t>
      </w:r>
    </w:p>
    <w:p w:rsidR="00396901" w:rsidRPr="00396901" w:rsidRDefault="00396901" w:rsidP="00396901">
      <w:pPr>
        <w:widowControl w:val="0"/>
        <w:jc w:val="center"/>
        <w:rPr>
          <w:b/>
          <w:sz w:val="20"/>
          <w:szCs w:val="20"/>
        </w:rPr>
      </w:pPr>
      <w:r w:rsidRPr="00396901">
        <w:rPr>
          <w:b/>
          <w:sz w:val="20"/>
          <w:szCs w:val="20"/>
        </w:rPr>
        <w:t>МУНИЦИПАЛЬНОГО ОБРАЗОВАНИЯ</w:t>
      </w:r>
    </w:p>
    <w:p w:rsidR="00396901" w:rsidRPr="00396901" w:rsidRDefault="00396901" w:rsidP="00396901">
      <w:pPr>
        <w:widowControl w:val="0"/>
        <w:jc w:val="center"/>
        <w:rPr>
          <w:b/>
          <w:sz w:val="20"/>
          <w:szCs w:val="20"/>
        </w:rPr>
      </w:pPr>
      <w:r w:rsidRPr="00396901">
        <w:rPr>
          <w:b/>
          <w:sz w:val="20"/>
          <w:szCs w:val="20"/>
        </w:rPr>
        <w:t>БИЛИБИНСКИЙ МУНИЦИПАЛЬНЫЙ РАЙОН</w:t>
      </w:r>
    </w:p>
    <w:p w:rsidR="00396901" w:rsidRPr="00396901" w:rsidRDefault="00396901" w:rsidP="00396901">
      <w:pPr>
        <w:widowControl w:val="0"/>
        <w:jc w:val="center"/>
        <w:rPr>
          <w:b/>
          <w:sz w:val="20"/>
          <w:szCs w:val="20"/>
        </w:rPr>
      </w:pPr>
      <w:r w:rsidRPr="00396901">
        <w:rPr>
          <w:b/>
          <w:sz w:val="20"/>
          <w:szCs w:val="20"/>
        </w:rPr>
        <w:t>ЧУКОТСКОГО АВТОНОМНОГО ОКРУГА</w:t>
      </w:r>
    </w:p>
    <w:p w:rsidR="00396901" w:rsidRPr="00396901" w:rsidRDefault="00396901" w:rsidP="00396901">
      <w:pPr>
        <w:widowControl w:val="0"/>
        <w:jc w:val="center"/>
        <w:rPr>
          <w:sz w:val="20"/>
          <w:szCs w:val="20"/>
        </w:rPr>
      </w:pPr>
    </w:p>
    <w:p w:rsidR="00396901" w:rsidRPr="00396901" w:rsidRDefault="00396901" w:rsidP="00396901">
      <w:pPr>
        <w:widowControl w:val="0"/>
        <w:jc w:val="center"/>
        <w:rPr>
          <w:b/>
          <w:sz w:val="20"/>
          <w:szCs w:val="20"/>
        </w:rPr>
      </w:pPr>
      <w:proofErr w:type="gramStart"/>
      <w:r w:rsidRPr="00396901">
        <w:rPr>
          <w:b/>
          <w:sz w:val="20"/>
          <w:szCs w:val="20"/>
        </w:rPr>
        <w:t>П</w:t>
      </w:r>
      <w:proofErr w:type="gramEnd"/>
      <w:r w:rsidRPr="00396901">
        <w:rPr>
          <w:b/>
          <w:sz w:val="20"/>
          <w:szCs w:val="20"/>
        </w:rPr>
        <w:t xml:space="preserve"> О С Т А Н О В Л Е Н И Е</w:t>
      </w:r>
    </w:p>
    <w:p w:rsidR="00396901" w:rsidRPr="00396901" w:rsidRDefault="00396901" w:rsidP="00396901">
      <w:pPr>
        <w:widowControl w:val="0"/>
        <w:jc w:val="center"/>
        <w:rPr>
          <w:b/>
          <w:sz w:val="20"/>
          <w:szCs w:val="20"/>
        </w:rPr>
      </w:pPr>
    </w:p>
    <w:p w:rsidR="00396901" w:rsidRPr="00396901" w:rsidRDefault="00396901" w:rsidP="00396901">
      <w:pPr>
        <w:widowControl w:val="0"/>
        <w:rPr>
          <w:sz w:val="20"/>
          <w:szCs w:val="20"/>
        </w:rPr>
      </w:pPr>
    </w:p>
    <w:p w:rsidR="00396901" w:rsidRPr="00396901" w:rsidRDefault="00396901" w:rsidP="00396901">
      <w:pPr>
        <w:widowControl w:val="0"/>
        <w:rPr>
          <w:b/>
          <w:sz w:val="20"/>
          <w:szCs w:val="20"/>
        </w:rPr>
      </w:pPr>
      <w:r w:rsidRPr="00396901">
        <w:rPr>
          <w:sz w:val="20"/>
          <w:szCs w:val="20"/>
        </w:rPr>
        <w:t xml:space="preserve">от 01 апреля 2026 года    </w:t>
      </w:r>
      <w:r>
        <w:rPr>
          <w:sz w:val="20"/>
          <w:szCs w:val="20"/>
        </w:rPr>
        <w:t xml:space="preserve">                                                          </w:t>
      </w:r>
      <w:r w:rsidRPr="00396901">
        <w:rPr>
          <w:sz w:val="20"/>
          <w:szCs w:val="20"/>
        </w:rPr>
        <w:t xml:space="preserve">№ 256                       </w:t>
      </w:r>
      <w:r>
        <w:rPr>
          <w:sz w:val="20"/>
          <w:szCs w:val="20"/>
        </w:rPr>
        <w:t xml:space="preserve">       </w:t>
      </w:r>
      <w:r w:rsidRPr="00396901">
        <w:rPr>
          <w:sz w:val="20"/>
          <w:szCs w:val="20"/>
        </w:rPr>
        <w:t xml:space="preserve">                                   г. Билибино</w:t>
      </w:r>
    </w:p>
    <w:p w:rsidR="00396901" w:rsidRPr="00396901" w:rsidRDefault="00396901" w:rsidP="00396901">
      <w:pPr>
        <w:widowControl w:val="0"/>
        <w:jc w:val="both"/>
        <w:rPr>
          <w:sz w:val="20"/>
          <w:szCs w:val="20"/>
        </w:rPr>
      </w:pPr>
    </w:p>
    <w:p w:rsidR="00396901" w:rsidRPr="00396901" w:rsidRDefault="00396901" w:rsidP="00396901">
      <w:pPr>
        <w:widowControl w:val="0"/>
        <w:jc w:val="both"/>
        <w:rPr>
          <w:sz w:val="20"/>
          <w:szCs w:val="20"/>
        </w:rPr>
      </w:pPr>
    </w:p>
    <w:p w:rsidR="00396901" w:rsidRPr="00396901" w:rsidRDefault="00396901" w:rsidP="00396901">
      <w:pPr>
        <w:widowControl w:val="0"/>
        <w:tabs>
          <w:tab w:val="left" w:pos="4395"/>
        </w:tabs>
        <w:ind w:right="4251"/>
        <w:jc w:val="both"/>
        <w:rPr>
          <w:sz w:val="20"/>
          <w:szCs w:val="20"/>
        </w:rPr>
      </w:pPr>
      <w:r w:rsidRPr="00396901">
        <w:rPr>
          <w:sz w:val="20"/>
          <w:szCs w:val="20"/>
        </w:rPr>
        <w:t>О проведении праздничных мероприятий, посвященных Дню коренных малочисленных народов Российской Федерации в Билибинском муниципальном районе в 2026 году</w:t>
      </w:r>
    </w:p>
    <w:p w:rsidR="00396901" w:rsidRPr="00396901" w:rsidRDefault="00396901" w:rsidP="00396901">
      <w:pPr>
        <w:widowControl w:val="0"/>
        <w:ind w:right="5952"/>
        <w:jc w:val="both"/>
        <w:rPr>
          <w:sz w:val="20"/>
          <w:szCs w:val="20"/>
        </w:rPr>
      </w:pPr>
    </w:p>
    <w:p w:rsidR="00396901" w:rsidRPr="00396901" w:rsidRDefault="00396901" w:rsidP="00396901">
      <w:pPr>
        <w:widowControl w:val="0"/>
        <w:ind w:right="5952"/>
        <w:jc w:val="both"/>
        <w:rPr>
          <w:sz w:val="20"/>
          <w:szCs w:val="20"/>
        </w:rPr>
      </w:pPr>
    </w:p>
    <w:p w:rsidR="00396901" w:rsidRPr="00396901" w:rsidRDefault="00396901" w:rsidP="00396901">
      <w:pPr>
        <w:ind w:firstLine="567"/>
        <w:jc w:val="both"/>
        <w:rPr>
          <w:sz w:val="20"/>
          <w:szCs w:val="20"/>
        </w:rPr>
      </w:pPr>
      <w:proofErr w:type="gramStart"/>
      <w:r w:rsidRPr="00396901">
        <w:rPr>
          <w:sz w:val="20"/>
          <w:szCs w:val="20"/>
        </w:rPr>
        <w:t xml:space="preserve">В связи с празднованием Дня коренных малочисленных народов Российской Федерации в Билибинском муниципальном районе в 2026 году, в соответствии с Постановлением Администрации муниципального образования Билибинский муниципальный район  от 29 декабря 2025 года № 1152 «Об утверждении календарного плана культурно-массовых мероприятий в Билибинском муниципальном районе на 2026 год»,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 </w:t>
      </w:r>
      <w:proofErr w:type="gramEnd"/>
    </w:p>
    <w:p w:rsidR="00396901" w:rsidRPr="00396901" w:rsidRDefault="00396901" w:rsidP="00396901">
      <w:pPr>
        <w:ind w:firstLine="708"/>
        <w:jc w:val="both"/>
        <w:rPr>
          <w:spacing w:val="20"/>
          <w:sz w:val="20"/>
          <w:szCs w:val="20"/>
        </w:rPr>
      </w:pPr>
      <w:r w:rsidRPr="00396901">
        <w:rPr>
          <w:b/>
          <w:spacing w:val="20"/>
          <w:sz w:val="20"/>
          <w:szCs w:val="20"/>
        </w:rPr>
        <w:t>ПОСТАНОВЛЯЕТ:</w:t>
      </w:r>
    </w:p>
    <w:p w:rsidR="00396901" w:rsidRPr="00396901" w:rsidRDefault="00396901" w:rsidP="00396901">
      <w:pPr>
        <w:widowControl w:val="0"/>
        <w:jc w:val="both"/>
        <w:rPr>
          <w:b/>
          <w:sz w:val="20"/>
          <w:szCs w:val="20"/>
        </w:rPr>
      </w:pPr>
    </w:p>
    <w:p w:rsidR="00396901" w:rsidRPr="00396901" w:rsidRDefault="00396901" w:rsidP="00396901">
      <w:pPr>
        <w:widowControl w:val="0"/>
        <w:tabs>
          <w:tab w:val="left" w:pos="0"/>
          <w:tab w:val="left" w:pos="993"/>
        </w:tabs>
        <w:ind w:firstLine="709"/>
        <w:jc w:val="both"/>
        <w:rPr>
          <w:sz w:val="20"/>
          <w:szCs w:val="20"/>
        </w:rPr>
      </w:pPr>
      <w:r w:rsidRPr="00396901">
        <w:rPr>
          <w:sz w:val="20"/>
          <w:szCs w:val="20"/>
        </w:rPr>
        <w:t>1. Утвердить план праздничных мероприятий, посвященных Дню коренных малочисленных народов Российской Федерации в Билибинском муниципальном районе в 2026 году, согласно приложению к настоящему постановлению</w:t>
      </w:r>
    </w:p>
    <w:p w:rsidR="00396901" w:rsidRPr="00396901" w:rsidRDefault="00396901" w:rsidP="00396901">
      <w:pPr>
        <w:widowControl w:val="0"/>
        <w:tabs>
          <w:tab w:val="num" w:pos="0"/>
          <w:tab w:val="left" w:pos="993"/>
        </w:tabs>
        <w:ind w:firstLine="709"/>
        <w:jc w:val="both"/>
        <w:rPr>
          <w:sz w:val="20"/>
          <w:szCs w:val="20"/>
        </w:rPr>
      </w:pPr>
      <w:r w:rsidRPr="00396901">
        <w:rPr>
          <w:sz w:val="20"/>
          <w:szCs w:val="20"/>
        </w:rPr>
        <w:t>2.</w:t>
      </w:r>
      <w:r w:rsidRPr="00396901">
        <w:rPr>
          <w:b/>
          <w:sz w:val="20"/>
          <w:szCs w:val="20"/>
        </w:rPr>
        <w:t xml:space="preserve">  </w:t>
      </w:r>
      <w:r w:rsidRPr="00396901">
        <w:rPr>
          <w:sz w:val="20"/>
          <w:szCs w:val="20"/>
        </w:rPr>
        <w:t xml:space="preserve">Руководителям муниципальных учреждений культуры </w:t>
      </w:r>
      <w:r w:rsidRPr="00396901">
        <w:rPr>
          <w:color w:val="000000"/>
          <w:sz w:val="20"/>
          <w:szCs w:val="20"/>
        </w:rPr>
        <w:t>Билибинского муниципального района</w:t>
      </w:r>
      <w:r w:rsidRPr="00396901">
        <w:rPr>
          <w:sz w:val="20"/>
          <w:szCs w:val="20"/>
        </w:rPr>
        <w:t xml:space="preserve"> (</w:t>
      </w:r>
      <w:proofErr w:type="spellStart"/>
      <w:r w:rsidRPr="00396901">
        <w:rPr>
          <w:sz w:val="20"/>
          <w:szCs w:val="20"/>
        </w:rPr>
        <w:t>Пидданюк</w:t>
      </w:r>
      <w:proofErr w:type="spellEnd"/>
      <w:r w:rsidRPr="00396901">
        <w:rPr>
          <w:sz w:val="20"/>
          <w:szCs w:val="20"/>
        </w:rPr>
        <w:t xml:space="preserve"> С.К., Спасова А.А., Иваницкая М.О.) обеспечить подготовку и проведение Мероприятий.</w:t>
      </w:r>
    </w:p>
    <w:p w:rsidR="00396901" w:rsidRPr="00396901" w:rsidRDefault="00396901" w:rsidP="00396901">
      <w:pPr>
        <w:widowControl w:val="0"/>
        <w:ind w:firstLine="709"/>
        <w:jc w:val="both"/>
        <w:rPr>
          <w:rFonts w:ascii="Calibri" w:hAnsi="Calibri" w:cs="Calibri"/>
          <w:color w:val="000000"/>
          <w:sz w:val="20"/>
          <w:szCs w:val="20"/>
        </w:rPr>
      </w:pPr>
      <w:r w:rsidRPr="00396901">
        <w:rPr>
          <w:sz w:val="20"/>
          <w:szCs w:val="20"/>
        </w:rPr>
        <w:t>3.</w:t>
      </w:r>
      <w:r w:rsidRPr="00396901">
        <w:rPr>
          <w:b/>
          <w:sz w:val="20"/>
          <w:szCs w:val="20"/>
        </w:rPr>
        <w:t xml:space="preserve"> </w:t>
      </w:r>
      <w:proofErr w:type="gramStart"/>
      <w:r w:rsidRPr="00396901">
        <w:rPr>
          <w:sz w:val="20"/>
          <w:szCs w:val="20"/>
        </w:rPr>
        <w:t>Управлению социальной политики Администрации муниципального образования Билибинский муниципальный район (Попова С.В.) информировать  Межмуниципальный отдел Министерства внутренних дел Российской Федерации «Билибинский» (</w:t>
      </w:r>
      <w:proofErr w:type="spellStart"/>
      <w:r w:rsidRPr="00396901">
        <w:rPr>
          <w:sz w:val="20"/>
          <w:szCs w:val="20"/>
        </w:rPr>
        <w:t>Сырбыкай</w:t>
      </w:r>
      <w:proofErr w:type="spellEnd"/>
      <w:r w:rsidRPr="00396901">
        <w:rPr>
          <w:sz w:val="20"/>
          <w:szCs w:val="20"/>
        </w:rPr>
        <w:t xml:space="preserve"> В.С.), Государственное бюджетное учреждение здравоохранения «Чукотская окружная больница» филиал – Билибинская районная больница (Бадмаев Б.Б.), 7 пожарно – спасательную часть пожарно – 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w:t>
      </w:r>
      <w:proofErr w:type="spellStart"/>
      <w:r w:rsidRPr="00396901">
        <w:rPr>
          <w:sz w:val="20"/>
          <w:szCs w:val="20"/>
        </w:rPr>
        <w:t>Кодзоков</w:t>
      </w:r>
      <w:proofErr w:type="spellEnd"/>
      <w:r w:rsidRPr="00396901">
        <w:rPr>
          <w:sz w:val="20"/>
          <w:szCs w:val="20"/>
        </w:rPr>
        <w:t xml:space="preserve"> А.Ч.</w:t>
      </w:r>
      <w:proofErr w:type="gramEnd"/>
      <w:r w:rsidRPr="00396901">
        <w:rPr>
          <w:sz w:val="20"/>
          <w:szCs w:val="20"/>
        </w:rPr>
        <w:t>), отделение в г. Билибино Управления ФСБ России по Чукотскому автономному округу (Серов С.А.), отдел гражданской защиты Администрации муниципального образования Билибинский муниципальный район (Дескина Е.А.)  о проведении Мероприятий.</w:t>
      </w:r>
    </w:p>
    <w:p w:rsidR="00396901" w:rsidRPr="00396901" w:rsidRDefault="00396901" w:rsidP="00396901">
      <w:pPr>
        <w:widowControl w:val="0"/>
        <w:tabs>
          <w:tab w:val="left" w:pos="567"/>
          <w:tab w:val="left" w:pos="709"/>
          <w:tab w:val="left" w:pos="851"/>
          <w:tab w:val="left" w:pos="993"/>
        </w:tabs>
        <w:ind w:firstLine="709"/>
        <w:jc w:val="both"/>
        <w:rPr>
          <w:sz w:val="20"/>
          <w:szCs w:val="20"/>
        </w:rPr>
      </w:pPr>
      <w:r w:rsidRPr="00396901">
        <w:rPr>
          <w:sz w:val="20"/>
          <w:szCs w:val="20"/>
        </w:rPr>
        <w:t xml:space="preserve">4. Опубликовать настоящее постановление в «Информационном вестнике Билибинского района»   и    разместить  на  официальном   сайте    муниципального </w:t>
      </w:r>
    </w:p>
    <w:p w:rsidR="00396901" w:rsidRPr="00396901" w:rsidRDefault="00396901" w:rsidP="00396901">
      <w:pPr>
        <w:widowControl w:val="0"/>
        <w:tabs>
          <w:tab w:val="left" w:pos="709"/>
        </w:tabs>
        <w:jc w:val="both"/>
        <w:rPr>
          <w:sz w:val="20"/>
          <w:szCs w:val="20"/>
        </w:rPr>
      </w:pPr>
      <w:r w:rsidRPr="00396901">
        <w:rPr>
          <w:sz w:val="20"/>
          <w:szCs w:val="20"/>
        </w:rPr>
        <w:t>образования Билибинский муниципальный район.</w:t>
      </w:r>
    </w:p>
    <w:p w:rsidR="00396901" w:rsidRPr="00396901" w:rsidRDefault="00396901" w:rsidP="00396901">
      <w:pPr>
        <w:widowControl w:val="0"/>
        <w:tabs>
          <w:tab w:val="left" w:pos="709"/>
        </w:tabs>
        <w:ind w:firstLine="709"/>
        <w:jc w:val="both"/>
        <w:rPr>
          <w:sz w:val="20"/>
          <w:szCs w:val="20"/>
        </w:rPr>
      </w:pPr>
      <w:r w:rsidRPr="00396901">
        <w:rPr>
          <w:sz w:val="20"/>
          <w:szCs w:val="20"/>
        </w:rPr>
        <w:t>5. Настоящее постановление вступает в силу с момента его опубликования.</w:t>
      </w:r>
    </w:p>
    <w:p w:rsidR="00396901" w:rsidRPr="00396901" w:rsidRDefault="00396901" w:rsidP="00396901">
      <w:pPr>
        <w:widowControl w:val="0"/>
        <w:tabs>
          <w:tab w:val="left" w:pos="709"/>
        </w:tabs>
        <w:ind w:firstLine="709"/>
        <w:jc w:val="both"/>
        <w:rPr>
          <w:sz w:val="20"/>
          <w:szCs w:val="20"/>
        </w:rPr>
      </w:pPr>
      <w:r w:rsidRPr="00396901">
        <w:rPr>
          <w:sz w:val="20"/>
          <w:szCs w:val="20"/>
        </w:rPr>
        <w:t xml:space="preserve">6. </w:t>
      </w:r>
      <w:proofErr w:type="gramStart"/>
      <w:r w:rsidRPr="00396901">
        <w:rPr>
          <w:sz w:val="20"/>
          <w:szCs w:val="20"/>
        </w:rPr>
        <w:t>Контроль за</w:t>
      </w:r>
      <w:proofErr w:type="gramEnd"/>
      <w:r w:rsidRPr="00396901">
        <w:rPr>
          <w:sz w:val="20"/>
          <w:szCs w:val="20"/>
        </w:rPr>
        <w:t xml:space="preserve"> исполнением настоящего постановления возложить на  заместителя Главы Администрации муниципального образования Билибинский муниципальный район – начальника Управления социальной политики Попову С.В.</w:t>
      </w:r>
    </w:p>
    <w:p w:rsidR="00396901" w:rsidRPr="00396901" w:rsidRDefault="00396901" w:rsidP="00396901">
      <w:pPr>
        <w:tabs>
          <w:tab w:val="left" w:pos="1260"/>
        </w:tabs>
        <w:autoSpaceDE w:val="0"/>
        <w:autoSpaceDN w:val="0"/>
        <w:adjustRightInd w:val="0"/>
        <w:ind w:right="-2" w:firstLine="708"/>
        <w:jc w:val="both"/>
        <w:outlineLvl w:val="0"/>
        <w:rPr>
          <w:rFonts w:eastAsia="Calibri"/>
          <w:bCs/>
          <w:sz w:val="20"/>
          <w:szCs w:val="20"/>
          <w:lang w:eastAsia="en-US"/>
        </w:rPr>
      </w:pPr>
    </w:p>
    <w:p w:rsidR="00396901" w:rsidRPr="00396901" w:rsidRDefault="00396901" w:rsidP="00396901">
      <w:pPr>
        <w:tabs>
          <w:tab w:val="left" w:pos="1260"/>
        </w:tabs>
        <w:autoSpaceDE w:val="0"/>
        <w:autoSpaceDN w:val="0"/>
        <w:adjustRightInd w:val="0"/>
        <w:ind w:right="-2" w:firstLine="708"/>
        <w:jc w:val="both"/>
        <w:outlineLvl w:val="0"/>
        <w:rPr>
          <w:rFonts w:eastAsia="Calibri"/>
          <w:bCs/>
          <w:sz w:val="20"/>
          <w:szCs w:val="20"/>
          <w:lang w:eastAsia="en-US"/>
        </w:rPr>
      </w:pPr>
    </w:p>
    <w:p w:rsidR="00396901" w:rsidRPr="00396901" w:rsidRDefault="00396901" w:rsidP="00396901">
      <w:pPr>
        <w:tabs>
          <w:tab w:val="left" w:pos="1260"/>
        </w:tabs>
        <w:autoSpaceDE w:val="0"/>
        <w:autoSpaceDN w:val="0"/>
        <w:adjustRightInd w:val="0"/>
        <w:ind w:right="-2"/>
        <w:jc w:val="both"/>
        <w:outlineLvl w:val="0"/>
        <w:rPr>
          <w:rFonts w:eastAsia="Calibri"/>
          <w:bCs/>
          <w:sz w:val="20"/>
          <w:szCs w:val="20"/>
          <w:lang w:eastAsia="en-US"/>
        </w:rPr>
      </w:pPr>
      <w:proofErr w:type="gramStart"/>
      <w:r w:rsidRPr="00396901">
        <w:rPr>
          <w:rFonts w:eastAsia="Calibri"/>
          <w:bCs/>
          <w:sz w:val="20"/>
          <w:szCs w:val="20"/>
          <w:lang w:eastAsia="en-US"/>
        </w:rPr>
        <w:t>Исполняющий</w:t>
      </w:r>
      <w:proofErr w:type="gramEnd"/>
      <w:r w:rsidRPr="00396901">
        <w:rPr>
          <w:rFonts w:eastAsia="Calibri"/>
          <w:bCs/>
          <w:sz w:val="20"/>
          <w:szCs w:val="20"/>
          <w:lang w:eastAsia="en-US"/>
        </w:rPr>
        <w:t xml:space="preserve"> обязанности</w:t>
      </w:r>
    </w:p>
    <w:p w:rsidR="00396901" w:rsidRPr="00396901" w:rsidRDefault="00396901" w:rsidP="00396901">
      <w:pPr>
        <w:tabs>
          <w:tab w:val="left" w:pos="1260"/>
        </w:tabs>
        <w:autoSpaceDE w:val="0"/>
        <w:autoSpaceDN w:val="0"/>
        <w:adjustRightInd w:val="0"/>
        <w:ind w:right="-2"/>
        <w:jc w:val="both"/>
        <w:outlineLvl w:val="0"/>
        <w:rPr>
          <w:rFonts w:eastAsia="Calibri"/>
          <w:bCs/>
          <w:sz w:val="20"/>
          <w:szCs w:val="20"/>
          <w:lang w:eastAsia="en-US"/>
        </w:rPr>
      </w:pPr>
      <w:r w:rsidRPr="00396901">
        <w:rPr>
          <w:rFonts w:eastAsia="Calibri"/>
          <w:bCs/>
          <w:sz w:val="20"/>
          <w:szCs w:val="20"/>
          <w:lang w:eastAsia="en-US"/>
        </w:rPr>
        <w:t>Главы Администрации</w:t>
      </w:r>
      <w:r w:rsidRPr="00396901">
        <w:rPr>
          <w:rFonts w:eastAsia="Calibri"/>
          <w:bCs/>
          <w:sz w:val="20"/>
          <w:szCs w:val="20"/>
          <w:lang w:eastAsia="en-US"/>
        </w:rPr>
        <w:tab/>
      </w:r>
      <w:r w:rsidRPr="00396901">
        <w:rPr>
          <w:rFonts w:eastAsia="Calibri"/>
          <w:bCs/>
          <w:sz w:val="20"/>
          <w:szCs w:val="20"/>
          <w:lang w:eastAsia="en-US"/>
        </w:rPr>
        <w:tab/>
      </w:r>
      <w:r w:rsidRPr="00396901">
        <w:rPr>
          <w:rFonts w:eastAsia="Calibri"/>
          <w:bCs/>
          <w:sz w:val="20"/>
          <w:szCs w:val="20"/>
          <w:lang w:eastAsia="en-US"/>
        </w:rPr>
        <w:tab/>
      </w:r>
      <w:r w:rsidRPr="00396901">
        <w:rPr>
          <w:rFonts w:eastAsia="Calibri"/>
          <w:bCs/>
          <w:sz w:val="20"/>
          <w:szCs w:val="20"/>
          <w:lang w:eastAsia="en-US"/>
        </w:rPr>
        <w:tab/>
      </w:r>
      <w:r w:rsidRPr="00396901">
        <w:rPr>
          <w:rFonts w:eastAsia="Calibri"/>
          <w:bCs/>
          <w:sz w:val="20"/>
          <w:szCs w:val="20"/>
          <w:lang w:eastAsia="en-US"/>
        </w:rPr>
        <w:tab/>
      </w:r>
      <w:r w:rsidRPr="00396901">
        <w:rPr>
          <w:rFonts w:eastAsia="Calibri"/>
          <w:bCs/>
          <w:sz w:val="20"/>
          <w:szCs w:val="20"/>
          <w:lang w:eastAsia="en-US"/>
        </w:rPr>
        <w:tab/>
        <w:t xml:space="preserve">  </w:t>
      </w:r>
      <w:r w:rsidRPr="00396901">
        <w:rPr>
          <w:rFonts w:eastAsia="Calibri"/>
          <w:bCs/>
          <w:sz w:val="20"/>
          <w:szCs w:val="20"/>
          <w:lang w:eastAsia="en-US"/>
        </w:rPr>
        <w:tab/>
        <w:t xml:space="preserve">            А.В. Медведев</w:t>
      </w:r>
    </w:p>
    <w:p w:rsidR="00396901" w:rsidRPr="00396901" w:rsidRDefault="00396901" w:rsidP="00874269">
      <w:pPr>
        <w:widowControl w:val="0"/>
        <w:rPr>
          <w:sz w:val="20"/>
          <w:szCs w:val="20"/>
        </w:rPr>
      </w:pPr>
    </w:p>
    <w:p w:rsidR="00C12715" w:rsidRPr="00876549" w:rsidRDefault="00C12715" w:rsidP="00874269">
      <w:pPr>
        <w:rPr>
          <w:sz w:val="20"/>
          <w:szCs w:val="20"/>
        </w:rPr>
      </w:pPr>
    </w:p>
    <w:p w:rsidR="00874269" w:rsidRPr="00874269" w:rsidRDefault="00874269" w:rsidP="008E3EE6">
      <w:pPr>
        <w:widowControl w:val="0"/>
        <w:jc w:val="right"/>
        <w:rPr>
          <w:sz w:val="20"/>
          <w:szCs w:val="20"/>
        </w:rPr>
      </w:pPr>
      <w:r w:rsidRPr="00874269">
        <w:rPr>
          <w:sz w:val="20"/>
          <w:szCs w:val="20"/>
        </w:rPr>
        <w:t xml:space="preserve">Приложение </w:t>
      </w:r>
    </w:p>
    <w:p w:rsidR="00874269" w:rsidRPr="00874269" w:rsidRDefault="00874269" w:rsidP="008E3EE6">
      <w:pPr>
        <w:widowControl w:val="0"/>
        <w:jc w:val="right"/>
        <w:rPr>
          <w:sz w:val="20"/>
          <w:szCs w:val="20"/>
        </w:rPr>
      </w:pPr>
      <w:r w:rsidRPr="00874269">
        <w:rPr>
          <w:sz w:val="20"/>
          <w:szCs w:val="20"/>
        </w:rPr>
        <w:t xml:space="preserve">к Постановлению Администрации                                                                                                                                                                     Муниципального образования                                                                                                                                                                           Билибинский муниципальный район                                                                                                                                                                          </w:t>
      </w:r>
    </w:p>
    <w:p w:rsidR="00874269" w:rsidRPr="00874269" w:rsidRDefault="00874269" w:rsidP="008E3EE6">
      <w:pPr>
        <w:widowControl w:val="0"/>
        <w:jc w:val="right"/>
        <w:rPr>
          <w:sz w:val="20"/>
          <w:szCs w:val="20"/>
        </w:rPr>
      </w:pPr>
      <w:r w:rsidRPr="00874269">
        <w:rPr>
          <w:sz w:val="20"/>
          <w:szCs w:val="20"/>
        </w:rPr>
        <w:t xml:space="preserve">                                           от 01 апреля 2026 года № 256</w:t>
      </w:r>
    </w:p>
    <w:p w:rsidR="00874269" w:rsidRPr="00874269" w:rsidRDefault="00874269" w:rsidP="00874269">
      <w:pPr>
        <w:widowControl w:val="0"/>
        <w:ind w:firstLine="10773"/>
        <w:rPr>
          <w:sz w:val="26"/>
          <w:szCs w:val="26"/>
        </w:rPr>
      </w:pPr>
    </w:p>
    <w:p w:rsidR="00874269" w:rsidRPr="00874269" w:rsidRDefault="00874269" w:rsidP="00874269">
      <w:pPr>
        <w:widowControl w:val="0"/>
        <w:rPr>
          <w:sz w:val="26"/>
          <w:szCs w:val="26"/>
        </w:rPr>
      </w:pPr>
    </w:p>
    <w:p w:rsidR="00874269" w:rsidRPr="00874269" w:rsidRDefault="00874269" w:rsidP="00874269">
      <w:pPr>
        <w:widowControl w:val="0"/>
        <w:tabs>
          <w:tab w:val="left" w:pos="7095"/>
        </w:tabs>
        <w:ind w:left="1418"/>
        <w:contextualSpacing/>
        <w:jc w:val="center"/>
        <w:rPr>
          <w:b/>
          <w:sz w:val="20"/>
          <w:szCs w:val="20"/>
        </w:rPr>
      </w:pPr>
      <w:r w:rsidRPr="00874269">
        <w:rPr>
          <w:b/>
          <w:sz w:val="20"/>
          <w:szCs w:val="20"/>
        </w:rPr>
        <w:t>ПЛАН</w:t>
      </w:r>
    </w:p>
    <w:p w:rsidR="00874269" w:rsidRPr="00874269" w:rsidRDefault="00874269" w:rsidP="00874269">
      <w:pPr>
        <w:widowControl w:val="0"/>
        <w:tabs>
          <w:tab w:val="left" w:pos="7095"/>
        </w:tabs>
        <w:ind w:left="1418"/>
        <w:contextualSpacing/>
        <w:jc w:val="center"/>
        <w:rPr>
          <w:b/>
          <w:bCs/>
          <w:sz w:val="20"/>
          <w:szCs w:val="20"/>
        </w:rPr>
      </w:pPr>
      <w:r w:rsidRPr="00874269">
        <w:rPr>
          <w:b/>
          <w:bCs/>
          <w:sz w:val="20"/>
          <w:szCs w:val="20"/>
        </w:rPr>
        <w:t>проведения мероприятий, посвященных Дню коренных малочисленных народов Российской Федерации</w:t>
      </w:r>
    </w:p>
    <w:p w:rsidR="00874269" w:rsidRPr="00874269" w:rsidRDefault="00874269" w:rsidP="00874269">
      <w:pPr>
        <w:widowControl w:val="0"/>
        <w:tabs>
          <w:tab w:val="left" w:pos="7095"/>
        </w:tabs>
        <w:ind w:left="1418"/>
        <w:contextualSpacing/>
        <w:jc w:val="center"/>
        <w:rPr>
          <w:b/>
          <w:bCs/>
          <w:sz w:val="20"/>
          <w:szCs w:val="20"/>
        </w:rPr>
      </w:pPr>
      <w:r w:rsidRPr="00874269">
        <w:rPr>
          <w:b/>
          <w:bCs/>
          <w:sz w:val="20"/>
          <w:szCs w:val="20"/>
        </w:rPr>
        <w:t>в Билибинском муниципальном районе в 2026 году</w:t>
      </w:r>
    </w:p>
    <w:p w:rsidR="00874269" w:rsidRPr="00874269" w:rsidRDefault="00874269" w:rsidP="00874269">
      <w:pPr>
        <w:widowControl w:val="0"/>
        <w:tabs>
          <w:tab w:val="left" w:pos="7095"/>
        </w:tabs>
        <w:ind w:left="1418"/>
        <w:contextualSpacing/>
        <w:jc w:val="center"/>
        <w:rPr>
          <w:sz w:val="26"/>
          <w:szCs w:val="26"/>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3002"/>
        <w:gridCol w:w="1701"/>
        <w:gridCol w:w="2977"/>
        <w:gridCol w:w="2126"/>
      </w:tblGrid>
      <w:tr w:rsidR="00874269" w:rsidRPr="00874269" w:rsidTr="008E3EE6">
        <w:tc>
          <w:tcPr>
            <w:tcW w:w="542" w:type="dxa"/>
            <w:shd w:val="clear" w:color="auto" w:fill="auto"/>
          </w:tcPr>
          <w:p w:rsidR="00874269" w:rsidRPr="00874269" w:rsidRDefault="00874269" w:rsidP="00874269">
            <w:pPr>
              <w:jc w:val="center"/>
              <w:rPr>
                <w:rFonts w:eastAsia="Calibri"/>
                <w:sz w:val="20"/>
                <w:szCs w:val="20"/>
              </w:rPr>
            </w:pPr>
            <w:r w:rsidRPr="00874269">
              <w:rPr>
                <w:rFonts w:eastAsia="Calibri"/>
                <w:sz w:val="20"/>
                <w:szCs w:val="20"/>
              </w:rPr>
              <w:t>№</w:t>
            </w:r>
          </w:p>
        </w:tc>
        <w:tc>
          <w:tcPr>
            <w:tcW w:w="3002" w:type="dxa"/>
            <w:shd w:val="clear" w:color="auto" w:fill="auto"/>
          </w:tcPr>
          <w:p w:rsidR="00874269" w:rsidRPr="00874269" w:rsidRDefault="00874269" w:rsidP="00874269">
            <w:pPr>
              <w:jc w:val="center"/>
              <w:rPr>
                <w:rFonts w:eastAsia="Calibri"/>
                <w:sz w:val="20"/>
                <w:szCs w:val="20"/>
              </w:rPr>
            </w:pPr>
            <w:r w:rsidRPr="00874269">
              <w:rPr>
                <w:rFonts w:eastAsia="Calibri"/>
                <w:sz w:val="20"/>
                <w:szCs w:val="20"/>
              </w:rPr>
              <w:t>Название мероприятия</w:t>
            </w:r>
          </w:p>
        </w:tc>
        <w:tc>
          <w:tcPr>
            <w:tcW w:w="1701" w:type="dxa"/>
            <w:shd w:val="clear" w:color="auto" w:fill="auto"/>
          </w:tcPr>
          <w:p w:rsidR="00874269" w:rsidRPr="00874269" w:rsidRDefault="00874269" w:rsidP="00874269">
            <w:pPr>
              <w:jc w:val="center"/>
              <w:rPr>
                <w:rFonts w:eastAsia="Calibri"/>
                <w:sz w:val="20"/>
                <w:szCs w:val="20"/>
              </w:rPr>
            </w:pPr>
            <w:r w:rsidRPr="00874269">
              <w:rPr>
                <w:rFonts w:eastAsia="Calibri"/>
                <w:sz w:val="20"/>
                <w:szCs w:val="20"/>
              </w:rPr>
              <w:t>Дата и время проведения</w:t>
            </w:r>
          </w:p>
        </w:tc>
        <w:tc>
          <w:tcPr>
            <w:tcW w:w="2977" w:type="dxa"/>
            <w:shd w:val="clear" w:color="auto" w:fill="auto"/>
          </w:tcPr>
          <w:p w:rsidR="00874269" w:rsidRPr="00874269" w:rsidRDefault="00874269" w:rsidP="00874269">
            <w:pPr>
              <w:jc w:val="center"/>
              <w:rPr>
                <w:rFonts w:eastAsia="Calibri"/>
                <w:sz w:val="20"/>
                <w:szCs w:val="20"/>
              </w:rPr>
            </w:pPr>
            <w:r w:rsidRPr="00874269">
              <w:rPr>
                <w:rFonts w:eastAsia="Calibri"/>
                <w:sz w:val="20"/>
                <w:szCs w:val="20"/>
              </w:rPr>
              <w:t>Место проведения</w:t>
            </w:r>
          </w:p>
        </w:tc>
        <w:tc>
          <w:tcPr>
            <w:tcW w:w="2126" w:type="dxa"/>
            <w:shd w:val="clear" w:color="auto" w:fill="auto"/>
          </w:tcPr>
          <w:p w:rsidR="00874269" w:rsidRPr="00874269" w:rsidRDefault="00874269" w:rsidP="00874269">
            <w:pPr>
              <w:jc w:val="center"/>
              <w:rPr>
                <w:rFonts w:eastAsia="Calibri"/>
                <w:sz w:val="20"/>
                <w:szCs w:val="20"/>
              </w:rPr>
            </w:pPr>
            <w:r w:rsidRPr="00874269">
              <w:rPr>
                <w:rFonts w:eastAsia="Calibri"/>
                <w:sz w:val="20"/>
                <w:szCs w:val="20"/>
              </w:rPr>
              <w:t>Ответственный</w:t>
            </w:r>
          </w:p>
        </w:tc>
      </w:tr>
      <w:tr w:rsidR="00874269" w:rsidRPr="00874269" w:rsidTr="008E3EE6">
        <w:tc>
          <w:tcPr>
            <w:tcW w:w="542" w:type="dxa"/>
            <w:shd w:val="clear" w:color="auto" w:fill="auto"/>
          </w:tcPr>
          <w:p w:rsidR="00874269" w:rsidRPr="00874269" w:rsidRDefault="00874269" w:rsidP="00874269">
            <w:pPr>
              <w:rPr>
                <w:rFonts w:eastAsia="Calibri"/>
                <w:sz w:val="20"/>
                <w:szCs w:val="20"/>
              </w:rPr>
            </w:pPr>
            <w:r w:rsidRPr="00874269">
              <w:rPr>
                <w:rFonts w:eastAsia="Calibri"/>
                <w:sz w:val="20"/>
                <w:szCs w:val="20"/>
              </w:rPr>
              <w:t>1.</w:t>
            </w:r>
          </w:p>
        </w:tc>
        <w:tc>
          <w:tcPr>
            <w:tcW w:w="3002" w:type="dxa"/>
          </w:tcPr>
          <w:p w:rsidR="00874269" w:rsidRPr="00874269" w:rsidRDefault="00874269" w:rsidP="00874269">
            <w:pPr>
              <w:jc w:val="center"/>
              <w:rPr>
                <w:rFonts w:eastAsia="Calibri"/>
                <w:sz w:val="20"/>
                <w:szCs w:val="20"/>
              </w:rPr>
            </w:pPr>
            <w:r w:rsidRPr="00874269">
              <w:rPr>
                <w:sz w:val="20"/>
                <w:szCs w:val="20"/>
              </w:rPr>
              <w:t>Конкурс декоративно-</w:t>
            </w:r>
            <w:r w:rsidRPr="00874269">
              <w:rPr>
                <w:sz w:val="20"/>
                <w:szCs w:val="20"/>
              </w:rPr>
              <w:lastRenderedPageBreak/>
              <w:t>прикладного искусства «Традиции Севера»</w:t>
            </w:r>
          </w:p>
        </w:tc>
        <w:tc>
          <w:tcPr>
            <w:tcW w:w="1701" w:type="dxa"/>
          </w:tcPr>
          <w:p w:rsidR="00874269" w:rsidRPr="00874269" w:rsidRDefault="00874269" w:rsidP="00874269">
            <w:pPr>
              <w:jc w:val="center"/>
              <w:rPr>
                <w:rFonts w:eastAsia="Calibri"/>
                <w:sz w:val="20"/>
                <w:szCs w:val="20"/>
              </w:rPr>
            </w:pPr>
            <w:r w:rsidRPr="00874269">
              <w:rPr>
                <w:rFonts w:eastAsia="Calibri"/>
                <w:sz w:val="20"/>
                <w:szCs w:val="20"/>
              </w:rPr>
              <w:lastRenderedPageBreak/>
              <w:t xml:space="preserve">  24.03.2026 -</w:t>
            </w:r>
          </w:p>
          <w:p w:rsidR="00874269" w:rsidRPr="00874269" w:rsidRDefault="00874269" w:rsidP="00874269">
            <w:pPr>
              <w:jc w:val="center"/>
              <w:rPr>
                <w:rFonts w:eastAsia="Calibri"/>
                <w:sz w:val="20"/>
                <w:szCs w:val="20"/>
              </w:rPr>
            </w:pPr>
            <w:r w:rsidRPr="00874269">
              <w:rPr>
                <w:rFonts w:eastAsia="Calibri"/>
                <w:sz w:val="20"/>
                <w:szCs w:val="20"/>
              </w:rPr>
              <w:lastRenderedPageBreak/>
              <w:t>30.04.2026</w:t>
            </w:r>
          </w:p>
        </w:tc>
        <w:tc>
          <w:tcPr>
            <w:tcW w:w="2977" w:type="dxa"/>
          </w:tcPr>
          <w:p w:rsidR="00874269" w:rsidRPr="00874269" w:rsidRDefault="00874269" w:rsidP="00874269">
            <w:pPr>
              <w:jc w:val="center"/>
              <w:rPr>
                <w:rFonts w:eastAsia="Calibri"/>
                <w:bCs/>
                <w:sz w:val="20"/>
                <w:szCs w:val="20"/>
                <w:lang w:eastAsia="en-US"/>
              </w:rPr>
            </w:pPr>
            <w:r w:rsidRPr="00874269">
              <w:rPr>
                <w:rFonts w:eastAsia="Calibri"/>
                <w:bCs/>
                <w:sz w:val="20"/>
                <w:szCs w:val="20"/>
                <w:lang w:eastAsia="en-US"/>
              </w:rPr>
              <w:lastRenderedPageBreak/>
              <w:t xml:space="preserve">Управление социальной </w:t>
            </w:r>
            <w:r w:rsidRPr="00874269">
              <w:rPr>
                <w:rFonts w:eastAsia="Calibri"/>
                <w:bCs/>
                <w:sz w:val="20"/>
                <w:szCs w:val="20"/>
                <w:lang w:eastAsia="en-US"/>
              </w:rPr>
              <w:lastRenderedPageBreak/>
              <w:t>политики Администрации муниципального образования Билибинский муниципальный район</w:t>
            </w:r>
          </w:p>
        </w:tc>
        <w:tc>
          <w:tcPr>
            <w:tcW w:w="2126" w:type="dxa"/>
          </w:tcPr>
          <w:p w:rsidR="00874269" w:rsidRPr="00874269" w:rsidRDefault="00874269" w:rsidP="00874269">
            <w:pPr>
              <w:jc w:val="center"/>
              <w:rPr>
                <w:rFonts w:eastAsia="Calibri"/>
                <w:sz w:val="20"/>
                <w:szCs w:val="20"/>
              </w:rPr>
            </w:pPr>
            <w:r w:rsidRPr="00874269">
              <w:rPr>
                <w:rFonts w:eastAsia="Calibri"/>
                <w:sz w:val="20"/>
                <w:szCs w:val="20"/>
              </w:rPr>
              <w:lastRenderedPageBreak/>
              <w:t>Чернова Н.А.</w:t>
            </w:r>
          </w:p>
        </w:tc>
      </w:tr>
      <w:tr w:rsidR="00874269" w:rsidRPr="00874269" w:rsidTr="008E3EE6">
        <w:tc>
          <w:tcPr>
            <w:tcW w:w="542" w:type="dxa"/>
            <w:shd w:val="clear" w:color="auto" w:fill="auto"/>
          </w:tcPr>
          <w:p w:rsidR="00874269" w:rsidRPr="00874269" w:rsidRDefault="00874269" w:rsidP="00874269">
            <w:pPr>
              <w:rPr>
                <w:rFonts w:eastAsia="Calibri"/>
                <w:sz w:val="20"/>
                <w:szCs w:val="20"/>
              </w:rPr>
            </w:pPr>
            <w:r w:rsidRPr="00874269">
              <w:rPr>
                <w:rFonts w:eastAsia="Calibri"/>
                <w:sz w:val="20"/>
                <w:szCs w:val="20"/>
              </w:rPr>
              <w:lastRenderedPageBreak/>
              <w:t>2.</w:t>
            </w:r>
          </w:p>
        </w:tc>
        <w:tc>
          <w:tcPr>
            <w:tcW w:w="3002" w:type="dxa"/>
          </w:tcPr>
          <w:p w:rsidR="00874269" w:rsidRPr="00874269" w:rsidRDefault="00874269" w:rsidP="00874269">
            <w:pPr>
              <w:jc w:val="center"/>
              <w:rPr>
                <w:rFonts w:eastAsia="Calibri"/>
                <w:sz w:val="20"/>
                <w:szCs w:val="20"/>
              </w:rPr>
            </w:pPr>
            <w:r w:rsidRPr="00874269">
              <w:rPr>
                <w:rFonts w:eastAsia="Calibri"/>
                <w:sz w:val="20"/>
                <w:szCs w:val="20"/>
              </w:rPr>
              <w:t>Тематический вечер</w:t>
            </w:r>
          </w:p>
          <w:p w:rsidR="00874269" w:rsidRPr="00874269" w:rsidRDefault="00874269" w:rsidP="00874269">
            <w:pPr>
              <w:jc w:val="center"/>
              <w:rPr>
                <w:rFonts w:eastAsia="Calibri"/>
                <w:sz w:val="20"/>
                <w:szCs w:val="20"/>
              </w:rPr>
            </w:pPr>
            <w:r w:rsidRPr="00874269">
              <w:rPr>
                <w:rFonts w:eastAsia="Calibri"/>
                <w:sz w:val="20"/>
                <w:szCs w:val="20"/>
              </w:rPr>
              <w:t>«Земля моя, люблю и знаю»</w:t>
            </w:r>
          </w:p>
        </w:tc>
        <w:tc>
          <w:tcPr>
            <w:tcW w:w="1701" w:type="dxa"/>
          </w:tcPr>
          <w:p w:rsidR="00874269" w:rsidRPr="00874269" w:rsidRDefault="00874269" w:rsidP="00874269">
            <w:pPr>
              <w:jc w:val="center"/>
              <w:rPr>
                <w:rFonts w:eastAsia="Calibri"/>
                <w:sz w:val="20"/>
                <w:szCs w:val="20"/>
              </w:rPr>
            </w:pPr>
            <w:r w:rsidRPr="00874269">
              <w:rPr>
                <w:rFonts w:eastAsia="Calibri"/>
                <w:sz w:val="20"/>
                <w:szCs w:val="20"/>
              </w:rPr>
              <w:t>24.04.2026</w:t>
            </w:r>
          </w:p>
          <w:p w:rsidR="00874269" w:rsidRPr="00874269" w:rsidRDefault="00874269" w:rsidP="00874269">
            <w:pPr>
              <w:jc w:val="center"/>
              <w:rPr>
                <w:rFonts w:eastAsia="Calibri"/>
                <w:b/>
                <w:sz w:val="20"/>
                <w:szCs w:val="20"/>
              </w:rPr>
            </w:pPr>
            <w:r w:rsidRPr="00874269">
              <w:rPr>
                <w:rFonts w:eastAsia="Calibri"/>
                <w:sz w:val="20"/>
                <w:szCs w:val="20"/>
              </w:rPr>
              <w:t>17:00</w:t>
            </w:r>
          </w:p>
          <w:p w:rsidR="00874269" w:rsidRPr="00874269" w:rsidRDefault="00874269" w:rsidP="00874269">
            <w:pPr>
              <w:jc w:val="center"/>
              <w:rPr>
                <w:rFonts w:eastAsia="Calibri"/>
                <w:sz w:val="20"/>
                <w:szCs w:val="20"/>
              </w:rPr>
            </w:pPr>
          </w:p>
        </w:tc>
        <w:tc>
          <w:tcPr>
            <w:tcW w:w="2977" w:type="dxa"/>
          </w:tcPr>
          <w:p w:rsidR="00874269" w:rsidRPr="00874269" w:rsidRDefault="00874269" w:rsidP="00874269">
            <w:pPr>
              <w:jc w:val="center"/>
              <w:rPr>
                <w:rFonts w:eastAsia="Calibri"/>
                <w:bCs/>
                <w:sz w:val="20"/>
                <w:szCs w:val="20"/>
                <w:lang w:eastAsia="en-US"/>
              </w:rPr>
            </w:pPr>
            <w:r w:rsidRPr="00874269">
              <w:rPr>
                <w:rFonts w:eastAsia="Calibri"/>
                <w:bCs/>
                <w:sz w:val="20"/>
                <w:szCs w:val="20"/>
                <w:lang w:eastAsia="en-US"/>
              </w:rPr>
              <w:t>МАУК «Центральная библиотека Билибинского муниципального района»</w:t>
            </w:r>
          </w:p>
          <w:p w:rsidR="00874269" w:rsidRPr="00874269" w:rsidRDefault="00874269" w:rsidP="00874269">
            <w:pPr>
              <w:jc w:val="center"/>
              <w:rPr>
                <w:rFonts w:eastAsia="Calibri"/>
                <w:b/>
                <w:bCs/>
                <w:sz w:val="20"/>
                <w:szCs w:val="20"/>
              </w:rPr>
            </w:pPr>
            <w:r w:rsidRPr="00874269">
              <w:rPr>
                <w:rFonts w:eastAsia="Calibri"/>
                <w:bCs/>
                <w:sz w:val="20"/>
                <w:szCs w:val="20"/>
              </w:rPr>
              <w:t>Отдел обслуживания № 4 (Илирней)</w:t>
            </w:r>
          </w:p>
        </w:tc>
        <w:tc>
          <w:tcPr>
            <w:tcW w:w="2126" w:type="dxa"/>
          </w:tcPr>
          <w:p w:rsidR="00874269" w:rsidRPr="00874269" w:rsidRDefault="00874269" w:rsidP="00874269">
            <w:pPr>
              <w:jc w:val="center"/>
              <w:rPr>
                <w:rFonts w:eastAsia="Calibri"/>
                <w:sz w:val="20"/>
                <w:szCs w:val="20"/>
              </w:rPr>
            </w:pPr>
            <w:r w:rsidRPr="00874269">
              <w:rPr>
                <w:rFonts w:eastAsia="Calibri"/>
                <w:sz w:val="20"/>
                <w:szCs w:val="20"/>
              </w:rPr>
              <w:t>Спасова А.А.</w:t>
            </w:r>
          </w:p>
        </w:tc>
      </w:tr>
      <w:tr w:rsidR="00874269" w:rsidRPr="00874269" w:rsidTr="008E3EE6">
        <w:tc>
          <w:tcPr>
            <w:tcW w:w="542" w:type="dxa"/>
            <w:shd w:val="clear" w:color="auto" w:fill="auto"/>
          </w:tcPr>
          <w:p w:rsidR="00874269" w:rsidRPr="00874269" w:rsidRDefault="00874269" w:rsidP="00874269">
            <w:pPr>
              <w:rPr>
                <w:rFonts w:eastAsia="Calibri"/>
                <w:sz w:val="20"/>
                <w:szCs w:val="20"/>
              </w:rPr>
            </w:pPr>
            <w:r w:rsidRPr="00874269">
              <w:rPr>
                <w:rFonts w:eastAsia="Calibri"/>
                <w:sz w:val="20"/>
                <w:szCs w:val="20"/>
              </w:rPr>
              <w:t>3.</w:t>
            </w:r>
          </w:p>
        </w:tc>
        <w:tc>
          <w:tcPr>
            <w:tcW w:w="3002" w:type="dxa"/>
          </w:tcPr>
          <w:p w:rsidR="00874269" w:rsidRPr="00874269" w:rsidRDefault="00874269" w:rsidP="00874269">
            <w:pPr>
              <w:jc w:val="center"/>
              <w:rPr>
                <w:rFonts w:eastAsia="Calibri"/>
                <w:sz w:val="20"/>
                <w:szCs w:val="20"/>
              </w:rPr>
            </w:pPr>
            <w:r w:rsidRPr="00874269">
              <w:rPr>
                <w:rFonts w:eastAsia="Calibri"/>
                <w:sz w:val="20"/>
                <w:szCs w:val="20"/>
              </w:rPr>
              <w:t>Книжная выставка</w:t>
            </w:r>
          </w:p>
          <w:p w:rsidR="00874269" w:rsidRPr="00874269" w:rsidRDefault="00874269" w:rsidP="00874269">
            <w:pPr>
              <w:jc w:val="center"/>
              <w:rPr>
                <w:rFonts w:eastAsia="Calibri"/>
                <w:sz w:val="20"/>
                <w:szCs w:val="20"/>
              </w:rPr>
            </w:pPr>
            <w:r w:rsidRPr="00874269">
              <w:rPr>
                <w:rFonts w:eastAsia="Calibri"/>
                <w:sz w:val="20"/>
                <w:szCs w:val="20"/>
              </w:rPr>
              <w:t xml:space="preserve">«Родной язык – душа потомков» </w:t>
            </w:r>
          </w:p>
        </w:tc>
        <w:tc>
          <w:tcPr>
            <w:tcW w:w="1701" w:type="dxa"/>
          </w:tcPr>
          <w:p w:rsidR="00874269" w:rsidRPr="00874269" w:rsidRDefault="00874269" w:rsidP="00874269">
            <w:pPr>
              <w:jc w:val="center"/>
              <w:rPr>
                <w:rFonts w:eastAsia="Calibri"/>
                <w:sz w:val="20"/>
                <w:szCs w:val="20"/>
              </w:rPr>
            </w:pPr>
            <w:r w:rsidRPr="00874269">
              <w:rPr>
                <w:rFonts w:eastAsia="Calibri"/>
                <w:sz w:val="20"/>
                <w:szCs w:val="20"/>
              </w:rPr>
              <w:t>27.04.2026</w:t>
            </w:r>
          </w:p>
          <w:p w:rsidR="00874269" w:rsidRPr="00874269" w:rsidRDefault="00874269" w:rsidP="00874269">
            <w:pPr>
              <w:jc w:val="center"/>
              <w:rPr>
                <w:rFonts w:eastAsia="Calibri"/>
                <w:sz w:val="20"/>
                <w:szCs w:val="20"/>
              </w:rPr>
            </w:pPr>
            <w:r w:rsidRPr="00874269">
              <w:rPr>
                <w:sz w:val="20"/>
                <w:szCs w:val="20"/>
              </w:rPr>
              <w:t>11:00 – 18:00</w:t>
            </w:r>
          </w:p>
        </w:tc>
        <w:tc>
          <w:tcPr>
            <w:tcW w:w="2977" w:type="dxa"/>
          </w:tcPr>
          <w:p w:rsidR="00874269" w:rsidRPr="00874269" w:rsidRDefault="00874269" w:rsidP="00874269">
            <w:pPr>
              <w:jc w:val="center"/>
              <w:rPr>
                <w:rFonts w:eastAsia="Calibri"/>
                <w:bCs/>
                <w:sz w:val="20"/>
                <w:szCs w:val="20"/>
                <w:lang w:eastAsia="en-US"/>
              </w:rPr>
            </w:pPr>
            <w:r w:rsidRPr="00874269">
              <w:rPr>
                <w:rFonts w:eastAsia="Calibri"/>
                <w:bCs/>
                <w:sz w:val="20"/>
                <w:szCs w:val="20"/>
                <w:lang w:eastAsia="en-US"/>
              </w:rPr>
              <w:t>МАУК «Центральная библиотека Билибинского муниципального района»</w:t>
            </w:r>
          </w:p>
          <w:p w:rsidR="00874269" w:rsidRPr="00874269" w:rsidRDefault="00874269" w:rsidP="00874269">
            <w:pPr>
              <w:jc w:val="center"/>
              <w:rPr>
                <w:rFonts w:eastAsia="Calibri"/>
                <w:b/>
                <w:bCs/>
                <w:sz w:val="20"/>
                <w:szCs w:val="20"/>
              </w:rPr>
            </w:pPr>
            <w:r w:rsidRPr="00874269">
              <w:rPr>
                <w:rFonts w:eastAsia="Calibri"/>
                <w:bCs/>
                <w:sz w:val="20"/>
                <w:szCs w:val="20"/>
              </w:rPr>
              <w:t>Отдел обслуживания № 6 (Омолон)</w:t>
            </w:r>
          </w:p>
        </w:tc>
        <w:tc>
          <w:tcPr>
            <w:tcW w:w="2126" w:type="dxa"/>
          </w:tcPr>
          <w:p w:rsidR="00874269" w:rsidRPr="00874269" w:rsidRDefault="00874269" w:rsidP="00874269">
            <w:pPr>
              <w:jc w:val="center"/>
              <w:rPr>
                <w:rFonts w:eastAsia="Calibri"/>
                <w:sz w:val="20"/>
                <w:szCs w:val="20"/>
              </w:rPr>
            </w:pPr>
            <w:r w:rsidRPr="00874269">
              <w:rPr>
                <w:rFonts w:eastAsia="Calibri"/>
                <w:sz w:val="20"/>
                <w:szCs w:val="20"/>
              </w:rPr>
              <w:t>Спасова А.А.</w:t>
            </w:r>
          </w:p>
        </w:tc>
      </w:tr>
      <w:tr w:rsidR="00874269" w:rsidRPr="00874269" w:rsidTr="008E3EE6">
        <w:tc>
          <w:tcPr>
            <w:tcW w:w="542" w:type="dxa"/>
            <w:shd w:val="clear" w:color="auto" w:fill="auto"/>
          </w:tcPr>
          <w:p w:rsidR="00874269" w:rsidRPr="00874269" w:rsidRDefault="00874269" w:rsidP="00874269">
            <w:pPr>
              <w:rPr>
                <w:rFonts w:eastAsia="Calibri"/>
                <w:sz w:val="20"/>
                <w:szCs w:val="20"/>
              </w:rPr>
            </w:pPr>
            <w:r w:rsidRPr="00874269">
              <w:rPr>
                <w:rFonts w:eastAsia="Calibri"/>
                <w:sz w:val="20"/>
                <w:szCs w:val="20"/>
              </w:rPr>
              <w:t>4.</w:t>
            </w:r>
          </w:p>
        </w:tc>
        <w:tc>
          <w:tcPr>
            <w:tcW w:w="3002" w:type="dxa"/>
            <w:tcBorders>
              <w:top w:val="single" w:sz="4" w:space="0" w:color="auto"/>
              <w:left w:val="single" w:sz="4" w:space="0" w:color="auto"/>
              <w:bottom w:val="single" w:sz="4" w:space="0" w:color="auto"/>
              <w:right w:val="single" w:sz="4" w:space="0" w:color="auto"/>
            </w:tcBorders>
          </w:tcPr>
          <w:p w:rsidR="00874269" w:rsidRPr="00874269" w:rsidRDefault="00874269" w:rsidP="00874269">
            <w:pPr>
              <w:jc w:val="center"/>
              <w:rPr>
                <w:sz w:val="20"/>
                <w:szCs w:val="20"/>
              </w:rPr>
            </w:pPr>
            <w:r w:rsidRPr="00874269">
              <w:rPr>
                <w:sz w:val="20"/>
                <w:szCs w:val="20"/>
              </w:rPr>
              <w:t>Праздничный концерт «Чаепитие у яранги»</w:t>
            </w:r>
          </w:p>
          <w:p w:rsidR="00874269" w:rsidRPr="00874269" w:rsidRDefault="00874269" w:rsidP="00874269">
            <w:pPr>
              <w:jc w:val="center"/>
              <w:rPr>
                <w:rFonts w:eastAsia="Calibri"/>
                <w:sz w:val="20"/>
                <w:szCs w:val="20"/>
              </w:rPr>
            </w:pPr>
            <w:r w:rsidRPr="00874269">
              <w:rPr>
                <w:sz w:val="20"/>
                <w:szCs w:val="20"/>
              </w:rPr>
              <w:t>Игровая программа «Национальные игры»</w:t>
            </w:r>
          </w:p>
        </w:tc>
        <w:tc>
          <w:tcPr>
            <w:tcW w:w="1701" w:type="dxa"/>
            <w:tcBorders>
              <w:top w:val="single" w:sz="4" w:space="0" w:color="auto"/>
              <w:left w:val="single" w:sz="4" w:space="0" w:color="auto"/>
              <w:bottom w:val="single" w:sz="4" w:space="0" w:color="auto"/>
              <w:right w:val="single" w:sz="4" w:space="0" w:color="auto"/>
            </w:tcBorders>
          </w:tcPr>
          <w:p w:rsidR="00874269" w:rsidRPr="00874269" w:rsidRDefault="00874269" w:rsidP="00874269">
            <w:pPr>
              <w:jc w:val="center"/>
              <w:rPr>
                <w:rFonts w:eastAsia="Calibri"/>
                <w:sz w:val="20"/>
                <w:szCs w:val="20"/>
                <w:lang w:eastAsia="en-US"/>
              </w:rPr>
            </w:pPr>
            <w:r w:rsidRPr="00874269">
              <w:rPr>
                <w:rFonts w:eastAsia="Calibri"/>
                <w:sz w:val="20"/>
                <w:szCs w:val="20"/>
                <w:lang w:eastAsia="en-US"/>
              </w:rPr>
              <w:t>28.04.2026</w:t>
            </w:r>
          </w:p>
          <w:p w:rsidR="00874269" w:rsidRPr="00874269" w:rsidRDefault="00874269" w:rsidP="00874269">
            <w:pPr>
              <w:jc w:val="center"/>
              <w:rPr>
                <w:rFonts w:eastAsia="Calibri"/>
                <w:b/>
                <w:sz w:val="20"/>
                <w:szCs w:val="20"/>
              </w:rPr>
            </w:pPr>
            <w:r w:rsidRPr="00874269">
              <w:rPr>
                <w:rFonts w:eastAsia="Calibri"/>
                <w:sz w:val="20"/>
                <w:szCs w:val="20"/>
              </w:rPr>
              <w:t>14:00</w:t>
            </w:r>
          </w:p>
          <w:p w:rsidR="00874269" w:rsidRPr="00874269" w:rsidRDefault="00874269" w:rsidP="00874269">
            <w:pPr>
              <w:jc w:val="center"/>
              <w:rPr>
                <w:rFonts w:eastAsia="Calibri"/>
                <w:sz w:val="20"/>
                <w:szCs w:val="20"/>
              </w:rPr>
            </w:pPr>
          </w:p>
        </w:tc>
        <w:tc>
          <w:tcPr>
            <w:tcW w:w="2977" w:type="dxa"/>
            <w:tcBorders>
              <w:top w:val="single" w:sz="4" w:space="0" w:color="auto"/>
              <w:left w:val="single" w:sz="4" w:space="0" w:color="auto"/>
              <w:bottom w:val="single" w:sz="4" w:space="0" w:color="auto"/>
              <w:right w:val="single" w:sz="4" w:space="0" w:color="auto"/>
            </w:tcBorders>
          </w:tcPr>
          <w:p w:rsidR="00874269" w:rsidRPr="00874269" w:rsidRDefault="00874269" w:rsidP="00874269">
            <w:pPr>
              <w:widowControl w:val="0"/>
              <w:jc w:val="center"/>
              <w:rPr>
                <w:sz w:val="20"/>
                <w:szCs w:val="20"/>
              </w:rPr>
            </w:pPr>
            <w:r w:rsidRPr="00874269">
              <w:rPr>
                <w:sz w:val="20"/>
                <w:szCs w:val="20"/>
              </w:rPr>
              <w:t>МАУК «Центр досуга и народного творчества Билибинского муниципального района»</w:t>
            </w:r>
          </w:p>
          <w:p w:rsidR="00874269" w:rsidRPr="00874269" w:rsidRDefault="00874269" w:rsidP="00874269">
            <w:pPr>
              <w:jc w:val="center"/>
              <w:rPr>
                <w:rFonts w:eastAsia="Calibri"/>
                <w:bCs/>
                <w:sz w:val="20"/>
                <w:szCs w:val="20"/>
                <w:lang w:eastAsia="en-US"/>
              </w:rPr>
            </w:pPr>
            <w:r w:rsidRPr="00874269">
              <w:rPr>
                <w:rFonts w:eastAsia="Calibri"/>
                <w:sz w:val="20"/>
                <w:szCs w:val="20"/>
                <w:lang w:eastAsia="en-US"/>
              </w:rPr>
              <w:t>ДК с. Илирней</w:t>
            </w:r>
          </w:p>
        </w:tc>
        <w:tc>
          <w:tcPr>
            <w:tcW w:w="2126" w:type="dxa"/>
            <w:tcBorders>
              <w:top w:val="single" w:sz="4" w:space="0" w:color="auto"/>
              <w:left w:val="single" w:sz="4" w:space="0" w:color="auto"/>
              <w:bottom w:val="single" w:sz="4" w:space="0" w:color="auto"/>
              <w:right w:val="single" w:sz="4" w:space="0" w:color="auto"/>
            </w:tcBorders>
          </w:tcPr>
          <w:p w:rsidR="00874269" w:rsidRPr="00874269" w:rsidRDefault="00874269" w:rsidP="00874269">
            <w:pPr>
              <w:jc w:val="center"/>
              <w:rPr>
                <w:rFonts w:eastAsia="Calibri"/>
                <w:sz w:val="20"/>
                <w:szCs w:val="20"/>
                <w:lang w:eastAsia="en-US"/>
              </w:rPr>
            </w:pPr>
            <w:proofErr w:type="spellStart"/>
            <w:r w:rsidRPr="00874269">
              <w:rPr>
                <w:rFonts w:eastAsia="Calibri"/>
                <w:sz w:val="20"/>
                <w:szCs w:val="20"/>
                <w:lang w:eastAsia="en-US"/>
              </w:rPr>
              <w:t>Пидданюк</w:t>
            </w:r>
            <w:proofErr w:type="spellEnd"/>
            <w:r w:rsidRPr="00874269">
              <w:rPr>
                <w:rFonts w:eastAsia="Calibri"/>
                <w:sz w:val="20"/>
                <w:szCs w:val="20"/>
                <w:lang w:eastAsia="en-US"/>
              </w:rPr>
              <w:t xml:space="preserve"> С.К.</w:t>
            </w:r>
          </w:p>
          <w:p w:rsidR="00874269" w:rsidRPr="00874269" w:rsidRDefault="00874269" w:rsidP="00874269">
            <w:pPr>
              <w:jc w:val="center"/>
              <w:rPr>
                <w:rFonts w:eastAsia="Calibri"/>
                <w:sz w:val="20"/>
                <w:szCs w:val="20"/>
              </w:rPr>
            </w:pPr>
            <w:proofErr w:type="spellStart"/>
            <w:r w:rsidRPr="00874269">
              <w:rPr>
                <w:rFonts w:eastAsia="Calibri"/>
                <w:sz w:val="20"/>
                <w:szCs w:val="20"/>
                <w:lang w:eastAsia="en-US"/>
              </w:rPr>
              <w:t>Гарцевич</w:t>
            </w:r>
            <w:proofErr w:type="spellEnd"/>
            <w:r w:rsidRPr="00874269">
              <w:rPr>
                <w:rFonts w:eastAsia="Calibri"/>
                <w:sz w:val="20"/>
                <w:szCs w:val="20"/>
                <w:lang w:eastAsia="en-US"/>
              </w:rPr>
              <w:t xml:space="preserve"> О.Г.</w:t>
            </w:r>
          </w:p>
        </w:tc>
      </w:tr>
      <w:tr w:rsidR="00874269" w:rsidRPr="00874269" w:rsidTr="008E3EE6">
        <w:tc>
          <w:tcPr>
            <w:tcW w:w="542" w:type="dxa"/>
            <w:shd w:val="clear" w:color="auto" w:fill="auto"/>
          </w:tcPr>
          <w:p w:rsidR="00874269" w:rsidRPr="00874269" w:rsidRDefault="00874269" w:rsidP="00874269">
            <w:pPr>
              <w:rPr>
                <w:rFonts w:eastAsia="Calibri"/>
                <w:sz w:val="20"/>
                <w:szCs w:val="20"/>
              </w:rPr>
            </w:pPr>
            <w:r w:rsidRPr="00874269">
              <w:rPr>
                <w:rFonts w:eastAsia="Calibri"/>
                <w:sz w:val="20"/>
                <w:szCs w:val="20"/>
              </w:rPr>
              <w:t>5.</w:t>
            </w:r>
          </w:p>
        </w:tc>
        <w:tc>
          <w:tcPr>
            <w:tcW w:w="3002" w:type="dxa"/>
            <w:tcBorders>
              <w:top w:val="single" w:sz="4" w:space="0" w:color="auto"/>
              <w:left w:val="single" w:sz="4" w:space="0" w:color="auto"/>
              <w:bottom w:val="single" w:sz="4" w:space="0" w:color="auto"/>
              <w:right w:val="single" w:sz="4" w:space="0" w:color="auto"/>
            </w:tcBorders>
          </w:tcPr>
          <w:p w:rsidR="00874269" w:rsidRPr="00874269" w:rsidRDefault="00874269" w:rsidP="00874269">
            <w:pPr>
              <w:jc w:val="center"/>
              <w:rPr>
                <w:rFonts w:eastAsia="Calibri"/>
                <w:bCs/>
                <w:sz w:val="20"/>
                <w:szCs w:val="20"/>
                <w:lang w:eastAsia="en-US"/>
              </w:rPr>
            </w:pPr>
            <w:r w:rsidRPr="00874269">
              <w:rPr>
                <w:rFonts w:eastAsia="Calibri"/>
                <w:bCs/>
                <w:sz w:val="20"/>
                <w:szCs w:val="20"/>
                <w:lang w:eastAsia="en-US"/>
              </w:rPr>
              <w:t xml:space="preserve">Игровая программа </w:t>
            </w:r>
          </w:p>
          <w:p w:rsidR="00874269" w:rsidRPr="00874269" w:rsidRDefault="00874269" w:rsidP="00874269">
            <w:pPr>
              <w:jc w:val="center"/>
              <w:rPr>
                <w:bCs/>
                <w:sz w:val="20"/>
                <w:szCs w:val="20"/>
              </w:rPr>
            </w:pPr>
            <w:r w:rsidRPr="00874269">
              <w:rPr>
                <w:rFonts w:eastAsia="Calibri"/>
                <w:bCs/>
                <w:sz w:val="20"/>
                <w:szCs w:val="20"/>
                <w:lang w:eastAsia="en-US"/>
              </w:rPr>
              <w:t>«Чукотские старты»</w:t>
            </w:r>
          </w:p>
        </w:tc>
        <w:tc>
          <w:tcPr>
            <w:tcW w:w="1701" w:type="dxa"/>
            <w:tcBorders>
              <w:top w:val="single" w:sz="4" w:space="0" w:color="auto"/>
              <w:left w:val="single" w:sz="4" w:space="0" w:color="auto"/>
              <w:bottom w:val="single" w:sz="4" w:space="0" w:color="auto"/>
              <w:right w:val="single" w:sz="4" w:space="0" w:color="auto"/>
            </w:tcBorders>
          </w:tcPr>
          <w:p w:rsidR="00874269" w:rsidRPr="00874269" w:rsidRDefault="00874269" w:rsidP="00874269">
            <w:pPr>
              <w:jc w:val="center"/>
              <w:rPr>
                <w:rFonts w:eastAsia="Calibri"/>
                <w:bCs/>
                <w:sz w:val="20"/>
                <w:szCs w:val="20"/>
                <w:lang w:eastAsia="en-US"/>
              </w:rPr>
            </w:pPr>
            <w:r w:rsidRPr="00874269">
              <w:rPr>
                <w:rFonts w:eastAsia="Calibri"/>
                <w:bCs/>
                <w:sz w:val="20"/>
                <w:szCs w:val="20"/>
                <w:lang w:eastAsia="en-US"/>
              </w:rPr>
              <w:t>28.04.2026</w:t>
            </w:r>
          </w:p>
          <w:p w:rsidR="00874269" w:rsidRPr="00874269" w:rsidRDefault="00874269" w:rsidP="00874269">
            <w:pPr>
              <w:jc w:val="center"/>
              <w:rPr>
                <w:rFonts w:eastAsia="Calibri"/>
                <w:b/>
                <w:sz w:val="20"/>
                <w:szCs w:val="20"/>
              </w:rPr>
            </w:pPr>
            <w:r w:rsidRPr="00874269">
              <w:rPr>
                <w:rFonts w:eastAsia="Calibri"/>
                <w:sz w:val="20"/>
                <w:szCs w:val="20"/>
              </w:rPr>
              <w:t>15:00</w:t>
            </w:r>
          </w:p>
          <w:p w:rsidR="00874269" w:rsidRPr="00874269" w:rsidRDefault="00874269" w:rsidP="00874269">
            <w:pPr>
              <w:jc w:val="center"/>
              <w:rPr>
                <w:rFonts w:eastAsia="Calibri"/>
                <w:bCs/>
                <w:sz w:val="20"/>
                <w:szCs w:val="20"/>
              </w:rPr>
            </w:pPr>
          </w:p>
        </w:tc>
        <w:tc>
          <w:tcPr>
            <w:tcW w:w="2977" w:type="dxa"/>
            <w:tcBorders>
              <w:top w:val="single" w:sz="4" w:space="0" w:color="auto"/>
              <w:left w:val="single" w:sz="4" w:space="0" w:color="auto"/>
              <w:bottom w:val="single" w:sz="4" w:space="0" w:color="auto"/>
              <w:right w:val="single" w:sz="4" w:space="0" w:color="auto"/>
            </w:tcBorders>
          </w:tcPr>
          <w:p w:rsidR="00874269" w:rsidRPr="00874269" w:rsidRDefault="00874269" w:rsidP="00874269">
            <w:pPr>
              <w:jc w:val="center"/>
              <w:rPr>
                <w:rFonts w:eastAsia="Calibri"/>
                <w:bCs/>
                <w:sz w:val="20"/>
                <w:szCs w:val="20"/>
                <w:lang w:eastAsia="en-US"/>
              </w:rPr>
            </w:pPr>
            <w:r w:rsidRPr="00874269">
              <w:rPr>
                <w:rFonts w:eastAsia="Calibri"/>
                <w:bCs/>
                <w:sz w:val="20"/>
                <w:szCs w:val="20"/>
                <w:lang w:eastAsia="en-US"/>
              </w:rPr>
              <w:t>МАУК «Центральная библиотека Билибинского муниципального района»</w:t>
            </w:r>
          </w:p>
          <w:p w:rsidR="00874269" w:rsidRPr="00874269" w:rsidRDefault="00874269" w:rsidP="00874269">
            <w:pPr>
              <w:jc w:val="center"/>
              <w:rPr>
                <w:rFonts w:eastAsia="Calibri"/>
                <w:bCs/>
                <w:sz w:val="20"/>
                <w:szCs w:val="20"/>
                <w:lang w:eastAsia="en-US"/>
              </w:rPr>
            </w:pPr>
            <w:r w:rsidRPr="00874269">
              <w:rPr>
                <w:rFonts w:eastAsia="Calibri"/>
                <w:bCs/>
                <w:sz w:val="20"/>
                <w:szCs w:val="20"/>
                <w:lang w:eastAsia="en-US"/>
              </w:rPr>
              <w:t>Отдел обслуживания № 2 (Билибино)</w:t>
            </w:r>
          </w:p>
        </w:tc>
        <w:tc>
          <w:tcPr>
            <w:tcW w:w="2126" w:type="dxa"/>
            <w:tcBorders>
              <w:top w:val="single" w:sz="4" w:space="0" w:color="auto"/>
              <w:left w:val="single" w:sz="4" w:space="0" w:color="auto"/>
              <w:bottom w:val="single" w:sz="4" w:space="0" w:color="auto"/>
              <w:right w:val="single" w:sz="4" w:space="0" w:color="auto"/>
            </w:tcBorders>
          </w:tcPr>
          <w:p w:rsidR="00874269" w:rsidRPr="00874269" w:rsidRDefault="00874269" w:rsidP="00874269">
            <w:pPr>
              <w:jc w:val="center"/>
              <w:rPr>
                <w:rFonts w:eastAsia="Calibri"/>
                <w:bCs/>
                <w:sz w:val="20"/>
                <w:szCs w:val="20"/>
              </w:rPr>
            </w:pPr>
            <w:r w:rsidRPr="00874269">
              <w:rPr>
                <w:rFonts w:eastAsia="Calibri"/>
                <w:sz w:val="20"/>
                <w:szCs w:val="20"/>
              </w:rPr>
              <w:t>Спасова А.А.</w:t>
            </w:r>
          </w:p>
        </w:tc>
      </w:tr>
      <w:tr w:rsidR="00874269" w:rsidRPr="00874269" w:rsidTr="008E3EE6">
        <w:tc>
          <w:tcPr>
            <w:tcW w:w="542" w:type="dxa"/>
            <w:shd w:val="clear" w:color="auto" w:fill="auto"/>
          </w:tcPr>
          <w:p w:rsidR="00874269" w:rsidRPr="00874269" w:rsidRDefault="00874269" w:rsidP="00874269">
            <w:pPr>
              <w:rPr>
                <w:rFonts w:eastAsia="Calibri"/>
                <w:sz w:val="20"/>
                <w:szCs w:val="20"/>
              </w:rPr>
            </w:pPr>
            <w:r w:rsidRPr="00874269">
              <w:rPr>
                <w:rFonts w:eastAsia="Calibri"/>
                <w:sz w:val="20"/>
                <w:szCs w:val="20"/>
              </w:rPr>
              <w:t>6.</w:t>
            </w:r>
          </w:p>
        </w:tc>
        <w:tc>
          <w:tcPr>
            <w:tcW w:w="3002" w:type="dxa"/>
            <w:tcBorders>
              <w:top w:val="single" w:sz="4" w:space="0" w:color="auto"/>
              <w:left w:val="single" w:sz="4" w:space="0" w:color="auto"/>
              <w:bottom w:val="single" w:sz="4" w:space="0" w:color="auto"/>
              <w:right w:val="single" w:sz="4" w:space="0" w:color="auto"/>
            </w:tcBorders>
          </w:tcPr>
          <w:p w:rsidR="00874269" w:rsidRPr="00874269" w:rsidRDefault="00874269" w:rsidP="00874269">
            <w:pPr>
              <w:jc w:val="center"/>
              <w:rPr>
                <w:rFonts w:eastAsia="Calibri"/>
                <w:sz w:val="20"/>
                <w:szCs w:val="20"/>
                <w:lang w:eastAsia="en-US"/>
              </w:rPr>
            </w:pPr>
            <w:r w:rsidRPr="00874269">
              <w:rPr>
                <w:rFonts w:eastAsia="Calibri"/>
                <w:sz w:val="20"/>
                <w:szCs w:val="20"/>
                <w:lang w:eastAsia="en-US"/>
              </w:rPr>
              <w:t xml:space="preserve">Мастер-класс </w:t>
            </w:r>
          </w:p>
          <w:p w:rsidR="00874269" w:rsidRPr="00874269" w:rsidRDefault="00874269" w:rsidP="00874269">
            <w:pPr>
              <w:jc w:val="center"/>
              <w:rPr>
                <w:rFonts w:eastAsia="Calibri"/>
                <w:bCs/>
                <w:sz w:val="20"/>
                <w:szCs w:val="20"/>
                <w:lang w:eastAsia="en-US"/>
              </w:rPr>
            </w:pPr>
            <w:r w:rsidRPr="00874269">
              <w:rPr>
                <w:rFonts w:eastAsia="Calibri"/>
                <w:sz w:val="20"/>
                <w:szCs w:val="20"/>
                <w:lang w:eastAsia="en-US"/>
              </w:rPr>
              <w:t xml:space="preserve">«Народные мотивы» </w:t>
            </w:r>
          </w:p>
        </w:tc>
        <w:tc>
          <w:tcPr>
            <w:tcW w:w="1701" w:type="dxa"/>
            <w:tcBorders>
              <w:top w:val="single" w:sz="4" w:space="0" w:color="auto"/>
              <w:left w:val="single" w:sz="4" w:space="0" w:color="auto"/>
              <w:bottom w:val="single" w:sz="4" w:space="0" w:color="auto"/>
              <w:right w:val="single" w:sz="4" w:space="0" w:color="auto"/>
            </w:tcBorders>
          </w:tcPr>
          <w:p w:rsidR="00874269" w:rsidRPr="00874269" w:rsidRDefault="00874269" w:rsidP="00874269">
            <w:pPr>
              <w:jc w:val="center"/>
              <w:rPr>
                <w:rFonts w:eastAsia="Calibri"/>
                <w:sz w:val="20"/>
                <w:szCs w:val="20"/>
                <w:lang w:eastAsia="en-US"/>
              </w:rPr>
            </w:pPr>
            <w:r w:rsidRPr="00874269">
              <w:rPr>
                <w:rFonts w:eastAsia="Calibri"/>
                <w:sz w:val="20"/>
                <w:szCs w:val="20"/>
                <w:lang w:eastAsia="en-US"/>
              </w:rPr>
              <w:t>28.04.2026</w:t>
            </w:r>
          </w:p>
          <w:p w:rsidR="00874269" w:rsidRPr="00874269" w:rsidRDefault="00874269" w:rsidP="00874269">
            <w:pPr>
              <w:jc w:val="center"/>
              <w:rPr>
                <w:rFonts w:eastAsia="Calibri"/>
                <w:b/>
                <w:sz w:val="20"/>
                <w:szCs w:val="20"/>
              </w:rPr>
            </w:pPr>
            <w:r w:rsidRPr="00874269">
              <w:rPr>
                <w:rFonts w:eastAsia="Calibri"/>
                <w:sz w:val="20"/>
                <w:szCs w:val="20"/>
              </w:rPr>
              <w:t>15:00</w:t>
            </w:r>
          </w:p>
          <w:p w:rsidR="00874269" w:rsidRPr="00874269" w:rsidRDefault="00874269" w:rsidP="00874269">
            <w:pPr>
              <w:jc w:val="center"/>
              <w:rPr>
                <w:rFonts w:eastAsia="Calibri"/>
                <w:bCs/>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tcPr>
          <w:p w:rsidR="00874269" w:rsidRPr="00874269" w:rsidRDefault="00874269" w:rsidP="00874269">
            <w:pPr>
              <w:widowControl w:val="0"/>
              <w:jc w:val="center"/>
              <w:rPr>
                <w:sz w:val="20"/>
                <w:szCs w:val="20"/>
              </w:rPr>
            </w:pPr>
            <w:r w:rsidRPr="00874269">
              <w:rPr>
                <w:sz w:val="20"/>
                <w:szCs w:val="20"/>
              </w:rPr>
              <w:t>МАУК «Центр досуга и народного творчества Билибинского муниципального района»</w:t>
            </w:r>
          </w:p>
          <w:p w:rsidR="00874269" w:rsidRPr="00874269" w:rsidRDefault="00874269" w:rsidP="00874269">
            <w:pPr>
              <w:spacing w:line="276" w:lineRule="auto"/>
              <w:jc w:val="center"/>
              <w:rPr>
                <w:rFonts w:eastAsia="Calibri"/>
                <w:b/>
                <w:sz w:val="20"/>
                <w:szCs w:val="20"/>
                <w:lang w:eastAsia="en-US"/>
              </w:rPr>
            </w:pPr>
            <w:r w:rsidRPr="00874269">
              <w:rPr>
                <w:rFonts w:eastAsia="Calibri"/>
                <w:sz w:val="20"/>
                <w:szCs w:val="20"/>
                <w:lang w:eastAsia="en-US"/>
              </w:rPr>
              <w:t>ДК с. Островное</w:t>
            </w:r>
          </w:p>
        </w:tc>
        <w:tc>
          <w:tcPr>
            <w:tcW w:w="2126" w:type="dxa"/>
            <w:tcBorders>
              <w:top w:val="single" w:sz="4" w:space="0" w:color="auto"/>
              <w:left w:val="single" w:sz="4" w:space="0" w:color="auto"/>
              <w:bottom w:val="single" w:sz="4" w:space="0" w:color="auto"/>
              <w:right w:val="single" w:sz="4" w:space="0" w:color="auto"/>
            </w:tcBorders>
          </w:tcPr>
          <w:p w:rsidR="00874269" w:rsidRPr="00874269" w:rsidRDefault="00874269" w:rsidP="00874269">
            <w:pPr>
              <w:jc w:val="center"/>
              <w:rPr>
                <w:rFonts w:eastAsia="Calibri"/>
                <w:sz w:val="20"/>
                <w:szCs w:val="20"/>
                <w:lang w:eastAsia="en-US"/>
              </w:rPr>
            </w:pPr>
            <w:proofErr w:type="spellStart"/>
            <w:r w:rsidRPr="00874269">
              <w:rPr>
                <w:rFonts w:eastAsia="Calibri"/>
                <w:sz w:val="20"/>
                <w:szCs w:val="20"/>
                <w:lang w:eastAsia="en-US"/>
              </w:rPr>
              <w:t>Пидданюк</w:t>
            </w:r>
            <w:proofErr w:type="spellEnd"/>
            <w:r w:rsidRPr="00874269">
              <w:rPr>
                <w:rFonts w:eastAsia="Calibri"/>
                <w:sz w:val="20"/>
                <w:szCs w:val="20"/>
                <w:lang w:eastAsia="en-US"/>
              </w:rPr>
              <w:t xml:space="preserve"> С.К.</w:t>
            </w:r>
          </w:p>
          <w:p w:rsidR="00874269" w:rsidRPr="00874269" w:rsidRDefault="00874269" w:rsidP="00874269">
            <w:pPr>
              <w:jc w:val="center"/>
              <w:rPr>
                <w:rFonts w:eastAsia="Calibri"/>
                <w:sz w:val="20"/>
                <w:szCs w:val="20"/>
              </w:rPr>
            </w:pPr>
            <w:proofErr w:type="spellStart"/>
            <w:r w:rsidRPr="00874269">
              <w:rPr>
                <w:rFonts w:eastAsia="Calibri"/>
                <w:sz w:val="20"/>
                <w:szCs w:val="20"/>
                <w:lang w:eastAsia="en-US"/>
              </w:rPr>
              <w:t>Апросимова</w:t>
            </w:r>
            <w:proofErr w:type="spellEnd"/>
            <w:r w:rsidRPr="00874269">
              <w:rPr>
                <w:rFonts w:eastAsia="Calibri"/>
                <w:sz w:val="20"/>
                <w:szCs w:val="20"/>
                <w:lang w:eastAsia="en-US"/>
              </w:rPr>
              <w:t xml:space="preserve"> Л.Г.</w:t>
            </w:r>
          </w:p>
        </w:tc>
      </w:tr>
      <w:tr w:rsidR="00874269" w:rsidRPr="00874269" w:rsidTr="008E3EE6">
        <w:tc>
          <w:tcPr>
            <w:tcW w:w="542" w:type="dxa"/>
            <w:shd w:val="clear" w:color="auto" w:fill="auto"/>
          </w:tcPr>
          <w:p w:rsidR="00874269" w:rsidRPr="00874269" w:rsidRDefault="00874269" w:rsidP="00874269">
            <w:pPr>
              <w:rPr>
                <w:rFonts w:eastAsia="Calibri"/>
                <w:sz w:val="20"/>
                <w:szCs w:val="20"/>
              </w:rPr>
            </w:pPr>
            <w:r w:rsidRPr="00874269">
              <w:rPr>
                <w:rFonts w:eastAsia="Calibri"/>
                <w:sz w:val="20"/>
                <w:szCs w:val="20"/>
              </w:rPr>
              <w:t>7.</w:t>
            </w:r>
          </w:p>
        </w:tc>
        <w:tc>
          <w:tcPr>
            <w:tcW w:w="3002" w:type="dxa"/>
          </w:tcPr>
          <w:p w:rsidR="00874269" w:rsidRPr="00874269" w:rsidRDefault="00874269" w:rsidP="00874269">
            <w:pPr>
              <w:jc w:val="center"/>
              <w:rPr>
                <w:rFonts w:eastAsia="Calibri"/>
                <w:sz w:val="20"/>
                <w:szCs w:val="20"/>
              </w:rPr>
            </w:pPr>
            <w:r w:rsidRPr="00874269">
              <w:rPr>
                <w:rFonts w:eastAsia="Calibri"/>
                <w:sz w:val="20"/>
                <w:szCs w:val="20"/>
              </w:rPr>
              <w:t xml:space="preserve">Информационный вестник </w:t>
            </w:r>
          </w:p>
          <w:p w:rsidR="00874269" w:rsidRPr="00874269" w:rsidRDefault="00874269" w:rsidP="00874269">
            <w:pPr>
              <w:jc w:val="center"/>
              <w:rPr>
                <w:sz w:val="20"/>
                <w:szCs w:val="20"/>
              </w:rPr>
            </w:pPr>
            <w:r w:rsidRPr="00874269">
              <w:rPr>
                <w:rFonts w:eastAsia="Calibri"/>
                <w:sz w:val="20"/>
                <w:szCs w:val="20"/>
              </w:rPr>
              <w:t>«Народы дружат книгами»</w:t>
            </w:r>
          </w:p>
        </w:tc>
        <w:tc>
          <w:tcPr>
            <w:tcW w:w="1701" w:type="dxa"/>
          </w:tcPr>
          <w:p w:rsidR="00874269" w:rsidRPr="00874269" w:rsidRDefault="00874269" w:rsidP="00874269">
            <w:pPr>
              <w:jc w:val="center"/>
              <w:rPr>
                <w:rFonts w:eastAsia="Calibri"/>
                <w:sz w:val="20"/>
                <w:szCs w:val="20"/>
              </w:rPr>
            </w:pPr>
            <w:r w:rsidRPr="00874269">
              <w:rPr>
                <w:rFonts w:eastAsia="Calibri"/>
                <w:sz w:val="20"/>
                <w:szCs w:val="20"/>
              </w:rPr>
              <w:t>29.04.2026</w:t>
            </w:r>
          </w:p>
          <w:p w:rsidR="00874269" w:rsidRPr="00874269" w:rsidRDefault="00874269" w:rsidP="00874269">
            <w:pPr>
              <w:jc w:val="center"/>
              <w:rPr>
                <w:rFonts w:eastAsia="Calibri"/>
                <w:sz w:val="20"/>
                <w:szCs w:val="20"/>
                <w:lang w:eastAsia="en-US"/>
              </w:rPr>
            </w:pPr>
            <w:r w:rsidRPr="00874269">
              <w:rPr>
                <w:rFonts w:eastAsia="Calibri"/>
                <w:sz w:val="20"/>
                <w:szCs w:val="20"/>
              </w:rPr>
              <w:t xml:space="preserve"> </w:t>
            </w:r>
            <w:r w:rsidRPr="00874269">
              <w:rPr>
                <w:sz w:val="20"/>
                <w:szCs w:val="20"/>
              </w:rPr>
              <w:t>11:00 – 18:00</w:t>
            </w:r>
          </w:p>
        </w:tc>
        <w:tc>
          <w:tcPr>
            <w:tcW w:w="2977" w:type="dxa"/>
          </w:tcPr>
          <w:p w:rsidR="00874269" w:rsidRPr="00874269" w:rsidRDefault="00874269" w:rsidP="00874269">
            <w:pPr>
              <w:jc w:val="center"/>
              <w:rPr>
                <w:rFonts w:eastAsia="Calibri"/>
                <w:bCs/>
                <w:sz w:val="20"/>
                <w:szCs w:val="20"/>
                <w:lang w:eastAsia="en-US"/>
              </w:rPr>
            </w:pPr>
            <w:r w:rsidRPr="00874269">
              <w:rPr>
                <w:rFonts w:eastAsia="Calibri"/>
                <w:bCs/>
                <w:sz w:val="20"/>
                <w:szCs w:val="20"/>
                <w:lang w:eastAsia="en-US"/>
              </w:rPr>
              <w:t>МАУК «Центральная библиотека Билибинского муниципального района»</w:t>
            </w:r>
          </w:p>
          <w:p w:rsidR="00874269" w:rsidRPr="00874269" w:rsidRDefault="00874269" w:rsidP="00874269">
            <w:pPr>
              <w:widowControl w:val="0"/>
              <w:jc w:val="center"/>
              <w:rPr>
                <w:sz w:val="20"/>
                <w:szCs w:val="20"/>
              </w:rPr>
            </w:pPr>
            <w:r w:rsidRPr="00874269">
              <w:rPr>
                <w:rFonts w:eastAsia="Calibri"/>
                <w:bCs/>
                <w:sz w:val="20"/>
                <w:szCs w:val="20"/>
              </w:rPr>
              <w:t>Библиотечно-информационный отдел (Билибино)</w:t>
            </w:r>
          </w:p>
        </w:tc>
        <w:tc>
          <w:tcPr>
            <w:tcW w:w="2126" w:type="dxa"/>
          </w:tcPr>
          <w:p w:rsidR="00874269" w:rsidRPr="00874269" w:rsidRDefault="00874269" w:rsidP="00874269">
            <w:pPr>
              <w:jc w:val="center"/>
              <w:rPr>
                <w:rFonts w:eastAsia="Calibri"/>
                <w:sz w:val="20"/>
                <w:szCs w:val="20"/>
                <w:lang w:eastAsia="en-US"/>
              </w:rPr>
            </w:pPr>
            <w:r w:rsidRPr="00874269">
              <w:rPr>
                <w:rFonts w:eastAsia="Calibri"/>
                <w:sz w:val="20"/>
                <w:szCs w:val="20"/>
              </w:rPr>
              <w:t>Спасова А.А.</w:t>
            </w:r>
          </w:p>
        </w:tc>
      </w:tr>
      <w:tr w:rsidR="00874269" w:rsidRPr="00874269" w:rsidTr="008E3EE6">
        <w:tc>
          <w:tcPr>
            <w:tcW w:w="542" w:type="dxa"/>
            <w:shd w:val="clear" w:color="auto" w:fill="auto"/>
          </w:tcPr>
          <w:p w:rsidR="00874269" w:rsidRPr="00874269" w:rsidRDefault="00874269" w:rsidP="00874269">
            <w:pPr>
              <w:rPr>
                <w:rFonts w:eastAsia="Calibri"/>
                <w:sz w:val="20"/>
                <w:szCs w:val="20"/>
              </w:rPr>
            </w:pPr>
            <w:r w:rsidRPr="00874269">
              <w:rPr>
                <w:rFonts w:eastAsia="Calibri"/>
                <w:sz w:val="20"/>
                <w:szCs w:val="20"/>
              </w:rPr>
              <w:t>8.</w:t>
            </w:r>
          </w:p>
        </w:tc>
        <w:tc>
          <w:tcPr>
            <w:tcW w:w="3002" w:type="dxa"/>
          </w:tcPr>
          <w:p w:rsidR="00874269" w:rsidRPr="00874269" w:rsidRDefault="00874269" w:rsidP="00874269">
            <w:pPr>
              <w:jc w:val="center"/>
              <w:rPr>
                <w:rFonts w:eastAsia="Calibri"/>
                <w:sz w:val="20"/>
                <w:szCs w:val="20"/>
              </w:rPr>
            </w:pPr>
            <w:r w:rsidRPr="00874269">
              <w:rPr>
                <w:rFonts w:eastAsia="Calibri"/>
                <w:sz w:val="20"/>
                <w:szCs w:val="20"/>
              </w:rPr>
              <w:t xml:space="preserve">Мастер – класс </w:t>
            </w:r>
          </w:p>
          <w:p w:rsidR="00874269" w:rsidRPr="00874269" w:rsidRDefault="00874269" w:rsidP="00874269">
            <w:pPr>
              <w:jc w:val="center"/>
              <w:rPr>
                <w:sz w:val="20"/>
                <w:szCs w:val="20"/>
              </w:rPr>
            </w:pPr>
            <w:r w:rsidRPr="00874269">
              <w:rPr>
                <w:rFonts w:eastAsia="Calibri"/>
                <w:sz w:val="20"/>
                <w:szCs w:val="20"/>
              </w:rPr>
              <w:t>«Орнамент тундры»</w:t>
            </w:r>
          </w:p>
        </w:tc>
        <w:tc>
          <w:tcPr>
            <w:tcW w:w="1701" w:type="dxa"/>
          </w:tcPr>
          <w:p w:rsidR="00874269" w:rsidRPr="00874269" w:rsidRDefault="00874269" w:rsidP="00874269">
            <w:pPr>
              <w:jc w:val="center"/>
              <w:rPr>
                <w:rFonts w:eastAsia="Calibri"/>
                <w:sz w:val="20"/>
                <w:szCs w:val="20"/>
              </w:rPr>
            </w:pPr>
            <w:r w:rsidRPr="00874269">
              <w:rPr>
                <w:rFonts w:eastAsia="Calibri"/>
                <w:sz w:val="20"/>
                <w:szCs w:val="20"/>
              </w:rPr>
              <w:t xml:space="preserve">29.04.2026 </w:t>
            </w:r>
          </w:p>
          <w:p w:rsidR="00874269" w:rsidRPr="00874269" w:rsidRDefault="00874269" w:rsidP="00874269">
            <w:pPr>
              <w:jc w:val="center"/>
              <w:rPr>
                <w:rFonts w:eastAsia="Calibri"/>
                <w:b/>
                <w:sz w:val="20"/>
                <w:szCs w:val="20"/>
              </w:rPr>
            </w:pPr>
            <w:r w:rsidRPr="00874269">
              <w:rPr>
                <w:rFonts w:eastAsia="Calibri"/>
                <w:sz w:val="20"/>
                <w:szCs w:val="20"/>
              </w:rPr>
              <w:t>13:00</w:t>
            </w:r>
          </w:p>
          <w:p w:rsidR="00874269" w:rsidRPr="00874269" w:rsidRDefault="00874269" w:rsidP="00874269">
            <w:pPr>
              <w:jc w:val="center"/>
              <w:rPr>
                <w:rFonts w:eastAsia="Calibri"/>
                <w:sz w:val="20"/>
                <w:szCs w:val="20"/>
                <w:lang w:eastAsia="en-US"/>
              </w:rPr>
            </w:pPr>
          </w:p>
        </w:tc>
        <w:tc>
          <w:tcPr>
            <w:tcW w:w="2977" w:type="dxa"/>
          </w:tcPr>
          <w:p w:rsidR="00874269" w:rsidRPr="00874269" w:rsidRDefault="00874269" w:rsidP="00874269">
            <w:pPr>
              <w:jc w:val="center"/>
              <w:rPr>
                <w:rFonts w:eastAsia="Calibri"/>
                <w:bCs/>
                <w:sz w:val="20"/>
                <w:szCs w:val="20"/>
                <w:lang w:eastAsia="en-US"/>
              </w:rPr>
            </w:pPr>
            <w:r w:rsidRPr="00874269">
              <w:rPr>
                <w:rFonts w:eastAsia="Calibri"/>
                <w:bCs/>
                <w:sz w:val="20"/>
                <w:szCs w:val="20"/>
                <w:lang w:eastAsia="en-US"/>
              </w:rPr>
              <w:t>МАУК «Центральная библиотека Билибинского муниципального района»</w:t>
            </w:r>
          </w:p>
          <w:p w:rsidR="00874269" w:rsidRPr="00874269" w:rsidRDefault="00874269" w:rsidP="00874269">
            <w:pPr>
              <w:jc w:val="center"/>
              <w:rPr>
                <w:rFonts w:eastAsia="Calibri"/>
                <w:b/>
                <w:bCs/>
                <w:sz w:val="20"/>
                <w:szCs w:val="20"/>
              </w:rPr>
            </w:pPr>
            <w:r w:rsidRPr="00874269">
              <w:rPr>
                <w:rFonts w:eastAsia="Calibri"/>
                <w:bCs/>
                <w:sz w:val="20"/>
                <w:szCs w:val="20"/>
              </w:rPr>
              <w:t>Отдел обслуживания № 5 (Кепервеем)</w:t>
            </w:r>
          </w:p>
        </w:tc>
        <w:tc>
          <w:tcPr>
            <w:tcW w:w="2126" w:type="dxa"/>
          </w:tcPr>
          <w:p w:rsidR="00874269" w:rsidRPr="00874269" w:rsidRDefault="00874269" w:rsidP="00874269">
            <w:pPr>
              <w:jc w:val="center"/>
              <w:rPr>
                <w:rFonts w:eastAsia="Calibri"/>
                <w:sz w:val="20"/>
                <w:szCs w:val="20"/>
                <w:lang w:eastAsia="en-US"/>
              </w:rPr>
            </w:pPr>
            <w:r w:rsidRPr="00874269">
              <w:rPr>
                <w:rFonts w:eastAsia="Calibri"/>
                <w:sz w:val="20"/>
                <w:szCs w:val="20"/>
              </w:rPr>
              <w:t>Спасова А.А.</w:t>
            </w:r>
          </w:p>
        </w:tc>
      </w:tr>
      <w:tr w:rsidR="00874269" w:rsidRPr="00874269" w:rsidTr="008E3EE6">
        <w:tc>
          <w:tcPr>
            <w:tcW w:w="542" w:type="dxa"/>
            <w:shd w:val="clear" w:color="auto" w:fill="auto"/>
          </w:tcPr>
          <w:p w:rsidR="00874269" w:rsidRPr="00874269" w:rsidRDefault="00874269" w:rsidP="00874269">
            <w:pPr>
              <w:rPr>
                <w:rFonts w:eastAsia="Calibri"/>
                <w:sz w:val="20"/>
                <w:szCs w:val="20"/>
              </w:rPr>
            </w:pPr>
            <w:r w:rsidRPr="00874269">
              <w:rPr>
                <w:rFonts w:eastAsia="Calibri"/>
                <w:sz w:val="20"/>
                <w:szCs w:val="20"/>
              </w:rPr>
              <w:t>9.</w:t>
            </w:r>
          </w:p>
        </w:tc>
        <w:tc>
          <w:tcPr>
            <w:tcW w:w="3002" w:type="dxa"/>
            <w:shd w:val="clear" w:color="auto" w:fill="auto"/>
          </w:tcPr>
          <w:p w:rsidR="00874269" w:rsidRPr="00874269" w:rsidRDefault="00874269" w:rsidP="00874269">
            <w:pPr>
              <w:jc w:val="center"/>
              <w:rPr>
                <w:sz w:val="20"/>
                <w:szCs w:val="20"/>
              </w:rPr>
            </w:pPr>
            <w:r w:rsidRPr="00874269">
              <w:rPr>
                <w:sz w:val="20"/>
                <w:szCs w:val="20"/>
              </w:rPr>
              <w:t xml:space="preserve">Мероприятие </w:t>
            </w:r>
          </w:p>
          <w:p w:rsidR="00874269" w:rsidRPr="00874269" w:rsidRDefault="00874269" w:rsidP="00874269">
            <w:pPr>
              <w:jc w:val="center"/>
              <w:rPr>
                <w:sz w:val="20"/>
                <w:szCs w:val="20"/>
              </w:rPr>
            </w:pPr>
            <w:r w:rsidRPr="00874269">
              <w:rPr>
                <w:sz w:val="20"/>
                <w:szCs w:val="20"/>
              </w:rPr>
              <w:t>«Национальное созвучие»</w:t>
            </w:r>
          </w:p>
        </w:tc>
        <w:tc>
          <w:tcPr>
            <w:tcW w:w="1701" w:type="dxa"/>
            <w:shd w:val="clear" w:color="auto" w:fill="auto"/>
          </w:tcPr>
          <w:p w:rsidR="00874269" w:rsidRPr="00874269" w:rsidRDefault="00874269" w:rsidP="00874269">
            <w:pPr>
              <w:jc w:val="center"/>
              <w:rPr>
                <w:rFonts w:eastAsia="Calibri"/>
                <w:sz w:val="20"/>
                <w:szCs w:val="20"/>
              </w:rPr>
            </w:pPr>
            <w:r w:rsidRPr="00874269">
              <w:rPr>
                <w:rFonts w:eastAsia="Calibri"/>
                <w:sz w:val="20"/>
                <w:szCs w:val="20"/>
              </w:rPr>
              <w:t>29.04.2026</w:t>
            </w:r>
          </w:p>
          <w:p w:rsidR="00874269" w:rsidRPr="00874269" w:rsidRDefault="00874269" w:rsidP="00874269">
            <w:pPr>
              <w:jc w:val="center"/>
              <w:rPr>
                <w:rFonts w:eastAsia="Calibri"/>
                <w:sz w:val="20"/>
                <w:szCs w:val="20"/>
                <w:lang w:eastAsia="en-US"/>
              </w:rPr>
            </w:pPr>
            <w:r w:rsidRPr="00874269">
              <w:rPr>
                <w:rFonts w:eastAsia="Calibri"/>
                <w:sz w:val="20"/>
                <w:szCs w:val="20"/>
              </w:rPr>
              <w:t>14:00</w:t>
            </w:r>
          </w:p>
        </w:tc>
        <w:tc>
          <w:tcPr>
            <w:tcW w:w="2977" w:type="dxa"/>
            <w:shd w:val="clear" w:color="auto" w:fill="auto"/>
          </w:tcPr>
          <w:p w:rsidR="00874269" w:rsidRPr="00874269" w:rsidRDefault="00874269" w:rsidP="00874269">
            <w:pPr>
              <w:widowControl w:val="0"/>
              <w:jc w:val="center"/>
              <w:rPr>
                <w:sz w:val="20"/>
                <w:szCs w:val="20"/>
              </w:rPr>
            </w:pPr>
            <w:r w:rsidRPr="00874269">
              <w:rPr>
                <w:rFonts w:eastAsia="Calibri"/>
                <w:sz w:val="20"/>
                <w:szCs w:val="20"/>
              </w:rPr>
              <w:t>МАУК «Билибинский районный краеведческий музей имени Г.С. Глазырина»</w:t>
            </w:r>
          </w:p>
        </w:tc>
        <w:tc>
          <w:tcPr>
            <w:tcW w:w="2126" w:type="dxa"/>
            <w:shd w:val="clear" w:color="auto" w:fill="auto"/>
          </w:tcPr>
          <w:p w:rsidR="00874269" w:rsidRPr="00874269" w:rsidRDefault="00874269" w:rsidP="00874269">
            <w:pPr>
              <w:jc w:val="center"/>
              <w:rPr>
                <w:rFonts w:eastAsia="Calibri"/>
                <w:sz w:val="20"/>
                <w:szCs w:val="20"/>
                <w:lang w:eastAsia="en-US"/>
              </w:rPr>
            </w:pPr>
            <w:r w:rsidRPr="00874269">
              <w:rPr>
                <w:rFonts w:eastAsia="Calibri"/>
                <w:bCs/>
                <w:kern w:val="2"/>
                <w:sz w:val="20"/>
                <w:szCs w:val="20"/>
                <w:lang w:eastAsia="en-US"/>
              </w:rPr>
              <w:t>Иваницкая М.О.</w:t>
            </w:r>
          </w:p>
        </w:tc>
      </w:tr>
      <w:tr w:rsidR="00874269" w:rsidRPr="00874269" w:rsidTr="008E3EE6">
        <w:tc>
          <w:tcPr>
            <w:tcW w:w="542" w:type="dxa"/>
            <w:shd w:val="clear" w:color="auto" w:fill="auto"/>
          </w:tcPr>
          <w:p w:rsidR="00874269" w:rsidRPr="00874269" w:rsidRDefault="00874269" w:rsidP="00874269">
            <w:pPr>
              <w:rPr>
                <w:rFonts w:eastAsia="Calibri"/>
                <w:sz w:val="20"/>
                <w:szCs w:val="20"/>
              </w:rPr>
            </w:pPr>
            <w:r w:rsidRPr="00874269">
              <w:rPr>
                <w:rFonts w:eastAsia="Calibri"/>
                <w:sz w:val="20"/>
                <w:szCs w:val="20"/>
              </w:rPr>
              <w:t>10.</w:t>
            </w:r>
          </w:p>
        </w:tc>
        <w:tc>
          <w:tcPr>
            <w:tcW w:w="3002" w:type="dxa"/>
            <w:tcBorders>
              <w:top w:val="single" w:sz="4" w:space="0" w:color="auto"/>
              <w:left w:val="single" w:sz="4" w:space="0" w:color="auto"/>
              <w:bottom w:val="single" w:sz="4" w:space="0" w:color="auto"/>
              <w:right w:val="single" w:sz="4" w:space="0" w:color="auto"/>
            </w:tcBorders>
          </w:tcPr>
          <w:p w:rsidR="00874269" w:rsidRPr="00874269" w:rsidRDefault="00874269" w:rsidP="00874269">
            <w:pPr>
              <w:jc w:val="center"/>
              <w:rPr>
                <w:rFonts w:eastAsia="Calibri"/>
                <w:sz w:val="20"/>
                <w:szCs w:val="20"/>
                <w:lang w:eastAsia="en-US"/>
              </w:rPr>
            </w:pPr>
            <w:r w:rsidRPr="00874269">
              <w:rPr>
                <w:rFonts w:eastAsia="Calibri"/>
                <w:sz w:val="20"/>
                <w:szCs w:val="20"/>
                <w:lang w:eastAsia="en-US"/>
              </w:rPr>
              <w:t xml:space="preserve">Праздничный концерт </w:t>
            </w:r>
          </w:p>
          <w:p w:rsidR="00874269" w:rsidRPr="00874269" w:rsidRDefault="00874269" w:rsidP="00874269">
            <w:pPr>
              <w:jc w:val="center"/>
              <w:rPr>
                <w:sz w:val="20"/>
                <w:szCs w:val="20"/>
              </w:rPr>
            </w:pPr>
            <w:r w:rsidRPr="00874269">
              <w:rPr>
                <w:rFonts w:eastAsia="Calibri"/>
                <w:sz w:val="20"/>
                <w:szCs w:val="20"/>
                <w:lang w:eastAsia="en-US"/>
              </w:rPr>
              <w:t xml:space="preserve">«Кочевье культур» </w:t>
            </w:r>
          </w:p>
        </w:tc>
        <w:tc>
          <w:tcPr>
            <w:tcW w:w="1701" w:type="dxa"/>
            <w:tcBorders>
              <w:top w:val="single" w:sz="4" w:space="0" w:color="auto"/>
              <w:left w:val="single" w:sz="4" w:space="0" w:color="auto"/>
              <w:bottom w:val="single" w:sz="4" w:space="0" w:color="auto"/>
              <w:right w:val="single" w:sz="4" w:space="0" w:color="auto"/>
            </w:tcBorders>
          </w:tcPr>
          <w:p w:rsidR="00874269" w:rsidRPr="00874269" w:rsidRDefault="00874269" w:rsidP="00874269">
            <w:pPr>
              <w:jc w:val="center"/>
              <w:rPr>
                <w:rFonts w:eastAsia="Calibri"/>
                <w:sz w:val="20"/>
                <w:szCs w:val="20"/>
                <w:lang w:eastAsia="en-US"/>
              </w:rPr>
            </w:pPr>
            <w:r w:rsidRPr="00874269">
              <w:rPr>
                <w:rFonts w:eastAsia="Calibri"/>
                <w:sz w:val="20"/>
                <w:szCs w:val="20"/>
                <w:lang w:eastAsia="en-US"/>
              </w:rPr>
              <w:t>29.04.2026</w:t>
            </w:r>
          </w:p>
          <w:p w:rsidR="00874269" w:rsidRPr="00874269" w:rsidRDefault="00874269" w:rsidP="00874269">
            <w:pPr>
              <w:jc w:val="center"/>
              <w:rPr>
                <w:rFonts w:eastAsia="Calibri"/>
                <w:b/>
                <w:sz w:val="20"/>
                <w:szCs w:val="20"/>
              </w:rPr>
            </w:pPr>
            <w:r w:rsidRPr="00874269">
              <w:rPr>
                <w:rFonts w:eastAsia="Calibri"/>
                <w:sz w:val="20"/>
                <w:szCs w:val="20"/>
              </w:rPr>
              <w:t>14:00</w:t>
            </w:r>
          </w:p>
          <w:p w:rsidR="00874269" w:rsidRPr="00874269" w:rsidRDefault="00874269" w:rsidP="00874269">
            <w:pPr>
              <w:jc w:val="center"/>
              <w:rPr>
                <w:rFonts w:eastAsia="Calibri"/>
                <w:sz w:val="20"/>
                <w:szCs w:val="20"/>
              </w:rPr>
            </w:pPr>
          </w:p>
        </w:tc>
        <w:tc>
          <w:tcPr>
            <w:tcW w:w="2977" w:type="dxa"/>
            <w:tcBorders>
              <w:top w:val="single" w:sz="4" w:space="0" w:color="auto"/>
              <w:left w:val="single" w:sz="4" w:space="0" w:color="auto"/>
              <w:bottom w:val="single" w:sz="4" w:space="0" w:color="auto"/>
              <w:right w:val="single" w:sz="4" w:space="0" w:color="auto"/>
            </w:tcBorders>
          </w:tcPr>
          <w:p w:rsidR="00874269" w:rsidRPr="00874269" w:rsidRDefault="00874269" w:rsidP="00874269">
            <w:pPr>
              <w:widowControl w:val="0"/>
              <w:jc w:val="center"/>
              <w:rPr>
                <w:sz w:val="20"/>
                <w:szCs w:val="20"/>
              </w:rPr>
            </w:pPr>
            <w:r w:rsidRPr="00874269">
              <w:rPr>
                <w:sz w:val="20"/>
                <w:szCs w:val="20"/>
              </w:rPr>
              <w:t>МАУК «Центр досуга и народного творчества Билибинского муниципального района»</w:t>
            </w:r>
          </w:p>
          <w:p w:rsidR="00874269" w:rsidRPr="00874269" w:rsidRDefault="00874269" w:rsidP="00874269">
            <w:pPr>
              <w:widowControl w:val="0"/>
              <w:jc w:val="center"/>
              <w:rPr>
                <w:rFonts w:eastAsia="Calibri"/>
                <w:sz w:val="20"/>
                <w:szCs w:val="20"/>
              </w:rPr>
            </w:pPr>
            <w:r w:rsidRPr="00874269">
              <w:rPr>
                <w:rFonts w:eastAsia="Calibri"/>
                <w:sz w:val="20"/>
                <w:szCs w:val="20"/>
                <w:lang w:eastAsia="en-US"/>
              </w:rPr>
              <w:t>ДК с. Островное</w:t>
            </w:r>
          </w:p>
        </w:tc>
        <w:tc>
          <w:tcPr>
            <w:tcW w:w="2126" w:type="dxa"/>
            <w:tcBorders>
              <w:top w:val="single" w:sz="4" w:space="0" w:color="auto"/>
              <w:left w:val="single" w:sz="4" w:space="0" w:color="auto"/>
              <w:bottom w:val="single" w:sz="4" w:space="0" w:color="auto"/>
              <w:right w:val="single" w:sz="4" w:space="0" w:color="auto"/>
            </w:tcBorders>
          </w:tcPr>
          <w:p w:rsidR="00874269" w:rsidRPr="00874269" w:rsidRDefault="00874269" w:rsidP="00874269">
            <w:pPr>
              <w:jc w:val="center"/>
              <w:rPr>
                <w:rFonts w:eastAsia="Calibri"/>
                <w:sz w:val="20"/>
                <w:szCs w:val="20"/>
                <w:lang w:eastAsia="en-US"/>
              </w:rPr>
            </w:pPr>
            <w:proofErr w:type="spellStart"/>
            <w:r w:rsidRPr="00874269">
              <w:rPr>
                <w:rFonts w:eastAsia="Calibri"/>
                <w:sz w:val="20"/>
                <w:szCs w:val="20"/>
                <w:lang w:eastAsia="en-US"/>
              </w:rPr>
              <w:t>Пидданюк</w:t>
            </w:r>
            <w:proofErr w:type="spellEnd"/>
            <w:r w:rsidRPr="00874269">
              <w:rPr>
                <w:rFonts w:eastAsia="Calibri"/>
                <w:sz w:val="20"/>
                <w:szCs w:val="20"/>
                <w:lang w:eastAsia="en-US"/>
              </w:rPr>
              <w:t xml:space="preserve"> С.К.</w:t>
            </w:r>
          </w:p>
          <w:p w:rsidR="00874269" w:rsidRPr="00874269" w:rsidRDefault="00874269" w:rsidP="00874269">
            <w:pPr>
              <w:jc w:val="center"/>
              <w:rPr>
                <w:rFonts w:eastAsia="Calibri"/>
                <w:bCs/>
                <w:kern w:val="2"/>
                <w:sz w:val="20"/>
                <w:szCs w:val="20"/>
                <w:lang w:eastAsia="en-US"/>
              </w:rPr>
            </w:pPr>
            <w:r w:rsidRPr="00874269">
              <w:rPr>
                <w:rFonts w:eastAsia="Calibri"/>
                <w:sz w:val="20"/>
                <w:szCs w:val="20"/>
                <w:lang w:eastAsia="en-US"/>
              </w:rPr>
              <w:t>Лейвина Т.М.</w:t>
            </w:r>
          </w:p>
        </w:tc>
      </w:tr>
      <w:tr w:rsidR="00874269" w:rsidRPr="00874269" w:rsidTr="008E3EE6">
        <w:tc>
          <w:tcPr>
            <w:tcW w:w="542" w:type="dxa"/>
            <w:shd w:val="clear" w:color="auto" w:fill="auto"/>
          </w:tcPr>
          <w:p w:rsidR="00874269" w:rsidRPr="00874269" w:rsidRDefault="00874269" w:rsidP="00874269">
            <w:pPr>
              <w:rPr>
                <w:rFonts w:eastAsia="Calibri"/>
                <w:sz w:val="20"/>
                <w:szCs w:val="20"/>
              </w:rPr>
            </w:pPr>
            <w:r w:rsidRPr="00874269">
              <w:rPr>
                <w:rFonts w:eastAsia="Calibri"/>
                <w:sz w:val="20"/>
                <w:szCs w:val="20"/>
              </w:rPr>
              <w:t>11.</w:t>
            </w:r>
          </w:p>
        </w:tc>
        <w:tc>
          <w:tcPr>
            <w:tcW w:w="3002" w:type="dxa"/>
            <w:tcBorders>
              <w:top w:val="single" w:sz="4" w:space="0" w:color="auto"/>
              <w:left w:val="single" w:sz="4" w:space="0" w:color="auto"/>
              <w:bottom w:val="single" w:sz="4" w:space="0" w:color="auto"/>
              <w:right w:val="single" w:sz="4" w:space="0" w:color="auto"/>
            </w:tcBorders>
          </w:tcPr>
          <w:p w:rsidR="00874269" w:rsidRPr="00874269" w:rsidRDefault="00874269" w:rsidP="00874269">
            <w:pPr>
              <w:jc w:val="center"/>
              <w:rPr>
                <w:rFonts w:eastAsia="Calibri"/>
                <w:sz w:val="20"/>
                <w:szCs w:val="20"/>
                <w:lang w:eastAsia="en-US"/>
              </w:rPr>
            </w:pPr>
            <w:r w:rsidRPr="00874269">
              <w:rPr>
                <w:rFonts w:eastAsia="Calibri"/>
                <w:sz w:val="20"/>
                <w:szCs w:val="20"/>
                <w:lang w:eastAsia="en-US"/>
              </w:rPr>
              <w:t>Игровая программа</w:t>
            </w:r>
          </w:p>
          <w:p w:rsidR="00874269" w:rsidRPr="00874269" w:rsidRDefault="00874269" w:rsidP="00874269">
            <w:pPr>
              <w:jc w:val="center"/>
              <w:rPr>
                <w:rFonts w:eastAsia="Calibri"/>
                <w:sz w:val="20"/>
                <w:szCs w:val="20"/>
                <w:lang w:eastAsia="en-US"/>
              </w:rPr>
            </w:pPr>
            <w:r w:rsidRPr="00874269">
              <w:rPr>
                <w:rFonts w:eastAsia="Calibri"/>
                <w:sz w:val="20"/>
                <w:szCs w:val="20"/>
                <w:lang w:eastAsia="en-US"/>
              </w:rPr>
              <w:t xml:space="preserve"> «Мы ребята, </w:t>
            </w:r>
            <w:proofErr w:type="spellStart"/>
            <w:r w:rsidRPr="00874269">
              <w:rPr>
                <w:rFonts w:eastAsia="Calibri"/>
                <w:sz w:val="20"/>
                <w:szCs w:val="20"/>
                <w:lang w:eastAsia="en-US"/>
              </w:rPr>
              <w:t>Северята</w:t>
            </w:r>
            <w:proofErr w:type="spellEnd"/>
            <w:r w:rsidRPr="00874269">
              <w:rPr>
                <w:rFonts w:eastAsia="Calibri"/>
                <w:sz w:val="20"/>
                <w:szCs w:val="20"/>
                <w:lang w:eastAsia="en-US"/>
              </w:rPr>
              <w:t>»</w:t>
            </w:r>
            <w:r w:rsidRPr="00874269">
              <w:rPr>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tcPr>
          <w:p w:rsidR="00874269" w:rsidRPr="00874269" w:rsidRDefault="00874269" w:rsidP="00874269">
            <w:pPr>
              <w:jc w:val="center"/>
              <w:rPr>
                <w:rFonts w:eastAsia="Calibri"/>
                <w:sz w:val="20"/>
                <w:szCs w:val="20"/>
                <w:lang w:eastAsia="en-US"/>
              </w:rPr>
            </w:pPr>
            <w:r w:rsidRPr="00874269">
              <w:rPr>
                <w:rFonts w:eastAsia="Calibri"/>
                <w:sz w:val="20"/>
                <w:szCs w:val="20"/>
                <w:lang w:eastAsia="en-US"/>
              </w:rPr>
              <w:t>29.04.2026</w:t>
            </w:r>
          </w:p>
          <w:p w:rsidR="00874269" w:rsidRPr="00874269" w:rsidRDefault="00874269" w:rsidP="00874269">
            <w:pPr>
              <w:jc w:val="center"/>
              <w:rPr>
                <w:rFonts w:eastAsia="Calibri"/>
                <w:b/>
                <w:sz w:val="20"/>
                <w:szCs w:val="20"/>
              </w:rPr>
            </w:pPr>
            <w:r w:rsidRPr="00874269">
              <w:rPr>
                <w:rFonts w:eastAsia="Calibri"/>
                <w:sz w:val="20"/>
                <w:szCs w:val="20"/>
              </w:rPr>
              <w:t>15:00</w:t>
            </w:r>
          </w:p>
          <w:p w:rsidR="00874269" w:rsidRPr="00874269" w:rsidRDefault="00874269" w:rsidP="00874269">
            <w:pPr>
              <w:jc w:val="center"/>
              <w:rPr>
                <w:rFonts w:eastAsia="Calibri"/>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tcPr>
          <w:p w:rsidR="00874269" w:rsidRPr="00874269" w:rsidRDefault="00874269" w:rsidP="00874269">
            <w:pPr>
              <w:widowControl w:val="0"/>
              <w:jc w:val="center"/>
              <w:rPr>
                <w:sz w:val="20"/>
                <w:szCs w:val="20"/>
              </w:rPr>
            </w:pPr>
            <w:r w:rsidRPr="00874269">
              <w:rPr>
                <w:sz w:val="20"/>
                <w:szCs w:val="20"/>
              </w:rPr>
              <w:t>МАУК «Центр досуга и народного творчества Билибинского муниципального района»</w:t>
            </w:r>
          </w:p>
          <w:p w:rsidR="00874269" w:rsidRPr="00874269" w:rsidRDefault="00874269" w:rsidP="00874269">
            <w:pPr>
              <w:spacing w:line="276" w:lineRule="auto"/>
              <w:jc w:val="center"/>
              <w:rPr>
                <w:rFonts w:eastAsia="Calibri"/>
                <w:sz w:val="20"/>
                <w:szCs w:val="20"/>
                <w:lang w:eastAsia="en-US"/>
              </w:rPr>
            </w:pPr>
            <w:r w:rsidRPr="00874269">
              <w:rPr>
                <w:rFonts w:eastAsia="Calibri"/>
                <w:sz w:val="20"/>
                <w:szCs w:val="20"/>
                <w:lang w:eastAsia="en-US"/>
              </w:rPr>
              <w:t>ДК с. Анюйск</w:t>
            </w:r>
          </w:p>
        </w:tc>
        <w:tc>
          <w:tcPr>
            <w:tcW w:w="2126" w:type="dxa"/>
            <w:tcBorders>
              <w:top w:val="single" w:sz="4" w:space="0" w:color="auto"/>
              <w:left w:val="single" w:sz="4" w:space="0" w:color="auto"/>
              <w:bottom w:val="single" w:sz="4" w:space="0" w:color="auto"/>
              <w:right w:val="single" w:sz="4" w:space="0" w:color="auto"/>
            </w:tcBorders>
          </w:tcPr>
          <w:p w:rsidR="00874269" w:rsidRPr="00874269" w:rsidRDefault="00874269" w:rsidP="00874269">
            <w:pPr>
              <w:jc w:val="center"/>
              <w:rPr>
                <w:rFonts w:eastAsia="Calibri"/>
                <w:sz w:val="20"/>
                <w:szCs w:val="20"/>
                <w:lang w:eastAsia="en-US"/>
              </w:rPr>
            </w:pPr>
            <w:proofErr w:type="spellStart"/>
            <w:r w:rsidRPr="00874269">
              <w:rPr>
                <w:rFonts w:eastAsia="Calibri"/>
                <w:sz w:val="20"/>
                <w:szCs w:val="20"/>
                <w:lang w:eastAsia="en-US"/>
              </w:rPr>
              <w:t>Пидданюк</w:t>
            </w:r>
            <w:proofErr w:type="spellEnd"/>
            <w:r w:rsidRPr="00874269">
              <w:rPr>
                <w:rFonts w:eastAsia="Calibri"/>
                <w:sz w:val="20"/>
                <w:szCs w:val="20"/>
                <w:lang w:eastAsia="en-US"/>
              </w:rPr>
              <w:t xml:space="preserve"> С.К.</w:t>
            </w:r>
          </w:p>
          <w:p w:rsidR="00874269" w:rsidRPr="00874269" w:rsidRDefault="00874269" w:rsidP="00874269">
            <w:pPr>
              <w:jc w:val="center"/>
              <w:rPr>
                <w:rFonts w:eastAsia="Calibri"/>
                <w:sz w:val="20"/>
                <w:szCs w:val="20"/>
                <w:lang w:eastAsia="en-US"/>
              </w:rPr>
            </w:pPr>
            <w:r w:rsidRPr="00874269">
              <w:rPr>
                <w:rFonts w:eastAsia="Calibri"/>
                <w:sz w:val="20"/>
                <w:szCs w:val="20"/>
                <w:lang w:eastAsia="en-US"/>
              </w:rPr>
              <w:t>Якобсоне З.С.</w:t>
            </w:r>
          </w:p>
        </w:tc>
      </w:tr>
      <w:tr w:rsidR="00874269" w:rsidRPr="00874269" w:rsidTr="008E3EE6">
        <w:tc>
          <w:tcPr>
            <w:tcW w:w="542" w:type="dxa"/>
            <w:shd w:val="clear" w:color="auto" w:fill="auto"/>
          </w:tcPr>
          <w:p w:rsidR="00874269" w:rsidRPr="00874269" w:rsidRDefault="00874269" w:rsidP="00874269">
            <w:pPr>
              <w:rPr>
                <w:rFonts w:eastAsia="Calibri"/>
                <w:sz w:val="20"/>
                <w:szCs w:val="20"/>
              </w:rPr>
            </w:pPr>
            <w:r w:rsidRPr="00874269">
              <w:rPr>
                <w:rFonts w:eastAsia="Calibri"/>
                <w:sz w:val="20"/>
                <w:szCs w:val="20"/>
              </w:rPr>
              <w:t>12.</w:t>
            </w:r>
          </w:p>
        </w:tc>
        <w:tc>
          <w:tcPr>
            <w:tcW w:w="3002" w:type="dxa"/>
            <w:shd w:val="clear" w:color="auto" w:fill="auto"/>
          </w:tcPr>
          <w:p w:rsidR="00874269" w:rsidRPr="00874269" w:rsidRDefault="00874269" w:rsidP="00874269">
            <w:pPr>
              <w:jc w:val="center"/>
              <w:rPr>
                <w:rFonts w:eastAsia="Calibri"/>
                <w:bCs/>
                <w:sz w:val="20"/>
                <w:szCs w:val="20"/>
                <w:lang w:eastAsia="en-US"/>
              </w:rPr>
            </w:pPr>
            <w:r w:rsidRPr="00874269">
              <w:rPr>
                <w:sz w:val="20"/>
                <w:szCs w:val="20"/>
              </w:rPr>
              <w:t>Акция «Малые народы – большая гордость»</w:t>
            </w:r>
          </w:p>
        </w:tc>
        <w:tc>
          <w:tcPr>
            <w:tcW w:w="1701" w:type="dxa"/>
            <w:shd w:val="clear" w:color="auto" w:fill="auto"/>
          </w:tcPr>
          <w:p w:rsidR="00874269" w:rsidRPr="00874269" w:rsidRDefault="00874269" w:rsidP="00874269">
            <w:pPr>
              <w:jc w:val="center"/>
              <w:rPr>
                <w:rFonts w:eastAsia="Calibri"/>
                <w:sz w:val="20"/>
                <w:szCs w:val="20"/>
              </w:rPr>
            </w:pPr>
            <w:r w:rsidRPr="00874269">
              <w:rPr>
                <w:rFonts w:eastAsia="Calibri"/>
                <w:sz w:val="20"/>
                <w:szCs w:val="20"/>
              </w:rPr>
              <w:t>30.04.2026</w:t>
            </w:r>
          </w:p>
          <w:p w:rsidR="00874269" w:rsidRPr="00874269" w:rsidRDefault="00874269" w:rsidP="00874269">
            <w:pPr>
              <w:jc w:val="center"/>
              <w:rPr>
                <w:rFonts w:eastAsia="Calibri"/>
                <w:b/>
                <w:sz w:val="20"/>
                <w:szCs w:val="20"/>
              </w:rPr>
            </w:pPr>
            <w:r w:rsidRPr="00874269">
              <w:rPr>
                <w:rFonts w:eastAsia="Calibri"/>
                <w:sz w:val="20"/>
                <w:szCs w:val="20"/>
              </w:rPr>
              <w:t>12:00</w:t>
            </w:r>
          </w:p>
        </w:tc>
        <w:tc>
          <w:tcPr>
            <w:tcW w:w="2977" w:type="dxa"/>
            <w:shd w:val="clear" w:color="auto" w:fill="auto"/>
          </w:tcPr>
          <w:p w:rsidR="00874269" w:rsidRPr="00874269" w:rsidRDefault="00874269" w:rsidP="00874269">
            <w:pPr>
              <w:jc w:val="center"/>
              <w:rPr>
                <w:rFonts w:eastAsia="Calibri"/>
                <w:bCs/>
                <w:sz w:val="20"/>
                <w:szCs w:val="20"/>
                <w:lang w:eastAsia="en-US"/>
              </w:rPr>
            </w:pPr>
            <w:r w:rsidRPr="00874269">
              <w:rPr>
                <w:rFonts w:eastAsia="Calibri"/>
                <w:sz w:val="20"/>
                <w:szCs w:val="20"/>
              </w:rPr>
              <w:t>МАУК «Билибинский районный краеведческий музей имени Г.С. Глазырина»</w:t>
            </w:r>
          </w:p>
        </w:tc>
        <w:tc>
          <w:tcPr>
            <w:tcW w:w="2126" w:type="dxa"/>
            <w:shd w:val="clear" w:color="auto" w:fill="auto"/>
          </w:tcPr>
          <w:p w:rsidR="00874269" w:rsidRPr="00874269" w:rsidRDefault="00874269" w:rsidP="00874269">
            <w:pPr>
              <w:jc w:val="center"/>
              <w:rPr>
                <w:rFonts w:eastAsia="Calibri"/>
                <w:bCs/>
                <w:kern w:val="2"/>
                <w:sz w:val="20"/>
                <w:szCs w:val="20"/>
                <w:lang w:eastAsia="en-US"/>
              </w:rPr>
            </w:pPr>
            <w:r w:rsidRPr="00874269">
              <w:rPr>
                <w:rFonts w:eastAsia="Calibri"/>
                <w:sz w:val="20"/>
                <w:szCs w:val="20"/>
              </w:rPr>
              <w:t>Иваницкая М.О.</w:t>
            </w:r>
          </w:p>
        </w:tc>
      </w:tr>
      <w:tr w:rsidR="00874269" w:rsidRPr="00874269" w:rsidTr="008E3EE6">
        <w:tc>
          <w:tcPr>
            <w:tcW w:w="542" w:type="dxa"/>
            <w:shd w:val="clear" w:color="auto" w:fill="auto"/>
          </w:tcPr>
          <w:p w:rsidR="00874269" w:rsidRPr="00874269" w:rsidRDefault="00874269" w:rsidP="00874269">
            <w:pPr>
              <w:rPr>
                <w:rFonts w:eastAsia="Calibri"/>
                <w:sz w:val="20"/>
                <w:szCs w:val="20"/>
              </w:rPr>
            </w:pPr>
            <w:r w:rsidRPr="00874269">
              <w:rPr>
                <w:rFonts w:eastAsia="Calibri"/>
                <w:sz w:val="20"/>
                <w:szCs w:val="20"/>
              </w:rPr>
              <w:t>13.</w:t>
            </w:r>
          </w:p>
        </w:tc>
        <w:tc>
          <w:tcPr>
            <w:tcW w:w="3002" w:type="dxa"/>
            <w:tcBorders>
              <w:top w:val="single" w:sz="4" w:space="0" w:color="auto"/>
              <w:left w:val="single" w:sz="4" w:space="0" w:color="auto"/>
              <w:bottom w:val="single" w:sz="4" w:space="0" w:color="auto"/>
              <w:right w:val="single" w:sz="4" w:space="0" w:color="auto"/>
            </w:tcBorders>
          </w:tcPr>
          <w:p w:rsidR="00874269" w:rsidRPr="00874269" w:rsidRDefault="00874269" w:rsidP="00874269">
            <w:pPr>
              <w:jc w:val="center"/>
              <w:rPr>
                <w:rFonts w:eastAsia="Calibri"/>
                <w:sz w:val="20"/>
                <w:szCs w:val="20"/>
                <w:lang w:eastAsia="en-US"/>
              </w:rPr>
            </w:pPr>
            <w:r w:rsidRPr="00874269">
              <w:rPr>
                <w:rFonts w:eastAsia="Calibri"/>
                <w:sz w:val="20"/>
                <w:szCs w:val="20"/>
                <w:lang w:eastAsia="en-US"/>
              </w:rPr>
              <w:t xml:space="preserve">Праздничный концерт </w:t>
            </w:r>
          </w:p>
          <w:p w:rsidR="00874269" w:rsidRPr="00874269" w:rsidRDefault="00874269" w:rsidP="00874269">
            <w:pPr>
              <w:jc w:val="center"/>
              <w:rPr>
                <w:sz w:val="20"/>
                <w:szCs w:val="20"/>
              </w:rPr>
            </w:pPr>
            <w:r w:rsidRPr="00874269">
              <w:rPr>
                <w:rFonts w:eastAsia="Calibri"/>
                <w:sz w:val="20"/>
                <w:szCs w:val="20"/>
                <w:lang w:eastAsia="en-US"/>
              </w:rPr>
              <w:t xml:space="preserve">«Малые народы» </w:t>
            </w:r>
          </w:p>
        </w:tc>
        <w:tc>
          <w:tcPr>
            <w:tcW w:w="1701" w:type="dxa"/>
            <w:tcBorders>
              <w:top w:val="single" w:sz="4" w:space="0" w:color="auto"/>
              <w:left w:val="single" w:sz="4" w:space="0" w:color="auto"/>
              <w:bottom w:val="single" w:sz="4" w:space="0" w:color="auto"/>
              <w:right w:val="single" w:sz="4" w:space="0" w:color="auto"/>
            </w:tcBorders>
          </w:tcPr>
          <w:p w:rsidR="00874269" w:rsidRPr="00874269" w:rsidRDefault="00874269" w:rsidP="00874269">
            <w:pPr>
              <w:jc w:val="center"/>
              <w:rPr>
                <w:rFonts w:eastAsia="Calibri"/>
                <w:sz w:val="20"/>
                <w:szCs w:val="20"/>
                <w:lang w:eastAsia="en-US"/>
              </w:rPr>
            </w:pPr>
            <w:r w:rsidRPr="00874269">
              <w:rPr>
                <w:rFonts w:eastAsia="Calibri"/>
                <w:sz w:val="20"/>
                <w:szCs w:val="20"/>
                <w:lang w:eastAsia="en-US"/>
              </w:rPr>
              <w:t>30.04.2026</w:t>
            </w:r>
          </w:p>
          <w:p w:rsidR="00874269" w:rsidRPr="00874269" w:rsidRDefault="00874269" w:rsidP="00874269">
            <w:pPr>
              <w:jc w:val="center"/>
              <w:rPr>
                <w:rFonts w:eastAsia="Calibri"/>
                <w:b/>
                <w:sz w:val="20"/>
                <w:szCs w:val="20"/>
              </w:rPr>
            </w:pPr>
            <w:r w:rsidRPr="00874269">
              <w:rPr>
                <w:rFonts w:eastAsia="Calibri"/>
                <w:sz w:val="20"/>
                <w:szCs w:val="20"/>
              </w:rPr>
              <w:t>14:00</w:t>
            </w:r>
          </w:p>
          <w:p w:rsidR="00874269" w:rsidRPr="00874269" w:rsidRDefault="00874269" w:rsidP="00874269">
            <w:pPr>
              <w:jc w:val="center"/>
              <w:rPr>
                <w:rFonts w:eastAsia="Calibri"/>
                <w:sz w:val="20"/>
                <w:szCs w:val="20"/>
              </w:rPr>
            </w:pPr>
          </w:p>
        </w:tc>
        <w:tc>
          <w:tcPr>
            <w:tcW w:w="2977" w:type="dxa"/>
            <w:tcBorders>
              <w:top w:val="single" w:sz="4" w:space="0" w:color="auto"/>
              <w:left w:val="single" w:sz="4" w:space="0" w:color="auto"/>
              <w:bottom w:val="single" w:sz="4" w:space="0" w:color="auto"/>
              <w:right w:val="single" w:sz="4" w:space="0" w:color="auto"/>
            </w:tcBorders>
          </w:tcPr>
          <w:p w:rsidR="00874269" w:rsidRPr="00874269" w:rsidRDefault="00874269" w:rsidP="00874269">
            <w:pPr>
              <w:widowControl w:val="0"/>
              <w:jc w:val="center"/>
              <w:rPr>
                <w:sz w:val="20"/>
                <w:szCs w:val="20"/>
              </w:rPr>
            </w:pPr>
            <w:r w:rsidRPr="00874269">
              <w:rPr>
                <w:sz w:val="20"/>
                <w:szCs w:val="20"/>
              </w:rPr>
              <w:t>МАУК «Центр досуга и народного творчества Билибинского муниципального района»</w:t>
            </w:r>
          </w:p>
          <w:p w:rsidR="00874269" w:rsidRPr="00874269" w:rsidRDefault="00874269" w:rsidP="00874269">
            <w:pPr>
              <w:jc w:val="center"/>
              <w:rPr>
                <w:rFonts w:eastAsia="Calibri"/>
                <w:sz w:val="20"/>
                <w:szCs w:val="20"/>
              </w:rPr>
            </w:pPr>
            <w:r w:rsidRPr="00874269">
              <w:rPr>
                <w:rFonts w:eastAsia="Calibri"/>
                <w:sz w:val="20"/>
                <w:szCs w:val="20"/>
                <w:lang w:eastAsia="en-US"/>
              </w:rPr>
              <w:t>ДК с. Омолон</w:t>
            </w:r>
          </w:p>
        </w:tc>
        <w:tc>
          <w:tcPr>
            <w:tcW w:w="2126" w:type="dxa"/>
            <w:tcBorders>
              <w:top w:val="single" w:sz="4" w:space="0" w:color="auto"/>
              <w:left w:val="single" w:sz="4" w:space="0" w:color="auto"/>
              <w:bottom w:val="single" w:sz="4" w:space="0" w:color="auto"/>
              <w:right w:val="single" w:sz="4" w:space="0" w:color="auto"/>
            </w:tcBorders>
          </w:tcPr>
          <w:p w:rsidR="00874269" w:rsidRPr="00874269" w:rsidRDefault="00874269" w:rsidP="00874269">
            <w:pPr>
              <w:jc w:val="center"/>
              <w:rPr>
                <w:rFonts w:eastAsia="Calibri"/>
                <w:sz w:val="20"/>
                <w:szCs w:val="20"/>
                <w:lang w:eastAsia="en-US"/>
              </w:rPr>
            </w:pPr>
            <w:proofErr w:type="spellStart"/>
            <w:r w:rsidRPr="00874269">
              <w:rPr>
                <w:rFonts w:eastAsia="Calibri"/>
                <w:sz w:val="20"/>
                <w:szCs w:val="20"/>
                <w:lang w:eastAsia="en-US"/>
              </w:rPr>
              <w:t>Пидданюк</w:t>
            </w:r>
            <w:proofErr w:type="spellEnd"/>
            <w:r w:rsidRPr="00874269">
              <w:rPr>
                <w:rFonts w:eastAsia="Calibri"/>
                <w:sz w:val="20"/>
                <w:szCs w:val="20"/>
                <w:lang w:eastAsia="en-US"/>
              </w:rPr>
              <w:t xml:space="preserve"> С.К.</w:t>
            </w:r>
          </w:p>
          <w:p w:rsidR="00874269" w:rsidRPr="00874269" w:rsidRDefault="00874269" w:rsidP="00874269">
            <w:pPr>
              <w:jc w:val="center"/>
              <w:rPr>
                <w:rFonts w:eastAsia="Calibri"/>
                <w:sz w:val="20"/>
                <w:szCs w:val="20"/>
              </w:rPr>
            </w:pPr>
            <w:r w:rsidRPr="00874269">
              <w:rPr>
                <w:rFonts w:eastAsia="Calibri"/>
                <w:sz w:val="20"/>
                <w:szCs w:val="20"/>
                <w:lang w:eastAsia="en-US"/>
              </w:rPr>
              <w:t>Кирьянова А.А.</w:t>
            </w:r>
          </w:p>
        </w:tc>
      </w:tr>
      <w:tr w:rsidR="00874269" w:rsidRPr="00874269" w:rsidTr="008E3EE6">
        <w:tc>
          <w:tcPr>
            <w:tcW w:w="542" w:type="dxa"/>
            <w:shd w:val="clear" w:color="auto" w:fill="auto"/>
          </w:tcPr>
          <w:p w:rsidR="00874269" w:rsidRPr="00874269" w:rsidRDefault="00874269" w:rsidP="00874269">
            <w:pPr>
              <w:rPr>
                <w:rFonts w:eastAsia="Calibri"/>
                <w:sz w:val="20"/>
                <w:szCs w:val="20"/>
              </w:rPr>
            </w:pPr>
            <w:r w:rsidRPr="00874269">
              <w:rPr>
                <w:rFonts w:eastAsia="Calibri"/>
                <w:sz w:val="20"/>
                <w:szCs w:val="20"/>
              </w:rPr>
              <w:t>14.</w:t>
            </w:r>
          </w:p>
        </w:tc>
        <w:tc>
          <w:tcPr>
            <w:tcW w:w="3002" w:type="dxa"/>
            <w:shd w:val="clear" w:color="auto" w:fill="auto"/>
          </w:tcPr>
          <w:p w:rsidR="00874269" w:rsidRPr="00874269" w:rsidRDefault="00874269" w:rsidP="00874269">
            <w:pPr>
              <w:jc w:val="center"/>
              <w:rPr>
                <w:rFonts w:eastAsia="Calibri"/>
                <w:sz w:val="20"/>
                <w:szCs w:val="20"/>
              </w:rPr>
            </w:pPr>
            <w:r w:rsidRPr="00874269">
              <w:rPr>
                <w:sz w:val="20"/>
                <w:szCs w:val="20"/>
              </w:rPr>
              <w:t>Выставка декоративно-прикладного творчества «Искусство народов Чукотки»</w:t>
            </w:r>
          </w:p>
        </w:tc>
        <w:tc>
          <w:tcPr>
            <w:tcW w:w="1701" w:type="dxa"/>
            <w:shd w:val="clear" w:color="auto" w:fill="auto"/>
          </w:tcPr>
          <w:p w:rsidR="00874269" w:rsidRPr="00874269" w:rsidRDefault="00874269" w:rsidP="00874269">
            <w:pPr>
              <w:jc w:val="center"/>
              <w:rPr>
                <w:rFonts w:eastAsia="Calibri"/>
                <w:b/>
                <w:sz w:val="20"/>
                <w:szCs w:val="20"/>
              </w:rPr>
            </w:pPr>
            <w:r w:rsidRPr="00874269">
              <w:rPr>
                <w:rFonts w:eastAsia="Calibri"/>
                <w:sz w:val="20"/>
                <w:szCs w:val="20"/>
              </w:rPr>
              <w:t>30.04.2026</w:t>
            </w:r>
          </w:p>
          <w:p w:rsidR="00874269" w:rsidRPr="00874269" w:rsidRDefault="00874269" w:rsidP="00874269">
            <w:pPr>
              <w:jc w:val="center"/>
              <w:rPr>
                <w:rFonts w:eastAsia="Calibri"/>
                <w:b/>
                <w:sz w:val="20"/>
                <w:szCs w:val="20"/>
              </w:rPr>
            </w:pPr>
            <w:r w:rsidRPr="00874269">
              <w:rPr>
                <w:rFonts w:eastAsia="Calibri"/>
                <w:sz w:val="20"/>
                <w:szCs w:val="20"/>
              </w:rPr>
              <w:t>18:00</w:t>
            </w:r>
          </w:p>
        </w:tc>
        <w:tc>
          <w:tcPr>
            <w:tcW w:w="2977" w:type="dxa"/>
            <w:shd w:val="clear" w:color="auto" w:fill="auto"/>
          </w:tcPr>
          <w:p w:rsidR="00874269" w:rsidRPr="00874269" w:rsidRDefault="00874269" w:rsidP="00874269">
            <w:pPr>
              <w:jc w:val="center"/>
              <w:rPr>
                <w:rFonts w:eastAsia="Calibri"/>
                <w:bCs/>
                <w:sz w:val="20"/>
                <w:szCs w:val="20"/>
                <w:lang w:eastAsia="en-US"/>
              </w:rPr>
            </w:pPr>
            <w:r w:rsidRPr="00874269">
              <w:rPr>
                <w:rFonts w:eastAsia="Calibri"/>
                <w:sz w:val="20"/>
                <w:szCs w:val="20"/>
              </w:rPr>
              <w:t>МАУК «Билибинский районный краеведческий музей имени Г.С. Глазырина»</w:t>
            </w:r>
          </w:p>
        </w:tc>
        <w:tc>
          <w:tcPr>
            <w:tcW w:w="2126" w:type="dxa"/>
            <w:shd w:val="clear" w:color="auto" w:fill="auto"/>
          </w:tcPr>
          <w:p w:rsidR="00874269" w:rsidRPr="00874269" w:rsidRDefault="00874269" w:rsidP="00874269">
            <w:pPr>
              <w:jc w:val="center"/>
              <w:rPr>
                <w:rFonts w:eastAsia="Calibri"/>
                <w:sz w:val="20"/>
                <w:szCs w:val="20"/>
              </w:rPr>
            </w:pPr>
            <w:r w:rsidRPr="00874269">
              <w:rPr>
                <w:rFonts w:eastAsia="Calibri"/>
                <w:sz w:val="20"/>
                <w:szCs w:val="20"/>
              </w:rPr>
              <w:t>Иваницкая М.О.</w:t>
            </w:r>
          </w:p>
        </w:tc>
      </w:tr>
    </w:tbl>
    <w:p w:rsidR="00C12715" w:rsidRPr="00876549" w:rsidRDefault="00C12715" w:rsidP="00426CAF">
      <w:pPr>
        <w:rPr>
          <w:sz w:val="20"/>
          <w:szCs w:val="20"/>
        </w:rPr>
      </w:pPr>
    </w:p>
    <w:p w:rsidR="00C12715" w:rsidRPr="00876549" w:rsidRDefault="00C12715" w:rsidP="00426CAF">
      <w:pPr>
        <w:rPr>
          <w:sz w:val="20"/>
          <w:szCs w:val="20"/>
        </w:rPr>
      </w:pPr>
    </w:p>
    <w:p w:rsidR="00C12715" w:rsidRDefault="00C12715" w:rsidP="00426CAF">
      <w:pPr>
        <w:rPr>
          <w:sz w:val="18"/>
          <w:szCs w:val="18"/>
        </w:rPr>
      </w:pPr>
    </w:p>
    <w:p w:rsidR="00C12715" w:rsidRDefault="00C12715" w:rsidP="00426CAF">
      <w:pPr>
        <w:rPr>
          <w:sz w:val="18"/>
          <w:szCs w:val="18"/>
        </w:rPr>
      </w:pPr>
    </w:p>
    <w:p w:rsidR="00874DA7" w:rsidRPr="00874DA7" w:rsidRDefault="00874DA7" w:rsidP="00874DA7">
      <w:pPr>
        <w:jc w:val="center"/>
        <w:rPr>
          <w:b/>
          <w:sz w:val="20"/>
          <w:szCs w:val="20"/>
        </w:rPr>
      </w:pPr>
      <w:r w:rsidRPr="00874DA7">
        <w:rPr>
          <w:b/>
          <w:sz w:val="20"/>
          <w:szCs w:val="20"/>
        </w:rPr>
        <w:lastRenderedPageBreak/>
        <w:t xml:space="preserve">РОССИЙСКАЯ ФЕДЕРАЦИЯ </w:t>
      </w:r>
    </w:p>
    <w:p w:rsidR="00874DA7" w:rsidRPr="00874DA7" w:rsidRDefault="00874DA7" w:rsidP="00874DA7">
      <w:pPr>
        <w:jc w:val="center"/>
        <w:rPr>
          <w:b/>
          <w:sz w:val="20"/>
          <w:szCs w:val="20"/>
        </w:rPr>
      </w:pPr>
      <w:r w:rsidRPr="00874DA7">
        <w:rPr>
          <w:b/>
          <w:sz w:val="20"/>
          <w:szCs w:val="20"/>
        </w:rPr>
        <w:t>ЧУКОТСКИЙ АВТОНОМНЫЙ ОКРУГ</w:t>
      </w:r>
    </w:p>
    <w:p w:rsidR="00874DA7" w:rsidRPr="00874DA7" w:rsidRDefault="00874DA7" w:rsidP="00874DA7">
      <w:pPr>
        <w:jc w:val="center"/>
        <w:rPr>
          <w:b/>
          <w:sz w:val="20"/>
          <w:szCs w:val="20"/>
        </w:rPr>
      </w:pPr>
      <w:r w:rsidRPr="00874DA7">
        <w:rPr>
          <w:b/>
          <w:sz w:val="20"/>
          <w:szCs w:val="20"/>
        </w:rPr>
        <w:t>СОВЕТ ДЕПУТАТОВ МУНИЦИПАЛЬНОГО ОБРАЗОВАНИЯ</w:t>
      </w:r>
    </w:p>
    <w:p w:rsidR="00874DA7" w:rsidRPr="00874DA7" w:rsidRDefault="00874DA7" w:rsidP="00874DA7">
      <w:pPr>
        <w:jc w:val="center"/>
        <w:rPr>
          <w:b/>
          <w:sz w:val="20"/>
          <w:szCs w:val="20"/>
        </w:rPr>
      </w:pPr>
      <w:r w:rsidRPr="00874DA7">
        <w:rPr>
          <w:b/>
          <w:sz w:val="20"/>
          <w:szCs w:val="20"/>
        </w:rPr>
        <w:t>городское поселение Билибино</w:t>
      </w:r>
    </w:p>
    <w:p w:rsidR="00874DA7" w:rsidRPr="00874DA7" w:rsidRDefault="00874DA7" w:rsidP="00874DA7">
      <w:pPr>
        <w:jc w:val="center"/>
        <w:rPr>
          <w:b/>
          <w:color w:val="0D0D0D"/>
          <w:sz w:val="20"/>
          <w:szCs w:val="20"/>
        </w:rPr>
      </w:pPr>
      <w:r w:rsidRPr="00874DA7">
        <w:rPr>
          <w:b/>
          <w:color w:val="0D0D0D"/>
          <w:sz w:val="20"/>
          <w:szCs w:val="20"/>
        </w:rPr>
        <w:t xml:space="preserve">Шестнадцатая </w:t>
      </w:r>
      <w:r w:rsidRPr="00874DA7">
        <w:rPr>
          <w:b/>
          <w:sz w:val="20"/>
          <w:szCs w:val="20"/>
        </w:rPr>
        <w:t>очередная сессия четвертого созыва</w:t>
      </w:r>
    </w:p>
    <w:p w:rsidR="00874DA7" w:rsidRPr="00874DA7" w:rsidRDefault="00874DA7" w:rsidP="00874DA7">
      <w:pPr>
        <w:keepNext/>
        <w:jc w:val="center"/>
        <w:outlineLvl w:val="1"/>
        <w:rPr>
          <w:bCs/>
          <w:sz w:val="20"/>
          <w:szCs w:val="20"/>
        </w:rPr>
      </w:pPr>
    </w:p>
    <w:p w:rsidR="00874DA7" w:rsidRPr="00874DA7" w:rsidRDefault="00874DA7" w:rsidP="00874DA7">
      <w:pPr>
        <w:keepNext/>
        <w:jc w:val="center"/>
        <w:outlineLvl w:val="1"/>
        <w:rPr>
          <w:b/>
          <w:bCs/>
          <w:spacing w:val="20"/>
          <w:sz w:val="20"/>
          <w:szCs w:val="20"/>
        </w:rPr>
      </w:pPr>
      <w:r w:rsidRPr="00874DA7">
        <w:rPr>
          <w:b/>
          <w:bCs/>
          <w:spacing w:val="20"/>
          <w:sz w:val="20"/>
          <w:szCs w:val="20"/>
        </w:rPr>
        <w:t>РЕШЕНИЕ</w:t>
      </w:r>
    </w:p>
    <w:p w:rsidR="00874DA7" w:rsidRPr="00874DA7" w:rsidRDefault="00874DA7" w:rsidP="00874DA7">
      <w:pPr>
        <w:rPr>
          <w:sz w:val="20"/>
          <w:szCs w:val="20"/>
        </w:rPr>
      </w:pPr>
    </w:p>
    <w:p w:rsidR="00874DA7" w:rsidRPr="00874DA7" w:rsidRDefault="00874DA7" w:rsidP="00874DA7">
      <w:pPr>
        <w:rPr>
          <w:sz w:val="20"/>
          <w:szCs w:val="20"/>
        </w:rPr>
      </w:pPr>
      <w:r w:rsidRPr="00874DA7">
        <w:rPr>
          <w:sz w:val="20"/>
          <w:szCs w:val="20"/>
        </w:rPr>
        <w:t xml:space="preserve">от 26 марта  2026 года </w:t>
      </w:r>
      <w:r>
        <w:rPr>
          <w:sz w:val="20"/>
          <w:szCs w:val="20"/>
        </w:rPr>
        <w:t xml:space="preserve">               </w:t>
      </w:r>
      <w:r w:rsidRPr="00874DA7">
        <w:rPr>
          <w:sz w:val="20"/>
          <w:szCs w:val="20"/>
        </w:rPr>
        <w:t xml:space="preserve"> № 1                                         </w:t>
      </w:r>
      <w:r>
        <w:rPr>
          <w:sz w:val="20"/>
          <w:szCs w:val="20"/>
        </w:rPr>
        <w:t xml:space="preserve">                                     </w:t>
      </w:r>
      <w:r w:rsidRPr="00874DA7">
        <w:rPr>
          <w:sz w:val="20"/>
          <w:szCs w:val="20"/>
        </w:rPr>
        <w:t xml:space="preserve">                                       г. Билибино</w:t>
      </w:r>
    </w:p>
    <w:p w:rsidR="00874DA7" w:rsidRPr="00874DA7" w:rsidRDefault="00874DA7" w:rsidP="00874DA7">
      <w:pPr>
        <w:jc w:val="both"/>
        <w:rPr>
          <w:sz w:val="20"/>
          <w:szCs w:val="20"/>
        </w:rPr>
      </w:pPr>
    </w:p>
    <w:p w:rsidR="00874DA7" w:rsidRPr="00874DA7" w:rsidRDefault="00874DA7" w:rsidP="00874DA7">
      <w:pPr>
        <w:jc w:val="both"/>
        <w:rPr>
          <w:sz w:val="20"/>
          <w:szCs w:val="20"/>
        </w:rPr>
      </w:pPr>
    </w:p>
    <w:tbl>
      <w:tblPr>
        <w:tblW w:w="4644" w:type="dxa"/>
        <w:tblLook w:val="01E0" w:firstRow="1" w:lastRow="1" w:firstColumn="1" w:lastColumn="1" w:noHBand="0" w:noVBand="0"/>
      </w:tblPr>
      <w:tblGrid>
        <w:gridCol w:w="4644"/>
      </w:tblGrid>
      <w:tr w:rsidR="00874DA7" w:rsidRPr="00874DA7" w:rsidTr="00874DA7">
        <w:trPr>
          <w:trHeight w:val="665"/>
        </w:trPr>
        <w:tc>
          <w:tcPr>
            <w:tcW w:w="4644" w:type="dxa"/>
          </w:tcPr>
          <w:p w:rsidR="00874DA7" w:rsidRPr="00874DA7" w:rsidRDefault="00874DA7" w:rsidP="00874DA7">
            <w:pPr>
              <w:jc w:val="both"/>
              <w:rPr>
                <w:color w:val="0D0D0D"/>
                <w:sz w:val="20"/>
                <w:szCs w:val="20"/>
              </w:rPr>
            </w:pPr>
            <w:r w:rsidRPr="00874DA7">
              <w:rPr>
                <w:color w:val="0D0D0D"/>
                <w:sz w:val="20"/>
                <w:szCs w:val="20"/>
              </w:rPr>
              <w:t>Об обнародовании проекта решения    «О внесении изменений в Устав муниципального образования городское поселение Билибино»</w:t>
            </w:r>
          </w:p>
        </w:tc>
      </w:tr>
    </w:tbl>
    <w:p w:rsidR="00874DA7" w:rsidRPr="00874DA7" w:rsidRDefault="00874DA7" w:rsidP="00874DA7">
      <w:pPr>
        <w:jc w:val="both"/>
        <w:rPr>
          <w:sz w:val="20"/>
          <w:szCs w:val="20"/>
        </w:rPr>
      </w:pPr>
    </w:p>
    <w:p w:rsidR="00874DA7" w:rsidRPr="00874DA7" w:rsidRDefault="00874DA7" w:rsidP="00874DA7">
      <w:pPr>
        <w:ind w:firstLine="709"/>
        <w:jc w:val="both"/>
        <w:rPr>
          <w:color w:val="0D0D0D"/>
          <w:sz w:val="20"/>
          <w:szCs w:val="20"/>
        </w:rPr>
      </w:pPr>
      <w:r w:rsidRPr="00874DA7">
        <w:rPr>
          <w:color w:val="0D0D0D"/>
          <w:sz w:val="20"/>
          <w:szCs w:val="20"/>
        </w:rPr>
        <w:t>Руководствуясь Федеральными законами от 6 октября 2003 года № 131-ФЗ «Об общих принципах организации местного самоуправления в Российской Федерации», от 21 июля 2005 года № 97-ФЗ «О государственной регистрации уставов муниципальных образований», Уставом муниципального образования городское поселение Билибино, Совет депутатов муниципального образования городское поселение Билибино</w:t>
      </w:r>
    </w:p>
    <w:p w:rsidR="00874DA7" w:rsidRPr="00874DA7" w:rsidRDefault="00874DA7" w:rsidP="00874DA7">
      <w:pPr>
        <w:ind w:firstLine="708"/>
        <w:jc w:val="both"/>
        <w:rPr>
          <w:b/>
          <w:color w:val="0D0D0D"/>
          <w:sz w:val="20"/>
          <w:szCs w:val="20"/>
        </w:rPr>
      </w:pPr>
      <w:r w:rsidRPr="00874DA7">
        <w:rPr>
          <w:b/>
          <w:color w:val="0D0D0D"/>
          <w:sz w:val="20"/>
          <w:szCs w:val="20"/>
        </w:rPr>
        <w:t>РЕШИЛ:</w:t>
      </w:r>
    </w:p>
    <w:p w:rsidR="00874DA7" w:rsidRPr="00874DA7" w:rsidRDefault="00874DA7" w:rsidP="00874DA7">
      <w:pPr>
        <w:ind w:firstLine="708"/>
        <w:jc w:val="both"/>
        <w:rPr>
          <w:b/>
          <w:color w:val="0D0D0D"/>
          <w:sz w:val="20"/>
          <w:szCs w:val="20"/>
        </w:rPr>
      </w:pPr>
    </w:p>
    <w:p w:rsidR="00874DA7" w:rsidRPr="00874DA7" w:rsidRDefault="00874DA7" w:rsidP="00874DA7">
      <w:pPr>
        <w:ind w:firstLine="709"/>
        <w:jc w:val="both"/>
        <w:rPr>
          <w:rFonts w:eastAsia="Arial Unicode MS"/>
          <w:color w:val="0D0D0D"/>
          <w:sz w:val="20"/>
          <w:szCs w:val="20"/>
        </w:rPr>
      </w:pPr>
      <w:r w:rsidRPr="00874DA7">
        <w:rPr>
          <w:rFonts w:eastAsia="Arial Unicode MS"/>
          <w:color w:val="0D0D0D"/>
          <w:sz w:val="20"/>
          <w:szCs w:val="20"/>
        </w:rPr>
        <w:t xml:space="preserve">1. Обнародовать проект решения «О внесении изменений в Устав муниципального образования городское поселение Билибино» в общедоступных местах и разместить на официальном сайте муниципального образования Билибинский муниципальный район. </w:t>
      </w:r>
    </w:p>
    <w:p w:rsidR="00874DA7" w:rsidRPr="00874DA7" w:rsidRDefault="00874DA7" w:rsidP="00874DA7">
      <w:pPr>
        <w:ind w:firstLine="709"/>
        <w:jc w:val="both"/>
        <w:rPr>
          <w:rFonts w:eastAsia="Arial Unicode MS"/>
          <w:color w:val="0D0D0D"/>
          <w:sz w:val="20"/>
          <w:szCs w:val="20"/>
        </w:rPr>
      </w:pPr>
      <w:r w:rsidRPr="00874DA7">
        <w:rPr>
          <w:rFonts w:eastAsia="Arial Unicode MS"/>
          <w:color w:val="0D0D0D"/>
          <w:sz w:val="20"/>
          <w:szCs w:val="20"/>
        </w:rPr>
        <w:t xml:space="preserve">2. Настоящее решение вступает в силу с момента его обнародования.  </w:t>
      </w:r>
    </w:p>
    <w:p w:rsidR="00874DA7" w:rsidRPr="00874DA7" w:rsidRDefault="00874DA7" w:rsidP="00874DA7">
      <w:pPr>
        <w:jc w:val="both"/>
        <w:rPr>
          <w:rFonts w:eastAsia="Arial Unicode MS"/>
          <w:color w:val="0D0D0D"/>
          <w:sz w:val="20"/>
          <w:szCs w:val="20"/>
        </w:rPr>
      </w:pPr>
    </w:p>
    <w:p w:rsidR="00874DA7" w:rsidRPr="00874DA7" w:rsidRDefault="00874DA7" w:rsidP="00874DA7">
      <w:pPr>
        <w:jc w:val="both"/>
        <w:rPr>
          <w:rFonts w:eastAsia="Arial Unicode MS"/>
          <w:color w:val="0D0D0D"/>
          <w:sz w:val="20"/>
          <w:szCs w:val="20"/>
        </w:rPr>
      </w:pPr>
    </w:p>
    <w:p w:rsidR="00874DA7" w:rsidRPr="00874DA7" w:rsidRDefault="00874DA7" w:rsidP="00874DA7">
      <w:pPr>
        <w:jc w:val="both"/>
        <w:rPr>
          <w:rFonts w:eastAsia="Arial Unicode MS"/>
          <w:color w:val="0D0D0D"/>
          <w:sz w:val="20"/>
          <w:szCs w:val="20"/>
        </w:rPr>
      </w:pPr>
    </w:p>
    <w:p w:rsidR="00874DA7" w:rsidRPr="00874DA7" w:rsidRDefault="00874DA7" w:rsidP="00874DA7">
      <w:pPr>
        <w:jc w:val="both"/>
        <w:rPr>
          <w:color w:val="0D0D0D"/>
          <w:sz w:val="20"/>
          <w:szCs w:val="20"/>
        </w:rPr>
      </w:pPr>
      <w:r w:rsidRPr="00874DA7">
        <w:rPr>
          <w:color w:val="0D0D0D"/>
          <w:sz w:val="20"/>
          <w:szCs w:val="20"/>
        </w:rPr>
        <w:t xml:space="preserve">Председатель </w:t>
      </w:r>
    </w:p>
    <w:p w:rsidR="00874DA7" w:rsidRPr="00874DA7" w:rsidRDefault="00874DA7" w:rsidP="00874DA7">
      <w:pPr>
        <w:jc w:val="both"/>
        <w:rPr>
          <w:color w:val="0D0D0D"/>
          <w:sz w:val="20"/>
          <w:szCs w:val="20"/>
        </w:rPr>
      </w:pPr>
      <w:r w:rsidRPr="00874DA7">
        <w:rPr>
          <w:color w:val="0D0D0D"/>
          <w:sz w:val="20"/>
          <w:szCs w:val="20"/>
        </w:rPr>
        <w:t xml:space="preserve">Совета депутатов муниципального образования </w:t>
      </w:r>
    </w:p>
    <w:p w:rsidR="00874DA7" w:rsidRPr="00874DA7" w:rsidRDefault="00874DA7" w:rsidP="00874DA7">
      <w:pPr>
        <w:jc w:val="both"/>
        <w:rPr>
          <w:color w:val="0D0D0D"/>
          <w:sz w:val="20"/>
          <w:szCs w:val="20"/>
        </w:rPr>
      </w:pPr>
      <w:r w:rsidRPr="00874DA7">
        <w:rPr>
          <w:color w:val="0D0D0D"/>
          <w:sz w:val="20"/>
          <w:szCs w:val="20"/>
        </w:rPr>
        <w:t xml:space="preserve">Городское поселение Билибино                                                       </w:t>
      </w:r>
      <w:r w:rsidR="006F02FB">
        <w:rPr>
          <w:color w:val="0D0D0D"/>
          <w:sz w:val="20"/>
          <w:szCs w:val="20"/>
        </w:rPr>
        <w:t xml:space="preserve">                                                       </w:t>
      </w:r>
      <w:r w:rsidRPr="00874DA7">
        <w:rPr>
          <w:color w:val="0D0D0D"/>
          <w:sz w:val="20"/>
          <w:szCs w:val="20"/>
        </w:rPr>
        <w:t xml:space="preserve">              И.В. Гуляева</w:t>
      </w:r>
    </w:p>
    <w:p w:rsidR="00874DA7" w:rsidRPr="00874DA7" w:rsidRDefault="00874DA7" w:rsidP="00874DA7">
      <w:pPr>
        <w:jc w:val="both"/>
        <w:rPr>
          <w:color w:val="0D0D0D"/>
          <w:sz w:val="20"/>
          <w:szCs w:val="20"/>
        </w:rPr>
      </w:pPr>
    </w:p>
    <w:p w:rsidR="00874DA7" w:rsidRPr="00874DA7" w:rsidRDefault="00874DA7" w:rsidP="00874DA7">
      <w:pPr>
        <w:jc w:val="both"/>
        <w:rPr>
          <w:color w:val="0D0D0D"/>
          <w:sz w:val="20"/>
          <w:szCs w:val="20"/>
        </w:rPr>
      </w:pPr>
    </w:p>
    <w:p w:rsidR="00874DA7" w:rsidRPr="00874DA7" w:rsidRDefault="00874DA7" w:rsidP="00874DA7">
      <w:pPr>
        <w:jc w:val="both"/>
        <w:rPr>
          <w:color w:val="0D0D0D"/>
          <w:sz w:val="20"/>
          <w:szCs w:val="20"/>
        </w:rPr>
      </w:pPr>
      <w:r w:rsidRPr="00874DA7">
        <w:rPr>
          <w:color w:val="0D0D0D"/>
          <w:sz w:val="20"/>
          <w:szCs w:val="20"/>
        </w:rPr>
        <w:t>Глава муниципального образования</w:t>
      </w:r>
    </w:p>
    <w:p w:rsidR="00874DA7" w:rsidRPr="00874DA7" w:rsidRDefault="00874DA7" w:rsidP="00874DA7">
      <w:pPr>
        <w:jc w:val="both"/>
        <w:rPr>
          <w:sz w:val="20"/>
          <w:szCs w:val="20"/>
        </w:rPr>
      </w:pPr>
      <w:r w:rsidRPr="00874DA7">
        <w:rPr>
          <w:color w:val="0D0D0D"/>
          <w:sz w:val="20"/>
          <w:szCs w:val="20"/>
        </w:rPr>
        <w:t xml:space="preserve">городское поселение Билибино                                            </w:t>
      </w:r>
      <w:r w:rsidR="006F02FB">
        <w:rPr>
          <w:color w:val="0D0D0D"/>
          <w:sz w:val="20"/>
          <w:szCs w:val="20"/>
        </w:rPr>
        <w:t xml:space="preserve">                                                      </w:t>
      </w:r>
      <w:r w:rsidRPr="00874DA7">
        <w:rPr>
          <w:color w:val="0D0D0D"/>
          <w:sz w:val="20"/>
          <w:szCs w:val="20"/>
        </w:rPr>
        <w:t xml:space="preserve">                          М.А. Тарасов</w:t>
      </w:r>
    </w:p>
    <w:p w:rsidR="00874DA7" w:rsidRPr="00874DA7" w:rsidRDefault="00874DA7" w:rsidP="00874DA7">
      <w:pPr>
        <w:ind w:firstLine="720"/>
        <w:jc w:val="both"/>
        <w:rPr>
          <w:sz w:val="20"/>
          <w:szCs w:val="20"/>
        </w:rPr>
      </w:pPr>
    </w:p>
    <w:p w:rsidR="00874DA7" w:rsidRPr="00874DA7" w:rsidRDefault="00874DA7" w:rsidP="00874DA7">
      <w:pPr>
        <w:jc w:val="both"/>
        <w:rPr>
          <w:sz w:val="20"/>
          <w:szCs w:val="20"/>
        </w:rPr>
      </w:pPr>
    </w:p>
    <w:p w:rsidR="00874DA7" w:rsidRPr="00874DA7" w:rsidRDefault="00874DA7" w:rsidP="00874DA7">
      <w:pPr>
        <w:ind w:left="6096"/>
        <w:jc w:val="both"/>
        <w:rPr>
          <w:sz w:val="20"/>
          <w:szCs w:val="20"/>
        </w:rPr>
      </w:pPr>
      <w:r w:rsidRPr="00874DA7">
        <w:rPr>
          <w:sz w:val="20"/>
          <w:szCs w:val="20"/>
        </w:rPr>
        <w:t>Приложение</w:t>
      </w:r>
    </w:p>
    <w:p w:rsidR="00874DA7" w:rsidRPr="00874DA7" w:rsidRDefault="00874DA7" w:rsidP="00874DA7">
      <w:pPr>
        <w:ind w:left="6096"/>
        <w:jc w:val="both"/>
        <w:rPr>
          <w:sz w:val="20"/>
          <w:szCs w:val="20"/>
        </w:rPr>
      </w:pPr>
      <w:r w:rsidRPr="00874DA7">
        <w:rPr>
          <w:sz w:val="20"/>
          <w:szCs w:val="20"/>
        </w:rPr>
        <w:t>к Решению Совета депутатов муниципального образования городское поселение Билибино</w:t>
      </w:r>
    </w:p>
    <w:p w:rsidR="00874DA7" w:rsidRPr="00874DA7" w:rsidRDefault="00874DA7" w:rsidP="00874DA7">
      <w:pPr>
        <w:ind w:left="6096"/>
        <w:jc w:val="both"/>
        <w:rPr>
          <w:sz w:val="20"/>
          <w:szCs w:val="20"/>
        </w:rPr>
      </w:pPr>
      <w:r w:rsidRPr="00874DA7">
        <w:rPr>
          <w:sz w:val="20"/>
          <w:szCs w:val="20"/>
        </w:rPr>
        <w:t>от 26 марта 2026 года № 1</w:t>
      </w:r>
    </w:p>
    <w:p w:rsidR="00874DA7" w:rsidRPr="00874DA7" w:rsidRDefault="00874DA7" w:rsidP="00874DA7">
      <w:pPr>
        <w:jc w:val="center"/>
        <w:rPr>
          <w:rFonts w:eastAsia="Arial Unicode MS"/>
          <w:color w:val="000000"/>
          <w:sz w:val="20"/>
          <w:szCs w:val="20"/>
        </w:rPr>
      </w:pPr>
    </w:p>
    <w:p w:rsidR="00874DA7" w:rsidRPr="00874DA7" w:rsidRDefault="00874DA7" w:rsidP="00874DA7">
      <w:pPr>
        <w:jc w:val="center"/>
        <w:rPr>
          <w:rFonts w:eastAsia="Arial Unicode MS"/>
          <w:color w:val="000000"/>
          <w:sz w:val="20"/>
          <w:szCs w:val="20"/>
        </w:rPr>
      </w:pPr>
      <w:r w:rsidRPr="00874DA7">
        <w:rPr>
          <w:rFonts w:eastAsia="Arial Unicode MS"/>
          <w:color w:val="000000"/>
          <w:sz w:val="20"/>
          <w:szCs w:val="20"/>
        </w:rPr>
        <w:t>Изменения в Устав муниципального образования</w:t>
      </w:r>
    </w:p>
    <w:p w:rsidR="00874DA7" w:rsidRPr="00874DA7" w:rsidRDefault="00874DA7" w:rsidP="00874DA7">
      <w:pPr>
        <w:jc w:val="center"/>
        <w:rPr>
          <w:rFonts w:eastAsia="Arial Unicode MS"/>
          <w:color w:val="000000"/>
          <w:sz w:val="20"/>
          <w:szCs w:val="20"/>
        </w:rPr>
      </w:pPr>
      <w:r w:rsidRPr="00874DA7">
        <w:rPr>
          <w:rFonts w:eastAsia="Arial Unicode MS"/>
          <w:color w:val="000000"/>
          <w:sz w:val="20"/>
          <w:szCs w:val="20"/>
        </w:rPr>
        <w:t>Городское поселение Билибино</w:t>
      </w:r>
    </w:p>
    <w:p w:rsidR="00874DA7" w:rsidRPr="00874DA7" w:rsidRDefault="00874DA7" w:rsidP="00874DA7">
      <w:pPr>
        <w:ind w:firstLine="709"/>
        <w:jc w:val="both"/>
        <w:rPr>
          <w:b/>
          <w:sz w:val="20"/>
          <w:szCs w:val="20"/>
          <w:lang w:eastAsia="x-none"/>
        </w:rPr>
      </w:pPr>
    </w:p>
    <w:p w:rsidR="00874DA7" w:rsidRPr="00874DA7" w:rsidRDefault="00874DA7" w:rsidP="00874DA7">
      <w:pPr>
        <w:numPr>
          <w:ilvl w:val="0"/>
          <w:numId w:val="24"/>
        </w:numPr>
        <w:tabs>
          <w:tab w:val="left" w:pos="993"/>
        </w:tabs>
        <w:ind w:firstLine="709"/>
        <w:jc w:val="both"/>
        <w:rPr>
          <w:sz w:val="20"/>
          <w:szCs w:val="20"/>
          <w:lang w:eastAsia="x-none"/>
        </w:rPr>
      </w:pPr>
      <w:r w:rsidRPr="00874DA7">
        <w:rPr>
          <w:sz w:val="20"/>
          <w:szCs w:val="20"/>
          <w:lang w:eastAsia="x-none"/>
        </w:rPr>
        <w:t>Часть 10 статьи 38 изложить в новой редакции следующего содержания:</w:t>
      </w:r>
    </w:p>
    <w:p w:rsidR="00874DA7" w:rsidRPr="00874DA7" w:rsidRDefault="00874DA7" w:rsidP="00874DA7">
      <w:pPr>
        <w:ind w:firstLine="708"/>
        <w:jc w:val="both"/>
        <w:rPr>
          <w:sz w:val="20"/>
          <w:szCs w:val="20"/>
          <w:lang w:eastAsia="x-none"/>
        </w:rPr>
      </w:pPr>
      <w:r w:rsidRPr="00874DA7">
        <w:rPr>
          <w:sz w:val="20"/>
          <w:szCs w:val="20"/>
          <w:lang w:eastAsia="x-none"/>
        </w:rPr>
        <w:t xml:space="preserve">«10. </w:t>
      </w:r>
      <w:proofErr w:type="gramStart"/>
      <w:r w:rsidRPr="00874DA7">
        <w:rPr>
          <w:sz w:val="20"/>
          <w:szCs w:val="20"/>
          <w:lang w:eastAsia="x-none"/>
        </w:rPr>
        <w:t xml:space="preserve">В случае досрочного прекращения полномочий </w:t>
      </w:r>
      <w:r w:rsidRPr="00874DA7">
        <w:rPr>
          <w:rFonts w:eastAsia="Arial Unicode MS"/>
          <w:color w:val="000000"/>
          <w:sz w:val="20"/>
          <w:szCs w:val="20"/>
        </w:rPr>
        <w:t>главы городского поселения Билибино</w:t>
      </w:r>
      <w:r w:rsidRPr="00874DA7">
        <w:rPr>
          <w:sz w:val="20"/>
          <w:szCs w:val="20"/>
          <w:lang w:eastAsia="x-none"/>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Чукотского автономного округа в течение 10 дней назначает временно исполняющего полномочия главы</w:t>
      </w:r>
      <w:r w:rsidRPr="00874DA7">
        <w:rPr>
          <w:rFonts w:eastAsia="Arial Unicode MS"/>
          <w:color w:val="000000"/>
          <w:sz w:val="20"/>
          <w:szCs w:val="20"/>
        </w:rPr>
        <w:t xml:space="preserve"> городского поселения Билибино</w:t>
      </w:r>
      <w:r w:rsidRPr="00874DA7">
        <w:rPr>
          <w:sz w:val="20"/>
          <w:szCs w:val="20"/>
          <w:lang w:eastAsia="x-none"/>
        </w:rPr>
        <w:t xml:space="preserve"> из числа лиц, которые на день назначения не имеют в соответствии с законодательством об основных</w:t>
      </w:r>
      <w:proofErr w:type="gramEnd"/>
      <w:r w:rsidRPr="00874DA7">
        <w:rPr>
          <w:sz w:val="20"/>
          <w:szCs w:val="20"/>
          <w:lang w:eastAsia="x-none"/>
        </w:rPr>
        <w:t xml:space="preserve"> </w:t>
      </w:r>
      <w:proofErr w:type="gramStart"/>
      <w:r w:rsidRPr="00874DA7">
        <w:rPr>
          <w:sz w:val="20"/>
          <w:szCs w:val="20"/>
          <w:lang w:eastAsia="x-none"/>
        </w:rPr>
        <w:t>гарантиях</w:t>
      </w:r>
      <w:proofErr w:type="gramEnd"/>
      <w:r w:rsidRPr="00874DA7">
        <w:rPr>
          <w:sz w:val="20"/>
          <w:szCs w:val="20"/>
          <w:lang w:eastAsia="x-none"/>
        </w:rPr>
        <w:t xml:space="preserve"> избирательных прав и права на участие в референдуме граждан Российской Федерации ограничений пассивного избирательного права.</w:t>
      </w:r>
    </w:p>
    <w:p w:rsidR="00874DA7" w:rsidRPr="00874DA7" w:rsidRDefault="00874DA7" w:rsidP="00874DA7">
      <w:pPr>
        <w:ind w:firstLine="708"/>
        <w:jc w:val="both"/>
        <w:rPr>
          <w:sz w:val="20"/>
          <w:szCs w:val="20"/>
          <w:lang w:eastAsia="x-none"/>
        </w:rPr>
      </w:pPr>
      <w:r w:rsidRPr="00874DA7">
        <w:rPr>
          <w:sz w:val="20"/>
          <w:szCs w:val="20"/>
          <w:lang w:eastAsia="x-none"/>
        </w:rPr>
        <w:t xml:space="preserve">В случае досрочного прекращения полномочий главы </w:t>
      </w:r>
      <w:r w:rsidRPr="00874DA7">
        <w:rPr>
          <w:rFonts w:eastAsia="Arial Unicode MS"/>
          <w:color w:val="000000"/>
          <w:sz w:val="20"/>
          <w:szCs w:val="20"/>
        </w:rPr>
        <w:t>городского поселения Билибино</w:t>
      </w:r>
      <w:r w:rsidRPr="00874DA7">
        <w:rPr>
          <w:sz w:val="20"/>
          <w:szCs w:val="20"/>
          <w:lang w:eastAsia="x-none"/>
        </w:rPr>
        <w:t>, возглавляющего местную администрацию, одновременно прекращаются его полномочия как главы местной администрации</w:t>
      </w:r>
      <w:proofErr w:type="gramStart"/>
      <w:r w:rsidRPr="00874DA7">
        <w:rPr>
          <w:sz w:val="20"/>
          <w:szCs w:val="20"/>
          <w:lang w:eastAsia="x-none"/>
        </w:rPr>
        <w:t>.».</w:t>
      </w:r>
      <w:proofErr w:type="gramEnd"/>
    </w:p>
    <w:p w:rsidR="00874DA7" w:rsidRPr="00874DA7" w:rsidRDefault="00874DA7" w:rsidP="00874DA7">
      <w:pPr>
        <w:ind w:firstLine="709"/>
        <w:jc w:val="both"/>
        <w:rPr>
          <w:sz w:val="20"/>
          <w:szCs w:val="20"/>
          <w:lang w:eastAsia="x-none"/>
        </w:rPr>
      </w:pPr>
    </w:p>
    <w:p w:rsidR="00874DA7" w:rsidRPr="00874DA7" w:rsidRDefault="00874DA7" w:rsidP="00874DA7">
      <w:pPr>
        <w:ind w:firstLine="709"/>
        <w:jc w:val="both"/>
        <w:rPr>
          <w:strike/>
          <w:color w:val="FF0000"/>
          <w:sz w:val="20"/>
          <w:szCs w:val="20"/>
        </w:rPr>
      </w:pPr>
      <w:r w:rsidRPr="00874DA7">
        <w:rPr>
          <w:sz w:val="20"/>
          <w:szCs w:val="20"/>
          <w:lang w:eastAsia="x-none"/>
        </w:rPr>
        <w:t xml:space="preserve">2. Статью 60 </w:t>
      </w:r>
      <w:r w:rsidRPr="00874DA7">
        <w:rPr>
          <w:sz w:val="20"/>
          <w:szCs w:val="20"/>
        </w:rPr>
        <w:t>изложить в новой редакции следующего содержания:</w:t>
      </w:r>
    </w:p>
    <w:p w:rsidR="00874DA7" w:rsidRPr="00874DA7" w:rsidRDefault="00874DA7" w:rsidP="00874DA7">
      <w:pPr>
        <w:ind w:firstLine="709"/>
        <w:jc w:val="both"/>
        <w:rPr>
          <w:b/>
          <w:bCs/>
          <w:sz w:val="20"/>
          <w:szCs w:val="20"/>
        </w:rPr>
      </w:pPr>
      <w:r w:rsidRPr="00874DA7">
        <w:rPr>
          <w:sz w:val="20"/>
          <w:szCs w:val="20"/>
        </w:rPr>
        <w:t>«</w:t>
      </w:r>
      <w:r w:rsidRPr="00874DA7">
        <w:rPr>
          <w:b/>
          <w:bCs/>
          <w:sz w:val="20"/>
          <w:szCs w:val="20"/>
        </w:rPr>
        <w:t>Статья 60. Владение, пользование и распоряжение муниципальным имуществом</w:t>
      </w:r>
    </w:p>
    <w:p w:rsidR="00874DA7" w:rsidRPr="00874DA7" w:rsidRDefault="00874DA7" w:rsidP="00874DA7">
      <w:pPr>
        <w:ind w:firstLine="709"/>
        <w:jc w:val="both"/>
        <w:rPr>
          <w:sz w:val="20"/>
          <w:szCs w:val="20"/>
        </w:rPr>
      </w:pPr>
      <w:r w:rsidRPr="00874DA7">
        <w:rPr>
          <w:sz w:val="20"/>
          <w:szCs w:val="20"/>
        </w:rPr>
        <w:t xml:space="preserve">1. Органы местного самоуправления </w:t>
      </w:r>
      <w:r w:rsidRPr="00874DA7">
        <w:rPr>
          <w:color w:val="000000"/>
          <w:sz w:val="20"/>
          <w:szCs w:val="20"/>
        </w:rPr>
        <w:t xml:space="preserve">городского поселения Билибино </w:t>
      </w:r>
      <w:r w:rsidRPr="00874DA7">
        <w:rPr>
          <w:sz w:val="20"/>
          <w:szCs w:val="20"/>
        </w:rPr>
        <w:t xml:space="preserve">от имени городского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874DA7" w:rsidRPr="00874DA7" w:rsidRDefault="00874DA7" w:rsidP="00874DA7">
      <w:pPr>
        <w:ind w:firstLine="709"/>
        <w:jc w:val="both"/>
        <w:rPr>
          <w:sz w:val="20"/>
          <w:szCs w:val="20"/>
        </w:rPr>
      </w:pPr>
      <w:r w:rsidRPr="00874DA7">
        <w:rPr>
          <w:sz w:val="20"/>
          <w:szCs w:val="20"/>
        </w:rPr>
        <w:t xml:space="preserve">2. Органы местного самоуправления </w:t>
      </w:r>
      <w:r w:rsidRPr="00874DA7">
        <w:rPr>
          <w:color w:val="000000"/>
          <w:sz w:val="20"/>
          <w:szCs w:val="20"/>
        </w:rPr>
        <w:t xml:space="preserve">городского поселения Билибино </w:t>
      </w:r>
      <w:r w:rsidRPr="00874DA7">
        <w:rPr>
          <w:sz w:val="20"/>
          <w:szCs w:val="20"/>
        </w:rPr>
        <w:t>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874DA7" w:rsidRPr="00874DA7" w:rsidRDefault="00874DA7" w:rsidP="00874DA7">
      <w:pPr>
        <w:ind w:firstLine="709"/>
        <w:jc w:val="both"/>
        <w:rPr>
          <w:sz w:val="20"/>
          <w:szCs w:val="20"/>
        </w:rPr>
      </w:pPr>
      <w:r w:rsidRPr="00874DA7">
        <w:rPr>
          <w:sz w:val="20"/>
          <w:szCs w:val="20"/>
        </w:rPr>
        <w:lastRenderedPageBreak/>
        <w:t xml:space="preserve">3. Порядок и условия приватизации муниципального имущества определяются нормативными правовыми актами органов местного самоуправления </w:t>
      </w:r>
      <w:r w:rsidRPr="00874DA7">
        <w:rPr>
          <w:color w:val="000000"/>
          <w:sz w:val="20"/>
          <w:szCs w:val="20"/>
        </w:rPr>
        <w:t xml:space="preserve">городского поселения Билибино </w:t>
      </w:r>
      <w:r w:rsidRPr="00874DA7">
        <w:rPr>
          <w:sz w:val="20"/>
          <w:szCs w:val="20"/>
        </w:rPr>
        <w:t xml:space="preserve">в соответствии с федеральными законами. </w:t>
      </w:r>
    </w:p>
    <w:p w:rsidR="00874DA7" w:rsidRPr="00874DA7" w:rsidRDefault="00874DA7" w:rsidP="00874DA7">
      <w:pPr>
        <w:ind w:firstLine="709"/>
        <w:jc w:val="both"/>
        <w:rPr>
          <w:sz w:val="20"/>
          <w:szCs w:val="20"/>
        </w:rPr>
      </w:pPr>
      <w:r w:rsidRPr="00874DA7">
        <w:rPr>
          <w:sz w:val="20"/>
          <w:szCs w:val="20"/>
        </w:rPr>
        <w:t>4. Доходы от использования и приватизации муниципального имущества поступают в бюджет городского Билибино.</w:t>
      </w:r>
    </w:p>
    <w:p w:rsidR="00874DA7" w:rsidRPr="00874DA7" w:rsidRDefault="00874DA7" w:rsidP="00874DA7">
      <w:pPr>
        <w:ind w:firstLine="709"/>
        <w:jc w:val="both"/>
        <w:rPr>
          <w:sz w:val="20"/>
          <w:szCs w:val="20"/>
        </w:rPr>
      </w:pPr>
      <w:r w:rsidRPr="00874DA7">
        <w:rPr>
          <w:sz w:val="20"/>
          <w:szCs w:val="20"/>
        </w:rPr>
        <w:t>5. Муниципальное образование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874DA7" w:rsidRPr="00874DA7" w:rsidRDefault="00874DA7" w:rsidP="00874DA7">
      <w:pPr>
        <w:ind w:firstLine="709"/>
        <w:jc w:val="both"/>
        <w:rPr>
          <w:sz w:val="20"/>
          <w:szCs w:val="20"/>
        </w:rPr>
      </w:pPr>
      <w:r w:rsidRPr="00874DA7">
        <w:rPr>
          <w:sz w:val="20"/>
          <w:szCs w:val="20"/>
        </w:rPr>
        <w:t xml:space="preserve">6. Органы местного самоуправления </w:t>
      </w:r>
      <w:r w:rsidRPr="00874DA7">
        <w:rPr>
          <w:color w:val="000000"/>
          <w:sz w:val="20"/>
          <w:szCs w:val="20"/>
        </w:rPr>
        <w:t xml:space="preserve">городского поселения Билибино </w:t>
      </w:r>
      <w:r w:rsidRPr="00874DA7">
        <w:rPr>
          <w:sz w:val="20"/>
          <w:szCs w:val="20"/>
        </w:rPr>
        <w:t xml:space="preserve">от имени муниципального образования </w:t>
      </w:r>
      <w:proofErr w:type="spellStart"/>
      <w:r w:rsidRPr="00874DA7">
        <w:rPr>
          <w:sz w:val="20"/>
          <w:szCs w:val="20"/>
        </w:rPr>
        <w:t>субсидиарно</w:t>
      </w:r>
      <w:proofErr w:type="spellEnd"/>
      <w:r w:rsidRPr="00874DA7">
        <w:rPr>
          <w:sz w:val="20"/>
          <w:szCs w:val="20"/>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874DA7" w:rsidRPr="00874DA7" w:rsidRDefault="00874DA7" w:rsidP="00874DA7">
      <w:pPr>
        <w:ind w:firstLine="709"/>
        <w:jc w:val="both"/>
        <w:rPr>
          <w:sz w:val="20"/>
          <w:szCs w:val="20"/>
        </w:rPr>
      </w:pPr>
      <w:r w:rsidRPr="00874DA7">
        <w:rPr>
          <w:sz w:val="20"/>
          <w:szCs w:val="20"/>
        </w:rPr>
        <w:t xml:space="preserve">7. Органы местного самоуправления </w:t>
      </w:r>
      <w:r w:rsidRPr="00874DA7">
        <w:rPr>
          <w:color w:val="000000"/>
          <w:sz w:val="20"/>
          <w:szCs w:val="20"/>
        </w:rPr>
        <w:t xml:space="preserve">городского поселения Билибино </w:t>
      </w:r>
      <w:r w:rsidRPr="00874DA7">
        <w:rPr>
          <w:sz w:val="20"/>
          <w:szCs w:val="20"/>
        </w:rPr>
        <w:t>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874DA7" w:rsidRPr="00874DA7" w:rsidRDefault="00874DA7" w:rsidP="00874DA7">
      <w:pPr>
        <w:ind w:firstLine="709"/>
        <w:jc w:val="both"/>
        <w:rPr>
          <w:strike/>
          <w:color w:val="FF0000"/>
          <w:sz w:val="20"/>
          <w:szCs w:val="20"/>
        </w:rPr>
      </w:pPr>
      <w:r w:rsidRPr="00874DA7">
        <w:rPr>
          <w:sz w:val="20"/>
          <w:szCs w:val="20"/>
        </w:rPr>
        <w:t>8.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roofErr w:type="gramStart"/>
      <w:r w:rsidRPr="00874DA7">
        <w:rPr>
          <w:sz w:val="20"/>
          <w:szCs w:val="20"/>
        </w:rPr>
        <w:t>.».</w:t>
      </w:r>
      <w:proofErr w:type="gramEnd"/>
    </w:p>
    <w:p w:rsidR="00874DA7" w:rsidRPr="00874DA7" w:rsidRDefault="00874DA7" w:rsidP="00874DA7">
      <w:pPr>
        <w:ind w:left="1069"/>
        <w:jc w:val="both"/>
        <w:rPr>
          <w:sz w:val="26"/>
          <w:szCs w:val="26"/>
          <w:lang w:eastAsia="x-none"/>
        </w:rPr>
      </w:pPr>
    </w:p>
    <w:p w:rsidR="00874DA7" w:rsidRPr="00874DA7" w:rsidRDefault="00874DA7" w:rsidP="00874DA7">
      <w:pPr>
        <w:ind w:firstLine="709"/>
        <w:jc w:val="both"/>
        <w:rPr>
          <w:rFonts w:eastAsia="Arial Unicode MS"/>
          <w:sz w:val="26"/>
          <w:szCs w:val="26"/>
          <w:lang w:eastAsia="x-none"/>
        </w:rPr>
      </w:pPr>
    </w:p>
    <w:p w:rsidR="00E05ED9" w:rsidRPr="00E05ED9" w:rsidRDefault="00E05ED9" w:rsidP="00E05ED9">
      <w:pPr>
        <w:jc w:val="center"/>
        <w:rPr>
          <w:b/>
          <w:sz w:val="20"/>
          <w:szCs w:val="20"/>
        </w:rPr>
      </w:pPr>
      <w:r w:rsidRPr="00E05ED9">
        <w:rPr>
          <w:b/>
          <w:sz w:val="20"/>
          <w:szCs w:val="20"/>
        </w:rPr>
        <w:t xml:space="preserve">РОССИЙСКАЯ ФЕДЕРАЦИЯ </w:t>
      </w:r>
    </w:p>
    <w:p w:rsidR="00E05ED9" w:rsidRPr="00E05ED9" w:rsidRDefault="00E05ED9" w:rsidP="00E05ED9">
      <w:pPr>
        <w:jc w:val="center"/>
        <w:rPr>
          <w:b/>
          <w:sz w:val="20"/>
          <w:szCs w:val="20"/>
        </w:rPr>
      </w:pPr>
      <w:r w:rsidRPr="00E05ED9">
        <w:rPr>
          <w:b/>
          <w:sz w:val="20"/>
          <w:szCs w:val="20"/>
        </w:rPr>
        <w:t>ЧУКОТСКИЙ АВТОНОМНЫЙ ОКРУГ</w:t>
      </w:r>
    </w:p>
    <w:p w:rsidR="00E05ED9" w:rsidRPr="00E05ED9" w:rsidRDefault="00E05ED9" w:rsidP="00E05ED9">
      <w:pPr>
        <w:jc w:val="center"/>
        <w:rPr>
          <w:b/>
          <w:sz w:val="20"/>
          <w:szCs w:val="20"/>
        </w:rPr>
      </w:pPr>
      <w:r w:rsidRPr="00E05ED9">
        <w:rPr>
          <w:b/>
          <w:sz w:val="20"/>
          <w:szCs w:val="20"/>
        </w:rPr>
        <w:t>СОВЕТ ДЕПУТАТОВ МУНИЦИПАЛЬНОГО ОБРАЗОВАНИЯ</w:t>
      </w:r>
    </w:p>
    <w:p w:rsidR="00E05ED9" w:rsidRPr="00E05ED9" w:rsidRDefault="00E05ED9" w:rsidP="00E05ED9">
      <w:pPr>
        <w:jc w:val="center"/>
        <w:rPr>
          <w:b/>
          <w:sz w:val="20"/>
          <w:szCs w:val="20"/>
        </w:rPr>
      </w:pPr>
      <w:r w:rsidRPr="00E05ED9">
        <w:rPr>
          <w:b/>
          <w:sz w:val="20"/>
          <w:szCs w:val="20"/>
        </w:rPr>
        <w:t>городское поселение Билибино</w:t>
      </w:r>
    </w:p>
    <w:p w:rsidR="00E05ED9" w:rsidRPr="00E05ED9" w:rsidRDefault="00E05ED9" w:rsidP="00E05ED9">
      <w:pPr>
        <w:jc w:val="center"/>
        <w:rPr>
          <w:b/>
          <w:color w:val="0D0D0D"/>
          <w:sz w:val="20"/>
          <w:szCs w:val="20"/>
        </w:rPr>
      </w:pPr>
      <w:r w:rsidRPr="00E05ED9">
        <w:rPr>
          <w:b/>
          <w:color w:val="0D0D0D"/>
          <w:sz w:val="20"/>
          <w:szCs w:val="20"/>
        </w:rPr>
        <w:t xml:space="preserve">Шестнадцатая </w:t>
      </w:r>
      <w:r w:rsidRPr="00E05ED9">
        <w:rPr>
          <w:b/>
          <w:sz w:val="20"/>
          <w:szCs w:val="20"/>
        </w:rPr>
        <w:t>очередная сессия четвертого созыва</w:t>
      </w:r>
    </w:p>
    <w:p w:rsidR="00E05ED9" w:rsidRPr="00E05ED9" w:rsidRDefault="00E05ED9" w:rsidP="00E05ED9">
      <w:pPr>
        <w:keepNext/>
        <w:jc w:val="center"/>
        <w:outlineLvl w:val="1"/>
        <w:rPr>
          <w:bCs/>
          <w:sz w:val="20"/>
          <w:szCs w:val="20"/>
        </w:rPr>
      </w:pPr>
    </w:p>
    <w:p w:rsidR="00E05ED9" w:rsidRPr="00E05ED9" w:rsidRDefault="00E05ED9" w:rsidP="00E05ED9">
      <w:pPr>
        <w:keepNext/>
        <w:jc w:val="center"/>
        <w:outlineLvl w:val="1"/>
        <w:rPr>
          <w:b/>
          <w:bCs/>
          <w:spacing w:val="20"/>
          <w:sz w:val="20"/>
          <w:szCs w:val="20"/>
        </w:rPr>
      </w:pPr>
      <w:r w:rsidRPr="00E05ED9">
        <w:rPr>
          <w:b/>
          <w:bCs/>
          <w:spacing w:val="20"/>
          <w:sz w:val="20"/>
          <w:szCs w:val="20"/>
        </w:rPr>
        <w:t>РЕШЕНИЕ</w:t>
      </w:r>
    </w:p>
    <w:p w:rsidR="00E05ED9" w:rsidRPr="00E05ED9" w:rsidRDefault="00E05ED9" w:rsidP="00E05ED9">
      <w:pPr>
        <w:rPr>
          <w:sz w:val="20"/>
          <w:szCs w:val="20"/>
        </w:rPr>
      </w:pPr>
    </w:p>
    <w:p w:rsidR="00E05ED9" w:rsidRPr="00E05ED9" w:rsidRDefault="00E05ED9" w:rsidP="00E05ED9">
      <w:pPr>
        <w:rPr>
          <w:sz w:val="20"/>
          <w:szCs w:val="20"/>
        </w:rPr>
      </w:pPr>
      <w:r w:rsidRPr="00E05ED9">
        <w:rPr>
          <w:sz w:val="20"/>
          <w:szCs w:val="20"/>
        </w:rPr>
        <w:t xml:space="preserve">от  26 марта 2026 года   </w:t>
      </w:r>
      <w:r>
        <w:rPr>
          <w:sz w:val="20"/>
          <w:szCs w:val="20"/>
        </w:rPr>
        <w:t xml:space="preserve">             </w:t>
      </w:r>
      <w:r w:rsidRPr="00E05ED9">
        <w:rPr>
          <w:sz w:val="20"/>
          <w:szCs w:val="20"/>
        </w:rPr>
        <w:t xml:space="preserve">№ 2                                    </w:t>
      </w:r>
      <w:r>
        <w:rPr>
          <w:sz w:val="20"/>
          <w:szCs w:val="20"/>
        </w:rPr>
        <w:t xml:space="preserve">                                         </w:t>
      </w:r>
      <w:r w:rsidRPr="00E05ED9">
        <w:rPr>
          <w:sz w:val="20"/>
          <w:szCs w:val="20"/>
        </w:rPr>
        <w:t xml:space="preserve">                                          г. Билибино</w:t>
      </w:r>
    </w:p>
    <w:p w:rsidR="00E05ED9" w:rsidRPr="00E05ED9" w:rsidRDefault="00E05ED9" w:rsidP="00E05ED9">
      <w:pPr>
        <w:jc w:val="both"/>
        <w:rPr>
          <w:sz w:val="20"/>
          <w:szCs w:val="20"/>
        </w:rPr>
      </w:pPr>
    </w:p>
    <w:p w:rsidR="00E05ED9" w:rsidRPr="00E05ED9" w:rsidRDefault="00E05ED9" w:rsidP="00E05ED9">
      <w:pPr>
        <w:jc w:val="both"/>
        <w:rPr>
          <w:sz w:val="20"/>
          <w:szCs w:val="20"/>
        </w:rPr>
      </w:pPr>
    </w:p>
    <w:tbl>
      <w:tblPr>
        <w:tblW w:w="4786" w:type="dxa"/>
        <w:tblLook w:val="01E0" w:firstRow="1" w:lastRow="1" w:firstColumn="1" w:lastColumn="1" w:noHBand="0" w:noVBand="0"/>
      </w:tblPr>
      <w:tblGrid>
        <w:gridCol w:w="4786"/>
      </w:tblGrid>
      <w:tr w:rsidR="00E05ED9" w:rsidRPr="00E05ED9" w:rsidTr="000F3F82">
        <w:trPr>
          <w:trHeight w:val="1170"/>
        </w:trPr>
        <w:tc>
          <w:tcPr>
            <w:tcW w:w="4786" w:type="dxa"/>
          </w:tcPr>
          <w:p w:rsidR="00E05ED9" w:rsidRPr="00E05ED9" w:rsidRDefault="00E05ED9" w:rsidP="00E05ED9">
            <w:pPr>
              <w:jc w:val="both"/>
              <w:rPr>
                <w:color w:val="0D0D0D"/>
                <w:sz w:val="20"/>
                <w:szCs w:val="20"/>
              </w:rPr>
            </w:pPr>
            <w:r w:rsidRPr="00E05ED9">
              <w:rPr>
                <w:color w:val="0D0D0D"/>
                <w:sz w:val="20"/>
                <w:szCs w:val="20"/>
              </w:rPr>
              <w:t>О внесении изменений в решение Совета депутатов городского поселения Билибино от 15.10.2024 № 1                           «Об утверждении Положения о муниципальном контроле в сфере благоустройства на территории городского поселения Билибино»</w:t>
            </w:r>
          </w:p>
        </w:tc>
      </w:tr>
    </w:tbl>
    <w:p w:rsidR="00E05ED9" w:rsidRPr="00E05ED9" w:rsidRDefault="00E05ED9" w:rsidP="00E05ED9">
      <w:pPr>
        <w:jc w:val="both"/>
        <w:rPr>
          <w:sz w:val="20"/>
          <w:szCs w:val="20"/>
        </w:rPr>
      </w:pPr>
    </w:p>
    <w:p w:rsidR="00E05ED9" w:rsidRPr="00E05ED9" w:rsidRDefault="00E05ED9" w:rsidP="00E05ED9">
      <w:pPr>
        <w:ind w:firstLine="709"/>
        <w:jc w:val="both"/>
        <w:rPr>
          <w:color w:val="0D0D0D"/>
          <w:sz w:val="20"/>
          <w:szCs w:val="20"/>
        </w:rPr>
      </w:pPr>
      <w:r w:rsidRPr="00E05ED9">
        <w:rPr>
          <w:color w:val="0D0D0D"/>
          <w:sz w:val="20"/>
          <w:szCs w:val="20"/>
        </w:rPr>
        <w:t>Руководствуясь Федеральными законами от 6 октября 2003 года № 131-ФЗ     «Об общих принципах организации местного самоуправления в Российской Федерации», от 31 июля 2020 года № 248-ФЗ «О государственном контроле (надзоре) и муниципальном контроле в Российской Федерации», Уставом муниципального образования городское поселение Билибино, Совет депутатов муниципального образования городское поселение Билибино</w:t>
      </w:r>
    </w:p>
    <w:p w:rsidR="00E05ED9" w:rsidRPr="00E05ED9" w:rsidRDefault="00E05ED9" w:rsidP="00E05ED9">
      <w:pPr>
        <w:ind w:firstLine="708"/>
        <w:jc w:val="both"/>
        <w:rPr>
          <w:b/>
          <w:color w:val="0D0D0D"/>
          <w:sz w:val="20"/>
          <w:szCs w:val="20"/>
        </w:rPr>
      </w:pPr>
      <w:r w:rsidRPr="00E05ED9">
        <w:rPr>
          <w:b/>
          <w:color w:val="0D0D0D"/>
          <w:sz w:val="20"/>
          <w:szCs w:val="20"/>
        </w:rPr>
        <w:t>РЕШИЛ:</w:t>
      </w:r>
    </w:p>
    <w:p w:rsidR="00E05ED9" w:rsidRPr="00E05ED9" w:rsidRDefault="00E05ED9" w:rsidP="00E05ED9">
      <w:pPr>
        <w:numPr>
          <w:ilvl w:val="0"/>
          <w:numId w:val="25"/>
        </w:numPr>
        <w:ind w:left="0" w:firstLine="709"/>
        <w:jc w:val="both"/>
        <w:rPr>
          <w:rFonts w:eastAsia="Arial Unicode MS"/>
          <w:color w:val="0D0D0D"/>
          <w:sz w:val="20"/>
          <w:szCs w:val="20"/>
        </w:rPr>
      </w:pPr>
      <w:r w:rsidRPr="00E05ED9">
        <w:rPr>
          <w:rFonts w:eastAsia="Arial Unicode MS"/>
          <w:color w:val="0D0D0D"/>
          <w:sz w:val="20"/>
          <w:szCs w:val="20"/>
        </w:rPr>
        <w:t>Положение о муниципальном контроле в сфере благоустройства на территории городского поселения Билибино изложить в редакции согласно приложению к настоящему решению.</w:t>
      </w:r>
    </w:p>
    <w:p w:rsidR="00E05ED9" w:rsidRPr="00E05ED9" w:rsidRDefault="00E05ED9" w:rsidP="00E05ED9">
      <w:pPr>
        <w:numPr>
          <w:ilvl w:val="0"/>
          <w:numId w:val="25"/>
        </w:numPr>
        <w:ind w:left="0" w:firstLine="709"/>
        <w:jc w:val="both"/>
        <w:rPr>
          <w:rFonts w:eastAsia="Arial Unicode MS"/>
          <w:color w:val="0D0D0D"/>
          <w:sz w:val="20"/>
          <w:szCs w:val="20"/>
        </w:rPr>
      </w:pPr>
      <w:r w:rsidRPr="00E05ED9">
        <w:rPr>
          <w:rFonts w:eastAsia="Arial Unicode MS"/>
          <w:color w:val="0D0D0D"/>
          <w:sz w:val="20"/>
          <w:szCs w:val="20"/>
        </w:rPr>
        <w:t xml:space="preserve">Обнародовать (опубликовать) настоящее решение в общедоступных местах и разместить на официальном сайте муниципального образования Билибинский муниципальный район. </w:t>
      </w:r>
    </w:p>
    <w:p w:rsidR="00E05ED9" w:rsidRPr="00E05ED9" w:rsidRDefault="00E05ED9" w:rsidP="00E05ED9">
      <w:pPr>
        <w:numPr>
          <w:ilvl w:val="0"/>
          <w:numId w:val="25"/>
        </w:numPr>
        <w:ind w:left="0" w:firstLine="709"/>
        <w:jc w:val="both"/>
        <w:rPr>
          <w:rFonts w:eastAsia="Arial Unicode MS"/>
          <w:color w:val="0D0D0D"/>
          <w:sz w:val="20"/>
          <w:szCs w:val="20"/>
        </w:rPr>
      </w:pPr>
      <w:r w:rsidRPr="00E05ED9">
        <w:rPr>
          <w:rFonts w:eastAsia="Arial Unicode MS"/>
          <w:color w:val="0D0D0D"/>
          <w:sz w:val="20"/>
          <w:szCs w:val="20"/>
        </w:rPr>
        <w:t xml:space="preserve">Настоящее решение вступает в силу с момента его обнародования.  </w:t>
      </w:r>
    </w:p>
    <w:p w:rsidR="00E05ED9" w:rsidRPr="00E05ED9" w:rsidRDefault="00E05ED9" w:rsidP="00E05ED9">
      <w:pPr>
        <w:jc w:val="both"/>
        <w:rPr>
          <w:rFonts w:eastAsia="Arial Unicode MS"/>
          <w:color w:val="0D0D0D"/>
          <w:sz w:val="20"/>
          <w:szCs w:val="20"/>
        </w:rPr>
      </w:pPr>
    </w:p>
    <w:p w:rsidR="00E05ED9" w:rsidRPr="00E05ED9" w:rsidRDefault="00E05ED9" w:rsidP="00E05ED9">
      <w:pPr>
        <w:jc w:val="both"/>
        <w:rPr>
          <w:rFonts w:eastAsia="Arial Unicode MS"/>
          <w:color w:val="0D0D0D"/>
          <w:sz w:val="20"/>
          <w:szCs w:val="20"/>
        </w:rPr>
      </w:pPr>
    </w:p>
    <w:p w:rsidR="00E05ED9" w:rsidRPr="00E05ED9" w:rsidRDefault="00E05ED9" w:rsidP="00E05ED9">
      <w:pPr>
        <w:jc w:val="both"/>
        <w:rPr>
          <w:color w:val="0D0D0D"/>
          <w:sz w:val="20"/>
          <w:szCs w:val="20"/>
        </w:rPr>
      </w:pPr>
      <w:r w:rsidRPr="00E05ED9">
        <w:rPr>
          <w:color w:val="0D0D0D"/>
          <w:sz w:val="20"/>
          <w:szCs w:val="20"/>
        </w:rPr>
        <w:t xml:space="preserve">Председатель </w:t>
      </w:r>
    </w:p>
    <w:p w:rsidR="00E05ED9" w:rsidRPr="00E05ED9" w:rsidRDefault="00E05ED9" w:rsidP="00E05ED9">
      <w:pPr>
        <w:jc w:val="both"/>
        <w:rPr>
          <w:color w:val="0D0D0D"/>
          <w:sz w:val="20"/>
          <w:szCs w:val="20"/>
        </w:rPr>
      </w:pPr>
      <w:r w:rsidRPr="00E05ED9">
        <w:rPr>
          <w:color w:val="0D0D0D"/>
          <w:sz w:val="20"/>
          <w:szCs w:val="20"/>
        </w:rPr>
        <w:t xml:space="preserve">Совета депутатов муниципального образования </w:t>
      </w:r>
    </w:p>
    <w:p w:rsidR="00E05ED9" w:rsidRPr="00E05ED9" w:rsidRDefault="00E05ED9" w:rsidP="00E05ED9">
      <w:pPr>
        <w:jc w:val="both"/>
        <w:rPr>
          <w:color w:val="0D0D0D"/>
          <w:sz w:val="20"/>
          <w:szCs w:val="20"/>
        </w:rPr>
      </w:pPr>
      <w:r w:rsidRPr="00E05ED9">
        <w:rPr>
          <w:color w:val="0D0D0D"/>
          <w:sz w:val="20"/>
          <w:szCs w:val="20"/>
        </w:rPr>
        <w:t xml:space="preserve">Городское поселение Билибино                                      </w:t>
      </w:r>
      <w:r>
        <w:rPr>
          <w:color w:val="0D0D0D"/>
          <w:sz w:val="20"/>
          <w:szCs w:val="20"/>
        </w:rPr>
        <w:t xml:space="preserve">                                                      </w:t>
      </w:r>
      <w:r w:rsidRPr="00E05ED9">
        <w:rPr>
          <w:color w:val="0D0D0D"/>
          <w:sz w:val="20"/>
          <w:szCs w:val="20"/>
        </w:rPr>
        <w:t xml:space="preserve">                                И.В. Гуляева</w:t>
      </w:r>
    </w:p>
    <w:p w:rsidR="00E05ED9" w:rsidRPr="00E05ED9" w:rsidRDefault="00E05ED9" w:rsidP="00E05ED9">
      <w:pPr>
        <w:jc w:val="both"/>
        <w:rPr>
          <w:color w:val="0D0D0D"/>
          <w:sz w:val="20"/>
          <w:szCs w:val="20"/>
        </w:rPr>
      </w:pPr>
    </w:p>
    <w:p w:rsidR="00E05ED9" w:rsidRPr="00E05ED9" w:rsidRDefault="00E05ED9" w:rsidP="00E05ED9">
      <w:pPr>
        <w:jc w:val="both"/>
        <w:rPr>
          <w:color w:val="0D0D0D"/>
          <w:sz w:val="20"/>
          <w:szCs w:val="20"/>
        </w:rPr>
      </w:pPr>
    </w:p>
    <w:p w:rsidR="00E05ED9" w:rsidRPr="00E05ED9" w:rsidRDefault="00E05ED9" w:rsidP="00E05ED9">
      <w:pPr>
        <w:jc w:val="both"/>
        <w:rPr>
          <w:color w:val="0D0D0D"/>
          <w:sz w:val="20"/>
          <w:szCs w:val="20"/>
        </w:rPr>
      </w:pPr>
      <w:r w:rsidRPr="00E05ED9">
        <w:rPr>
          <w:color w:val="0D0D0D"/>
          <w:sz w:val="20"/>
          <w:szCs w:val="20"/>
        </w:rPr>
        <w:t>Глава муниципального образования</w:t>
      </w:r>
    </w:p>
    <w:p w:rsidR="00E05ED9" w:rsidRPr="00E05ED9" w:rsidRDefault="00E05ED9" w:rsidP="00E05ED9">
      <w:pPr>
        <w:jc w:val="both"/>
        <w:rPr>
          <w:color w:val="0D0D0D"/>
          <w:sz w:val="20"/>
          <w:szCs w:val="20"/>
        </w:rPr>
      </w:pPr>
      <w:r w:rsidRPr="00E05ED9">
        <w:rPr>
          <w:color w:val="0D0D0D"/>
          <w:sz w:val="20"/>
          <w:szCs w:val="20"/>
        </w:rPr>
        <w:t xml:space="preserve">городское поселение Билибино                                   </w:t>
      </w:r>
      <w:r>
        <w:rPr>
          <w:color w:val="0D0D0D"/>
          <w:sz w:val="20"/>
          <w:szCs w:val="20"/>
        </w:rPr>
        <w:t xml:space="preserve">                                                        </w:t>
      </w:r>
      <w:r w:rsidRPr="00E05ED9">
        <w:rPr>
          <w:color w:val="0D0D0D"/>
          <w:sz w:val="20"/>
          <w:szCs w:val="20"/>
        </w:rPr>
        <w:t xml:space="preserve">                                 М.А. Тарасов</w:t>
      </w:r>
    </w:p>
    <w:p w:rsidR="00E05ED9" w:rsidRPr="00E05ED9" w:rsidRDefault="00E05ED9" w:rsidP="00E05ED9">
      <w:pPr>
        <w:jc w:val="both"/>
        <w:rPr>
          <w:sz w:val="20"/>
          <w:szCs w:val="20"/>
        </w:rPr>
      </w:pPr>
    </w:p>
    <w:p w:rsidR="00E05ED9" w:rsidRPr="00E05ED9" w:rsidRDefault="00E05ED9" w:rsidP="00E05ED9">
      <w:pPr>
        <w:ind w:left="6096"/>
        <w:jc w:val="both"/>
        <w:rPr>
          <w:sz w:val="20"/>
          <w:szCs w:val="20"/>
        </w:rPr>
      </w:pPr>
    </w:p>
    <w:p w:rsidR="004151AD" w:rsidRPr="004151AD" w:rsidRDefault="004151AD" w:rsidP="004151AD">
      <w:pPr>
        <w:ind w:left="6096"/>
        <w:jc w:val="both"/>
        <w:rPr>
          <w:sz w:val="20"/>
          <w:szCs w:val="20"/>
        </w:rPr>
      </w:pPr>
      <w:r w:rsidRPr="004151AD">
        <w:rPr>
          <w:sz w:val="20"/>
          <w:szCs w:val="20"/>
        </w:rPr>
        <w:t>к Решению Совета депутатов муниципального образования городское поселение Билибино</w:t>
      </w:r>
    </w:p>
    <w:p w:rsidR="004151AD" w:rsidRPr="004151AD" w:rsidRDefault="004151AD" w:rsidP="004151AD">
      <w:pPr>
        <w:ind w:left="6096"/>
        <w:jc w:val="both"/>
        <w:rPr>
          <w:sz w:val="20"/>
          <w:szCs w:val="20"/>
        </w:rPr>
      </w:pPr>
      <w:r w:rsidRPr="004151AD">
        <w:rPr>
          <w:sz w:val="20"/>
          <w:szCs w:val="20"/>
        </w:rPr>
        <w:t>от 26 марта 2026 года № 2</w:t>
      </w:r>
    </w:p>
    <w:p w:rsidR="004151AD" w:rsidRPr="004151AD" w:rsidRDefault="004151AD" w:rsidP="004151AD">
      <w:pPr>
        <w:jc w:val="center"/>
        <w:rPr>
          <w:rFonts w:eastAsia="Arial Unicode MS"/>
          <w:color w:val="000000"/>
          <w:sz w:val="20"/>
          <w:szCs w:val="20"/>
        </w:rPr>
      </w:pPr>
    </w:p>
    <w:p w:rsidR="004151AD" w:rsidRPr="004151AD" w:rsidRDefault="004151AD" w:rsidP="004151AD">
      <w:pPr>
        <w:jc w:val="center"/>
        <w:rPr>
          <w:b/>
          <w:bCs/>
          <w:color w:val="000000"/>
          <w:sz w:val="20"/>
          <w:szCs w:val="20"/>
        </w:rPr>
      </w:pPr>
      <w:r w:rsidRPr="004151AD">
        <w:rPr>
          <w:b/>
          <w:bCs/>
          <w:color w:val="000000"/>
          <w:sz w:val="20"/>
          <w:szCs w:val="20"/>
        </w:rPr>
        <w:lastRenderedPageBreak/>
        <w:t>ПОЛОЖЕНИЕ</w:t>
      </w:r>
    </w:p>
    <w:p w:rsidR="004151AD" w:rsidRPr="004151AD" w:rsidRDefault="004151AD" w:rsidP="004151AD">
      <w:pPr>
        <w:jc w:val="center"/>
        <w:rPr>
          <w:b/>
          <w:i/>
          <w:iCs/>
          <w:color w:val="000000"/>
          <w:sz w:val="20"/>
          <w:szCs w:val="20"/>
        </w:rPr>
      </w:pPr>
      <w:r w:rsidRPr="004151AD">
        <w:rPr>
          <w:b/>
          <w:bCs/>
          <w:color w:val="000000"/>
          <w:sz w:val="20"/>
          <w:szCs w:val="20"/>
        </w:rPr>
        <w:t xml:space="preserve"> о муниципальном контроле в сфере благоустройства на территории</w:t>
      </w:r>
      <w:r w:rsidRPr="004151AD">
        <w:rPr>
          <w:b/>
          <w:color w:val="000000"/>
          <w:sz w:val="20"/>
          <w:szCs w:val="20"/>
        </w:rPr>
        <w:t xml:space="preserve"> городского поселения Билибино</w:t>
      </w:r>
    </w:p>
    <w:p w:rsidR="004151AD" w:rsidRPr="004151AD" w:rsidRDefault="004151AD" w:rsidP="004151AD">
      <w:pPr>
        <w:spacing w:line="360" w:lineRule="auto"/>
        <w:jc w:val="center"/>
        <w:rPr>
          <w:sz w:val="20"/>
          <w:szCs w:val="20"/>
        </w:rPr>
      </w:pPr>
    </w:p>
    <w:p w:rsidR="004151AD" w:rsidRPr="004151AD" w:rsidRDefault="004151AD" w:rsidP="004151AD">
      <w:pPr>
        <w:suppressAutoHyphens/>
        <w:autoSpaceDE w:val="0"/>
        <w:spacing w:line="360" w:lineRule="auto"/>
        <w:jc w:val="center"/>
        <w:rPr>
          <w:b/>
          <w:bCs/>
          <w:color w:val="000000"/>
          <w:sz w:val="20"/>
          <w:szCs w:val="20"/>
          <w:lang w:eastAsia="zh-CN"/>
        </w:rPr>
      </w:pPr>
      <w:r w:rsidRPr="004151AD">
        <w:rPr>
          <w:b/>
          <w:bCs/>
          <w:color w:val="000000"/>
          <w:sz w:val="20"/>
          <w:szCs w:val="20"/>
          <w:lang w:eastAsia="zh-CN"/>
        </w:rPr>
        <w:t>1. Общие положения</w:t>
      </w:r>
    </w:p>
    <w:p w:rsidR="004151AD" w:rsidRPr="004151AD" w:rsidRDefault="004151AD" w:rsidP="004151AD">
      <w:pPr>
        <w:suppressAutoHyphens/>
        <w:autoSpaceDE w:val="0"/>
        <w:ind w:firstLine="709"/>
        <w:jc w:val="both"/>
        <w:rPr>
          <w:sz w:val="20"/>
          <w:szCs w:val="20"/>
          <w:lang w:eastAsia="zh-CN"/>
        </w:rPr>
      </w:pPr>
      <w:r w:rsidRPr="004151AD">
        <w:rPr>
          <w:color w:val="000000"/>
          <w:sz w:val="20"/>
          <w:szCs w:val="20"/>
          <w:lang w:eastAsia="zh-CN"/>
        </w:rPr>
        <w:t>1.1. Настоящее Положение устанавливает порядок осуществления муниципального контроля в сфере благоустройства на территории городского поселения Билибино (далее – контроль в сфере благоустройства).</w:t>
      </w:r>
    </w:p>
    <w:p w:rsidR="004151AD" w:rsidRPr="004151AD" w:rsidRDefault="004151AD" w:rsidP="004151AD">
      <w:pPr>
        <w:suppressAutoHyphens/>
        <w:autoSpaceDE w:val="0"/>
        <w:ind w:firstLine="709"/>
        <w:jc w:val="both"/>
        <w:rPr>
          <w:color w:val="000000"/>
          <w:sz w:val="20"/>
          <w:szCs w:val="20"/>
          <w:lang w:eastAsia="zh-CN"/>
        </w:rPr>
      </w:pPr>
      <w:r w:rsidRPr="004151AD">
        <w:rPr>
          <w:color w:val="000000"/>
          <w:sz w:val="20"/>
          <w:szCs w:val="20"/>
          <w:lang w:eastAsia="zh-CN"/>
        </w:rPr>
        <w:t>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норм и правил благоустройства и содержания территорий городского поселения Билибино (далее – Нормы и 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w:t>
      </w:r>
      <w:r w:rsidRPr="004151AD">
        <w:rPr>
          <w:color w:val="000000"/>
          <w:sz w:val="20"/>
          <w:szCs w:val="20"/>
          <w:shd w:val="clear" w:color="auto" w:fill="FFFFFF"/>
          <w:lang w:eastAsia="zh-CN"/>
        </w:rPr>
        <w:t xml:space="preserve"> услуг (далее также – обязательные требования).</w:t>
      </w:r>
    </w:p>
    <w:p w:rsidR="004151AD" w:rsidRPr="004151AD" w:rsidRDefault="004151AD" w:rsidP="004151AD">
      <w:pPr>
        <w:ind w:firstLine="709"/>
        <w:contextualSpacing/>
        <w:jc w:val="both"/>
        <w:rPr>
          <w:color w:val="000000"/>
          <w:sz w:val="20"/>
          <w:szCs w:val="20"/>
        </w:rPr>
      </w:pPr>
      <w:r w:rsidRPr="004151AD">
        <w:rPr>
          <w:color w:val="000000"/>
          <w:sz w:val="20"/>
          <w:szCs w:val="20"/>
        </w:rPr>
        <w:t>1.3. Муниципальный контроль в сфере благоустройства осуществляется Администрацией муниципального образования (далее – Администрация).</w:t>
      </w:r>
    </w:p>
    <w:p w:rsidR="004151AD" w:rsidRPr="004151AD" w:rsidRDefault="004151AD" w:rsidP="004151AD">
      <w:pPr>
        <w:ind w:firstLine="709"/>
        <w:contextualSpacing/>
        <w:jc w:val="both"/>
        <w:rPr>
          <w:color w:val="000000"/>
          <w:sz w:val="20"/>
          <w:szCs w:val="20"/>
        </w:rPr>
      </w:pPr>
      <w:r w:rsidRPr="004151AD">
        <w:rPr>
          <w:color w:val="000000"/>
          <w:sz w:val="20"/>
          <w:szCs w:val="20"/>
        </w:rPr>
        <w:t>1.4. Уполномоченными осуществлять муниципальный контроль в сфере благоустройства, являются должностные лица Управления промышленной и сельскохозяйственной политики Администрации муниципального образования Билибинский муниципальный район.</w:t>
      </w:r>
    </w:p>
    <w:p w:rsidR="004151AD" w:rsidRPr="004151AD" w:rsidRDefault="004151AD" w:rsidP="004151AD">
      <w:pPr>
        <w:ind w:firstLine="709"/>
        <w:contextualSpacing/>
        <w:jc w:val="both"/>
        <w:rPr>
          <w:sz w:val="20"/>
          <w:szCs w:val="20"/>
        </w:rPr>
      </w:pPr>
      <w:r w:rsidRPr="004151AD">
        <w:rPr>
          <w:color w:val="000000"/>
          <w:sz w:val="20"/>
          <w:szCs w:val="20"/>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 июля 2020 года № 248-ФЗ «О государственном контроле (надзоре) и муниципальном контроле в Российской Федерации» и иными федеральными законами.</w:t>
      </w:r>
    </w:p>
    <w:p w:rsidR="004151AD" w:rsidRPr="004151AD" w:rsidRDefault="004151AD" w:rsidP="004151AD">
      <w:pPr>
        <w:suppressAutoHyphens/>
        <w:autoSpaceDE w:val="0"/>
        <w:ind w:firstLine="709"/>
        <w:jc w:val="both"/>
        <w:rPr>
          <w:sz w:val="20"/>
          <w:szCs w:val="20"/>
          <w:lang w:eastAsia="zh-CN"/>
        </w:rPr>
      </w:pPr>
      <w:r w:rsidRPr="004151AD">
        <w:rPr>
          <w:color w:val="000000"/>
          <w:sz w:val="20"/>
          <w:szCs w:val="20"/>
          <w:lang w:eastAsia="zh-CN"/>
        </w:rPr>
        <w:t xml:space="preserve">1.5. </w:t>
      </w:r>
      <w:proofErr w:type="gramStart"/>
      <w:r w:rsidRPr="004151AD">
        <w:rPr>
          <w:color w:val="000000"/>
          <w:sz w:val="20"/>
          <w:szCs w:val="20"/>
          <w:lang w:eastAsia="zh-CN"/>
        </w:rPr>
        <w:t>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закона                      от 31 июля 2020 года № 248-ФЗ «О государственном контроле (надзоре) и муниципальном контроле в Российской Федерации», Федерального закона                             от 6 октября 2003 года № 131-ФЗ «Об общих принципах организации местного самоуправления в Российской Федерации».</w:t>
      </w:r>
      <w:proofErr w:type="gramEnd"/>
    </w:p>
    <w:p w:rsidR="004151AD" w:rsidRPr="004151AD" w:rsidRDefault="004151AD" w:rsidP="004151AD">
      <w:pPr>
        <w:suppressAutoHyphens/>
        <w:autoSpaceDE w:val="0"/>
        <w:ind w:firstLine="709"/>
        <w:jc w:val="both"/>
        <w:rPr>
          <w:color w:val="000000"/>
          <w:sz w:val="20"/>
          <w:szCs w:val="20"/>
          <w:lang w:eastAsia="zh-CN"/>
        </w:rPr>
      </w:pPr>
      <w:bookmarkStart w:id="0" w:name="Par61"/>
      <w:bookmarkEnd w:id="0"/>
      <w:r w:rsidRPr="004151AD">
        <w:rPr>
          <w:color w:val="000000"/>
          <w:sz w:val="20"/>
          <w:szCs w:val="20"/>
          <w:lang w:eastAsia="zh-CN"/>
        </w:rPr>
        <w:t xml:space="preserve">1.6. Администрация осуществляет </w:t>
      </w:r>
      <w:proofErr w:type="gramStart"/>
      <w:r w:rsidRPr="004151AD">
        <w:rPr>
          <w:color w:val="000000"/>
          <w:sz w:val="20"/>
          <w:szCs w:val="20"/>
          <w:lang w:eastAsia="zh-CN"/>
        </w:rPr>
        <w:t>контроль за</w:t>
      </w:r>
      <w:proofErr w:type="gramEnd"/>
      <w:r w:rsidRPr="004151AD">
        <w:rPr>
          <w:color w:val="000000"/>
          <w:sz w:val="20"/>
          <w:szCs w:val="20"/>
          <w:lang w:eastAsia="zh-CN"/>
        </w:rPr>
        <w:t xml:space="preserve"> соблюдением Норм и правил благоустройства, включающих:</w:t>
      </w:r>
    </w:p>
    <w:p w:rsidR="004151AD" w:rsidRPr="004151AD" w:rsidRDefault="004151AD" w:rsidP="004151AD">
      <w:pPr>
        <w:widowControl w:val="0"/>
        <w:suppressAutoHyphens/>
        <w:autoSpaceDE w:val="0"/>
        <w:ind w:firstLine="709"/>
        <w:jc w:val="both"/>
        <w:rPr>
          <w:color w:val="000000"/>
          <w:sz w:val="20"/>
          <w:szCs w:val="20"/>
        </w:rPr>
      </w:pPr>
      <w:r w:rsidRPr="004151AD">
        <w:rPr>
          <w:color w:val="000000"/>
          <w:sz w:val="20"/>
          <w:szCs w:val="20"/>
        </w:rPr>
        <w:t>1) обязательные требования по содержанию прилегающих территорий;</w:t>
      </w:r>
    </w:p>
    <w:p w:rsidR="004151AD" w:rsidRPr="004151AD" w:rsidRDefault="004151AD" w:rsidP="004151AD">
      <w:pPr>
        <w:tabs>
          <w:tab w:val="left" w:pos="1200"/>
        </w:tabs>
        <w:ind w:firstLine="709"/>
        <w:jc w:val="both"/>
        <w:rPr>
          <w:color w:val="000000"/>
          <w:sz w:val="20"/>
          <w:szCs w:val="20"/>
        </w:rPr>
      </w:pPr>
      <w:r w:rsidRPr="004151AD">
        <w:rPr>
          <w:color w:val="000000"/>
          <w:sz w:val="20"/>
          <w:szCs w:val="20"/>
        </w:rPr>
        <w:t xml:space="preserve">2) обязательные требования по содержанию элементов и объектов благоустройства, в том числе требования: </w:t>
      </w:r>
    </w:p>
    <w:p w:rsidR="004151AD" w:rsidRPr="004151AD" w:rsidRDefault="004151AD" w:rsidP="004151AD">
      <w:pPr>
        <w:tabs>
          <w:tab w:val="left" w:pos="1200"/>
        </w:tabs>
        <w:ind w:firstLine="709"/>
        <w:jc w:val="both"/>
        <w:rPr>
          <w:color w:val="000000"/>
          <w:sz w:val="20"/>
          <w:szCs w:val="20"/>
        </w:rPr>
      </w:pPr>
      <w:r w:rsidRPr="004151AD">
        <w:rPr>
          <w:color w:val="000000"/>
          <w:sz w:val="20"/>
          <w:szCs w:val="20"/>
        </w:rPr>
        <w:t>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4151AD" w:rsidRPr="004151AD" w:rsidRDefault="004151AD" w:rsidP="004151AD">
      <w:pPr>
        <w:ind w:firstLine="709"/>
        <w:jc w:val="both"/>
        <w:rPr>
          <w:color w:val="000000"/>
          <w:sz w:val="20"/>
          <w:szCs w:val="20"/>
          <w:shd w:val="clear" w:color="auto" w:fill="FFFFFF"/>
        </w:rPr>
      </w:pPr>
      <w:r w:rsidRPr="004151AD">
        <w:rPr>
          <w:color w:val="000000"/>
          <w:sz w:val="20"/>
          <w:szCs w:val="20"/>
        </w:rPr>
        <w:t xml:space="preserve">по </w:t>
      </w:r>
      <w:r w:rsidRPr="004151AD">
        <w:rPr>
          <w:color w:val="000000"/>
          <w:sz w:val="20"/>
          <w:szCs w:val="20"/>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4151AD" w:rsidRPr="004151AD" w:rsidRDefault="004151AD" w:rsidP="004151AD">
      <w:pPr>
        <w:ind w:firstLine="709"/>
        <w:jc w:val="both"/>
        <w:rPr>
          <w:color w:val="000000"/>
          <w:sz w:val="20"/>
          <w:szCs w:val="20"/>
          <w:shd w:val="clear" w:color="auto" w:fill="FFFFFF"/>
        </w:rPr>
      </w:pPr>
      <w:r w:rsidRPr="004151AD">
        <w:rPr>
          <w:color w:val="000000"/>
          <w:sz w:val="20"/>
          <w:szCs w:val="20"/>
        </w:rPr>
        <w:t xml:space="preserve">по </w:t>
      </w:r>
      <w:r w:rsidRPr="004151AD">
        <w:rPr>
          <w:color w:val="000000"/>
          <w:sz w:val="20"/>
          <w:szCs w:val="20"/>
          <w:shd w:val="clear" w:color="auto" w:fill="FFFFFF"/>
        </w:rPr>
        <w:t>содержанию специальных знаков, надписей, содержащих информацию, необходимую для эксплуатации инженерных сооружений;</w:t>
      </w:r>
    </w:p>
    <w:p w:rsidR="004151AD" w:rsidRPr="004151AD" w:rsidRDefault="004151AD" w:rsidP="004151AD">
      <w:pPr>
        <w:ind w:firstLine="709"/>
        <w:jc w:val="both"/>
        <w:rPr>
          <w:color w:val="000000"/>
          <w:sz w:val="20"/>
          <w:szCs w:val="20"/>
        </w:rPr>
      </w:pPr>
      <w:r w:rsidRPr="004151AD">
        <w:rPr>
          <w:color w:val="000000"/>
          <w:sz w:val="20"/>
          <w:szCs w:val="20"/>
        </w:rPr>
        <w:t xml:space="preserve">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Правительства </w:t>
      </w:r>
      <w:r w:rsidRPr="004151AD">
        <w:rPr>
          <w:sz w:val="20"/>
          <w:szCs w:val="20"/>
        </w:rPr>
        <w:t>Чукотского автономного округа</w:t>
      </w:r>
      <w:r w:rsidRPr="004151AD">
        <w:rPr>
          <w:i/>
          <w:iCs/>
          <w:sz w:val="20"/>
          <w:szCs w:val="20"/>
        </w:rPr>
        <w:t xml:space="preserve"> </w:t>
      </w:r>
      <w:r w:rsidRPr="004151AD">
        <w:rPr>
          <w:color w:val="000000"/>
          <w:sz w:val="20"/>
          <w:szCs w:val="20"/>
        </w:rPr>
        <w:t>и Нормами и правилами благоустройства;</w:t>
      </w:r>
    </w:p>
    <w:p w:rsidR="004151AD" w:rsidRPr="004151AD" w:rsidRDefault="004151AD" w:rsidP="004151AD">
      <w:pPr>
        <w:ind w:firstLine="709"/>
        <w:jc w:val="both"/>
        <w:rPr>
          <w:color w:val="000000"/>
          <w:sz w:val="20"/>
          <w:szCs w:val="20"/>
        </w:rPr>
      </w:pPr>
      <w:r w:rsidRPr="004151AD">
        <w:rPr>
          <w:color w:val="000000"/>
          <w:sz w:val="20"/>
          <w:szCs w:val="20"/>
        </w:rPr>
        <w:t>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4151AD" w:rsidRPr="004151AD" w:rsidRDefault="004151AD" w:rsidP="004151AD">
      <w:pPr>
        <w:ind w:firstLine="709"/>
        <w:jc w:val="both"/>
        <w:rPr>
          <w:color w:val="000000"/>
          <w:sz w:val="20"/>
          <w:szCs w:val="20"/>
          <w:shd w:val="clear" w:color="auto" w:fill="FFFFFF"/>
        </w:rPr>
      </w:pPr>
      <w:proofErr w:type="gramStart"/>
      <w:r w:rsidRPr="004151AD">
        <w:rPr>
          <w:color w:val="000000"/>
          <w:sz w:val="20"/>
          <w:szCs w:val="20"/>
          <w:shd w:val="clear" w:color="auto" w:fill="FFFFFF"/>
        </w:rPr>
        <w:t xml:space="preserve">о недопустимости </w:t>
      </w:r>
      <w:r w:rsidRPr="004151AD">
        <w:rPr>
          <w:color w:val="000000"/>
          <w:sz w:val="20"/>
          <w:szCs w:val="20"/>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Нормами и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roofErr w:type="gramEnd"/>
    </w:p>
    <w:p w:rsidR="004151AD" w:rsidRPr="004151AD" w:rsidRDefault="004151AD" w:rsidP="004151AD">
      <w:pPr>
        <w:tabs>
          <w:tab w:val="left" w:pos="1200"/>
        </w:tabs>
        <w:ind w:firstLine="709"/>
        <w:jc w:val="both"/>
        <w:rPr>
          <w:color w:val="000000"/>
          <w:sz w:val="20"/>
          <w:szCs w:val="20"/>
        </w:rPr>
      </w:pPr>
      <w:r w:rsidRPr="004151AD">
        <w:rPr>
          <w:color w:val="000000"/>
          <w:sz w:val="20"/>
          <w:szCs w:val="20"/>
        </w:rPr>
        <w:t xml:space="preserve">3) обязательные требования по уборке территории населенных пунктов в зимний период, включая контроль проведения мероприятий по очистке от снега, наледи и сосулек кровель зданий, сооружений; </w:t>
      </w:r>
    </w:p>
    <w:p w:rsidR="004151AD" w:rsidRPr="004151AD" w:rsidRDefault="004151AD" w:rsidP="004151AD">
      <w:pPr>
        <w:tabs>
          <w:tab w:val="left" w:pos="1200"/>
        </w:tabs>
        <w:ind w:firstLine="709"/>
        <w:jc w:val="both"/>
        <w:rPr>
          <w:color w:val="000000"/>
          <w:sz w:val="20"/>
          <w:szCs w:val="20"/>
        </w:rPr>
      </w:pPr>
      <w:r w:rsidRPr="004151AD">
        <w:rPr>
          <w:color w:val="000000"/>
          <w:sz w:val="20"/>
          <w:szCs w:val="20"/>
        </w:rPr>
        <w:t xml:space="preserve">4) обязательные требования по уборке территории в летний период, включая обязательные требования по </w:t>
      </w:r>
      <w:r w:rsidRPr="004151AD">
        <w:rPr>
          <w:rFonts w:eastAsia="Calibri"/>
          <w:bCs/>
          <w:color w:val="000000"/>
          <w:sz w:val="20"/>
          <w:szCs w:val="20"/>
          <w:lang w:eastAsia="en-US"/>
        </w:rPr>
        <w:t>выявлению карантинных, ядовитых и сорных растений, борьбе с ними, локализации, ликвидации их очагов</w:t>
      </w:r>
      <w:r w:rsidRPr="004151AD">
        <w:rPr>
          <w:color w:val="000000"/>
          <w:sz w:val="20"/>
          <w:szCs w:val="20"/>
        </w:rPr>
        <w:t xml:space="preserve">; </w:t>
      </w:r>
    </w:p>
    <w:p w:rsidR="004151AD" w:rsidRPr="004151AD" w:rsidRDefault="004151AD" w:rsidP="004151AD">
      <w:pPr>
        <w:tabs>
          <w:tab w:val="left" w:pos="1200"/>
        </w:tabs>
        <w:ind w:firstLine="709"/>
        <w:jc w:val="both"/>
        <w:rPr>
          <w:color w:val="000000"/>
          <w:sz w:val="20"/>
          <w:szCs w:val="20"/>
        </w:rPr>
      </w:pPr>
      <w:r w:rsidRPr="004151AD">
        <w:rPr>
          <w:color w:val="000000"/>
          <w:sz w:val="20"/>
          <w:szCs w:val="20"/>
        </w:rPr>
        <w:t xml:space="preserve">5) дополнительные обязательные требования </w:t>
      </w:r>
      <w:r w:rsidRPr="004151AD">
        <w:rPr>
          <w:color w:val="000000"/>
          <w:sz w:val="20"/>
          <w:szCs w:val="20"/>
          <w:shd w:val="clear" w:color="auto" w:fill="FFFFFF"/>
        </w:rPr>
        <w:t>пожарной безопасности</w:t>
      </w:r>
      <w:r w:rsidRPr="004151AD">
        <w:rPr>
          <w:color w:val="000000"/>
          <w:sz w:val="20"/>
          <w:szCs w:val="20"/>
        </w:rPr>
        <w:t xml:space="preserve"> в </w:t>
      </w:r>
      <w:r w:rsidRPr="004151AD">
        <w:rPr>
          <w:color w:val="000000"/>
          <w:sz w:val="20"/>
          <w:szCs w:val="20"/>
          <w:shd w:val="clear" w:color="auto" w:fill="FFFFFF"/>
        </w:rPr>
        <w:t xml:space="preserve">период действия особого противопожарного режима; </w:t>
      </w:r>
    </w:p>
    <w:p w:rsidR="004151AD" w:rsidRPr="004151AD" w:rsidRDefault="004151AD" w:rsidP="004151AD">
      <w:pPr>
        <w:tabs>
          <w:tab w:val="left" w:pos="1200"/>
        </w:tabs>
        <w:ind w:firstLine="709"/>
        <w:jc w:val="both"/>
        <w:rPr>
          <w:color w:val="000000"/>
          <w:sz w:val="20"/>
          <w:szCs w:val="20"/>
        </w:rPr>
      </w:pPr>
      <w:r w:rsidRPr="004151AD">
        <w:rPr>
          <w:bCs/>
          <w:color w:val="000000"/>
          <w:sz w:val="20"/>
          <w:szCs w:val="20"/>
        </w:rPr>
        <w:t xml:space="preserve">6) </w:t>
      </w:r>
      <w:r w:rsidRPr="004151AD">
        <w:rPr>
          <w:color w:val="000000"/>
          <w:sz w:val="20"/>
          <w:szCs w:val="20"/>
        </w:rPr>
        <w:t xml:space="preserve">обязательные требования по </w:t>
      </w:r>
      <w:r w:rsidRPr="004151AD">
        <w:rPr>
          <w:bCs/>
          <w:color w:val="000000"/>
          <w:sz w:val="20"/>
          <w:szCs w:val="20"/>
        </w:rPr>
        <w:t>прокладке, переустройству, ремонту и содержанию подземных коммуникаций на территориях общего пользования</w:t>
      </w:r>
      <w:r w:rsidRPr="004151AD">
        <w:rPr>
          <w:color w:val="000000"/>
          <w:sz w:val="20"/>
          <w:szCs w:val="20"/>
        </w:rPr>
        <w:t>;</w:t>
      </w:r>
    </w:p>
    <w:p w:rsidR="004151AD" w:rsidRPr="004151AD" w:rsidRDefault="004151AD" w:rsidP="004151AD">
      <w:pPr>
        <w:tabs>
          <w:tab w:val="left" w:pos="1200"/>
        </w:tabs>
        <w:ind w:firstLine="709"/>
        <w:jc w:val="both"/>
        <w:rPr>
          <w:color w:val="000000"/>
          <w:sz w:val="20"/>
          <w:szCs w:val="20"/>
        </w:rPr>
      </w:pPr>
      <w:proofErr w:type="gramStart"/>
      <w:r w:rsidRPr="004151AD">
        <w:rPr>
          <w:color w:val="000000"/>
          <w:sz w:val="20"/>
          <w:szCs w:val="20"/>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Нормами и правилами благоустройства случаях;</w:t>
      </w:r>
      <w:proofErr w:type="gramEnd"/>
    </w:p>
    <w:p w:rsidR="004151AD" w:rsidRPr="004151AD" w:rsidRDefault="004151AD" w:rsidP="004151AD">
      <w:pPr>
        <w:tabs>
          <w:tab w:val="left" w:pos="1200"/>
        </w:tabs>
        <w:ind w:firstLine="709"/>
        <w:jc w:val="both"/>
        <w:rPr>
          <w:color w:val="000000"/>
          <w:sz w:val="20"/>
          <w:szCs w:val="20"/>
        </w:rPr>
      </w:pPr>
      <w:r w:rsidRPr="004151AD">
        <w:rPr>
          <w:rFonts w:eastAsia="Calibri"/>
          <w:bCs/>
          <w:color w:val="000000"/>
          <w:sz w:val="20"/>
          <w:szCs w:val="20"/>
          <w:lang w:eastAsia="en-US"/>
        </w:rPr>
        <w:t xml:space="preserve">8) </w:t>
      </w:r>
      <w:r w:rsidRPr="004151AD">
        <w:rPr>
          <w:color w:val="000000"/>
          <w:sz w:val="20"/>
          <w:szCs w:val="20"/>
        </w:rPr>
        <w:t>обязательные требования по</w:t>
      </w:r>
      <w:r w:rsidRPr="004151AD">
        <w:rPr>
          <w:rFonts w:eastAsia="Calibri"/>
          <w:bCs/>
          <w:color w:val="000000"/>
          <w:sz w:val="20"/>
          <w:szCs w:val="20"/>
          <w:lang w:eastAsia="en-US"/>
        </w:rPr>
        <w:t xml:space="preserve"> </w:t>
      </w:r>
      <w:r w:rsidRPr="004151AD">
        <w:rPr>
          <w:color w:val="000000"/>
          <w:sz w:val="20"/>
          <w:szCs w:val="20"/>
        </w:rPr>
        <w:t>складированию твердых коммунальных отходов;</w:t>
      </w:r>
    </w:p>
    <w:p w:rsidR="004151AD" w:rsidRPr="004151AD" w:rsidRDefault="004151AD" w:rsidP="004151AD">
      <w:pPr>
        <w:tabs>
          <w:tab w:val="left" w:pos="1200"/>
        </w:tabs>
        <w:ind w:firstLine="709"/>
        <w:jc w:val="both"/>
        <w:rPr>
          <w:color w:val="000000"/>
          <w:sz w:val="20"/>
          <w:szCs w:val="20"/>
        </w:rPr>
      </w:pPr>
      <w:r w:rsidRPr="004151AD">
        <w:rPr>
          <w:color w:val="000000"/>
          <w:sz w:val="20"/>
          <w:szCs w:val="20"/>
        </w:rPr>
        <w:t>9) обязательные требования по</w:t>
      </w:r>
      <w:r w:rsidRPr="004151AD">
        <w:rPr>
          <w:rFonts w:eastAsia="Calibri"/>
          <w:bCs/>
          <w:color w:val="000000"/>
          <w:sz w:val="20"/>
          <w:szCs w:val="20"/>
          <w:lang w:eastAsia="en-US"/>
        </w:rPr>
        <w:t xml:space="preserve"> </w:t>
      </w:r>
      <w:r w:rsidRPr="004151AD">
        <w:rPr>
          <w:bCs/>
          <w:color w:val="000000"/>
          <w:sz w:val="20"/>
          <w:szCs w:val="20"/>
        </w:rPr>
        <w:t>выгулу животных</w:t>
      </w:r>
      <w:r w:rsidRPr="004151AD">
        <w:rPr>
          <w:color w:val="000000"/>
          <w:sz w:val="20"/>
          <w:szCs w:val="20"/>
        </w:rPr>
        <w:t xml:space="preserve"> и требования о недопустимости </w:t>
      </w:r>
      <w:r w:rsidRPr="004151AD">
        <w:rPr>
          <w:sz w:val="20"/>
          <w:szCs w:val="20"/>
        </w:rPr>
        <w:t>выпаса сельскохозяйственных животных и птиц на территориях общего пользования и иных, предусмотренных Нормами и правилами благоустройства, территориях.</w:t>
      </w:r>
    </w:p>
    <w:p w:rsidR="004151AD" w:rsidRPr="004151AD" w:rsidRDefault="004151AD" w:rsidP="004151AD">
      <w:pPr>
        <w:suppressAutoHyphens/>
        <w:autoSpaceDE w:val="0"/>
        <w:ind w:firstLine="709"/>
        <w:jc w:val="both"/>
        <w:rPr>
          <w:color w:val="000000"/>
          <w:sz w:val="20"/>
          <w:szCs w:val="20"/>
          <w:lang w:eastAsia="zh-CN"/>
        </w:rPr>
      </w:pPr>
      <w:r w:rsidRPr="004151AD">
        <w:rPr>
          <w:color w:val="000000"/>
          <w:sz w:val="20"/>
          <w:szCs w:val="20"/>
          <w:lang w:eastAsia="zh-CN"/>
        </w:rPr>
        <w:t xml:space="preserve">Администрация осуществляет </w:t>
      </w:r>
      <w:proofErr w:type="gramStart"/>
      <w:r w:rsidRPr="004151AD">
        <w:rPr>
          <w:color w:val="000000"/>
          <w:sz w:val="20"/>
          <w:szCs w:val="20"/>
          <w:lang w:eastAsia="zh-CN"/>
        </w:rPr>
        <w:t>контроль за</w:t>
      </w:r>
      <w:proofErr w:type="gramEnd"/>
      <w:r w:rsidRPr="004151AD">
        <w:rPr>
          <w:color w:val="000000"/>
          <w:sz w:val="20"/>
          <w:szCs w:val="20"/>
          <w:lang w:eastAsia="zh-CN"/>
        </w:rPr>
        <w:t xml:space="preserve">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4151AD" w:rsidRPr="004151AD" w:rsidRDefault="004151AD" w:rsidP="004151AD">
      <w:pPr>
        <w:widowControl w:val="0"/>
        <w:suppressAutoHyphens/>
        <w:autoSpaceDE w:val="0"/>
        <w:ind w:firstLine="709"/>
        <w:jc w:val="both"/>
        <w:rPr>
          <w:color w:val="000000"/>
          <w:sz w:val="20"/>
          <w:szCs w:val="20"/>
        </w:rPr>
      </w:pPr>
      <w:r w:rsidRPr="004151AD">
        <w:rPr>
          <w:color w:val="000000"/>
          <w:sz w:val="20"/>
          <w:szCs w:val="20"/>
        </w:rPr>
        <w:t xml:space="preserve">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w:t>
      </w:r>
      <w:r w:rsidRPr="004151AD">
        <w:rPr>
          <w:color w:val="000000"/>
          <w:sz w:val="20"/>
          <w:szCs w:val="20"/>
        </w:rPr>
        <w:lastRenderedPageBreak/>
        <w:t>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4151AD" w:rsidRPr="004151AD" w:rsidRDefault="004151AD" w:rsidP="004151AD">
      <w:pPr>
        <w:widowControl w:val="0"/>
        <w:suppressAutoHyphens/>
        <w:autoSpaceDE w:val="0"/>
        <w:ind w:firstLine="709"/>
        <w:jc w:val="both"/>
        <w:rPr>
          <w:color w:val="000000"/>
          <w:sz w:val="20"/>
          <w:szCs w:val="20"/>
        </w:rPr>
      </w:pPr>
      <w:r w:rsidRPr="004151AD">
        <w:rPr>
          <w:color w:val="000000"/>
          <w:sz w:val="20"/>
          <w:szCs w:val="20"/>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4151AD" w:rsidRPr="004151AD" w:rsidRDefault="004151AD" w:rsidP="004151AD">
      <w:pPr>
        <w:widowControl w:val="0"/>
        <w:suppressAutoHyphens/>
        <w:autoSpaceDE w:val="0"/>
        <w:ind w:firstLine="709"/>
        <w:jc w:val="both"/>
        <w:rPr>
          <w:color w:val="000000"/>
          <w:sz w:val="20"/>
          <w:szCs w:val="20"/>
        </w:rPr>
      </w:pPr>
      <w:proofErr w:type="gramStart"/>
      <w:r w:rsidRPr="004151AD">
        <w:rPr>
          <w:color w:val="000000"/>
          <w:sz w:val="20"/>
          <w:szCs w:val="20"/>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roofErr w:type="gramEnd"/>
    </w:p>
    <w:p w:rsidR="004151AD" w:rsidRPr="004151AD" w:rsidRDefault="004151AD" w:rsidP="004151AD">
      <w:pPr>
        <w:widowControl w:val="0"/>
        <w:suppressAutoHyphens/>
        <w:autoSpaceDE w:val="0"/>
        <w:ind w:firstLine="709"/>
        <w:jc w:val="both"/>
        <w:rPr>
          <w:color w:val="000000"/>
          <w:sz w:val="20"/>
          <w:szCs w:val="20"/>
        </w:rPr>
      </w:pPr>
      <w:proofErr w:type="gramStart"/>
      <w:r w:rsidRPr="004151AD">
        <w:rPr>
          <w:color w:val="000000"/>
          <w:sz w:val="20"/>
          <w:szCs w:val="20"/>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roofErr w:type="gramEnd"/>
    </w:p>
    <w:p w:rsidR="004151AD" w:rsidRPr="004151AD" w:rsidRDefault="004151AD" w:rsidP="004151AD">
      <w:pPr>
        <w:widowControl w:val="0"/>
        <w:suppressAutoHyphens/>
        <w:autoSpaceDE w:val="0"/>
        <w:ind w:firstLine="709"/>
        <w:jc w:val="both"/>
        <w:rPr>
          <w:color w:val="000000"/>
          <w:sz w:val="20"/>
          <w:szCs w:val="20"/>
        </w:rPr>
      </w:pPr>
      <w:r w:rsidRPr="004151AD">
        <w:rPr>
          <w:color w:val="000000"/>
          <w:sz w:val="20"/>
          <w:szCs w:val="20"/>
        </w:rPr>
        <w:t>3) дворовые территории;</w:t>
      </w:r>
    </w:p>
    <w:p w:rsidR="004151AD" w:rsidRPr="004151AD" w:rsidRDefault="004151AD" w:rsidP="004151AD">
      <w:pPr>
        <w:widowControl w:val="0"/>
        <w:suppressAutoHyphens/>
        <w:autoSpaceDE w:val="0"/>
        <w:ind w:firstLine="709"/>
        <w:jc w:val="both"/>
        <w:rPr>
          <w:color w:val="000000"/>
          <w:sz w:val="20"/>
          <w:szCs w:val="20"/>
        </w:rPr>
      </w:pPr>
      <w:r w:rsidRPr="004151AD">
        <w:rPr>
          <w:color w:val="000000"/>
          <w:sz w:val="20"/>
          <w:szCs w:val="20"/>
        </w:rPr>
        <w:t>4) детские и спортивные площадки;</w:t>
      </w:r>
    </w:p>
    <w:p w:rsidR="004151AD" w:rsidRPr="004151AD" w:rsidRDefault="004151AD" w:rsidP="004151AD">
      <w:pPr>
        <w:widowControl w:val="0"/>
        <w:suppressAutoHyphens/>
        <w:autoSpaceDE w:val="0"/>
        <w:ind w:firstLine="709"/>
        <w:jc w:val="both"/>
        <w:rPr>
          <w:color w:val="000000"/>
          <w:sz w:val="20"/>
          <w:szCs w:val="20"/>
        </w:rPr>
      </w:pPr>
      <w:r w:rsidRPr="004151AD">
        <w:rPr>
          <w:color w:val="000000"/>
          <w:sz w:val="20"/>
          <w:szCs w:val="20"/>
        </w:rPr>
        <w:t>5) площадки для выгула животных;</w:t>
      </w:r>
    </w:p>
    <w:p w:rsidR="004151AD" w:rsidRPr="004151AD" w:rsidRDefault="004151AD" w:rsidP="004151AD">
      <w:pPr>
        <w:widowControl w:val="0"/>
        <w:suppressAutoHyphens/>
        <w:autoSpaceDE w:val="0"/>
        <w:ind w:firstLine="709"/>
        <w:jc w:val="both"/>
        <w:rPr>
          <w:color w:val="000000"/>
          <w:sz w:val="20"/>
          <w:szCs w:val="20"/>
        </w:rPr>
      </w:pPr>
      <w:r w:rsidRPr="004151AD">
        <w:rPr>
          <w:color w:val="000000"/>
          <w:sz w:val="20"/>
          <w:szCs w:val="20"/>
        </w:rPr>
        <w:t>6) парковки (парковочные места);</w:t>
      </w:r>
    </w:p>
    <w:p w:rsidR="004151AD" w:rsidRPr="004151AD" w:rsidRDefault="004151AD" w:rsidP="004151AD">
      <w:pPr>
        <w:widowControl w:val="0"/>
        <w:suppressAutoHyphens/>
        <w:autoSpaceDE w:val="0"/>
        <w:ind w:firstLine="709"/>
        <w:jc w:val="both"/>
        <w:rPr>
          <w:color w:val="000000"/>
          <w:sz w:val="20"/>
          <w:szCs w:val="20"/>
        </w:rPr>
      </w:pPr>
      <w:r w:rsidRPr="004151AD">
        <w:rPr>
          <w:color w:val="000000"/>
          <w:sz w:val="20"/>
          <w:szCs w:val="20"/>
        </w:rPr>
        <w:t>7) парки, скверы, иные зеленые зоны;</w:t>
      </w:r>
    </w:p>
    <w:p w:rsidR="004151AD" w:rsidRPr="004151AD" w:rsidRDefault="004151AD" w:rsidP="004151AD">
      <w:pPr>
        <w:widowControl w:val="0"/>
        <w:suppressAutoHyphens/>
        <w:autoSpaceDE w:val="0"/>
        <w:ind w:firstLine="709"/>
        <w:jc w:val="both"/>
        <w:rPr>
          <w:color w:val="000000"/>
          <w:sz w:val="20"/>
          <w:szCs w:val="20"/>
        </w:rPr>
      </w:pPr>
      <w:r w:rsidRPr="004151AD">
        <w:rPr>
          <w:color w:val="000000"/>
          <w:sz w:val="20"/>
          <w:szCs w:val="20"/>
        </w:rPr>
        <w:t>8) технические и санитарно-защитные зоны;</w:t>
      </w:r>
    </w:p>
    <w:p w:rsidR="004151AD" w:rsidRPr="004151AD" w:rsidRDefault="004151AD" w:rsidP="004151AD">
      <w:pPr>
        <w:widowControl w:val="0"/>
        <w:suppressAutoHyphens/>
        <w:autoSpaceDE w:val="0"/>
        <w:ind w:firstLine="709"/>
        <w:jc w:val="both"/>
        <w:rPr>
          <w:color w:val="000000"/>
          <w:sz w:val="20"/>
          <w:szCs w:val="20"/>
        </w:rPr>
      </w:pPr>
      <w:r w:rsidRPr="004151AD">
        <w:rPr>
          <w:color w:val="000000"/>
          <w:sz w:val="20"/>
          <w:szCs w:val="20"/>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4151AD" w:rsidRPr="004151AD" w:rsidRDefault="004151AD" w:rsidP="004151AD">
      <w:pPr>
        <w:suppressAutoHyphens/>
        <w:autoSpaceDE w:val="0"/>
        <w:ind w:firstLine="709"/>
        <w:jc w:val="both"/>
        <w:rPr>
          <w:sz w:val="20"/>
          <w:szCs w:val="20"/>
          <w:lang w:eastAsia="zh-CN"/>
        </w:rPr>
      </w:pPr>
      <w:r w:rsidRPr="004151AD">
        <w:rPr>
          <w:sz w:val="20"/>
          <w:szCs w:val="20"/>
          <w:lang w:eastAsia="zh-CN"/>
        </w:rPr>
        <w:t>1.8. Муниципальный контроль в сфере благоустройства в отношении резидентов территорий опережающего развития и резидентов свободного порта Владивосток осуществляется с учетом особенностей осуществления муниципального контроля, установленного действующим законодательством Российской Федерации.</w:t>
      </w:r>
    </w:p>
    <w:p w:rsidR="004151AD" w:rsidRPr="004151AD" w:rsidRDefault="004151AD" w:rsidP="004151AD">
      <w:pPr>
        <w:suppressAutoHyphens/>
        <w:autoSpaceDE w:val="0"/>
        <w:ind w:firstLine="709"/>
        <w:jc w:val="both"/>
        <w:rPr>
          <w:sz w:val="20"/>
          <w:szCs w:val="20"/>
          <w:lang w:eastAsia="zh-CN"/>
        </w:rPr>
      </w:pPr>
    </w:p>
    <w:p w:rsidR="004151AD" w:rsidRPr="004151AD" w:rsidRDefault="004151AD" w:rsidP="004151AD">
      <w:pPr>
        <w:suppressAutoHyphens/>
        <w:autoSpaceDE w:val="0"/>
        <w:jc w:val="center"/>
        <w:rPr>
          <w:b/>
          <w:bCs/>
          <w:color w:val="000000"/>
          <w:sz w:val="20"/>
          <w:szCs w:val="20"/>
          <w:lang w:eastAsia="zh-CN"/>
        </w:rPr>
      </w:pPr>
      <w:r w:rsidRPr="004151AD">
        <w:rPr>
          <w:b/>
          <w:bCs/>
          <w:color w:val="000000"/>
          <w:sz w:val="20"/>
          <w:szCs w:val="20"/>
          <w:lang w:eastAsia="zh-CN"/>
        </w:rPr>
        <w:t>2. Профилактика рисков причинения вреда (ущерба) охраняемым законом ценностям</w:t>
      </w:r>
    </w:p>
    <w:p w:rsidR="004151AD" w:rsidRPr="004151AD" w:rsidRDefault="004151AD" w:rsidP="004151AD">
      <w:pPr>
        <w:suppressAutoHyphens/>
        <w:autoSpaceDE w:val="0"/>
        <w:ind w:firstLine="709"/>
        <w:jc w:val="both"/>
        <w:rPr>
          <w:sz w:val="20"/>
          <w:szCs w:val="20"/>
          <w:lang w:eastAsia="zh-CN"/>
        </w:rPr>
      </w:pPr>
      <w:r w:rsidRPr="004151AD">
        <w:rPr>
          <w:color w:val="000000"/>
          <w:sz w:val="20"/>
          <w:szCs w:val="20"/>
          <w:lang w:eastAsia="zh-CN"/>
        </w:rPr>
        <w:t xml:space="preserve">2.1. Администрация осуществляет контроль в сфере </w:t>
      </w:r>
      <w:proofErr w:type="gramStart"/>
      <w:r w:rsidRPr="004151AD">
        <w:rPr>
          <w:color w:val="000000"/>
          <w:sz w:val="20"/>
          <w:szCs w:val="20"/>
          <w:lang w:eastAsia="zh-CN"/>
        </w:rPr>
        <w:t>благоустройства</w:t>
      </w:r>
      <w:proofErr w:type="gramEnd"/>
      <w:r w:rsidRPr="004151AD">
        <w:rPr>
          <w:color w:val="000000"/>
          <w:sz w:val="20"/>
          <w:szCs w:val="20"/>
          <w:lang w:eastAsia="zh-CN"/>
        </w:rPr>
        <w:t xml:space="preserve"> в том числе посредством проведения профилактических мероприятий.</w:t>
      </w:r>
    </w:p>
    <w:p w:rsidR="004151AD" w:rsidRPr="004151AD" w:rsidRDefault="004151AD" w:rsidP="004151AD">
      <w:pPr>
        <w:suppressAutoHyphens/>
        <w:autoSpaceDE w:val="0"/>
        <w:ind w:firstLine="709"/>
        <w:jc w:val="both"/>
        <w:rPr>
          <w:sz w:val="20"/>
          <w:szCs w:val="20"/>
          <w:lang w:eastAsia="zh-CN"/>
        </w:rPr>
      </w:pPr>
      <w:r w:rsidRPr="004151AD">
        <w:rPr>
          <w:color w:val="000000"/>
          <w:sz w:val="20"/>
          <w:szCs w:val="20"/>
          <w:lang w:eastAsia="zh-CN"/>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4151AD" w:rsidRPr="004151AD" w:rsidRDefault="004151AD" w:rsidP="004151AD">
      <w:pPr>
        <w:suppressAutoHyphens/>
        <w:autoSpaceDE w:val="0"/>
        <w:ind w:firstLine="709"/>
        <w:jc w:val="both"/>
        <w:rPr>
          <w:sz w:val="20"/>
          <w:szCs w:val="20"/>
          <w:lang w:eastAsia="zh-CN"/>
        </w:rPr>
      </w:pPr>
      <w:r w:rsidRPr="004151AD">
        <w:rPr>
          <w:color w:val="000000"/>
          <w:sz w:val="20"/>
          <w:szCs w:val="20"/>
          <w:lang w:eastAsia="zh-CN"/>
        </w:rPr>
        <w:t>2.3.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4151AD" w:rsidRPr="004151AD" w:rsidRDefault="004151AD" w:rsidP="004151AD">
      <w:pPr>
        <w:suppressAutoHyphens/>
        <w:autoSpaceDE w:val="0"/>
        <w:ind w:firstLine="709"/>
        <w:jc w:val="both"/>
        <w:rPr>
          <w:sz w:val="20"/>
          <w:szCs w:val="20"/>
          <w:lang w:eastAsia="zh-CN"/>
        </w:rPr>
      </w:pPr>
      <w:r w:rsidRPr="004151AD">
        <w:rPr>
          <w:color w:val="000000"/>
          <w:sz w:val="20"/>
          <w:szCs w:val="20"/>
          <w:lang w:eastAsia="zh-CN"/>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4151AD" w:rsidRPr="004151AD" w:rsidRDefault="004151AD" w:rsidP="004151AD">
      <w:pPr>
        <w:suppressAutoHyphens/>
        <w:autoSpaceDE w:val="0"/>
        <w:ind w:firstLine="709"/>
        <w:jc w:val="both"/>
        <w:rPr>
          <w:sz w:val="20"/>
          <w:szCs w:val="20"/>
          <w:lang w:eastAsia="zh-CN"/>
        </w:rPr>
      </w:pPr>
      <w:r w:rsidRPr="004151AD">
        <w:rPr>
          <w:color w:val="000000"/>
          <w:sz w:val="20"/>
          <w:szCs w:val="20"/>
          <w:lang w:eastAsia="zh-CN"/>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в сфере благоустройства, незамедлительно направляет информацию для принятия решения о проведении контрольных мероприятий.</w:t>
      </w:r>
    </w:p>
    <w:p w:rsidR="004151AD" w:rsidRPr="004151AD" w:rsidRDefault="004151AD" w:rsidP="004151AD">
      <w:pPr>
        <w:suppressAutoHyphens/>
        <w:autoSpaceDE w:val="0"/>
        <w:ind w:firstLine="709"/>
        <w:jc w:val="both"/>
        <w:rPr>
          <w:sz w:val="20"/>
          <w:szCs w:val="20"/>
          <w:lang w:eastAsia="zh-CN"/>
        </w:rPr>
      </w:pPr>
      <w:r w:rsidRPr="004151AD">
        <w:rPr>
          <w:sz w:val="20"/>
          <w:szCs w:val="20"/>
          <w:lang w:eastAsia="zh-CN"/>
        </w:rPr>
        <w:t>2.5. При осуществлении Администрацией контроля в сфере благоустройства могут проводиться следующие виды профилактических мероприятий:</w:t>
      </w:r>
    </w:p>
    <w:p w:rsidR="004151AD" w:rsidRPr="004151AD" w:rsidRDefault="004151AD" w:rsidP="004151AD">
      <w:pPr>
        <w:ind w:firstLine="540"/>
        <w:jc w:val="both"/>
        <w:rPr>
          <w:sz w:val="20"/>
          <w:szCs w:val="20"/>
        </w:rPr>
      </w:pPr>
      <w:r w:rsidRPr="004151AD">
        <w:rPr>
          <w:sz w:val="20"/>
          <w:szCs w:val="20"/>
        </w:rPr>
        <w:t>1) информирование;</w:t>
      </w:r>
    </w:p>
    <w:p w:rsidR="004151AD" w:rsidRPr="004151AD" w:rsidRDefault="004151AD" w:rsidP="004151AD">
      <w:pPr>
        <w:spacing w:before="168"/>
        <w:ind w:firstLine="540"/>
        <w:jc w:val="both"/>
        <w:rPr>
          <w:sz w:val="20"/>
          <w:szCs w:val="20"/>
        </w:rPr>
      </w:pPr>
      <w:r w:rsidRPr="004151AD">
        <w:rPr>
          <w:sz w:val="20"/>
          <w:szCs w:val="20"/>
        </w:rPr>
        <w:t xml:space="preserve">2) обобщение правоприменительной практики; </w:t>
      </w:r>
    </w:p>
    <w:p w:rsidR="004151AD" w:rsidRPr="004151AD" w:rsidRDefault="004151AD" w:rsidP="004151AD">
      <w:pPr>
        <w:spacing w:before="168"/>
        <w:ind w:firstLine="540"/>
        <w:jc w:val="both"/>
        <w:rPr>
          <w:sz w:val="20"/>
          <w:szCs w:val="20"/>
        </w:rPr>
      </w:pPr>
      <w:r w:rsidRPr="004151AD">
        <w:rPr>
          <w:sz w:val="20"/>
          <w:szCs w:val="20"/>
        </w:rPr>
        <w:t xml:space="preserve">3) объявление предостережения; </w:t>
      </w:r>
    </w:p>
    <w:p w:rsidR="004151AD" w:rsidRPr="004151AD" w:rsidRDefault="004151AD" w:rsidP="004151AD">
      <w:pPr>
        <w:spacing w:before="168"/>
        <w:ind w:firstLine="540"/>
        <w:jc w:val="both"/>
        <w:rPr>
          <w:sz w:val="20"/>
          <w:szCs w:val="20"/>
        </w:rPr>
      </w:pPr>
      <w:r w:rsidRPr="004151AD">
        <w:rPr>
          <w:sz w:val="20"/>
          <w:szCs w:val="20"/>
        </w:rPr>
        <w:t xml:space="preserve">4) консультирование; </w:t>
      </w:r>
    </w:p>
    <w:p w:rsidR="004151AD" w:rsidRPr="004151AD" w:rsidRDefault="004151AD" w:rsidP="004151AD">
      <w:pPr>
        <w:spacing w:before="168"/>
        <w:ind w:firstLine="540"/>
        <w:jc w:val="both"/>
        <w:rPr>
          <w:sz w:val="20"/>
          <w:szCs w:val="20"/>
        </w:rPr>
      </w:pPr>
      <w:r w:rsidRPr="004151AD">
        <w:rPr>
          <w:sz w:val="20"/>
          <w:szCs w:val="20"/>
        </w:rPr>
        <w:t xml:space="preserve">5) профилактический визит. </w:t>
      </w:r>
    </w:p>
    <w:p w:rsidR="004151AD" w:rsidRPr="004151AD" w:rsidRDefault="004151AD" w:rsidP="004151AD">
      <w:pPr>
        <w:ind w:firstLine="709"/>
        <w:jc w:val="both"/>
        <w:rPr>
          <w:color w:val="000000"/>
          <w:sz w:val="20"/>
          <w:szCs w:val="20"/>
        </w:rPr>
      </w:pPr>
      <w:r w:rsidRPr="004151AD">
        <w:rPr>
          <w:color w:val="000000"/>
          <w:sz w:val="20"/>
          <w:szCs w:val="20"/>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в средствах массовой информации,</w:t>
      </w:r>
      <w:r w:rsidRPr="004151AD">
        <w:rPr>
          <w:color w:val="000000"/>
          <w:sz w:val="20"/>
          <w:szCs w:val="20"/>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4151AD" w:rsidRPr="004151AD" w:rsidRDefault="004151AD" w:rsidP="004151AD">
      <w:pPr>
        <w:suppressAutoHyphens/>
        <w:autoSpaceDE w:val="0"/>
        <w:ind w:firstLine="709"/>
        <w:jc w:val="both"/>
        <w:rPr>
          <w:color w:val="000000"/>
          <w:sz w:val="20"/>
          <w:szCs w:val="20"/>
          <w:lang w:eastAsia="zh-CN"/>
        </w:rPr>
      </w:pPr>
      <w:r w:rsidRPr="004151AD">
        <w:rPr>
          <w:color w:val="000000"/>
          <w:sz w:val="20"/>
          <w:szCs w:val="20"/>
          <w:lang w:eastAsia="zh-CN"/>
        </w:rPr>
        <w:t xml:space="preserve">Администрация </w:t>
      </w:r>
      <w:proofErr w:type="gramStart"/>
      <w:r w:rsidRPr="004151AD">
        <w:rPr>
          <w:color w:val="000000"/>
          <w:sz w:val="20"/>
          <w:szCs w:val="20"/>
          <w:lang w:eastAsia="zh-CN"/>
        </w:rPr>
        <w:t>обязана</w:t>
      </w:r>
      <w:proofErr w:type="gramEnd"/>
      <w:r w:rsidRPr="004151AD">
        <w:rPr>
          <w:color w:val="000000"/>
          <w:sz w:val="20"/>
          <w:szCs w:val="20"/>
          <w:lang w:eastAsia="zh-CN"/>
        </w:rPr>
        <w:t xml:space="preserve">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0" w:history="1">
        <w:r w:rsidRPr="004151AD">
          <w:rPr>
            <w:color w:val="000000"/>
            <w:sz w:val="20"/>
            <w:szCs w:val="20"/>
            <w:lang w:eastAsia="zh-CN"/>
          </w:rPr>
          <w:t>частью 3 статьи 46</w:t>
        </w:r>
      </w:hyperlink>
      <w:r w:rsidRPr="004151AD">
        <w:rPr>
          <w:color w:val="000000"/>
          <w:sz w:val="20"/>
          <w:szCs w:val="20"/>
          <w:lang w:eastAsia="zh-CN"/>
        </w:rPr>
        <w:t xml:space="preserve"> Федерального закона от 31 июля 2020 года № 248-ФЗ «О государственном контроле (надзоре) и муниципальном контроле в Российской Федерации».</w:t>
      </w:r>
    </w:p>
    <w:p w:rsidR="004151AD" w:rsidRPr="004151AD" w:rsidRDefault="004151AD" w:rsidP="004151AD">
      <w:pPr>
        <w:suppressAutoHyphens/>
        <w:autoSpaceDE w:val="0"/>
        <w:ind w:firstLine="709"/>
        <w:jc w:val="both"/>
        <w:rPr>
          <w:color w:val="000000"/>
          <w:sz w:val="20"/>
          <w:szCs w:val="20"/>
          <w:lang w:eastAsia="zh-CN"/>
        </w:rPr>
      </w:pPr>
      <w:r w:rsidRPr="004151AD">
        <w:rPr>
          <w:color w:val="000000"/>
          <w:sz w:val="20"/>
          <w:szCs w:val="20"/>
          <w:lang w:eastAsia="zh-CN"/>
        </w:rPr>
        <w:t>Администрация также вправе информировать население на собраниях и конференциях граждан об обязательных требованиях, предъявляемых к объектам контроля.</w:t>
      </w:r>
    </w:p>
    <w:p w:rsidR="004151AD" w:rsidRPr="004151AD" w:rsidRDefault="004151AD" w:rsidP="004151AD">
      <w:pPr>
        <w:suppressAutoHyphens/>
        <w:autoSpaceDE w:val="0"/>
        <w:ind w:firstLine="709"/>
        <w:jc w:val="both"/>
        <w:rPr>
          <w:sz w:val="20"/>
          <w:szCs w:val="20"/>
          <w:lang w:eastAsia="zh-CN"/>
        </w:rPr>
      </w:pPr>
      <w:r w:rsidRPr="004151AD">
        <w:rPr>
          <w:color w:val="000000"/>
          <w:sz w:val="20"/>
          <w:szCs w:val="20"/>
          <w:lang w:eastAsia="zh-CN"/>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4151AD" w:rsidRPr="004151AD" w:rsidRDefault="004151AD" w:rsidP="004151AD">
      <w:pPr>
        <w:suppressAutoHyphens/>
        <w:autoSpaceDE w:val="0"/>
        <w:ind w:firstLine="709"/>
        <w:jc w:val="both"/>
        <w:rPr>
          <w:color w:val="000000"/>
          <w:sz w:val="20"/>
          <w:szCs w:val="20"/>
          <w:lang w:eastAsia="zh-CN"/>
        </w:rPr>
      </w:pPr>
      <w:r w:rsidRPr="004151AD">
        <w:rPr>
          <w:color w:val="000000"/>
          <w:sz w:val="20"/>
          <w:szCs w:val="20"/>
          <w:lang w:eastAsia="zh-CN"/>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подписываемый Главой Администрации.</w:t>
      </w:r>
      <w:r w:rsidRPr="004151AD">
        <w:rPr>
          <w:i/>
          <w:iCs/>
          <w:color w:val="000000"/>
          <w:sz w:val="20"/>
          <w:szCs w:val="20"/>
          <w:lang w:eastAsia="zh-CN"/>
        </w:rPr>
        <w:t xml:space="preserve"> </w:t>
      </w:r>
      <w:r w:rsidRPr="004151AD">
        <w:rPr>
          <w:color w:val="000000"/>
          <w:sz w:val="20"/>
          <w:szCs w:val="20"/>
          <w:lang w:eastAsia="zh-CN"/>
        </w:rPr>
        <w:t xml:space="preserve">Указанный доклад размещается в срок до 1 июля года, следующего за </w:t>
      </w:r>
      <w:r w:rsidRPr="004151AD">
        <w:rPr>
          <w:color w:val="000000"/>
          <w:sz w:val="20"/>
          <w:szCs w:val="20"/>
          <w:lang w:eastAsia="zh-CN"/>
        </w:rPr>
        <w:lastRenderedPageBreak/>
        <w:t>отчетным годом, на официальном сайте Администрации в специальном разделе, посвященном контрольной деятельности.</w:t>
      </w:r>
    </w:p>
    <w:p w:rsidR="004151AD" w:rsidRPr="004151AD" w:rsidRDefault="004151AD" w:rsidP="004151AD">
      <w:pPr>
        <w:ind w:firstLine="709"/>
        <w:jc w:val="both"/>
        <w:rPr>
          <w:color w:val="000000"/>
          <w:sz w:val="20"/>
          <w:szCs w:val="20"/>
        </w:rPr>
      </w:pPr>
      <w:r w:rsidRPr="004151AD">
        <w:rPr>
          <w:color w:val="000000"/>
          <w:sz w:val="20"/>
          <w:szCs w:val="20"/>
        </w:rPr>
        <w:t xml:space="preserve">2.8. </w:t>
      </w:r>
      <w:proofErr w:type="gramStart"/>
      <w:r w:rsidRPr="004151AD">
        <w:rPr>
          <w:color w:val="000000"/>
          <w:sz w:val="20"/>
          <w:szCs w:val="20"/>
        </w:rPr>
        <w:t>Предостережение о недопустимости нарушения обязательных требований и предложение</w:t>
      </w:r>
      <w:r w:rsidRPr="004151AD">
        <w:rPr>
          <w:color w:val="000000"/>
          <w:sz w:val="20"/>
          <w:szCs w:val="20"/>
          <w:shd w:val="clear" w:color="auto" w:fill="FFFFFF"/>
        </w:rPr>
        <w:t xml:space="preserve"> принять меры по обеспечению соблюдения обязательных требований</w:t>
      </w:r>
      <w:r w:rsidRPr="004151AD">
        <w:rPr>
          <w:color w:val="000000"/>
          <w:sz w:val="20"/>
          <w:szCs w:val="20"/>
        </w:rPr>
        <w:t xml:space="preserve"> объявляются контролируемому лицу в случае наличия у Администрации сведений о готовящихся нарушениях обязательных требований </w:t>
      </w:r>
      <w:r w:rsidRPr="004151AD">
        <w:rPr>
          <w:color w:val="000000"/>
          <w:sz w:val="20"/>
          <w:szCs w:val="20"/>
          <w:shd w:val="clear" w:color="auto" w:fill="FFFFFF"/>
        </w:rPr>
        <w:t>или признаках нарушений обязательных требований </w:t>
      </w:r>
      <w:r w:rsidRPr="004151AD">
        <w:rPr>
          <w:color w:val="000000"/>
          <w:sz w:val="20"/>
          <w:szCs w:val="20"/>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4151AD">
        <w:rPr>
          <w:color w:val="000000"/>
          <w:sz w:val="20"/>
          <w:szCs w:val="20"/>
        </w:rPr>
        <w:t xml:space="preserve"> законом ценностям. Предостережения объявляются (подписываются) Главой Администрации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4151AD" w:rsidRPr="004151AD" w:rsidRDefault="004151AD" w:rsidP="004151AD">
      <w:pPr>
        <w:ind w:firstLine="709"/>
        <w:jc w:val="both"/>
        <w:rPr>
          <w:color w:val="000000"/>
          <w:sz w:val="20"/>
          <w:szCs w:val="20"/>
        </w:rPr>
      </w:pPr>
      <w:r w:rsidRPr="004151AD">
        <w:rPr>
          <w:color w:val="000000"/>
          <w:sz w:val="20"/>
          <w:szCs w:val="20"/>
        </w:rPr>
        <w:t xml:space="preserve">Предостережение о недопустимости нарушения обязательных требований оформляется в соответствии с формой, утвержденной </w:t>
      </w:r>
      <w:r w:rsidRPr="004151AD">
        <w:rPr>
          <w:color w:val="000000"/>
          <w:sz w:val="20"/>
          <w:szCs w:val="20"/>
          <w:shd w:val="clear" w:color="auto" w:fill="FFFFFF"/>
        </w:rPr>
        <w:t>приказом Министерства экономического развития Российской Федерации от 31 марта 2021 года № 151</w:t>
      </w:r>
      <w:r w:rsidRPr="004151AD">
        <w:rPr>
          <w:color w:val="000000"/>
          <w:sz w:val="20"/>
          <w:szCs w:val="20"/>
        </w:rPr>
        <w:br/>
      </w:r>
      <w:r w:rsidRPr="004151AD">
        <w:rPr>
          <w:color w:val="000000"/>
          <w:sz w:val="20"/>
          <w:szCs w:val="20"/>
          <w:shd w:val="clear" w:color="auto" w:fill="FFFFFF"/>
        </w:rPr>
        <w:t>«О типовых формах документов, используемых контрольным (надзорным) органом»</w:t>
      </w:r>
      <w:r w:rsidRPr="004151AD">
        <w:rPr>
          <w:color w:val="000000"/>
          <w:sz w:val="20"/>
          <w:szCs w:val="20"/>
        </w:rPr>
        <w:t xml:space="preserve">. </w:t>
      </w:r>
    </w:p>
    <w:p w:rsidR="004151AD" w:rsidRPr="004151AD" w:rsidRDefault="004151AD" w:rsidP="004151AD">
      <w:pPr>
        <w:suppressAutoHyphens/>
        <w:autoSpaceDE w:val="0"/>
        <w:ind w:firstLine="709"/>
        <w:jc w:val="both"/>
        <w:rPr>
          <w:sz w:val="20"/>
          <w:szCs w:val="20"/>
          <w:lang w:eastAsia="zh-CN"/>
        </w:rPr>
      </w:pPr>
      <w:r w:rsidRPr="004151AD">
        <w:rPr>
          <w:color w:val="000000"/>
          <w:sz w:val="20"/>
          <w:szCs w:val="20"/>
          <w:lang w:eastAsia="zh-CN"/>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4151AD" w:rsidRPr="004151AD" w:rsidRDefault="004151AD" w:rsidP="004151AD">
      <w:pPr>
        <w:ind w:firstLine="709"/>
        <w:jc w:val="both"/>
        <w:rPr>
          <w:color w:val="000000"/>
          <w:sz w:val="20"/>
          <w:szCs w:val="20"/>
        </w:rPr>
      </w:pPr>
      <w:r w:rsidRPr="004151AD">
        <w:rPr>
          <w:color w:val="000000"/>
          <w:sz w:val="20"/>
          <w:szCs w:val="20"/>
        </w:rPr>
        <w:t xml:space="preserve">В случае объявления Администрацией предостережения о недопустимости нарушения обязательных требований контролируемое лицо вправе в течение десяти рабочих дней со дня получения предостережения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подачи и рассмотрения возражения в отношении предостережения устанавливается положением о виде контроля. </w:t>
      </w:r>
    </w:p>
    <w:p w:rsidR="004151AD" w:rsidRPr="004151AD" w:rsidRDefault="004151AD" w:rsidP="004151AD">
      <w:pPr>
        <w:ind w:firstLine="709"/>
        <w:jc w:val="both"/>
        <w:rPr>
          <w:color w:val="000000"/>
          <w:sz w:val="20"/>
          <w:szCs w:val="20"/>
        </w:rPr>
      </w:pPr>
      <w:r w:rsidRPr="004151AD">
        <w:rPr>
          <w:color w:val="000000"/>
          <w:sz w:val="20"/>
          <w:szCs w:val="20"/>
        </w:rPr>
        <w:t>Возражение должно содержать:</w:t>
      </w:r>
    </w:p>
    <w:p w:rsidR="004151AD" w:rsidRPr="004151AD" w:rsidRDefault="004151AD" w:rsidP="004151AD">
      <w:pPr>
        <w:ind w:firstLine="709"/>
        <w:jc w:val="both"/>
        <w:rPr>
          <w:color w:val="000000"/>
          <w:sz w:val="20"/>
          <w:szCs w:val="20"/>
        </w:rPr>
      </w:pPr>
      <w:r w:rsidRPr="004151AD">
        <w:rPr>
          <w:color w:val="000000"/>
          <w:sz w:val="20"/>
          <w:szCs w:val="20"/>
        </w:rPr>
        <w:t>- наименование Контрольного органа, в который направляется возражение;</w:t>
      </w:r>
    </w:p>
    <w:p w:rsidR="004151AD" w:rsidRPr="004151AD" w:rsidRDefault="004151AD" w:rsidP="004151AD">
      <w:pPr>
        <w:ind w:firstLine="709"/>
        <w:jc w:val="both"/>
        <w:rPr>
          <w:color w:val="000000"/>
          <w:sz w:val="20"/>
          <w:szCs w:val="20"/>
        </w:rPr>
      </w:pPr>
      <w:proofErr w:type="gramStart"/>
      <w:r w:rsidRPr="004151AD">
        <w:rPr>
          <w:color w:val="000000"/>
          <w:sz w:val="20"/>
          <w:szCs w:val="20"/>
        </w:rPr>
        <w:t>-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4151AD" w:rsidRPr="004151AD" w:rsidRDefault="004151AD" w:rsidP="004151AD">
      <w:pPr>
        <w:ind w:firstLine="709"/>
        <w:jc w:val="both"/>
        <w:rPr>
          <w:color w:val="000000"/>
          <w:sz w:val="20"/>
          <w:szCs w:val="20"/>
        </w:rPr>
      </w:pPr>
      <w:r w:rsidRPr="004151AD">
        <w:rPr>
          <w:color w:val="000000"/>
          <w:sz w:val="20"/>
          <w:szCs w:val="20"/>
        </w:rPr>
        <w:t>- идентификационный номер налогоплательщика юридического лица, индивидуального предпринимателя или гражданина, номер страхового свидетельства государственного пенсионного страхования гражданина, в случае направления возражения физическим лицом;</w:t>
      </w:r>
    </w:p>
    <w:p w:rsidR="004151AD" w:rsidRPr="004151AD" w:rsidRDefault="004151AD" w:rsidP="004151AD">
      <w:pPr>
        <w:ind w:firstLine="709"/>
        <w:jc w:val="both"/>
        <w:rPr>
          <w:color w:val="000000"/>
          <w:sz w:val="20"/>
          <w:szCs w:val="20"/>
        </w:rPr>
      </w:pPr>
      <w:r w:rsidRPr="004151AD">
        <w:rPr>
          <w:color w:val="000000"/>
          <w:sz w:val="20"/>
          <w:szCs w:val="20"/>
        </w:rPr>
        <w:t>- дату и номер предостережения;</w:t>
      </w:r>
    </w:p>
    <w:p w:rsidR="004151AD" w:rsidRPr="004151AD" w:rsidRDefault="004151AD" w:rsidP="004151AD">
      <w:pPr>
        <w:ind w:firstLine="709"/>
        <w:jc w:val="both"/>
        <w:rPr>
          <w:color w:val="000000"/>
          <w:sz w:val="20"/>
          <w:szCs w:val="20"/>
        </w:rPr>
      </w:pPr>
      <w:r w:rsidRPr="004151AD">
        <w:rPr>
          <w:color w:val="000000"/>
          <w:sz w:val="20"/>
          <w:szCs w:val="20"/>
        </w:rPr>
        <w:t xml:space="preserve">- доводы, на основании которых контролируемое лицо </w:t>
      </w:r>
      <w:proofErr w:type="gramStart"/>
      <w:r w:rsidRPr="004151AD">
        <w:rPr>
          <w:color w:val="000000"/>
          <w:sz w:val="20"/>
          <w:szCs w:val="20"/>
        </w:rPr>
        <w:t>не согласно</w:t>
      </w:r>
      <w:proofErr w:type="gramEnd"/>
      <w:r w:rsidRPr="004151AD">
        <w:rPr>
          <w:color w:val="000000"/>
          <w:sz w:val="20"/>
          <w:szCs w:val="20"/>
        </w:rPr>
        <w:t xml:space="preserve"> с объявленным предостережением;</w:t>
      </w:r>
    </w:p>
    <w:p w:rsidR="004151AD" w:rsidRPr="004151AD" w:rsidRDefault="004151AD" w:rsidP="004151AD">
      <w:pPr>
        <w:ind w:firstLine="709"/>
        <w:jc w:val="both"/>
        <w:rPr>
          <w:color w:val="000000"/>
          <w:sz w:val="20"/>
          <w:szCs w:val="20"/>
        </w:rPr>
      </w:pPr>
      <w:r w:rsidRPr="004151AD">
        <w:rPr>
          <w:color w:val="000000"/>
          <w:sz w:val="20"/>
          <w:szCs w:val="20"/>
        </w:rPr>
        <w:t>- дату получения предостережения контролируемым лицом;</w:t>
      </w:r>
    </w:p>
    <w:p w:rsidR="004151AD" w:rsidRPr="004151AD" w:rsidRDefault="004151AD" w:rsidP="004151AD">
      <w:pPr>
        <w:ind w:firstLine="709"/>
        <w:jc w:val="both"/>
        <w:rPr>
          <w:color w:val="000000"/>
          <w:sz w:val="20"/>
          <w:szCs w:val="20"/>
        </w:rPr>
      </w:pPr>
      <w:r w:rsidRPr="004151AD">
        <w:rPr>
          <w:color w:val="000000"/>
          <w:sz w:val="20"/>
          <w:szCs w:val="20"/>
        </w:rPr>
        <w:t>- личную подпись и дату.</w:t>
      </w:r>
    </w:p>
    <w:p w:rsidR="004151AD" w:rsidRPr="004151AD" w:rsidRDefault="004151AD" w:rsidP="004151AD">
      <w:pPr>
        <w:ind w:firstLine="709"/>
        <w:jc w:val="both"/>
        <w:rPr>
          <w:color w:val="000000"/>
          <w:sz w:val="20"/>
          <w:szCs w:val="20"/>
        </w:rPr>
      </w:pPr>
      <w:r w:rsidRPr="004151AD">
        <w:rPr>
          <w:color w:val="000000"/>
          <w:sz w:val="20"/>
          <w:szCs w:val="20"/>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4151AD" w:rsidRPr="004151AD" w:rsidRDefault="004151AD" w:rsidP="004151AD">
      <w:pPr>
        <w:ind w:firstLine="709"/>
        <w:jc w:val="both"/>
        <w:rPr>
          <w:color w:val="000000"/>
          <w:sz w:val="20"/>
          <w:szCs w:val="20"/>
        </w:rPr>
      </w:pPr>
      <w:r w:rsidRPr="004151AD">
        <w:rPr>
          <w:color w:val="000000"/>
          <w:sz w:val="20"/>
          <w:szCs w:val="20"/>
        </w:rPr>
        <w:t xml:space="preserve">Возражение в отношении предостережения рассматривается Администрацией в течение 20 дней со дня получения. </w:t>
      </w:r>
    </w:p>
    <w:p w:rsidR="004151AD" w:rsidRPr="004151AD" w:rsidRDefault="004151AD" w:rsidP="004151AD">
      <w:pPr>
        <w:ind w:firstLine="709"/>
        <w:jc w:val="both"/>
        <w:rPr>
          <w:color w:val="000000"/>
          <w:sz w:val="20"/>
          <w:szCs w:val="20"/>
        </w:rPr>
      </w:pPr>
      <w:r w:rsidRPr="004151AD">
        <w:rPr>
          <w:color w:val="000000"/>
          <w:sz w:val="20"/>
          <w:szCs w:val="20"/>
        </w:rPr>
        <w:t>По результатам рассмотрения возражения контрольный орган принимает одно из следующих решений:</w:t>
      </w:r>
    </w:p>
    <w:p w:rsidR="004151AD" w:rsidRPr="004151AD" w:rsidRDefault="004151AD" w:rsidP="004151AD">
      <w:pPr>
        <w:ind w:firstLine="709"/>
        <w:jc w:val="both"/>
        <w:rPr>
          <w:color w:val="000000"/>
          <w:sz w:val="20"/>
          <w:szCs w:val="20"/>
        </w:rPr>
      </w:pPr>
      <w:r w:rsidRPr="004151AD">
        <w:rPr>
          <w:color w:val="000000"/>
          <w:sz w:val="20"/>
          <w:szCs w:val="20"/>
        </w:rPr>
        <w:t>1) удовлетворяет возражение в форме отмены объявленного предостережения;</w:t>
      </w:r>
    </w:p>
    <w:p w:rsidR="004151AD" w:rsidRPr="004151AD" w:rsidRDefault="004151AD" w:rsidP="004151AD">
      <w:pPr>
        <w:ind w:firstLine="709"/>
        <w:jc w:val="both"/>
        <w:rPr>
          <w:color w:val="000000"/>
          <w:sz w:val="20"/>
          <w:szCs w:val="20"/>
        </w:rPr>
      </w:pPr>
      <w:r w:rsidRPr="004151AD">
        <w:rPr>
          <w:color w:val="000000"/>
          <w:sz w:val="20"/>
          <w:szCs w:val="20"/>
        </w:rPr>
        <w:t>2) отказывает в удовлетворении возражения с указанием причины отказа.</w:t>
      </w:r>
    </w:p>
    <w:p w:rsidR="004151AD" w:rsidRPr="004151AD" w:rsidRDefault="004151AD" w:rsidP="004151AD">
      <w:pPr>
        <w:ind w:firstLine="709"/>
        <w:jc w:val="both"/>
        <w:rPr>
          <w:color w:val="000000"/>
          <w:sz w:val="20"/>
          <w:szCs w:val="20"/>
        </w:rPr>
      </w:pPr>
      <w:r w:rsidRPr="004151AD">
        <w:rPr>
          <w:color w:val="000000"/>
          <w:sz w:val="20"/>
          <w:szCs w:val="20"/>
        </w:rPr>
        <w:t>В случае отказа в удовлетворении возражения повторное направление возражения по тем же основаниям рассмотрению не подлежит.</w:t>
      </w:r>
    </w:p>
    <w:p w:rsidR="004151AD" w:rsidRPr="004151AD" w:rsidRDefault="004151AD" w:rsidP="004151AD">
      <w:pPr>
        <w:suppressAutoHyphens/>
        <w:autoSpaceDE w:val="0"/>
        <w:ind w:firstLine="709"/>
        <w:jc w:val="both"/>
        <w:rPr>
          <w:sz w:val="20"/>
          <w:szCs w:val="20"/>
          <w:lang w:eastAsia="zh-CN"/>
        </w:rPr>
      </w:pPr>
      <w:r w:rsidRPr="004151AD">
        <w:rPr>
          <w:color w:val="000000"/>
          <w:sz w:val="20"/>
          <w:szCs w:val="20"/>
          <w:lang w:eastAsia="zh-CN"/>
        </w:rPr>
        <w:t>2.9.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4151AD" w:rsidRPr="004151AD" w:rsidRDefault="004151AD" w:rsidP="004151AD">
      <w:pPr>
        <w:suppressAutoHyphens/>
        <w:autoSpaceDE w:val="0"/>
        <w:ind w:firstLine="709"/>
        <w:jc w:val="both"/>
        <w:rPr>
          <w:sz w:val="20"/>
          <w:szCs w:val="20"/>
          <w:lang w:eastAsia="zh-CN"/>
        </w:rPr>
      </w:pPr>
      <w:r w:rsidRPr="004151AD">
        <w:rPr>
          <w:color w:val="000000"/>
          <w:sz w:val="20"/>
          <w:szCs w:val="20"/>
          <w:lang w:eastAsia="zh-CN"/>
        </w:rPr>
        <w:t>Личный прием граждан проводится Главой Администрации 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4151AD" w:rsidRPr="004151AD" w:rsidRDefault="004151AD" w:rsidP="004151AD">
      <w:pPr>
        <w:suppressAutoHyphens/>
        <w:autoSpaceDE w:val="0"/>
        <w:ind w:firstLine="709"/>
        <w:jc w:val="both"/>
        <w:rPr>
          <w:sz w:val="20"/>
          <w:szCs w:val="20"/>
          <w:lang w:eastAsia="zh-CN"/>
        </w:rPr>
      </w:pPr>
      <w:r w:rsidRPr="004151AD">
        <w:rPr>
          <w:color w:val="000000"/>
          <w:sz w:val="20"/>
          <w:szCs w:val="20"/>
          <w:lang w:eastAsia="zh-CN"/>
        </w:rPr>
        <w:t>Консультирование осуществляется в устной или письменной форме по следующим вопросам:</w:t>
      </w:r>
    </w:p>
    <w:p w:rsidR="004151AD" w:rsidRPr="004151AD" w:rsidRDefault="004151AD" w:rsidP="004151AD">
      <w:pPr>
        <w:suppressAutoHyphens/>
        <w:autoSpaceDE w:val="0"/>
        <w:ind w:firstLine="709"/>
        <w:jc w:val="both"/>
        <w:rPr>
          <w:sz w:val="20"/>
          <w:szCs w:val="20"/>
          <w:lang w:eastAsia="zh-CN"/>
        </w:rPr>
      </w:pPr>
      <w:r w:rsidRPr="004151AD">
        <w:rPr>
          <w:color w:val="000000"/>
          <w:sz w:val="20"/>
          <w:szCs w:val="20"/>
          <w:lang w:eastAsia="zh-CN"/>
        </w:rPr>
        <w:t>1) организация и осуществление контроля в сфере благоустройства;</w:t>
      </w:r>
    </w:p>
    <w:p w:rsidR="004151AD" w:rsidRPr="004151AD" w:rsidRDefault="004151AD" w:rsidP="004151AD">
      <w:pPr>
        <w:suppressAutoHyphens/>
        <w:autoSpaceDE w:val="0"/>
        <w:ind w:firstLine="709"/>
        <w:jc w:val="both"/>
        <w:rPr>
          <w:sz w:val="20"/>
          <w:szCs w:val="20"/>
          <w:lang w:eastAsia="zh-CN"/>
        </w:rPr>
      </w:pPr>
      <w:r w:rsidRPr="004151AD">
        <w:rPr>
          <w:color w:val="000000"/>
          <w:sz w:val="20"/>
          <w:szCs w:val="20"/>
          <w:lang w:eastAsia="zh-CN"/>
        </w:rPr>
        <w:t>2) порядок осуществления контрольных мероприятий, установленных настоящим Положением;</w:t>
      </w:r>
    </w:p>
    <w:p w:rsidR="004151AD" w:rsidRPr="004151AD" w:rsidRDefault="004151AD" w:rsidP="004151AD">
      <w:pPr>
        <w:suppressAutoHyphens/>
        <w:autoSpaceDE w:val="0"/>
        <w:ind w:firstLine="709"/>
        <w:jc w:val="both"/>
        <w:rPr>
          <w:sz w:val="20"/>
          <w:szCs w:val="20"/>
          <w:lang w:eastAsia="zh-CN"/>
        </w:rPr>
      </w:pPr>
      <w:r w:rsidRPr="004151AD">
        <w:rPr>
          <w:color w:val="000000"/>
          <w:sz w:val="20"/>
          <w:szCs w:val="20"/>
          <w:lang w:eastAsia="zh-CN"/>
        </w:rPr>
        <w:t>3) порядок обжалования действий (бездействия) должностных лиц, уполномоченных осуществлять контроль;</w:t>
      </w:r>
    </w:p>
    <w:p w:rsidR="004151AD" w:rsidRPr="004151AD" w:rsidRDefault="004151AD" w:rsidP="004151AD">
      <w:pPr>
        <w:suppressAutoHyphens/>
        <w:autoSpaceDE w:val="0"/>
        <w:ind w:firstLine="709"/>
        <w:jc w:val="both"/>
        <w:rPr>
          <w:color w:val="000000"/>
          <w:sz w:val="20"/>
          <w:szCs w:val="20"/>
          <w:lang w:eastAsia="zh-CN"/>
        </w:rPr>
      </w:pPr>
      <w:r w:rsidRPr="004151AD">
        <w:rPr>
          <w:color w:val="000000"/>
          <w:sz w:val="20"/>
          <w:szCs w:val="20"/>
          <w:lang w:eastAsia="zh-CN"/>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4151AD" w:rsidRPr="004151AD" w:rsidRDefault="004151AD" w:rsidP="004151AD">
      <w:pPr>
        <w:suppressAutoHyphens/>
        <w:autoSpaceDE w:val="0"/>
        <w:ind w:firstLine="709"/>
        <w:jc w:val="both"/>
        <w:rPr>
          <w:color w:val="000000"/>
          <w:sz w:val="20"/>
          <w:szCs w:val="20"/>
          <w:lang w:eastAsia="zh-CN"/>
        </w:rPr>
      </w:pPr>
      <w:r w:rsidRPr="004151AD">
        <w:rPr>
          <w:color w:val="000000"/>
          <w:sz w:val="20"/>
          <w:szCs w:val="20"/>
          <w:lang w:eastAsia="zh-CN"/>
        </w:rPr>
        <w:t xml:space="preserve">Консультирование контролируемых лиц в устной форме может осуществляться также на собраниях и конференциях граждан. </w:t>
      </w:r>
    </w:p>
    <w:p w:rsidR="004151AD" w:rsidRPr="004151AD" w:rsidRDefault="004151AD" w:rsidP="004151AD">
      <w:pPr>
        <w:suppressAutoHyphens/>
        <w:autoSpaceDE w:val="0"/>
        <w:ind w:firstLine="709"/>
        <w:jc w:val="both"/>
        <w:rPr>
          <w:sz w:val="20"/>
          <w:szCs w:val="20"/>
          <w:lang w:eastAsia="zh-CN"/>
        </w:rPr>
      </w:pPr>
      <w:r w:rsidRPr="004151AD">
        <w:rPr>
          <w:color w:val="000000"/>
          <w:sz w:val="20"/>
          <w:szCs w:val="20"/>
          <w:lang w:eastAsia="zh-CN"/>
        </w:rPr>
        <w:t>2.10. Консультирование в письменной форме осуществляется должностным лицом, уполномоченным осуществлять контроль, в следующих случаях:</w:t>
      </w:r>
    </w:p>
    <w:p w:rsidR="004151AD" w:rsidRPr="004151AD" w:rsidRDefault="004151AD" w:rsidP="004151AD">
      <w:pPr>
        <w:suppressAutoHyphens/>
        <w:autoSpaceDE w:val="0"/>
        <w:ind w:firstLine="709"/>
        <w:jc w:val="both"/>
        <w:rPr>
          <w:sz w:val="20"/>
          <w:szCs w:val="20"/>
          <w:lang w:eastAsia="zh-CN"/>
        </w:rPr>
      </w:pPr>
      <w:r w:rsidRPr="004151AD">
        <w:rPr>
          <w:color w:val="000000"/>
          <w:sz w:val="20"/>
          <w:szCs w:val="20"/>
          <w:lang w:eastAsia="zh-CN"/>
        </w:rPr>
        <w:t>1) контролируемым лицом представлен письменный запрос о представлении письменного ответа по вопросам консультирования;</w:t>
      </w:r>
    </w:p>
    <w:p w:rsidR="004151AD" w:rsidRPr="004151AD" w:rsidRDefault="004151AD" w:rsidP="004151AD">
      <w:pPr>
        <w:suppressAutoHyphens/>
        <w:autoSpaceDE w:val="0"/>
        <w:ind w:firstLine="709"/>
        <w:jc w:val="both"/>
        <w:rPr>
          <w:sz w:val="20"/>
          <w:szCs w:val="20"/>
          <w:lang w:eastAsia="zh-CN"/>
        </w:rPr>
      </w:pPr>
      <w:r w:rsidRPr="004151AD">
        <w:rPr>
          <w:color w:val="000000"/>
          <w:sz w:val="20"/>
          <w:szCs w:val="20"/>
          <w:lang w:eastAsia="zh-CN"/>
        </w:rPr>
        <w:t>2) за время консультирования предоставить в устной форме ответ на поставленные вопросы невозможно;</w:t>
      </w:r>
    </w:p>
    <w:p w:rsidR="004151AD" w:rsidRPr="004151AD" w:rsidRDefault="004151AD" w:rsidP="004151AD">
      <w:pPr>
        <w:suppressAutoHyphens/>
        <w:autoSpaceDE w:val="0"/>
        <w:ind w:firstLine="709"/>
        <w:jc w:val="both"/>
        <w:rPr>
          <w:sz w:val="20"/>
          <w:szCs w:val="20"/>
          <w:lang w:eastAsia="zh-CN"/>
        </w:rPr>
      </w:pPr>
      <w:r w:rsidRPr="004151AD">
        <w:rPr>
          <w:color w:val="000000"/>
          <w:sz w:val="20"/>
          <w:szCs w:val="20"/>
          <w:lang w:eastAsia="zh-CN"/>
        </w:rPr>
        <w:t>3) ответ на поставленные вопросы требует дополнительного запроса сведений.</w:t>
      </w:r>
    </w:p>
    <w:p w:rsidR="004151AD" w:rsidRPr="004151AD" w:rsidRDefault="004151AD" w:rsidP="004151AD">
      <w:pPr>
        <w:suppressAutoHyphens/>
        <w:autoSpaceDE w:val="0"/>
        <w:ind w:firstLine="709"/>
        <w:jc w:val="both"/>
        <w:rPr>
          <w:sz w:val="20"/>
          <w:szCs w:val="20"/>
          <w:lang w:eastAsia="zh-CN"/>
        </w:rPr>
      </w:pPr>
      <w:r w:rsidRPr="004151AD">
        <w:rPr>
          <w:color w:val="000000"/>
          <w:sz w:val="20"/>
          <w:szCs w:val="20"/>
          <w:lang w:eastAsia="zh-CN"/>
        </w:rPr>
        <w:lastRenderedPageBreak/>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4151AD" w:rsidRPr="004151AD" w:rsidRDefault="004151AD" w:rsidP="004151AD">
      <w:pPr>
        <w:suppressAutoHyphens/>
        <w:autoSpaceDE w:val="0"/>
        <w:ind w:firstLine="709"/>
        <w:jc w:val="both"/>
        <w:rPr>
          <w:sz w:val="20"/>
          <w:szCs w:val="20"/>
          <w:lang w:eastAsia="zh-CN"/>
        </w:rPr>
      </w:pPr>
      <w:r w:rsidRPr="004151AD">
        <w:rPr>
          <w:color w:val="000000"/>
          <w:sz w:val="20"/>
          <w:szCs w:val="20"/>
          <w:lang w:eastAsia="zh-CN"/>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4151AD" w:rsidRPr="004151AD" w:rsidRDefault="004151AD" w:rsidP="004151AD">
      <w:pPr>
        <w:suppressAutoHyphens/>
        <w:autoSpaceDE w:val="0"/>
        <w:ind w:firstLine="709"/>
        <w:jc w:val="both"/>
        <w:rPr>
          <w:sz w:val="20"/>
          <w:szCs w:val="20"/>
          <w:lang w:eastAsia="zh-CN"/>
        </w:rPr>
      </w:pPr>
      <w:r w:rsidRPr="004151AD">
        <w:rPr>
          <w:color w:val="000000"/>
          <w:sz w:val="20"/>
          <w:szCs w:val="20"/>
          <w:lang w:eastAsia="zh-CN"/>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4151AD" w:rsidRPr="004151AD" w:rsidRDefault="004151AD" w:rsidP="004151AD">
      <w:pPr>
        <w:suppressAutoHyphens/>
        <w:autoSpaceDE w:val="0"/>
        <w:ind w:firstLine="709"/>
        <w:jc w:val="both"/>
        <w:rPr>
          <w:sz w:val="20"/>
          <w:szCs w:val="20"/>
          <w:lang w:eastAsia="zh-CN"/>
        </w:rPr>
      </w:pPr>
      <w:r w:rsidRPr="004151AD">
        <w:rPr>
          <w:color w:val="000000"/>
          <w:sz w:val="20"/>
          <w:szCs w:val="20"/>
          <w:lang w:eastAsia="zh-CN"/>
        </w:rPr>
        <w:t>Должностными лицами, уполномоченными осуществлять контроль, ведется журнал учета консультирований.</w:t>
      </w:r>
    </w:p>
    <w:p w:rsidR="004151AD" w:rsidRPr="004151AD" w:rsidRDefault="004151AD" w:rsidP="004151AD">
      <w:pPr>
        <w:suppressAutoHyphens/>
        <w:autoSpaceDE w:val="0"/>
        <w:ind w:firstLine="709"/>
        <w:jc w:val="both"/>
        <w:rPr>
          <w:color w:val="000000"/>
          <w:sz w:val="20"/>
          <w:szCs w:val="20"/>
          <w:lang w:eastAsia="zh-CN"/>
        </w:rPr>
      </w:pPr>
      <w:r w:rsidRPr="004151AD">
        <w:rPr>
          <w:color w:val="000000"/>
          <w:sz w:val="20"/>
          <w:szCs w:val="20"/>
          <w:lang w:eastAsia="zh-CN"/>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Администрации или должностным лицом, уполномоченным осуществлять контроль.</w:t>
      </w:r>
    </w:p>
    <w:p w:rsidR="004151AD" w:rsidRPr="004151AD" w:rsidRDefault="004151AD" w:rsidP="004151AD">
      <w:pPr>
        <w:suppressAutoHyphens/>
        <w:autoSpaceDE w:val="0"/>
        <w:ind w:firstLine="709"/>
        <w:jc w:val="both"/>
        <w:rPr>
          <w:color w:val="000000"/>
          <w:sz w:val="20"/>
          <w:szCs w:val="20"/>
          <w:lang w:eastAsia="zh-CN"/>
        </w:rPr>
      </w:pPr>
      <w:r w:rsidRPr="004151AD">
        <w:rPr>
          <w:color w:val="000000"/>
          <w:sz w:val="20"/>
          <w:szCs w:val="20"/>
          <w:lang w:eastAsia="zh-CN"/>
        </w:rPr>
        <w:t xml:space="preserve">Должностное лицо контрольного (надзорного) органа по обращениям контролируемых лиц и их представителей, </w:t>
      </w:r>
      <w:proofErr w:type="gramStart"/>
      <w:r w:rsidRPr="004151AD">
        <w:rPr>
          <w:color w:val="000000"/>
          <w:sz w:val="20"/>
          <w:szCs w:val="20"/>
          <w:lang w:eastAsia="zh-CN"/>
        </w:rPr>
        <w:t>направленных</w:t>
      </w:r>
      <w:proofErr w:type="gramEnd"/>
      <w:r w:rsidRPr="004151AD">
        <w:rPr>
          <w:color w:val="000000"/>
          <w:sz w:val="20"/>
          <w:szCs w:val="20"/>
          <w:lang w:eastAsia="zh-CN"/>
        </w:rPr>
        <w:t xml:space="preserve">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4151AD" w:rsidRPr="004151AD" w:rsidRDefault="004151AD" w:rsidP="004151AD">
      <w:pPr>
        <w:suppressAutoHyphens/>
        <w:autoSpaceDE w:val="0"/>
        <w:ind w:firstLine="709"/>
        <w:jc w:val="both"/>
        <w:rPr>
          <w:color w:val="000000"/>
          <w:sz w:val="20"/>
          <w:szCs w:val="20"/>
          <w:lang w:eastAsia="zh-CN"/>
        </w:rPr>
      </w:pPr>
      <w:r w:rsidRPr="004151AD">
        <w:rPr>
          <w:color w:val="000000"/>
          <w:sz w:val="20"/>
          <w:szCs w:val="20"/>
          <w:lang w:eastAsia="zh-CN"/>
        </w:rPr>
        <w:t>Консультирование может осуществляться должностным лицом контрольного (надзорного)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rsidR="004151AD" w:rsidRPr="004151AD" w:rsidRDefault="004151AD" w:rsidP="004151AD">
      <w:pPr>
        <w:suppressAutoHyphens/>
        <w:autoSpaceDE w:val="0"/>
        <w:ind w:firstLine="709"/>
        <w:jc w:val="both"/>
        <w:rPr>
          <w:color w:val="22272F"/>
          <w:sz w:val="20"/>
          <w:szCs w:val="20"/>
          <w:shd w:val="clear" w:color="auto" w:fill="FFFFFF"/>
        </w:rPr>
      </w:pPr>
      <w:r w:rsidRPr="004151AD">
        <w:rPr>
          <w:color w:val="000000"/>
          <w:sz w:val="20"/>
          <w:szCs w:val="20"/>
          <w:lang w:eastAsia="zh-CN"/>
        </w:rPr>
        <w:t xml:space="preserve">2.11. </w:t>
      </w:r>
      <w:r w:rsidRPr="004151AD">
        <w:rPr>
          <w:color w:val="22272F"/>
          <w:sz w:val="20"/>
          <w:szCs w:val="20"/>
          <w:shd w:val="clear" w:color="auto" w:fill="FFFFFF"/>
        </w:rPr>
        <w:t>Обязательный профилактический визит проводится:</w:t>
      </w:r>
    </w:p>
    <w:p w:rsidR="004151AD" w:rsidRPr="004151AD" w:rsidRDefault="004151AD" w:rsidP="004151AD">
      <w:pPr>
        <w:suppressAutoHyphens/>
        <w:autoSpaceDE w:val="0"/>
        <w:ind w:firstLine="709"/>
        <w:jc w:val="both"/>
        <w:rPr>
          <w:sz w:val="20"/>
          <w:szCs w:val="20"/>
          <w:lang w:eastAsia="zh-CN"/>
        </w:rPr>
      </w:pPr>
      <w:r w:rsidRPr="004151AD">
        <w:rPr>
          <w:sz w:val="20"/>
          <w:szCs w:val="20"/>
          <w:lang w:eastAsia="zh-CN"/>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w:t>
      </w:r>
    </w:p>
    <w:p w:rsidR="004151AD" w:rsidRPr="004151AD" w:rsidRDefault="004151AD" w:rsidP="004151AD">
      <w:pPr>
        <w:suppressAutoHyphens/>
        <w:autoSpaceDE w:val="0"/>
        <w:ind w:firstLine="709"/>
        <w:jc w:val="both"/>
        <w:rPr>
          <w:sz w:val="20"/>
          <w:szCs w:val="20"/>
          <w:lang w:eastAsia="zh-CN"/>
        </w:rPr>
      </w:pPr>
      <w:proofErr w:type="gramStart"/>
      <w:r w:rsidRPr="004151AD">
        <w:rPr>
          <w:sz w:val="20"/>
          <w:szCs w:val="20"/>
          <w:lang w:eastAsia="zh-CN"/>
        </w:rPr>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11" w:anchor="/document/12164247/entry/8" w:history="1">
        <w:r w:rsidRPr="004151AD">
          <w:rPr>
            <w:sz w:val="20"/>
            <w:szCs w:val="20"/>
            <w:lang w:eastAsia="zh-CN"/>
          </w:rPr>
          <w:t>статьей 8</w:t>
        </w:r>
      </w:hyperlink>
      <w:r w:rsidRPr="004151AD">
        <w:rPr>
          <w:sz w:val="20"/>
          <w:szCs w:val="20"/>
          <w:lang w:eastAsia="zh-CN"/>
        </w:rPr>
        <w:t>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реестр классифицированных средств размещения.</w:t>
      </w:r>
      <w:proofErr w:type="gramEnd"/>
      <w:r w:rsidRPr="004151AD">
        <w:rPr>
          <w:sz w:val="20"/>
          <w:szCs w:val="20"/>
          <w:lang w:eastAsia="zh-CN"/>
        </w:rPr>
        <w:t xml:space="preserve">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w:t>
      </w:r>
      <w:proofErr w:type="gramStart"/>
      <w:r w:rsidRPr="004151AD">
        <w:rPr>
          <w:sz w:val="20"/>
          <w:szCs w:val="20"/>
          <w:lang w:eastAsia="zh-CN"/>
        </w:rPr>
        <w:t>с даты представления</w:t>
      </w:r>
      <w:proofErr w:type="gramEnd"/>
      <w:r w:rsidRPr="004151AD">
        <w:rPr>
          <w:sz w:val="20"/>
          <w:szCs w:val="20"/>
          <w:lang w:eastAsia="zh-CN"/>
        </w:rPr>
        <w:t xml:space="preserve"> такого уведомления;</w:t>
      </w:r>
    </w:p>
    <w:p w:rsidR="004151AD" w:rsidRPr="004151AD" w:rsidRDefault="004151AD" w:rsidP="004151AD">
      <w:pPr>
        <w:suppressAutoHyphens/>
        <w:autoSpaceDE w:val="0"/>
        <w:ind w:firstLine="709"/>
        <w:jc w:val="both"/>
        <w:rPr>
          <w:sz w:val="20"/>
          <w:szCs w:val="20"/>
          <w:lang w:eastAsia="zh-CN"/>
        </w:rPr>
      </w:pPr>
      <w:r w:rsidRPr="004151AD">
        <w:rPr>
          <w:sz w:val="20"/>
          <w:szCs w:val="20"/>
          <w:lang w:eastAsia="zh-CN"/>
        </w:rPr>
        <w:t>3) по поручению:</w:t>
      </w:r>
    </w:p>
    <w:p w:rsidR="004151AD" w:rsidRPr="004151AD" w:rsidRDefault="004151AD" w:rsidP="004151AD">
      <w:pPr>
        <w:suppressAutoHyphens/>
        <w:autoSpaceDE w:val="0"/>
        <w:ind w:firstLine="709"/>
        <w:jc w:val="both"/>
        <w:rPr>
          <w:sz w:val="20"/>
          <w:szCs w:val="20"/>
          <w:lang w:eastAsia="zh-CN"/>
        </w:rPr>
      </w:pPr>
      <w:r w:rsidRPr="004151AD">
        <w:rPr>
          <w:sz w:val="20"/>
          <w:szCs w:val="20"/>
          <w:lang w:eastAsia="zh-CN"/>
        </w:rPr>
        <w:t>а) Президента Российской Федерации;</w:t>
      </w:r>
    </w:p>
    <w:p w:rsidR="004151AD" w:rsidRPr="004151AD" w:rsidRDefault="004151AD" w:rsidP="004151AD">
      <w:pPr>
        <w:suppressAutoHyphens/>
        <w:autoSpaceDE w:val="0"/>
        <w:ind w:firstLine="709"/>
        <w:jc w:val="both"/>
        <w:rPr>
          <w:sz w:val="20"/>
          <w:szCs w:val="20"/>
          <w:lang w:eastAsia="zh-CN"/>
        </w:rPr>
      </w:pPr>
      <w:r w:rsidRPr="004151AD">
        <w:rPr>
          <w:sz w:val="20"/>
          <w:szCs w:val="20"/>
          <w:lang w:eastAsia="zh-CN"/>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w:t>
      </w:r>
      <w:proofErr w:type="gramStart"/>
      <w:r w:rsidRPr="004151AD">
        <w:rPr>
          <w:sz w:val="20"/>
          <w:szCs w:val="20"/>
          <w:lang w:eastAsia="zh-CN"/>
        </w:rPr>
        <w:t>полномочия</w:t>
      </w:r>
      <w:proofErr w:type="gramEnd"/>
      <w:r w:rsidRPr="004151AD">
        <w:rPr>
          <w:sz w:val="20"/>
          <w:szCs w:val="20"/>
          <w:lang w:eastAsia="zh-CN"/>
        </w:rPr>
        <w:t xml:space="preserve"> по осуществлению которых переданы для осуществления органам государственной власти субъектов Российской Федерации);</w:t>
      </w:r>
    </w:p>
    <w:p w:rsidR="004151AD" w:rsidRPr="004151AD" w:rsidRDefault="004151AD" w:rsidP="004151AD">
      <w:pPr>
        <w:suppressAutoHyphens/>
        <w:autoSpaceDE w:val="0"/>
        <w:ind w:firstLine="709"/>
        <w:jc w:val="both"/>
        <w:rPr>
          <w:sz w:val="20"/>
          <w:szCs w:val="20"/>
          <w:lang w:eastAsia="zh-CN"/>
        </w:rPr>
      </w:pPr>
      <w:r w:rsidRPr="004151AD">
        <w:rPr>
          <w:sz w:val="20"/>
          <w:szCs w:val="20"/>
          <w:lang w:eastAsia="zh-CN"/>
        </w:rPr>
        <w:t>в) высшего должностного лица субъекта Российской Федерации.</w:t>
      </w:r>
    </w:p>
    <w:p w:rsidR="004151AD" w:rsidRPr="004151AD" w:rsidRDefault="004151AD" w:rsidP="004151AD">
      <w:pPr>
        <w:suppressAutoHyphens/>
        <w:autoSpaceDE w:val="0"/>
        <w:ind w:firstLine="709"/>
        <w:jc w:val="both"/>
        <w:rPr>
          <w:sz w:val="20"/>
          <w:szCs w:val="20"/>
          <w:lang w:eastAsia="zh-CN"/>
        </w:rPr>
      </w:pPr>
      <w:r w:rsidRPr="004151AD">
        <w:rPr>
          <w:color w:val="000000"/>
          <w:sz w:val="20"/>
          <w:szCs w:val="20"/>
          <w:lang w:eastAsia="zh-CN"/>
        </w:rPr>
        <w:t xml:space="preserve">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w:t>
      </w:r>
      <w:proofErr w:type="gramStart"/>
      <w:r w:rsidRPr="004151AD">
        <w:rPr>
          <w:color w:val="000000"/>
          <w:sz w:val="20"/>
          <w:szCs w:val="20"/>
          <w:lang w:eastAsia="zh-CN"/>
        </w:rPr>
        <w:t>позднее</w:t>
      </w:r>
      <w:proofErr w:type="gramEnd"/>
      <w:r w:rsidRPr="004151AD">
        <w:rPr>
          <w:color w:val="000000"/>
          <w:sz w:val="20"/>
          <w:szCs w:val="20"/>
          <w:lang w:eastAsia="zh-CN"/>
        </w:rPr>
        <w:t xml:space="preserve"> чем за двадцать четыре часа до </w:t>
      </w:r>
      <w:r w:rsidRPr="004151AD">
        <w:rPr>
          <w:sz w:val="20"/>
          <w:szCs w:val="20"/>
          <w:lang w:eastAsia="zh-CN"/>
        </w:rPr>
        <w:t>его начала.</w:t>
      </w:r>
    </w:p>
    <w:p w:rsidR="004151AD" w:rsidRPr="004151AD" w:rsidRDefault="004151AD" w:rsidP="004151AD">
      <w:pPr>
        <w:suppressAutoHyphens/>
        <w:autoSpaceDE w:val="0"/>
        <w:ind w:firstLine="709"/>
        <w:jc w:val="both"/>
        <w:rPr>
          <w:color w:val="000000"/>
          <w:sz w:val="20"/>
          <w:szCs w:val="20"/>
          <w:lang w:eastAsia="zh-CN"/>
        </w:rPr>
      </w:pPr>
      <w:bookmarkStart w:id="1" w:name="sub_52104"/>
      <w:r w:rsidRPr="004151AD">
        <w:rPr>
          <w:color w:val="000000"/>
          <w:sz w:val="20"/>
          <w:szCs w:val="20"/>
          <w:lang w:eastAsia="zh-CN"/>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4151AD" w:rsidRPr="004151AD" w:rsidRDefault="004151AD" w:rsidP="004151AD">
      <w:pPr>
        <w:suppressAutoHyphens/>
        <w:autoSpaceDE w:val="0"/>
        <w:ind w:firstLine="709"/>
        <w:jc w:val="both"/>
        <w:rPr>
          <w:color w:val="000000"/>
          <w:sz w:val="20"/>
          <w:szCs w:val="20"/>
          <w:lang w:eastAsia="zh-CN"/>
        </w:rPr>
      </w:pPr>
      <w:bookmarkStart w:id="2" w:name="sub_52108"/>
      <w:bookmarkEnd w:id="1"/>
      <w:r w:rsidRPr="004151AD">
        <w:rPr>
          <w:color w:val="000000"/>
          <w:sz w:val="20"/>
          <w:szCs w:val="20"/>
          <w:lang w:eastAsia="zh-CN"/>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4151AD" w:rsidRPr="004151AD" w:rsidRDefault="004151AD" w:rsidP="004151AD">
      <w:pPr>
        <w:suppressAutoHyphens/>
        <w:autoSpaceDE w:val="0"/>
        <w:ind w:firstLine="709"/>
        <w:jc w:val="both"/>
        <w:rPr>
          <w:color w:val="000000"/>
          <w:sz w:val="20"/>
          <w:szCs w:val="20"/>
          <w:lang w:eastAsia="zh-CN"/>
        </w:rPr>
      </w:pPr>
      <w:bookmarkStart w:id="3" w:name="sub_52109"/>
      <w:bookmarkEnd w:id="2"/>
      <w:r w:rsidRPr="004151AD">
        <w:rPr>
          <w:color w:val="000000"/>
          <w:sz w:val="20"/>
          <w:szCs w:val="20"/>
          <w:lang w:eastAsia="zh-CN"/>
        </w:rPr>
        <w:t xml:space="preserve">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r:id="rId12" w:anchor="sub_90" w:history="1">
        <w:r w:rsidRPr="004151AD">
          <w:rPr>
            <w:color w:val="000000"/>
            <w:sz w:val="20"/>
            <w:szCs w:val="20"/>
            <w:lang w:eastAsia="zh-CN"/>
          </w:rPr>
          <w:t>статьей 90</w:t>
        </w:r>
      </w:hyperlink>
      <w:r w:rsidRPr="004151AD">
        <w:rPr>
          <w:color w:val="000000"/>
          <w:sz w:val="20"/>
          <w:szCs w:val="20"/>
          <w:lang w:eastAsia="zh-CN"/>
        </w:rPr>
        <w:t xml:space="preserve"> </w:t>
      </w:r>
      <w:r w:rsidRPr="004151AD">
        <w:rPr>
          <w:color w:val="000000"/>
          <w:sz w:val="20"/>
          <w:szCs w:val="20"/>
        </w:rPr>
        <w:t>Федеральным законом от 31 июля 2020 года № 248-ФЗ «О государственном контроле (надзоре) и муниципальном контроле в Российской Федерации»</w:t>
      </w:r>
      <w:r w:rsidRPr="004151AD">
        <w:rPr>
          <w:color w:val="000000"/>
          <w:sz w:val="20"/>
          <w:szCs w:val="20"/>
          <w:lang w:eastAsia="zh-CN"/>
        </w:rPr>
        <w:t>.</w:t>
      </w:r>
    </w:p>
    <w:p w:rsidR="004151AD" w:rsidRPr="004151AD" w:rsidRDefault="004151AD" w:rsidP="004151AD">
      <w:pPr>
        <w:suppressAutoHyphens/>
        <w:autoSpaceDE w:val="0"/>
        <w:ind w:firstLine="709"/>
        <w:jc w:val="both"/>
        <w:rPr>
          <w:color w:val="000000"/>
          <w:sz w:val="20"/>
          <w:szCs w:val="20"/>
          <w:lang w:eastAsia="zh-CN"/>
        </w:rPr>
      </w:pPr>
      <w:bookmarkStart w:id="4" w:name="sub_52110"/>
      <w:bookmarkEnd w:id="3"/>
      <w:r w:rsidRPr="004151AD">
        <w:rPr>
          <w:color w:val="000000"/>
          <w:sz w:val="20"/>
          <w:szCs w:val="20"/>
          <w:lang w:eastAsia="zh-CN"/>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13" w:anchor="sub_88" w:history="1">
        <w:r w:rsidRPr="004151AD">
          <w:rPr>
            <w:color w:val="000000"/>
            <w:sz w:val="20"/>
            <w:szCs w:val="20"/>
            <w:lang w:eastAsia="zh-CN"/>
          </w:rPr>
          <w:t>статьей 88</w:t>
        </w:r>
      </w:hyperlink>
      <w:r w:rsidRPr="004151AD">
        <w:rPr>
          <w:color w:val="000000"/>
          <w:sz w:val="20"/>
          <w:szCs w:val="20"/>
          <w:lang w:eastAsia="zh-CN"/>
        </w:rPr>
        <w:t xml:space="preserve"> </w:t>
      </w:r>
      <w:r w:rsidRPr="004151AD">
        <w:rPr>
          <w:color w:val="000000"/>
          <w:sz w:val="20"/>
          <w:szCs w:val="20"/>
        </w:rPr>
        <w:t xml:space="preserve">Федеральным законом от 31 июля 2020 года № 248-ФЗ «О государственном контроле (надзоре) и муниципальном контроле в Российской Федерации» </w:t>
      </w:r>
    </w:p>
    <w:p w:rsidR="004151AD" w:rsidRPr="004151AD" w:rsidRDefault="004151AD" w:rsidP="004151AD">
      <w:pPr>
        <w:suppressAutoHyphens/>
        <w:autoSpaceDE w:val="0"/>
        <w:ind w:firstLine="709"/>
        <w:jc w:val="both"/>
        <w:rPr>
          <w:color w:val="000000"/>
          <w:sz w:val="20"/>
          <w:szCs w:val="20"/>
          <w:lang w:eastAsia="zh-CN"/>
        </w:rPr>
      </w:pPr>
      <w:bookmarkStart w:id="5" w:name="sub_52111"/>
      <w:bookmarkEnd w:id="4"/>
      <w:r w:rsidRPr="004151AD">
        <w:rPr>
          <w:color w:val="000000"/>
          <w:sz w:val="20"/>
          <w:szCs w:val="20"/>
          <w:lang w:eastAsia="zh-CN"/>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14" w:anchor="sub_6510" w:history="1">
        <w:r w:rsidRPr="004151AD">
          <w:rPr>
            <w:color w:val="000000"/>
            <w:sz w:val="20"/>
            <w:szCs w:val="20"/>
            <w:lang w:eastAsia="zh-CN"/>
          </w:rPr>
          <w:t>частью 10 статьи 65</w:t>
        </w:r>
      </w:hyperlink>
      <w:r w:rsidRPr="004151AD">
        <w:rPr>
          <w:color w:val="000000"/>
          <w:sz w:val="20"/>
          <w:szCs w:val="20"/>
          <w:lang w:eastAsia="zh-CN"/>
        </w:rPr>
        <w:t xml:space="preserve"> </w:t>
      </w:r>
      <w:r w:rsidRPr="004151AD">
        <w:rPr>
          <w:color w:val="000000"/>
          <w:sz w:val="20"/>
          <w:szCs w:val="20"/>
        </w:rPr>
        <w:t>Федеральным законом от 31 июля 2020 года № 248-ФЗ «О государственном контроле (надзоре) и муниципальном контроле в Российской Федерации»</w:t>
      </w:r>
      <w:r w:rsidRPr="004151AD">
        <w:rPr>
          <w:color w:val="000000"/>
          <w:sz w:val="20"/>
          <w:szCs w:val="20"/>
          <w:lang w:eastAsia="zh-CN"/>
        </w:rPr>
        <w:t>.</w:t>
      </w:r>
    </w:p>
    <w:p w:rsidR="004151AD" w:rsidRPr="004151AD" w:rsidRDefault="004151AD" w:rsidP="004151AD">
      <w:pPr>
        <w:suppressAutoHyphens/>
        <w:autoSpaceDE w:val="0"/>
        <w:ind w:firstLine="709"/>
        <w:jc w:val="both"/>
        <w:rPr>
          <w:color w:val="000000"/>
          <w:sz w:val="20"/>
          <w:szCs w:val="20"/>
          <w:lang w:eastAsia="zh-CN"/>
        </w:rPr>
      </w:pPr>
      <w:bookmarkStart w:id="6" w:name="sub_52112"/>
      <w:bookmarkEnd w:id="5"/>
      <w:r w:rsidRPr="004151AD">
        <w:rPr>
          <w:color w:val="000000"/>
          <w:sz w:val="20"/>
          <w:szCs w:val="20"/>
          <w:lang w:eastAsia="zh-CN"/>
        </w:rPr>
        <w:t xml:space="preserve">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w:t>
      </w:r>
      <w:proofErr w:type="gramStart"/>
      <w:r w:rsidRPr="004151AD">
        <w:rPr>
          <w:color w:val="000000"/>
          <w:sz w:val="20"/>
          <w:szCs w:val="20"/>
          <w:lang w:eastAsia="zh-CN"/>
        </w:rPr>
        <w:t>с даты составления</w:t>
      </w:r>
      <w:proofErr w:type="gramEnd"/>
      <w:r w:rsidRPr="004151AD">
        <w:rPr>
          <w:color w:val="000000"/>
          <w:sz w:val="20"/>
          <w:szCs w:val="20"/>
          <w:lang w:eastAsia="zh-CN"/>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4151AD" w:rsidRPr="004151AD" w:rsidRDefault="004151AD" w:rsidP="004151AD">
      <w:pPr>
        <w:suppressAutoHyphens/>
        <w:autoSpaceDE w:val="0"/>
        <w:ind w:firstLine="709"/>
        <w:jc w:val="both"/>
        <w:rPr>
          <w:color w:val="000000"/>
          <w:sz w:val="20"/>
          <w:szCs w:val="20"/>
          <w:lang w:eastAsia="zh-CN"/>
        </w:rPr>
      </w:pPr>
      <w:bookmarkStart w:id="7" w:name="sub_52113"/>
      <w:bookmarkEnd w:id="6"/>
      <w:r w:rsidRPr="004151AD">
        <w:rPr>
          <w:color w:val="000000"/>
          <w:sz w:val="20"/>
          <w:szCs w:val="20"/>
          <w:lang w:eastAsia="zh-CN"/>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w:t>
      </w:r>
      <w:r w:rsidRPr="004151AD">
        <w:rPr>
          <w:color w:val="000000"/>
          <w:sz w:val="20"/>
          <w:szCs w:val="20"/>
          <w:lang w:eastAsia="zh-CN"/>
        </w:rPr>
        <w:lastRenderedPageBreak/>
        <w:t xml:space="preserve">визита в порядке, предусмотренном </w:t>
      </w:r>
      <w:hyperlink r:id="rId15" w:anchor="sub_9010" w:history="1">
        <w:r w:rsidRPr="004151AD">
          <w:rPr>
            <w:color w:val="000000"/>
            <w:sz w:val="20"/>
            <w:szCs w:val="20"/>
            <w:lang w:eastAsia="zh-CN"/>
          </w:rPr>
          <w:t>статьей 90.1</w:t>
        </w:r>
      </w:hyperlink>
      <w:r w:rsidRPr="004151AD">
        <w:rPr>
          <w:color w:val="000000"/>
          <w:sz w:val="20"/>
          <w:szCs w:val="20"/>
          <w:lang w:eastAsia="zh-CN"/>
        </w:rPr>
        <w:t xml:space="preserve"> </w:t>
      </w:r>
      <w:r w:rsidRPr="004151AD">
        <w:rPr>
          <w:color w:val="000000"/>
          <w:sz w:val="20"/>
          <w:szCs w:val="20"/>
        </w:rPr>
        <w:t>Федеральным законом от 31 июля 2020 года № 248-ФЗ «О государственном контроле (надзоре) и муниципальном контроле в Российской Федерации»</w:t>
      </w:r>
      <w:r w:rsidRPr="004151AD">
        <w:rPr>
          <w:color w:val="000000"/>
          <w:sz w:val="20"/>
          <w:szCs w:val="20"/>
          <w:lang w:eastAsia="zh-CN"/>
        </w:rPr>
        <w:t>.</w:t>
      </w:r>
      <w:bookmarkEnd w:id="7"/>
    </w:p>
    <w:p w:rsidR="004151AD" w:rsidRPr="004151AD" w:rsidRDefault="004151AD" w:rsidP="004151AD">
      <w:pPr>
        <w:suppressAutoHyphens/>
        <w:autoSpaceDE w:val="0"/>
        <w:ind w:firstLine="709"/>
        <w:jc w:val="both"/>
        <w:rPr>
          <w:sz w:val="20"/>
          <w:szCs w:val="20"/>
          <w:lang w:eastAsia="zh-CN"/>
        </w:rPr>
      </w:pPr>
      <w:r w:rsidRPr="004151AD">
        <w:rPr>
          <w:sz w:val="20"/>
          <w:szCs w:val="20"/>
          <w:lang w:eastAsia="zh-CN"/>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4151AD" w:rsidRPr="004151AD" w:rsidRDefault="004151AD" w:rsidP="004151AD">
      <w:pPr>
        <w:suppressAutoHyphens/>
        <w:autoSpaceDE w:val="0"/>
        <w:ind w:firstLine="709"/>
        <w:jc w:val="both"/>
        <w:rPr>
          <w:sz w:val="20"/>
          <w:szCs w:val="20"/>
          <w:lang w:eastAsia="zh-CN"/>
        </w:rPr>
      </w:pPr>
      <w:r w:rsidRPr="004151AD">
        <w:rPr>
          <w:sz w:val="20"/>
          <w:szCs w:val="20"/>
          <w:lang w:eastAsia="zh-C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4151AD" w:rsidRPr="004151AD" w:rsidRDefault="004151AD" w:rsidP="004151AD">
      <w:pPr>
        <w:suppressAutoHyphens/>
        <w:autoSpaceDE w:val="0"/>
        <w:ind w:firstLine="709"/>
        <w:jc w:val="both"/>
        <w:rPr>
          <w:sz w:val="20"/>
          <w:szCs w:val="20"/>
          <w:lang w:eastAsia="zh-CN"/>
        </w:rPr>
      </w:pPr>
      <w:r w:rsidRPr="004151AD">
        <w:rPr>
          <w:sz w:val="20"/>
          <w:szCs w:val="20"/>
          <w:lang w:eastAsia="zh-CN"/>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4151AD" w:rsidRPr="004151AD" w:rsidRDefault="004151AD" w:rsidP="004151AD">
      <w:pPr>
        <w:tabs>
          <w:tab w:val="left" w:pos="567"/>
          <w:tab w:val="left" w:pos="709"/>
          <w:tab w:val="left" w:pos="9355"/>
        </w:tabs>
        <w:ind w:right="-5"/>
        <w:rPr>
          <w:sz w:val="20"/>
          <w:szCs w:val="20"/>
          <w:shd w:val="clear" w:color="auto" w:fill="FFFFFF"/>
        </w:rPr>
      </w:pPr>
      <w:r w:rsidRPr="004151AD">
        <w:rPr>
          <w:sz w:val="20"/>
          <w:szCs w:val="20"/>
        </w:rPr>
        <w:t xml:space="preserve">           2.13.</w:t>
      </w:r>
      <w:r w:rsidRPr="004151AD">
        <w:rPr>
          <w:spacing w:val="-13"/>
          <w:sz w:val="20"/>
          <w:szCs w:val="20"/>
        </w:rPr>
        <w:t xml:space="preserve">  </w:t>
      </w:r>
      <w:r w:rsidRPr="004151AD">
        <w:rPr>
          <w:sz w:val="20"/>
          <w:szCs w:val="20"/>
          <w:shd w:val="clear" w:color="auto" w:fill="FFFFFF"/>
        </w:rPr>
        <w:t xml:space="preserve">Контролируемое лицо вправе обратиться в контрольный (надзорный) орган с заявлением </w:t>
      </w:r>
      <w:proofErr w:type="gramStart"/>
      <w:r w:rsidRPr="004151AD">
        <w:rPr>
          <w:sz w:val="20"/>
          <w:szCs w:val="20"/>
          <w:shd w:val="clear" w:color="auto" w:fill="FFFFFF"/>
        </w:rPr>
        <w:t>проведении</w:t>
      </w:r>
      <w:proofErr w:type="gramEnd"/>
      <w:r w:rsidRPr="004151AD">
        <w:rPr>
          <w:sz w:val="20"/>
          <w:szCs w:val="20"/>
          <w:shd w:val="clear" w:color="auto" w:fill="FFFFFF"/>
        </w:rPr>
        <w:t xml:space="preserve"> в отношении его профилактического визита.</w:t>
      </w:r>
    </w:p>
    <w:p w:rsidR="004151AD" w:rsidRPr="004151AD" w:rsidRDefault="004151AD" w:rsidP="004151AD">
      <w:pPr>
        <w:tabs>
          <w:tab w:val="left" w:pos="567"/>
          <w:tab w:val="left" w:pos="709"/>
          <w:tab w:val="left" w:pos="9355"/>
        </w:tabs>
        <w:ind w:right="-5" w:firstLine="709"/>
        <w:jc w:val="both"/>
        <w:rPr>
          <w:sz w:val="20"/>
          <w:szCs w:val="20"/>
        </w:rPr>
      </w:pPr>
      <w:r w:rsidRPr="004151AD">
        <w:rPr>
          <w:sz w:val="20"/>
          <w:szCs w:val="20"/>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4151AD" w:rsidRPr="004151AD" w:rsidRDefault="004151AD" w:rsidP="004151AD">
      <w:pPr>
        <w:tabs>
          <w:tab w:val="left" w:pos="9355"/>
        </w:tabs>
        <w:ind w:right="-5"/>
        <w:rPr>
          <w:sz w:val="20"/>
          <w:szCs w:val="20"/>
          <w:shd w:val="clear" w:color="auto" w:fill="FFFFFF"/>
        </w:rPr>
      </w:pPr>
      <w:r w:rsidRPr="004151AD">
        <w:rPr>
          <w:sz w:val="20"/>
          <w:szCs w:val="20"/>
          <w:shd w:val="clear" w:color="auto" w:fill="FFFFFF"/>
        </w:rPr>
        <w:t xml:space="preserve">           2.14. Контрольный (надзорный) орган рассматривает заявление контролируемого лица в течение       десяти рабочих дней </w:t>
      </w:r>
      <w:proofErr w:type="gramStart"/>
      <w:r w:rsidRPr="004151AD">
        <w:rPr>
          <w:sz w:val="20"/>
          <w:szCs w:val="20"/>
          <w:shd w:val="clear" w:color="auto" w:fill="FFFFFF"/>
        </w:rPr>
        <w:t>с даты регистрации</w:t>
      </w:r>
      <w:proofErr w:type="gramEnd"/>
      <w:r w:rsidRPr="004151AD">
        <w:rPr>
          <w:sz w:val="20"/>
          <w:szCs w:val="20"/>
          <w:shd w:val="clear" w:color="auto" w:fill="FFFFFF"/>
        </w:rPr>
        <w:t xml:space="preserve">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w:t>
      </w:r>
    </w:p>
    <w:p w:rsidR="004151AD" w:rsidRPr="004151AD" w:rsidRDefault="004151AD" w:rsidP="004151AD">
      <w:pPr>
        <w:shd w:val="clear" w:color="auto" w:fill="FFFFFF"/>
        <w:ind w:firstLine="720"/>
        <w:jc w:val="both"/>
        <w:rPr>
          <w:sz w:val="20"/>
          <w:szCs w:val="20"/>
        </w:rPr>
      </w:pPr>
      <w:r w:rsidRPr="004151AD">
        <w:rPr>
          <w:sz w:val="20"/>
          <w:szCs w:val="20"/>
        </w:rPr>
        <w:t xml:space="preserve">     2.15. 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4151AD" w:rsidRPr="004151AD" w:rsidRDefault="004151AD" w:rsidP="004151AD">
      <w:pPr>
        <w:shd w:val="clear" w:color="auto" w:fill="FFFFFF"/>
        <w:ind w:firstLine="720"/>
        <w:jc w:val="both"/>
        <w:rPr>
          <w:sz w:val="20"/>
          <w:szCs w:val="20"/>
        </w:rPr>
      </w:pPr>
      <w:proofErr w:type="gramStart"/>
      <w:r w:rsidRPr="004151AD">
        <w:rPr>
          <w:sz w:val="20"/>
          <w:szCs w:val="20"/>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roofErr w:type="gramEnd"/>
    </w:p>
    <w:p w:rsidR="004151AD" w:rsidRPr="004151AD" w:rsidRDefault="004151AD" w:rsidP="004151AD">
      <w:pPr>
        <w:shd w:val="clear" w:color="auto" w:fill="FFFFFF"/>
        <w:ind w:firstLine="720"/>
        <w:jc w:val="both"/>
        <w:rPr>
          <w:sz w:val="20"/>
          <w:szCs w:val="20"/>
        </w:rPr>
      </w:pPr>
      <w:r w:rsidRPr="004151AD">
        <w:rPr>
          <w:sz w:val="20"/>
          <w:szCs w:val="20"/>
        </w:rPr>
        <w:t>3) в течение года до даты подачи заявления контрольным (надзорным) органом проведен профилактический визит по ранее поданному заявлению;</w:t>
      </w:r>
    </w:p>
    <w:p w:rsidR="004151AD" w:rsidRPr="004151AD" w:rsidRDefault="004151AD" w:rsidP="004151AD">
      <w:pPr>
        <w:shd w:val="clear" w:color="auto" w:fill="FFFFFF"/>
        <w:ind w:firstLine="720"/>
        <w:jc w:val="both"/>
        <w:rPr>
          <w:sz w:val="20"/>
          <w:szCs w:val="20"/>
        </w:rPr>
      </w:pPr>
      <w:r w:rsidRPr="004151AD">
        <w:rPr>
          <w:sz w:val="20"/>
          <w:szCs w:val="20"/>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4151AD" w:rsidRPr="004151AD" w:rsidRDefault="004151AD" w:rsidP="004151AD">
      <w:pPr>
        <w:shd w:val="clear" w:color="auto" w:fill="FFFFFF"/>
        <w:ind w:firstLine="720"/>
        <w:jc w:val="both"/>
        <w:rPr>
          <w:sz w:val="20"/>
          <w:szCs w:val="20"/>
        </w:rPr>
      </w:pPr>
      <w:r w:rsidRPr="004151AD">
        <w:rPr>
          <w:sz w:val="20"/>
          <w:szCs w:val="20"/>
        </w:rPr>
        <w:t>5) контролируемое лицо не относится к субъектам малого предпринимательства, не является социально ориентированной некоммерческой организацией либо государственным или муниципальным учреждением.</w:t>
      </w:r>
    </w:p>
    <w:p w:rsidR="004151AD" w:rsidRPr="004151AD" w:rsidRDefault="004151AD" w:rsidP="004151AD">
      <w:pPr>
        <w:shd w:val="clear" w:color="auto" w:fill="FFFFFF"/>
        <w:ind w:firstLine="720"/>
        <w:jc w:val="both"/>
        <w:rPr>
          <w:sz w:val="20"/>
          <w:szCs w:val="20"/>
          <w:shd w:val="clear" w:color="auto" w:fill="FFFFFF"/>
        </w:rPr>
      </w:pPr>
      <w:r w:rsidRPr="004151AD">
        <w:rPr>
          <w:sz w:val="20"/>
          <w:szCs w:val="20"/>
        </w:rPr>
        <w:t>2.15.</w:t>
      </w:r>
      <w:r w:rsidRPr="004151AD">
        <w:rPr>
          <w:sz w:val="20"/>
          <w:szCs w:val="20"/>
          <w:shd w:val="clear" w:color="auto" w:fill="FFFFFF"/>
        </w:rPr>
        <w:t xml:space="preserve"> 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4151AD" w:rsidRPr="004151AD" w:rsidRDefault="004151AD" w:rsidP="004151AD">
      <w:pPr>
        <w:shd w:val="clear" w:color="auto" w:fill="FFFFFF"/>
        <w:ind w:firstLine="720"/>
        <w:jc w:val="both"/>
        <w:rPr>
          <w:sz w:val="20"/>
          <w:szCs w:val="20"/>
        </w:rPr>
      </w:pPr>
      <w:bookmarkStart w:id="8" w:name="sub_52205"/>
      <w:r w:rsidRPr="004151AD">
        <w:rPr>
          <w:sz w:val="20"/>
          <w:szCs w:val="20"/>
        </w:rPr>
        <w:t>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4151AD" w:rsidRPr="004151AD" w:rsidRDefault="004151AD" w:rsidP="004151AD">
      <w:pPr>
        <w:shd w:val="clear" w:color="auto" w:fill="FFFFFF"/>
        <w:ind w:firstLine="720"/>
        <w:jc w:val="both"/>
        <w:rPr>
          <w:sz w:val="20"/>
          <w:szCs w:val="20"/>
        </w:rPr>
      </w:pPr>
      <w:bookmarkStart w:id="9" w:name="sub_52206"/>
      <w:bookmarkEnd w:id="8"/>
      <w:r w:rsidRPr="004151AD">
        <w:rPr>
          <w:sz w:val="20"/>
          <w:szCs w:val="20"/>
        </w:rPr>
        <w:t xml:space="preserve">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w:t>
      </w:r>
      <w:proofErr w:type="gramStart"/>
      <w:r w:rsidRPr="004151AD">
        <w:rPr>
          <w:sz w:val="20"/>
          <w:szCs w:val="20"/>
        </w:rPr>
        <w:t>позднее</w:t>
      </w:r>
      <w:proofErr w:type="gramEnd"/>
      <w:r w:rsidRPr="004151AD">
        <w:rPr>
          <w:sz w:val="20"/>
          <w:szCs w:val="20"/>
        </w:rPr>
        <w:t xml:space="preserve"> чем за пять рабочих дней до даты его проведения.</w:t>
      </w:r>
    </w:p>
    <w:p w:rsidR="004151AD" w:rsidRPr="004151AD" w:rsidRDefault="004151AD" w:rsidP="004151AD">
      <w:pPr>
        <w:shd w:val="clear" w:color="auto" w:fill="FFFFFF"/>
        <w:ind w:firstLine="720"/>
        <w:jc w:val="both"/>
        <w:rPr>
          <w:sz w:val="20"/>
          <w:szCs w:val="20"/>
        </w:rPr>
      </w:pPr>
      <w:bookmarkStart w:id="10" w:name="sub_52207"/>
      <w:bookmarkEnd w:id="9"/>
      <w:r w:rsidRPr="004151AD">
        <w:rPr>
          <w:sz w:val="20"/>
          <w:szCs w:val="20"/>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4151AD" w:rsidRPr="004151AD" w:rsidRDefault="004151AD" w:rsidP="004151AD">
      <w:pPr>
        <w:shd w:val="clear" w:color="auto" w:fill="FFFFFF"/>
        <w:ind w:firstLine="720"/>
        <w:jc w:val="both"/>
        <w:rPr>
          <w:sz w:val="20"/>
          <w:szCs w:val="20"/>
        </w:rPr>
      </w:pPr>
      <w:bookmarkStart w:id="11" w:name="sub_52208"/>
      <w:bookmarkEnd w:id="10"/>
      <w:r w:rsidRPr="004151AD">
        <w:rPr>
          <w:sz w:val="20"/>
          <w:szCs w:val="20"/>
        </w:rPr>
        <w:t>Разъяснения и рекомендации, полученные контролируемым лицом в ходе профилактического визита, носят рекомендательный характер.</w:t>
      </w:r>
    </w:p>
    <w:p w:rsidR="004151AD" w:rsidRPr="004151AD" w:rsidRDefault="004151AD" w:rsidP="004151AD">
      <w:pPr>
        <w:shd w:val="clear" w:color="auto" w:fill="FFFFFF"/>
        <w:ind w:firstLine="720"/>
        <w:jc w:val="both"/>
        <w:rPr>
          <w:sz w:val="20"/>
          <w:szCs w:val="20"/>
        </w:rPr>
      </w:pPr>
      <w:bookmarkStart w:id="12" w:name="sub_52209"/>
      <w:bookmarkEnd w:id="11"/>
      <w:r w:rsidRPr="004151AD">
        <w:rPr>
          <w:sz w:val="20"/>
          <w:szCs w:val="20"/>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4151AD" w:rsidRPr="004151AD" w:rsidRDefault="004151AD" w:rsidP="004151AD">
      <w:pPr>
        <w:shd w:val="clear" w:color="auto" w:fill="FFFFFF"/>
        <w:ind w:firstLine="720"/>
        <w:jc w:val="both"/>
        <w:rPr>
          <w:sz w:val="20"/>
          <w:szCs w:val="20"/>
        </w:rPr>
      </w:pPr>
      <w:bookmarkStart w:id="13" w:name="sub_52210"/>
      <w:bookmarkEnd w:id="12"/>
      <w:r w:rsidRPr="004151AD">
        <w:rPr>
          <w:sz w:val="20"/>
          <w:szCs w:val="20"/>
        </w:rPr>
        <w:t>В случае</w:t>
      </w:r>
      <w:proofErr w:type="gramStart"/>
      <w:r w:rsidRPr="004151AD">
        <w:rPr>
          <w:sz w:val="20"/>
          <w:szCs w:val="20"/>
        </w:rPr>
        <w:t>,</w:t>
      </w:r>
      <w:proofErr w:type="gramEnd"/>
      <w:r w:rsidRPr="004151AD">
        <w:rPr>
          <w:sz w:val="20"/>
          <w:szCs w:val="20"/>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bookmarkEnd w:id="13"/>
    </w:p>
    <w:p w:rsidR="004151AD" w:rsidRPr="004151AD" w:rsidRDefault="004151AD" w:rsidP="004151AD">
      <w:pPr>
        <w:spacing w:line="288" w:lineRule="atLeast"/>
        <w:ind w:firstLine="540"/>
        <w:jc w:val="both"/>
        <w:rPr>
          <w:sz w:val="20"/>
          <w:szCs w:val="20"/>
        </w:rPr>
      </w:pPr>
      <w:r w:rsidRPr="004151AD">
        <w:rPr>
          <w:sz w:val="20"/>
          <w:szCs w:val="20"/>
        </w:rPr>
        <w:t xml:space="preserve">2.16. </w:t>
      </w:r>
      <w:proofErr w:type="gramStart"/>
      <w:r w:rsidRPr="004151AD">
        <w:rPr>
          <w:sz w:val="20"/>
          <w:szCs w:val="20"/>
        </w:rPr>
        <w:t>В отношении резидентов территорий опережающего развития и резидентов свободного порта Владивосток, объекты контроля которых отнесены к категориям чрезвычайно высокого и высокого риска, опасным производственным объектам II класса опасности, гидротехническим сооружениям II класса, проводится профилактический визит, не предусматривающий возможность отказа от его проведения с учетом Правил проведения профилактических визитов, утвержденных Постановлением Правительства РФ от 29.05.2024 N 698 «Об особенностях осуществления государственного</w:t>
      </w:r>
      <w:proofErr w:type="gramEnd"/>
      <w:r w:rsidRPr="004151AD">
        <w:rPr>
          <w:sz w:val="20"/>
          <w:szCs w:val="20"/>
        </w:rPr>
        <w:t xml:space="preserve"> контроля (надзора) и муниципального контроля на территориях опережающего развития и на территории свободного порта Владивосток». </w:t>
      </w:r>
    </w:p>
    <w:p w:rsidR="004151AD" w:rsidRPr="004151AD" w:rsidRDefault="004151AD" w:rsidP="004151AD">
      <w:pPr>
        <w:tabs>
          <w:tab w:val="left" w:pos="9355"/>
        </w:tabs>
        <w:ind w:right="-5"/>
        <w:rPr>
          <w:color w:val="FF0000"/>
          <w:sz w:val="20"/>
          <w:szCs w:val="20"/>
          <w:shd w:val="clear" w:color="auto" w:fill="FFFFFF"/>
        </w:rPr>
      </w:pPr>
    </w:p>
    <w:p w:rsidR="004151AD" w:rsidRPr="004151AD" w:rsidRDefault="004151AD" w:rsidP="004151AD">
      <w:pPr>
        <w:suppressAutoHyphens/>
        <w:autoSpaceDE w:val="0"/>
        <w:jc w:val="center"/>
        <w:rPr>
          <w:b/>
          <w:bCs/>
          <w:color w:val="000000"/>
          <w:sz w:val="20"/>
          <w:szCs w:val="20"/>
          <w:lang w:eastAsia="zh-CN"/>
        </w:rPr>
      </w:pPr>
      <w:r w:rsidRPr="004151AD">
        <w:rPr>
          <w:b/>
          <w:bCs/>
          <w:color w:val="000000"/>
          <w:sz w:val="20"/>
          <w:szCs w:val="20"/>
          <w:lang w:eastAsia="zh-CN"/>
        </w:rPr>
        <w:t>3. Осуществление контрольных мероприятий и контрольных действий</w:t>
      </w:r>
    </w:p>
    <w:p w:rsidR="004151AD" w:rsidRPr="004151AD" w:rsidRDefault="004151AD" w:rsidP="004151AD">
      <w:pPr>
        <w:suppressAutoHyphens/>
        <w:autoSpaceDE w:val="0"/>
        <w:ind w:firstLine="709"/>
        <w:jc w:val="both"/>
        <w:rPr>
          <w:sz w:val="20"/>
          <w:szCs w:val="20"/>
          <w:lang w:eastAsia="zh-CN"/>
        </w:rPr>
      </w:pPr>
      <w:r w:rsidRPr="004151AD">
        <w:rPr>
          <w:color w:val="000000"/>
          <w:sz w:val="20"/>
          <w:szCs w:val="20"/>
          <w:lang w:eastAsia="zh-CN"/>
        </w:rPr>
        <w:t>3.1.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4151AD" w:rsidRPr="004151AD" w:rsidRDefault="004151AD" w:rsidP="004151AD">
      <w:pPr>
        <w:suppressAutoHyphens/>
        <w:autoSpaceDE w:val="0"/>
        <w:ind w:firstLine="709"/>
        <w:jc w:val="both"/>
        <w:rPr>
          <w:sz w:val="20"/>
          <w:szCs w:val="20"/>
          <w:lang w:eastAsia="zh-CN"/>
        </w:rPr>
      </w:pPr>
      <w:r w:rsidRPr="004151AD">
        <w:rPr>
          <w:color w:val="000000"/>
          <w:sz w:val="20"/>
          <w:szCs w:val="20"/>
          <w:lang w:eastAsia="zh-CN"/>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4151AD" w:rsidRPr="004151AD" w:rsidRDefault="004151AD" w:rsidP="004151AD">
      <w:pPr>
        <w:suppressAutoHyphens/>
        <w:autoSpaceDE w:val="0"/>
        <w:ind w:firstLine="709"/>
        <w:jc w:val="both"/>
        <w:rPr>
          <w:sz w:val="20"/>
          <w:szCs w:val="20"/>
          <w:lang w:eastAsia="zh-CN"/>
        </w:rPr>
      </w:pPr>
      <w:proofErr w:type="gramStart"/>
      <w:r w:rsidRPr="004151AD">
        <w:rPr>
          <w:color w:val="000000"/>
          <w:sz w:val="20"/>
          <w:szCs w:val="20"/>
          <w:lang w:eastAsia="zh-CN"/>
        </w:rPr>
        <w:lastRenderedPageBreak/>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4151AD" w:rsidRPr="004151AD" w:rsidRDefault="004151AD" w:rsidP="004151AD">
      <w:pPr>
        <w:suppressAutoHyphens/>
        <w:autoSpaceDE w:val="0"/>
        <w:ind w:firstLine="709"/>
        <w:jc w:val="both"/>
        <w:rPr>
          <w:sz w:val="20"/>
          <w:szCs w:val="20"/>
          <w:lang w:eastAsia="zh-CN"/>
        </w:rPr>
      </w:pPr>
      <w:r w:rsidRPr="004151AD">
        <w:rPr>
          <w:color w:val="000000"/>
          <w:sz w:val="20"/>
          <w:szCs w:val="20"/>
          <w:lang w:eastAsia="zh-CN"/>
        </w:rPr>
        <w:t>3) документарная проверка (посредством получения письменных объяснений, истребования документов, экспертизы);</w:t>
      </w:r>
    </w:p>
    <w:p w:rsidR="004151AD" w:rsidRPr="004151AD" w:rsidRDefault="004151AD" w:rsidP="004151AD">
      <w:pPr>
        <w:suppressAutoHyphens/>
        <w:autoSpaceDE w:val="0"/>
        <w:ind w:firstLine="709"/>
        <w:jc w:val="both"/>
        <w:rPr>
          <w:color w:val="000000"/>
          <w:sz w:val="20"/>
          <w:szCs w:val="20"/>
          <w:lang w:eastAsia="zh-CN"/>
        </w:rPr>
      </w:pPr>
      <w:proofErr w:type="gramStart"/>
      <w:r w:rsidRPr="004151AD">
        <w:rPr>
          <w:color w:val="000000"/>
          <w:sz w:val="20"/>
          <w:szCs w:val="20"/>
          <w:lang w:eastAsia="zh-CN"/>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4151AD" w:rsidRPr="004151AD" w:rsidRDefault="004151AD" w:rsidP="004151AD">
      <w:pPr>
        <w:ind w:firstLine="709"/>
        <w:jc w:val="both"/>
        <w:rPr>
          <w:color w:val="000000"/>
          <w:sz w:val="20"/>
          <w:szCs w:val="20"/>
        </w:rPr>
      </w:pPr>
      <w:proofErr w:type="gramStart"/>
      <w:r w:rsidRPr="004151AD">
        <w:rPr>
          <w:color w:val="000000"/>
          <w:sz w:val="20"/>
          <w:szCs w:val="20"/>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4151AD">
        <w:rPr>
          <w:color w:val="000000"/>
          <w:sz w:val="20"/>
          <w:szCs w:val="20"/>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w:t>
      </w:r>
      <w:proofErr w:type="gramEnd"/>
      <w:r w:rsidRPr="004151AD">
        <w:rPr>
          <w:color w:val="000000"/>
          <w:sz w:val="20"/>
          <w:szCs w:val="20"/>
          <w:shd w:val="clear" w:color="auto" w:fill="FFFFFF"/>
        </w:rPr>
        <w:t xml:space="preserve"> в автоматическом режиме технических средств фиксации правонарушений, имеющих функции фото- и киносъемки, видеозаписи</w:t>
      </w:r>
      <w:r w:rsidRPr="004151AD">
        <w:rPr>
          <w:color w:val="000000"/>
          <w:sz w:val="20"/>
          <w:szCs w:val="20"/>
        </w:rPr>
        <w:t>);</w:t>
      </w:r>
    </w:p>
    <w:p w:rsidR="004151AD" w:rsidRPr="004151AD" w:rsidRDefault="004151AD" w:rsidP="004151AD">
      <w:pPr>
        <w:suppressAutoHyphens/>
        <w:autoSpaceDE w:val="0"/>
        <w:ind w:firstLine="709"/>
        <w:jc w:val="both"/>
        <w:rPr>
          <w:sz w:val="20"/>
          <w:szCs w:val="20"/>
          <w:lang w:eastAsia="zh-CN"/>
        </w:rPr>
      </w:pPr>
      <w:r w:rsidRPr="004151AD">
        <w:rPr>
          <w:color w:val="000000"/>
          <w:sz w:val="20"/>
          <w:szCs w:val="20"/>
          <w:lang w:eastAsia="zh-CN"/>
        </w:rPr>
        <w:t>6) выездное обследование (посредством осмотра, инструментального обследования (с применением видеозаписи), испытания, экспертизы).</w:t>
      </w:r>
    </w:p>
    <w:p w:rsidR="004151AD" w:rsidRPr="004151AD" w:rsidRDefault="004151AD" w:rsidP="004151AD">
      <w:pPr>
        <w:suppressAutoHyphens/>
        <w:autoSpaceDE w:val="0"/>
        <w:ind w:firstLine="709"/>
        <w:jc w:val="both"/>
        <w:rPr>
          <w:sz w:val="20"/>
          <w:szCs w:val="20"/>
          <w:lang w:eastAsia="zh-CN"/>
        </w:rPr>
      </w:pPr>
      <w:r w:rsidRPr="004151AD">
        <w:rPr>
          <w:color w:val="000000"/>
          <w:sz w:val="20"/>
          <w:szCs w:val="20"/>
          <w:lang w:eastAsia="zh-CN"/>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4151AD" w:rsidRPr="004151AD" w:rsidRDefault="004151AD" w:rsidP="004151AD">
      <w:pPr>
        <w:ind w:firstLine="709"/>
        <w:jc w:val="both"/>
        <w:rPr>
          <w:sz w:val="20"/>
          <w:szCs w:val="20"/>
        </w:rPr>
      </w:pPr>
      <w:r w:rsidRPr="004151AD">
        <w:rPr>
          <w:color w:val="000000"/>
          <w:sz w:val="20"/>
          <w:szCs w:val="20"/>
        </w:rPr>
        <w:t>3.3. Контрольные мероприятия, указанные в подпунктах 1–4 пункта 3.1 настоящего Положения, проводятся в форме внеплановых мероприятий.</w:t>
      </w:r>
    </w:p>
    <w:p w:rsidR="004151AD" w:rsidRPr="004151AD" w:rsidRDefault="004151AD" w:rsidP="004151AD">
      <w:pPr>
        <w:ind w:firstLine="709"/>
        <w:jc w:val="both"/>
        <w:rPr>
          <w:color w:val="000000"/>
          <w:sz w:val="20"/>
          <w:szCs w:val="20"/>
          <w:shd w:val="clear" w:color="auto" w:fill="FFFFFF"/>
        </w:rPr>
      </w:pPr>
      <w:r w:rsidRPr="004151AD">
        <w:rPr>
          <w:color w:val="000000"/>
          <w:sz w:val="20"/>
          <w:szCs w:val="20"/>
          <w:shd w:val="clear" w:color="auto" w:fill="FFFFFF"/>
        </w:rPr>
        <w:t>Внеплановые контрольные мероприятия могут проводиться только после согласования с органами прокуратуры.</w:t>
      </w:r>
    </w:p>
    <w:p w:rsidR="004151AD" w:rsidRPr="004151AD" w:rsidRDefault="004151AD" w:rsidP="004151AD">
      <w:pPr>
        <w:ind w:firstLine="709"/>
        <w:jc w:val="both"/>
        <w:rPr>
          <w:color w:val="000000"/>
          <w:sz w:val="20"/>
          <w:szCs w:val="20"/>
          <w:shd w:val="clear" w:color="auto" w:fill="FFFFFF"/>
        </w:rPr>
      </w:pPr>
      <w:r w:rsidRPr="004151AD">
        <w:rPr>
          <w:color w:val="000000"/>
          <w:sz w:val="20"/>
          <w:szCs w:val="20"/>
          <w:shd w:val="clear" w:color="auto" w:fill="FFFFFF"/>
        </w:rPr>
        <w:t>3.4.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4151AD" w:rsidRPr="004151AD" w:rsidRDefault="004151AD" w:rsidP="004151AD">
      <w:pPr>
        <w:ind w:firstLine="709"/>
        <w:jc w:val="both"/>
        <w:rPr>
          <w:color w:val="000000"/>
          <w:sz w:val="20"/>
          <w:szCs w:val="20"/>
          <w:shd w:val="clear" w:color="auto" w:fill="FFFFFF"/>
        </w:rPr>
      </w:pPr>
      <w:r w:rsidRPr="004151AD">
        <w:rPr>
          <w:color w:val="000000"/>
          <w:sz w:val="20"/>
          <w:szCs w:val="20"/>
          <w:shd w:val="clear" w:color="auto" w:fill="FFFFFF"/>
        </w:rPr>
        <w:t>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4151AD" w:rsidRPr="004151AD" w:rsidRDefault="004151AD" w:rsidP="004151AD">
      <w:pPr>
        <w:ind w:firstLine="709"/>
        <w:jc w:val="both"/>
        <w:rPr>
          <w:color w:val="000000"/>
          <w:sz w:val="20"/>
          <w:szCs w:val="20"/>
          <w:shd w:val="clear" w:color="auto" w:fill="FFFFFF"/>
        </w:rPr>
      </w:pPr>
      <w:r w:rsidRPr="004151AD">
        <w:rPr>
          <w:color w:val="000000"/>
          <w:sz w:val="20"/>
          <w:szCs w:val="20"/>
          <w:shd w:val="clear" w:color="auto" w:fill="FFFFFF"/>
        </w:rP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4151AD" w:rsidRPr="004151AD" w:rsidRDefault="004151AD" w:rsidP="004151AD">
      <w:pPr>
        <w:ind w:firstLine="709"/>
        <w:jc w:val="both"/>
        <w:rPr>
          <w:color w:val="000000"/>
          <w:sz w:val="20"/>
          <w:szCs w:val="20"/>
          <w:shd w:val="clear" w:color="auto" w:fill="FFFFFF"/>
        </w:rPr>
      </w:pPr>
      <w:r w:rsidRPr="004151AD">
        <w:rPr>
          <w:color w:val="000000"/>
          <w:sz w:val="20"/>
          <w:szCs w:val="20"/>
          <w:shd w:val="clear" w:color="auto" w:fill="FFFFFF"/>
        </w:rP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4151AD" w:rsidRPr="004151AD" w:rsidRDefault="004151AD" w:rsidP="004151AD">
      <w:pPr>
        <w:ind w:firstLine="709"/>
        <w:jc w:val="both"/>
        <w:rPr>
          <w:color w:val="000000"/>
          <w:sz w:val="20"/>
          <w:szCs w:val="20"/>
          <w:shd w:val="clear" w:color="auto" w:fill="FFFFFF"/>
        </w:rPr>
      </w:pPr>
      <w:r w:rsidRPr="004151AD">
        <w:rPr>
          <w:color w:val="000000"/>
          <w:sz w:val="20"/>
          <w:szCs w:val="20"/>
          <w:shd w:val="clear" w:color="auto" w:fill="FFFFFF"/>
        </w:rPr>
        <w:t>Контрольный (надзорный) орган вправе провести вместо планового контрольного (надзорного) мероприятия, обязательный профилактический визит в случаях, установленных положением о виде контроля, притом обязательный профилактический визит может быть проведен не более одного раза в год.</w:t>
      </w:r>
    </w:p>
    <w:p w:rsidR="004151AD" w:rsidRPr="004151AD" w:rsidRDefault="004151AD" w:rsidP="004151AD">
      <w:pPr>
        <w:suppressAutoHyphens/>
        <w:autoSpaceDE w:val="0"/>
        <w:ind w:firstLine="709"/>
        <w:jc w:val="both"/>
        <w:rPr>
          <w:sz w:val="20"/>
          <w:szCs w:val="20"/>
          <w:lang w:eastAsia="zh-CN"/>
        </w:rPr>
      </w:pPr>
      <w:r w:rsidRPr="004151AD">
        <w:rPr>
          <w:sz w:val="20"/>
          <w:szCs w:val="20"/>
          <w:lang w:eastAsia="zh-CN"/>
        </w:rPr>
        <w:t>3.5. Основанием для проведения контрольных мероприятий, проводимых с взаимодействием с контролируемыми лицами, является:</w:t>
      </w:r>
    </w:p>
    <w:p w:rsidR="004151AD" w:rsidRPr="004151AD" w:rsidRDefault="004151AD" w:rsidP="004151AD">
      <w:pPr>
        <w:suppressAutoHyphens/>
        <w:autoSpaceDE w:val="0"/>
        <w:ind w:firstLine="709"/>
        <w:jc w:val="both"/>
        <w:rPr>
          <w:color w:val="000000"/>
          <w:sz w:val="20"/>
          <w:szCs w:val="20"/>
          <w:lang w:eastAsia="zh-CN"/>
        </w:rPr>
      </w:pPr>
      <w:r w:rsidRPr="004151AD">
        <w:rPr>
          <w:color w:val="22272F"/>
          <w:sz w:val="20"/>
          <w:szCs w:val="20"/>
        </w:rPr>
        <w:t xml:space="preserve">1) </w:t>
      </w:r>
      <w:r w:rsidRPr="004151AD">
        <w:rPr>
          <w:color w:val="000000"/>
          <w:sz w:val="20"/>
          <w:szCs w:val="20"/>
          <w:lang w:eastAsia="zh-CN"/>
        </w:rPr>
        <w:t>Решение контрольного (надзорного) органа о проведении контрольного (надзорного) мероприятия, предусматривающего взаимодействие с контролируемым лицом, принимается при наличии достоверной информации:</w:t>
      </w:r>
    </w:p>
    <w:p w:rsidR="004151AD" w:rsidRPr="004151AD" w:rsidRDefault="004151AD" w:rsidP="004151AD">
      <w:pPr>
        <w:suppressAutoHyphens/>
        <w:autoSpaceDE w:val="0"/>
        <w:ind w:firstLine="709"/>
        <w:jc w:val="both"/>
        <w:rPr>
          <w:color w:val="000000"/>
          <w:sz w:val="20"/>
          <w:szCs w:val="20"/>
          <w:lang w:eastAsia="zh-CN"/>
        </w:rPr>
      </w:pPr>
      <w:r w:rsidRPr="004151AD">
        <w:rPr>
          <w:color w:val="000000"/>
          <w:sz w:val="20"/>
          <w:szCs w:val="20"/>
          <w:lang w:eastAsia="zh-CN"/>
        </w:rPr>
        <w:t>- о причинении или непосредственной угрозе причинения вреда жизни и тяжкого или среднего вреда (ущерба) здоровью граждан;</w:t>
      </w:r>
    </w:p>
    <w:p w:rsidR="004151AD" w:rsidRPr="004151AD" w:rsidRDefault="004151AD" w:rsidP="004151AD">
      <w:pPr>
        <w:suppressAutoHyphens/>
        <w:autoSpaceDE w:val="0"/>
        <w:ind w:firstLine="709"/>
        <w:jc w:val="both"/>
        <w:rPr>
          <w:color w:val="000000"/>
          <w:sz w:val="20"/>
          <w:szCs w:val="20"/>
          <w:lang w:eastAsia="zh-CN"/>
        </w:rPr>
      </w:pPr>
      <w:r w:rsidRPr="004151AD">
        <w:rPr>
          <w:color w:val="000000"/>
          <w:sz w:val="20"/>
          <w:szCs w:val="20"/>
          <w:lang w:eastAsia="zh-CN"/>
        </w:rPr>
        <w:t>- о причинении вреда (ущерба) или непосредственной угрозе причинения вреда (ущерба) обороне страны и безопасности государства;</w:t>
      </w:r>
    </w:p>
    <w:p w:rsidR="004151AD" w:rsidRPr="004151AD" w:rsidRDefault="004151AD" w:rsidP="004151AD">
      <w:pPr>
        <w:suppressAutoHyphens/>
        <w:autoSpaceDE w:val="0"/>
        <w:ind w:firstLine="709"/>
        <w:jc w:val="both"/>
        <w:rPr>
          <w:color w:val="000000"/>
          <w:sz w:val="20"/>
          <w:szCs w:val="20"/>
          <w:lang w:eastAsia="zh-CN"/>
        </w:rPr>
      </w:pPr>
      <w:r w:rsidRPr="004151AD">
        <w:rPr>
          <w:color w:val="000000"/>
          <w:sz w:val="20"/>
          <w:szCs w:val="20"/>
          <w:lang w:eastAsia="zh-CN"/>
        </w:rPr>
        <w:t>-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Кодексом Российской Федерации об административных правонарушениях;</w:t>
      </w:r>
    </w:p>
    <w:p w:rsidR="004151AD" w:rsidRPr="004151AD" w:rsidRDefault="004151AD" w:rsidP="004151AD">
      <w:pPr>
        <w:suppressAutoHyphens/>
        <w:autoSpaceDE w:val="0"/>
        <w:ind w:firstLine="709"/>
        <w:jc w:val="both"/>
        <w:rPr>
          <w:color w:val="000000"/>
          <w:sz w:val="20"/>
          <w:szCs w:val="20"/>
          <w:lang w:eastAsia="zh-CN"/>
        </w:rPr>
      </w:pPr>
      <w:proofErr w:type="gramStart"/>
      <w:r w:rsidRPr="004151AD">
        <w:rPr>
          <w:color w:val="000000"/>
          <w:sz w:val="20"/>
          <w:szCs w:val="20"/>
          <w:lang w:eastAsia="zh-CN"/>
        </w:rPr>
        <w:t>-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w:t>
      </w:r>
      <w:proofErr w:type="gramEnd"/>
      <w:r w:rsidRPr="004151AD">
        <w:rPr>
          <w:color w:val="000000"/>
          <w:sz w:val="20"/>
          <w:szCs w:val="20"/>
          <w:lang w:eastAsia="zh-CN"/>
        </w:rPr>
        <w:t xml:space="preserve"> такого вреда;</w:t>
      </w:r>
    </w:p>
    <w:p w:rsidR="004151AD" w:rsidRPr="004151AD" w:rsidRDefault="004151AD" w:rsidP="004151AD">
      <w:pPr>
        <w:suppressAutoHyphens/>
        <w:autoSpaceDE w:val="0"/>
        <w:ind w:firstLine="709"/>
        <w:jc w:val="both"/>
        <w:rPr>
          <w:color w:val="000000"/>
          <w:sz w:val="20"/>
          <w:szCs w:val="20"/>
          <w:lang w:eastAsia="zh-CN"/>
        </w:rPr>
      </w:pPr>
      <w:r w:rsidRPr="004151AD">
        <w:rPr>
          <w:color w:val="000000"/>
          <w:sz w:val="20"/>
          <w:szCs w:val="20"/>
          <w:lang w:eastAsia="zh-CN"/>
        </w:rPr>
        <w:t>-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rsidR="004151AD" w:rsidRPr="004151AD" w:rsidRDefault="004151AD" w:rsidP="004151AD">
      <w:pPr>
        <w:suppressAutoHyphens/>
        <w:autoSpaceDE w:val="0"/>
        <w:ind w:firstLine="709"/>
        <w:jc w:val="both"/>
        <w:rPr>
          <w:color w:val="000000"/>
          <w:sz w:val="20"/>
          <w:szCs w:val="20"/>
          <w:lang w:eastAsia="zh-CN"/>
        </w:rPr>
      </w:pPr>
      <w:r w:rsidRPr="004151AD">
        <w:rPr>
          <w:color w:val="000000"/>
          <w:sz w:val="20"/>
          <w:szCs w:val="20"/>
          <w:lang w:eastAsia="zh-CN"/>
        </w:rPr>
        <w:t>- об угрозе возникновения чрезвычайных ситуаций природного и (или) техногенного характера, эпидемий, эпизоотий.</w:t>
      </w:r>
    </w:p>
    <w:p w:rsidR="004151AD" w:rsidRPr="004151AD" w:rsidRDefault="004151AD" w:rsidP="004151AD">
      <w:pPr>
        <w:suppressAutoHyphens/>
        <w:autoSpaceDE w:val="0"/>
        <w:ind w:firstLine="709"/>
        <w:jc w:val="both"/>
        <w:rPr>
          <w:color w:val="000000"/>
          <w:sz w:val="20"/>
          <w:szCs w:val="20"/>
          <w:lang w:eastAsia="zh-CN"/>
        </w:rPr>
      </w:pPr>
      <w:r w:rsidRPr="004151AD">
        <w:rPr>
          <w:color w:val="000000"/>
          <w:sz w:val="20"/>
          <w:szCs w:val="20"/>
          <w:lang w:eastAsia="zh-CN"/>
        </w:rPr>
        <w:t>2) при возникновении чрезвычайных ситуаций природного и (или) техногенного характера, эпидемий, эпизоотий;</w:t>
      </w:r>
    </w:p>
    <w:p w:rsidR="004151AD" w:rsidRPr="004151AD" w:rsidRDefault="004151AD" w:rsidP="004151AD">
      <w:pPr>
        <w:suppressAutoHyphens/>
        <w:autoSpaceDE w:val="0"/>
        <w:ind w:firstLine="709"/>
        <w:jc w:val="both"/>
        <w:rPr>
          <w:color w:val="000000"/>
          <w:sz w:val="20"/>
          <w:szCs w:val="20"/>
          <w:lang w:eastAsia="zh-CN"/>
        </w:rPr>
      </w:pPr>
      <w:proofErr w:type="gramStart"/>
      <w:r w:rsidRPr="004151AD">
        <w:rPr>
          <w:color w:val="000000"/>
          <w:sz w:val="20"/>
          <w:szCs w:val="20"/>
          <w:lang w:eastAsia="zh-CN"/>
        </w:rPr>
        <w:t>3) при поступлении материалов о произведенном при проведении проверки сообщения о преступлении или при проведении оперативно-</w:t>
      </w:r>
      <w:proofErr w:type="spellStart"/>
      <w:r w:rsidRPr="004151AD">
        <w:rPr>
          <w:color w:val="000000"/>
          <w:sz w:val="20"/>
          <w:szCs w:val="20"/>
          <w:lang w:eastAsia="zh-CN"/>
        </w:rPr>
        <w:t>разыскных</w:t>
      </w:r>
      <w:proofErr w:type="spellEnd"/>
      <w:r w:rsidRPr="004151AD">
        <w:rPr>
          <w:color w:val="000000"/>
          <w:sz w:val="20"/>
          <w:szCs w:val="20"/>
          <w:lang w:eastAsia="zh-CN"/>
        </w:rPr>
        <w:t xml:space="preserve">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w:t>
      </w:r>
      <w:proofErr w:type="spellStart"/>
      <w:r w:rsidRPr="004151AD">
        <w:rPr>
          <w:color w:val="000000"/>
          <w:sz w:val="20"/>
          <w:szCs w:val="20"/>
          <w:lang w:eastAsia="zh-CN"/>
        </w:rPr>
        <w:t>разыскную</w:t>
      </w:r>
      <w:proofErr w:type="spellEnd"/>
      <w:r w:rsidRPr="004151AD">
        <w:rPr>
          <w:color w:val="000000"/>
          <w:sz w:val="20"/>
          <w:szCs w:val="20"/>
          <w:lang w:eastAsia="zh-CN"/>
        </w:rPr>
        <w:t xml:space="preserve">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w:t>
      </w:r>
      <w:proofErr w:type="gramEnd"/>
      <w:r w:rsidRPr="004151AD">
        <w:rPr>
          <w:color w:val="000000"/>
          <w:sz w:val="20"/>
          <w:szCs w:val="20"/>
          <w:lang w:eastAsia="zh-CN"/>
        </w:rPr>
        <w:t xml:space="preserve"> с нарушением обязательных требований, от органов, должностных лиц, уполномоченных рассматривать дела об административных правонарушениях;</w:t>
      </w:r>
    </w:p>
    <w:p w:rsidR="004151AD" w:rsidRPr="004151AD" w:rsidRDefault="004151AD" w:rsidP="004151AD">
      <w:pPr>
        <w:suppressAutoHyphens/>
        <w:autoSpaceDE w:val="0"/>
        <w:ind w:firstLine="709"/>
        <w:jc w:val="both"/>
        <w:rPr>
          <w:color w:val="000000"/>
          <w:sz w:val="20"/>
          <w:szCs w:val="20"/>
          <w:lang w:eastAsia="zh-CN"/>
        </w:rPr>
      </w:pPr>
      <w:r w:rsidRPr="004151AD">
        <w:rPr>
          <w:color w:val="000000"/>
          <w:sz w:val="20"/>
          <w:szCs w:val="20"/>
          <w:lang w:eastAsia="zh-CN"/>
        </w:rPr>
        <w:t xml:space="preserve">4)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w:t>
      </w:r>
      <w:proofErr w:type="gramStart"/>
      <w:r w:rsidRPr="004151AD">
        <w:rPr>
          <w:color w:val="000000"/>
          <w:sz w:val="20"/>
          <w:szCs w:val="20"/>
          <w:lang w:eastAsia="zh-CN"/>
        </w:rPr>
        <w:t>контроля за</w:t>
      </w:r>
      <w:proofErr w:type="gramEnd"/>
      <w:r w:rsidRPr="004151AD">
        <w:rPr>
          <w:color w:val="000000"/>
          <w:sz w:val="20"/>
          <w:szCs w:val="20"/>
          <w:lang w:eastAsia="zh-CN"/>
        </w:rPr>
        <w:t xml:space="preserve"> осуществлением </w:t>
      </w:r>
      <w:r w:rsidRPr="004151AD">
        <w:rPr>
          <w:color w:val="000000"/>
          <w:sz w:val="20"/>
          <w:szCs w:val="20"/>
          <w:lang w:eastAsia="zh-CN"/>
        </w:rPr>
        <w:lastRenderedPageBreak/>
        <w:t>предпринимательской деятельности по управлению многоквартирными домами и регионального государственного жилищного контроля (надзора);</w:t>
      </w:r>
    </w:p>
    <w:p w:rsidR="004151AD" w:rsidRPr="004151AD" w:rsidRDefault="004151AD" w:rsidP="004151AD">
      <w:pPr>
        <w:suppressAutoHyphens/>
        <w:autoSpaceDE w:val="0"/>
        <w:ind w:firstLine="709"/>
        <w:jc w:val="both"/>
        <w:rPr>
          <w:color w:val="000000"/>
          <w:sz w:val="20"/>
          <w:szCs w:val="20"/>
          <w:lang w:eastAsia="zh-CN"/>
        </w:rPr>
      </w:pPr>
      <w:proofErr w:type="gramStart"/>
      <w:r w:rsidRPr="004151AD">
        <w:rPr>
          <w:color w:val="000000"/>
          <w:sz w:val="20"/>
          <w:szCs w:val="20"/>
          <w:lang w:eastAsia="zh-CN"/>
        </w:rPr>
        <w:t>5)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roofErr w:type="gramEnd"/>
    </w:p>
    <w:p w:rsidR="004151AD" w:rsidRPr="004151AD" w:rsidRDefault="004151AD" w:rsidP="004151AD">
      <w:pPr>
        <w:suppressAutoHyphens/>
        <w:autoSpaceDE w:val="0"/>
        <w:ind w:firstLine="709"/>
        <w:jc w:val="both"/>
        <w:rPr>
          <w:color w:val="000000"/>
          <w:sz w:val="20"/>
          <w:szCs w:val="20"/>
          <w:lang w:eastAsia="zh-CN"/>
        </w:rPr>
      </w:pPr>
      <w:r w:rsidRPr="004151AD">
        <w:rPr>
          <w:color w:val="000000"/>
          <w:sz w:val="20"/>
          <w:szCs w:val="20"/>
          <w:lang w:eastAsia="zh-CN"/>
        </w:rPr>
        <w:t>6)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rsidR="004151AD" w:rsidRPr="004151AD" w:rsidRDefault="004151AD" w:rsidP="004151AD">
      <w:pPr>
        <w:suppressAutoHyphens/>
        <w:autoSpaceDE w:val="0"/>
        <w:ind w:firstLine="709"/>
        <w:jc w:val="both"/>
        <w:rPr>
          <w:color w:val="000000"/>
          <w:sz w:val="20"/>
          <w:szCs w:val="20"/>
          <w:lang w:eastAsia="zh-CN"/>
        </w:rPr>
      </w:pPr>
      <w:proofErr w:type="gramStart"/>
      <w:r w:rsidRPr="004151AD">
        <w:rPr>
          <w:color w:val="000000"/>
          <w:sz w:val="20"/>
          <w:szCs w:val="20"/>
          <w:lang w:eastAsia="zh-CN"/>
        </w:rPr>
        <w:t xml:space="preserve">7) при поступлении информации о нарушении обязательных требований, предусмотренных статьей 20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w:t>
      </w:r>
      <w:proofErr w:type="spellStart"/>
      <w:r w:rsidRPr="004151AD">
        <w:rPr>
          <w:color w:val="000000"/>
          <w:sz w:val="20"/>
          <w:szCs w:val="20"/>
          <w:lang w:eastAsia="zh-CN"/>
        </w:rPr>
        <w:t>никотинсодержащей</w:t>
      </w:r>
      <w:proofErr w:type="spellEnd"/>
      <w:r w:rsidRPr="004151AD">
        <w:rPr>
          <w:color w:val="000000"/>
          <w:sz w:val="20"/>
          <w:szCs w:val="20"/>
          <w:lang w:eastAsia="zh-CN"/>
        </w:rPr>
        <w:t xml:space="preserve"> продукции", подпунктом 11 пункта 2 статьи 16 Федерального закона от 22 ноября 1995 года N 171-ФЗ "О государственном регулировании производства и оборота этилового спирта, алкогольной</w:t>
      </w:r>
      <w:proofErr w:type="gramEnd"/>
      <w:r w:rsidRPr="004151AD">
        <w:rPr>
          <w:color w:val="000000"/>
          <w:sz w:val="20"/>
          <w:szCs w:val="20"/>
          <w:lang w:eastAsia="zh-CN"/>
        </w:rPr>
        <w:t xml:space="preserve"> и спиртосодержащей продукции и об ограничении потребления (распития) алкогольной продукции".</w:t>
      </w:r>
    </w:p>
    <w:p w:rsidR="004151AD" w:rsidRPr="004151AD" w:rsidRDefault="004151AD" w:rsidP="004151AD">
      <w:pPr>
        <w:suppressAutoHyphens/>
        <w:autoSpaceDE w:val="0"/>
        <w:ind w:firstLine="709"/>
        <w:jc w:val="both"/>
        <w:rPr>
          <w:color w:val="000000"/>
          <w:sz w:val="20"/>
          <w:szCs w:val="20"/>
          <w:lang w:eastAsia="zh-CN"/>
        </w:rPr>
      </w:pPr>
      <w:r w:rsidRPr="004151AD">
        <w:rPr>
          <w:color w:val="000000"/>
          <w:sz w:val="20"/>
          <w:szCs w:val="20"/>
          <w:lang w:eastAsia="zh-CN"/>
        </w:rPr>
        <w:t>В случаях, предусмотренных подпунктами 3 и 4 настоящего пункта,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4151AD" w:rsidRPr="004151AD" w:rsidRDefault="004151AD" w:rsidP="004151AD">
      <w:pPr>
        <w:suppressAutoHyphens/>
        <w:autoSpaceDE w:val="0"/>
        <w:ind w:firstLine="709"/>
        <w:jc w:val="both"/>
        <w:rPr>
          <w:color w:val="FF0000"/>
          <w:sz w:val="20"/>
          <w:szCs w:val="20"/>
          <w:lang w:eastAsia="zh-CN"/>
        </w:rPr>
      </w:pPr>
      <w:r w:rsidRPr="004151AD">
        <w:rPr>
          <w:color w:val="000000"/>
          <w:sz w:val="20"/>
          <w:szCs w:val="20"/>
          <w:lang w:eastAsia="zh-CN"/>
        </w:rPr>
        <w:t xml:space="preserve">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 </w:t>
      </w:r>
    </w:p>
    <w:p w:rsidR="004151AD" w:rsidRPr="004151AD" w:rsidRDefault="004151AD" w:rsidP="004151AD">
      <w:pPr>
        <w:suppressAutoHyphens/>
        <w:autoSpaceDE w:val="0"/>
        <w:jc w:val="both"/>
        <w:rPr>
          <w:sz w:val="20"/>
          <w:szCs w:val="20"/>
          <w:lang w:eastAsia="zh-CN"/>
        </w:rPr>
      </w:pPr>
      <w:r w:rsidRPr="004151AD">
        <w:rPr>
          <w:sz w:val="20"/>
          <w:szCs w:val="20"/>
          <w:lang w:eastAsia="zh-CN"/>
        </w:rPr>
        <w:t xml:space="preserve">             </w:t>
      </w:r>
      <w:r w:rsidRPr="004151AD">
        <w:rPr>
          <w:color w:val="000000"/>
          <w:sz w:val="20"/>
          <w:szCs w:val="20"/>
          <w:lang w:eastAsia="zh-CN"/>
        </w:rPr>
        <w:t>3.7.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контроль в сфере благоустройства, о проведении контрольного мероприятия.</w:t>
      </w:r>
    </w:p>
    <w:p w:rsidR="004151AD" w:rsidRPr="004151AD" w:rsidRDefault="004151AD" w:rsidP="004151AD">
      <w:pPr>
        <w:suppressAutoHyphens/>
        <w:autoSpaceDE w:val="0"/>
        <w:ind w:firstLine="709"/>
        <w:jc w:val="both"/>
        <w:rPr>
          <w:i/>
          <w:iCs/>
          <w:color w:val="000000"/>
          <w:sz w:val="20"/>
          <w:szCs w:val="20"/>
          <w:lang w:eastAsia="zh-CN"/>
        </w:rPr>
      </w:pPr>
      <w:r w:rsidRPr="004151AD">
        <w:rPr>
          <w:color w:val="000000"/>
          <w:sz w:val="20"/>
          <w:szCs w:val="20"/>
          <w:lang w:eastAsia="zh-CN"/>
        </w:rPr>
        <w:t>3.8.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Администрации</w:t>
      </w:r>
      <w:r w:rsidRPr="004151AD">
        <w:rPr>
          <w:i/>
          <w:iCs/>
          <w:color w:val="000000"/>
          <w:sz w:val="20"/>
          <w:szCs w:val="20"/>
          <w:lang w:eastAsia="zh-CN"/>
        </w:rPr>
        <w:t xml:space="preserve">, </w:t>
      </w:r>
      <w:r w:rsidRPr="004151AD">
        <w:rPr>
          <w:color w:val="000000"/>
          <w:sz w:val="20"/>
          <w:szCs w:val="20"/>
          <w:shd w:val="clear" w:color="auto" w:fill="FFFFFF"/>
          <w:lang w:eastAsia="zh-CN"/>
        </w:rPr>
        <w:t>задания, содержащегося в планах работы Администрации, в том числе в случаях, установленных</w:t>
      </w:r>
      <w:r w:rsidRPr="004151AD">
        <w:rPr>
          <w:color w:val="000000"/>
          <w:sz w:val="20"/>
          <w:szCs w:val="20"/>
          <w:lang w:eastAsia="zh-CN"/>
        </w:rPr>
        <w:t xml:space="preserve"> Федеральным </w:t>
      </w:r>
      <w:hyperlink r:id="rId16" w:history="1">
        <w:r w:rsidRPr="004151AD">
          <w:rPr>
            <w:color w:val="000000"/>
            <w:sz w:val="20"/>
            <w:szCs w:val="20"/>
            <w:lang w:eastAsia="zh-CN"/>
          </w:rPr>
          <w:t>законом</w:t>
        </w:r>
      </w:hyperlink>
      <w:r w:rsidRPr="004151AD">
        <w:rPr>
          <w:color w:val="000000"/>
          <w:sz w:val="20"/>
          <w:szCs w:val="20"/>
          <w:lang w:eastAsia="zh-CN"/>
        </w:rPr>
        <w:t xml:space="preserve"> от 31 июля 2020 года № 248-ФЗ «О государственном контроле (надзоре) и муниципальном контроле в Российской Федерации».</w:t>
      </w:r>
    </w:p>
    <w:p w:rsidR="004151AD" w:rsidRPr="004151AD" w:rsidRDefault="004151AD" w:rsidP="004151AD">
      <w:pPr>
        <w:suppressAutoHyphens/>
        <w:autoSpaceDE w:val="0"/>
        <w:ind w:firstLine="709"/>
        <w:jc w:val="both"/>
        <w:rPr>
          <w:color w:val="000000"/>
          <w:sz w:val="20"/>
          <w:szCs w:val="20"/>
          <w:lang w:eastAsia="zh-CN"/>
        </w:rPr>
      </w:pPr>
      <w:r w:rsidRPr="004151AD">
        <w:rPr>
          <w:color w:val="000000"/>
          <w:sz w:val="20"/>
          <w:szCs w:val="20"/>
          <w:lang w:eastAsia="zh-CN"/>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17" w:history="1">
        <w:r w:rsidRPr="004151AD">
          <w:rPr>
            <w:color w:val="000000"/>
            <w:sz w:val="20"/>
            <w:szCs w:val="20"/>
            <w:lang w:eastAsia="zh-CN"/>
          </w:rPr>
          <w:t>законом</w:t>
        </w:r>
      </w:hyperlink>
      <w:r w:rsidRPr="004151AD">
        <w:rPr>
          <w:color w:val="000000"/>
          <w:sz w:val="20"/>
          <w:szCs w:val="20"/>
          <w:u w:val="single"/>
          <w:lang w:eastAsia="zh-CN"/>
        </w:rPr>
        <w:t xml:space="preserve"> </w:t>
      </w:r>
      <w:r w:rsidRPr="004151AD">
        <w:rPr>
          <w:color w:val="000000"/>
          <w:sz w:val="20"/>
          <w:szCs w:val="20"/>
          <w:lang w:eastAsia="zh-CN"/>
        </w:rPr>
        <w:t>от 31 июля 2020 года № 248-ФЗ «О государственном контроле (надзоре) и муниципальном контроле в Российской Федерации».</w:t>
      </w:r>
    </w:p>
    <w:p w:rsidR="004151AD" w:rsidRPr="004151AD" w:rsidRDefault="004151AD" w:rsidP="004151AD">
      <w:pPr>
        <w:ind w:firstLine="709"/>
        <w:jc w:val="both"/>
        <w:rPr>
          <w:color w:val="000000"/>
          <w:sz w:val="20"/>
          <w:szCs w:val="20"/>
          <w:shd w:val="clear" w:color="auto" w:fill="FFFFFF"/>
        </w:rPr>
      </w:pPr>
      <w:r w:rsidRPr="004151AD">
        <w:rPr>
          <w:color w:val="000000"/>
          <w:sz w:val="20"/>
          <w:szCs w:val="20"/>
        </w:rPr>
        <w:t xml:space="preserve">3.10.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4151AD">
        <w:rPr>
          <w:color w:val="000000"/>
          <w:sz w:val="20"/>
          <w:szCs w:val="20"/>
        </w:rPr>
        <w:t xml:space="preserve">Перечень указанных документов и (или) сведений, порядок и сроки их представления установлены утвержденным </w:t>
      </w:r>
      <w:r w:rsidRPr="004151AD">
        <w:rPr>
          <w:color w:val="000000"/>
          <w:sz w:val="20"/>
          <w:szCs w:val="20"/>
          <w:shd w:val="clear" w:color="auto" w:fill="FFFFFF"/>
        </w:rPr>
        <w:t xml:space="preserve">Распоряжением Правительства Российской Федерации от 19 апреля 2016 года </w:t>
      </w:r>
      <w:r w:rsidRPr="004151AD">
        <w:rPr>
          <w:color w:val="000000"/>
          <w:sz w:val="20"/>
          <w:szCs w:val="20"/>
        </w:rPr>
        <w:t xml:space="preserve">№ 724-р перечнем  </w:t>
      </w:r>
      <w:r w:rsidRPr="004151AD">
        <w:rPr>
          <w:color w:val="000000"/>
          <w:sz w:val="20"/>
          <w:szCs w:val="20"/>
        </w:rPr>
        <w:br/>
      </w:r>
      <w:r w:rsidRPr="004151AD">
        <w:rPr>
          <w:color w:val="000000"/>
          <w:sz w:val="20"/>
          <w:szCs w:val="20"/>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w:t>
      </w:r>
      <w:proofErr w:type="gramEnd"/>
      <w:r w:rsidRPr="004151AD">
        <w:rPr>
          <w:color w:val="000000"/>
          <w:sz w:val="20"/>
          <w:szCs w:val="20"/>
          <w:shd w:val="clear" w:color="auto" w:fill="FFFFFF"/>
        </w:rPr>
        <w:t xml:space="preserve"> </w:t>
      </w:r>
      <w:proofErr w:type="gramStart"/>
      <w:r w:rsidRPr="004151AD">
        <w:rPr>
          <w:color w:val="000000"/>
          <w:sz w:val="20"/>
          <w:szCs w:val="20"/>
          <w:shd w:val="clear" w:color="auto" w:fill="FFFFFF"/>
        </w:rPr>
        <w:t>органам местного самоуправления организаций, в распоряжении которых находятся эти документы и (или) информация, а также</w:t>
      </w:r>
      <w:r w:rsidRPr="004151AD">
        <w:rPr>
          <w:color w:val="000000"/>
          <w:sz w:val="20"/>
          <w:szCs w:val="20"/>
        </w:rPr>
        <w:t xml:space="preserve"> </w:t>
      </w:r>
      <w:hyperlink r:id="rId18" w:history="1">
        <w:r w:rsidRPr="004151AD">
          <w:rPr>
            <w:color w:val="000000"/>
            <w:sz w:val="20"/>
            <w:szCs w:val="20"/>
          </w:rPr>
          <w:t>Правилами</w:t>
        </w:r>
      </w:hyperlink>
      <w:r w:rsidRPr="004151AD">
        <w:rPr>
          <w:color w:val="000000"/>
          <w:sz w:val="20"/>
          <w:szCs w:val="2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w:t>
      </w:r>
      <w:proofErr w:type="gramEnd"/>
      <w:r w:rsidRPr="004151AD">
        <w:rPr>
          <w:color w:val="000000"/>
          <w:sz w:val="20"/>
          <w:szCs w:val="20"/>
        </w:rPr>
        <w:t xml:space="preserve"> Правительства Российской Федерации от 6 марта 2021 года № 338 «О межведомственном информационном взаимодействии в рамках осуществления государственного контроля (надзора), муниципального контроля».</w:t>
      </w:r>
    </w:p>
    <w:p w:rsidR="004151AD" w:rsidRPr="004151AD" w:rsidRDefault="004151AD" w:rsidP="004151AD">
      <w:pPr>
        <w:suppressAutoHyphens/>
        <w:autoSpaceDE w:val="0"/>
        <w:ind w:firstLine="709"/>
        <w:jc w:val="both"/>
        <w:rPr>
          <w:color w:val="000000"/>
          <w:sz w:val="20"/>
          <w:szCs w:val="20"/>
          <w:lang w:eastAsia="zh-CN"/>
        </w:rPr>
      </w:pPr>
      <w:r w:rsidRPr="004151AD">
        <w:rPr>
          <w:color w:val="000000"/>
          <w:sz w:val="20"/>
          <w:szCs w:val="20"/>
          <w:lang w:eastAsia="zh-CN"/>
        </w:rPr>
        <w:t xml:space="preserve">3.11. </w:t>
      </w:r>
      <w:r w:rsidRPr="004151AD">
        <w:rPr>
          <w:color w:val="000000"/>
          <w:sz w:val="20"/>
          <w:szCs w:val="20"/>
          <w:shd w:val="clear" w:color="auto" w:fill="FFFFFF"/>
          <w:lang w:eastAsia="zh-CN"/>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4151AD">
        <w:rPr>
          <w:color w:val="000000"/>
          <w:sz w:val="20"/>
          <w:szCs w:val="20"/>
          <w:shd w:val="clear" w:color="auto" w:fill="FFFFFF"/>
          <w:lang w:eastAsia="zh-CN"/>
        </w:rPr>
        <w:t>связи</w:t>
      </w:r>
      <w:proofErr w:type="gramEnd"/>
      <w:r w:rsidRPr="004151AD">
        <w:rPr>
          <w:color w:val="000000"/>
          <w:sz w:val="20"/>
          <w:szCs w:val="20"/>
          <w:shd w:val="clear" w:color="auto" w:fill="FFFFFF"/>
          <w:lang w:eastAsia="zh-CN"/>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4151AD" w:rsidRPr="004151AD" w:rsidRDefault="004151AD" w:rsidP="004151AD">
      <w:pPr>
        <w:ind w:firstLine="709"/>
        <w:jc w:val="both"/>
        <w:rPr>
          <w:color w:val="000000"/>
          <w:sz w:val="20"/>
          <w:szCs w:val="20"/>
          <w:shd w:val="clear" w:color="auto" w:fill="FFFFFF"/>
        </w:rPr>
      </w:pPr>
      <w:r w:rsidRPr="004151AD">
        <w:rPr>
          <w:color w:val="000000"/>
          <w:sz w:val="20"/>
          <w:szCs w:val="20"/>
        </w:rPr>
        <w:t xml:space="preserve">1) </w:t>
      </w:r>
      <w:r w:rsidRPr="004151AD">
        <w:rPr>
          <w:color w:val="000000"/>
          <w:sz w:val="20"/>
          <w:szCs w:val="20"/>
          <w:shd w:val="clear" w:color="auto" w:fill="FFFFFF"/>
        </w:rPr>
        <w:t xml:space="preserve">отсутствие контролируемого лица либо его представителя не препятствует оценке </w:t>
      </w:r>
      <w:r w:rsidRPr="004151AD">
        <w:rPr>
          <w:color w:val="000000"/>
          <w:sz w:val="20"/>
          <w:szCs w:val="20"/>
        </w:rPr>
        <w:t xml:space="preserve">должностным лицом, уполномоченным осуществлять контроль в сфере благоустройства, </w:t>
      </w:r>
      <w:r w:rsidRPr="004151AD">
        <w:rPr>
          <w:color w:val="000000"/>
          <w:sz w:val="20"/>
          <w:szCs w:val="20"/>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4151AD" w:rsidRPr="004151AD" w:rsidRDefault="004151AD" w:rsidP="004151AD">
      <w:pPr>
        <w:ind w:firstLine="709"/>
        <w:jc w:val="both"/>
        <w:rPr>
          <w:color w:val="000000"/>
          <w:sz w:val="20"/>
          <w:szCs w:val="20"/>
        </w:rPr>
      </w:pPr>
      <w:r w:rsidRPr="004151AD">
        <w:rPr>
          <w:color w:val="000000"/>
          <w:sz w:val="20"/>
          <w:szCs w:val="20"/>
          <w:shd w:val="clear" w:color="auto" w:fill="FFFFFF"/>
        </w:rPr>
        <w:t xml:space="preserve">2) отсутствие признаков </w:t>
      </w:r>
      <w:r w:rsidRPr="004151AD">
        <w:rPr>
          <w:color w:val="000000"/>
          <w:sz w:val="20"/>
          <w:szCs w:val="20"/>
        </w:rPr>
        <w:t>явной непосредственной угрозы причинения или фактического причинения вреда (ущерба) охраняемым законом ценностям;</w:t>
      </w:r>
    </w:p>
    <w:p w:rsidR="004151AD" w:rsidRPr="004151AD" w:rsidRDefault="004151AD" w:rsidP="004151AD">
      <w:pPr>
        <w:ind w:firstLine="709"/>
        <w:jc w:val="both"/>
        <w:rPr>
          <w:color w:val="000000"/>
          <w:sz w:val="20"/>
          <w:szCs w:val="20"/>
        </w:rPr>
      </w:pPr>
      <w:r w:rsidRPr="004151AD">
        <w:rPr>
          <w:color w:val="000000"/>
          <w:sz w:val="20"/>
          <w:szCs w:val="20"/>
        </w:rPr>
        <w:t>3) имеются уважительные причины для отсутствия контролируемого лица (болезнь</w:t>
      </w:r>
      <w:r w:rsidRPr="004151AD">
        <w:rPr>
          <w:color w:val="000000"/>
          <w:sz w:val="20"/>
          <w:szCs w:val="20"/>
          <w:shd w:val="clear" w:color="auto" w:fill="FFFFFF"/>
        </w:rPr>
        <w:t xml:space="preserve"> контролируемого лица</w:t>
      </w:r>
      <w:r w:rsidRPr="004151AD">
        <w:rPr>
          <w:color w:val="000000"/>
          <w:sz w:val="20"/>
          <w:szCs w:val="20"/>
        </w:rPr>
        <w:t>, его командировка и т.п.) при проведении</w:t>
      </w:r>
      <w:r w:rsidRPr="004151AD">
        <w:rPr>
          <w:color w:val="000000"/>
          <w:sz w:val="20"/>
          <w:szCs w:val="20"/>
          <w:shd w:val="clear" w:color="auto" w:fill="FFFFFF"/>
        </w:rPr>
        <w:t xml:space="preserve"> контрольного мероприятия</w:t>
      </w:r>
      <w:r w:rsidRPr="004151AD">
        <w:rPr>
          <w:color w:val="000000"/>
          <w:sz w:val="20"/>
          <w:szCs w:val="20"/>
        </w:rPr>
        <w:t>.</w:t>
      </w:r>
    </w:p>
    <w:p w:rsidR="004151AD" w:rsidRPr="004151AD" w:rsidRDefault="004151AD" w:rsidP="004151AD">
      <w:pPr>
        <w:ind w:firstLine="709"/>
        <w:jc w:val="both"/>
        <w:rPr>
          <w:sz w:val="20"/>
          <w:szCs w:val="20"/>
        </w:rPr>
      </w:pPr>
      <w:r w:rsidRPr="004151AD">
        <w:rPr>
          <w:sz w:val="20"/>
          <w:szCs w:val="20"/>
        </w:rPr>
        <w:t xml:space="preserve">3.12.О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4151AD">
        <w:rPr>
          <w:sz w:val="20"/>
          <w:szCs w:val="20"/>
        </w:rPr>
        <w:t>позднее</w:t>
      </w:r>
      <w:proofErr w:type="gramEnd"/>
      <w:r w:rsidRPr="004151AD">
        <w:rPr>
          <w:sz w:val="20"/>
          <w:szCs w:val="20"/>
        </w:rPr>
        <w:t xml:space="preserve"> чем за двадцать четыре часа до ее начала</w:t>
      </w:r>
    </w:p>
    <w:p w:rsidR="004151AD" w:rsidRPr="004151AD" w:rsidRDefault="004151AD" w:rsidP="004151AD">
      <w:pPr>
        <w:ind w:firstLine="709"/>
        <w:jc w:val="both"/>
        <w:rPr>
          <w:color w:val="000000"/>
          <w:sz w:val="20"/>
          <w:szCs w:val="20"/>
        </w:rPr>
      </w:pPr>
      <w:r w:rsidRPr="004151AD">
        <w:rPr>
          <w:color w:val="000000"/>
          <w:sz w:val="20"/>
          <w:szCs w:val="20"/>
        </w:rPr>
        <w:t xml:space="preserve">Срок проведения выездной проверки не может превышать 10 рабочих дней. </w:t>
      </w:r>
    </w:p>
    <w:p w:rsidR="004151AD" w:rsidRPr="004151AD" w:rsidRDefault="004151AD" w:rsidP="004151AD">
      <w:pPr>
        <w:ind w:firstLine="709"/>
        <w:jc w:val="both"/>
        <w:rPr>
          <w:color w:val="000000"/>
          <w:sz w:val="20"/>
          <w:szCs w:val="20"/>
        </w:rPr>
      </w:pPr>
      <w:r w:rsidRPr="004151AD">
        <w:rPr>
          <w:color w:val="000000"/>
          <w:sz w:val="20"/>
          <w:szCs w:val="20"/>
        </w:rPr>
        <w:lastRenderedPageBreak/>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4151AD">
        <w:rPr>
          <w:color w:val="000000"/>
          <w:sz w:val="20"/>
          <w:szCs w:val="20"/>
        </w:rPr>
        <w:t>микропредприятия</w:t>
      </w:r>
      <w:proofErr w:type="spellEnd"/>
      <w:r w:rsidRPr="004151AD">
        <w:rPr>
          <w:color w:val="000000"/>
          <w:sz w:val="20"/>
          <w:szCs w:val="20"/>
        </w:rPr>
        <w:t xml:space="preserve">. </w:t>
      </w:r>
    </w:p>
    <w:p w:rsidR="004151AD" w:rsidRPr="004151AD" w:rsidRDefault="004151AD" w:rsidP="004151AD">
      <w:pPr>
        <w:ind w:firstLine="709"/>
        <w:jc w:val="both"/>
        <w:rPr>
          <w:color w:val="000000"/>
          <w:sz w:val="20"/>
          <w:szCs w:val="20"/>
        </w:rPr>
      </w:pPr>
      <w:r w:rsidRPr="004151AD">
        <w:rPr>
          <w:color w:val="000000"/>
          <w:sz w:val="20"/>
          <w:szCs w:val="20"/>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4151AD" w:rsidRPr="004151AD" w:rsidRDefault="004151AD" w:rsidP="004151AD">
      <w:pPr>
        <w:suppressAutoHyphens/>
        <w:autoSpaceDE w:val="0"/>
        <w:ind w:firstLine="709"/>
        <w:jc w:val="both"/>
        <w:rPr>
          <w:color w:val="000000"/>
          <w:sz w:val="20"/>
          <w:szCs w:val="20"/>
          <w:lang w:eastAsia="zh-CN"/>
        </w:rPr>
      </w:pPr>
      <w:r w:rsidRPr="004151AD">
        <w:rPr>
          <w:color w:val="000000"/>
          <w:sz w:val="20"/>
          <w:szCs w:val="20"/>
          <w:lang w:eastAsia="zh-CN"/>
        </w:rPr>
        <w:t>3.13.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4151AD" w:rsidRPr="004151AD" w:rsidRDefault="004151AD" w:rsidP="004151AD">
      <w:pPr>
        <w:suppressAutoHyphens/>
        <w:autoSpaceDE w:val="0"/>
        <w:ind w:firstLine="709"/>
        <w:jc w:val="both"/>
        <w:rPr>
          <w:sz w:val="20"/>
          <w:szCs w:val="20"/>
          <w:lang w:eastAsia="zh-CN"/>
        </w:rPr>
      </w:pPr>
      <w:r w:rsidRPr="004151AD">
        <w:rPr>
          <w:color w:val="000000"/>
          <w:sz w:val="20"/>
          <w:szCs w:val="20"/>
          <w:lang w:eastAsia="zh-CN"/>
        </w:rPr>
        <w:t xml:space="preserve">3.14. </w:t>
      </w:r>
      <w:proofErr w:type="gramStart"/>
      <w:r w:rsidRPr="004151AD">
        <w:rPr>
          <w:color w:val="000000"/>
          <w:sz w:val="20"/>
          <w:szCs w:val="20"/>
          <w:lang w:eastAsia="zh-CN"/>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9" w:history="1">
        <w:r w:rsidRPr="004151AD">
          <w:rPr>
            <w:color w:val="000000"/>
            <w:sz w:val="20"/>
            <w:szCs w:val="20"/>
            <w:lang w:eastAsia="zh-CN"/>
          </w:rPr>
          <w:t>частью 2 статьи 90</w:t>
        </w:r>
      </w:hyperlink>
      <w:r w:rsidRPr="004151AD">
        <w:rPr>
          <w:color w:val="000000"/>
          <w:sz w:val="20"/>
          <w:szCs w:val="20"/>
          <w:lang w:eastAsia="zh-CN"/>
        </w:rPr>
        <w:t xml:space="preserve"> Федерального закона от 31 июля 2020 года № 248-ФЗ «О государственном</w:t>
      </w:r>
      <w:proofErr w:type="gramEnd"/>
      <w:r w:rsidRPr="004151AD">
        <w:rPr>
          <w:color w:val="000000"/>
          <w:sz w:val="20"/>
          <w:szCs w:val="20"/>
          <w:lang w:eastAsia="zh-CN"/>
        </w:rPr>
        <w:t xml:space="preserve"> </w:t>
      </w:r>
      <w:proofErr w:type="gramStart"/>
      <w:r w:rsidRPr="004151AD">
        <w:rPr>
          <w:color w:val="000000"/>
          <w:sz w:val="20"/>
          <w:szCs w:val="20"/>
          <w:lang w:eastAsia="zh-CN"/>
        </w:rPr>
        <w:t>контроле</w:t>
      </w:r>
      <w:proofErr w:type="gramEnd"/>
      <w:r w:rsidRPr="004151AD">
        <w:rPr>
          <w:color w:val="000000"/>
          <w:sz w:val="20"/>
          <w:szCs w:val="20"/>
          <w:lang w:eastAsia="zh-CN"/>
        </w:rPr>
        <w:t xml:space="preserve"> (надзоре) и муниципальном контроле в Российской Федерации».</w:t>
      </w:r>
    </w:p>
    <w:p w:rsidR="004151AD" w:rsidRPr="004151AD" w:rsidRDefault="004151AD" w:rsidP="004151AD">
      <w:pPr>
        <w:suppressAutoHyphens/>
        <w:autoSpaceDE w:val="0"/>
        <w:ind w:firstLine="709"/>
        <w:jc w:val="both"/>
        <w:rPr>
          <w:color w:val="000000"/>
          <w:sz w:val="20"/>
          <w:szCs w:val="20"/>
          <w:lang w:eastAsia="zh-CN"/>
        </w:rPr>
      </w:pPr>
      <w:r w:rsidRPr="004151AD">
        <w:rPr>
          <w:color w:val="000000"/>
          <w:sz w:val="20"/>
          <w:szCs w:val="20"/>
          <w:lang w:eastAsia="zh-CN"/>
        </w:rPr>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4151AD" w:rsidRPr="004151AD" w:rsidRDefault="004151AD" w:rsidP="004151AD">
      <w:pPr>
        <w:ind w:firstLine="709"/>
        <w:jc w:val="both"/>
        <w:rPr>
          <w:color w:val="000000"/>
          <w:sz w:val="20"/>
          <w:szCs w:val="20"/>
        </w:rPr>
      </w:pPr>
      <w:r w:rsidRPr="004151AD">
        <w:rPr>
          <w:color w:val="000000"/>
          <w:sz w:val="20"/>
          <w:szCs w:val="20"/>
        </w:rPr>
        <w:t>Оформление акта производится на месте проведения контрольного мероприятия в день окончания проведения такого мероприятия,</w:t>
      </w:r>
      <w:r w:rsidRPr="004151AD">
        <w:rPr>
          <w:color w:val="000000"/>
          <w:sz w:val="20"/>
          <w:szCs w:val="20"/>
          <w:shd w:val="clear" w:color="auto" w:fill="FFFFFF"/>
        </w:rPr>
        <w:t xml:space="preserve"> если иной порядок оформления акта не установлен Правительством Российской Федерации</w:t>
      </w:r>
      <w:r w:rsidRPr="004151AD">
        <w:rPr>
          <w:color w:val="000000"/>
          <w:sz w:val="20"/>
          <w:szCs w:val="20"/>
        </w:rPr>
        <w:t>.</w:t>
      </w:r>
    </w:p>
    <w:p w:rsidR="004151AD" w:rsidRPr="004151AD" w:rsidRDefault="004151AD" w:rsidP="004151AD">
      <w:pPr>
        <w:suppressAutoHyphens/>
        <w:autoSpaceDE w:val="0"/>
        <w:ind w:firstLine="709"/>
        <w:jc w:val="both"/>
        <w:rPr>
          <w:sz w:val="20"/>
          <w:szCs w:val="20"/>
          <w:lang w:eastAsia="zh-CN"/>
        </w:rPr>
      </w:pPr>
      <w:r w:rsidRPr="004151AD">
        <w:rPr>
          <w:color w:val="000000"/>
          <w:sz w:val="20"/>
          <w:szCs w:val="20"/>
          <w:lang w:eastAsia="zh-CN"/>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4151AD" w:rsidRPr="004151AD" w:rsidRDefault="004151AD" w:rsidP="004151AD">
      <w:pPr>
        <w:suppressAutoHyphens/>
        <w:autoSpaceDE w:val="0"/>
        <w:ind w:firstLine="709"/>
        <w:jc w:val="both"/>
        <w:rPr>
          <w:sz w:val="20"/>
          <w:szCs w:val="20"/>
          <w:lang w:eastAsia="zh-CN"/>
        </w:rPr>
      </w:pPr>
      <w:r w:rsidRPr="004151AD">
        <w:rPr>
          <w:color w:val="000000"/>
          <w:sz w:val="20"/>
          <w:szCs w:val="20"/>
          <w:lang w:eastAsia="zh-CN"/>
        </w:rPr>
        <w:t>3.16. Информация о контрольных мероприятиях размещается в Едином реестре контрольных (надзорных) мероприятий.</w:t>
      </w:r>
    </w:p>
    <w:p w:rsidR="004151AD" w:rsidRPr="004151AD" w:rsidRDefault="004151AD" w:rsidP="004151AD">
      <w:pPr>
        <w:suppressAutoHyphens/>
        <w:autoSpaceDE w:val="0"/>
        <w:ind w:firstLine="709"/>
        <w:jc w:val="both"/>
        <w:rPr>
          <w:color w:val="000000"/>
          <w:sz w:val="20"/>
          <w:szCs w:val="20"/>
          <w:lang w:eastAsia="zh-CN"/>
        </w:rPr>
      </w:pPr>
      <w:r w:rsidRPr="004151AD">
        <w:rPr>
          <w:color w:val="000000"/>
          <w:sz w:val="20"/>
          <w:szCs w:val="20"/>
          <w:lang w:eastAsia="zh-CN"/>
        </w:rPr>
        <w:t xml:space="preserve">3.17. </w:t>
      </w:r>
      <w:proofErr w:type="gramStart"/>
      <w:r w:rsidRPr="004151AD">
        <w:rPr>
          <w:color w:val="000000"/>
          <w:sz w:val="20"/>
          <w:szCs w:val="20"/>
          <w:lang w:eastAsia="zh-CN"/>
        </w:rPr>
        <w:t xml:space="preserve">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4151AD">
        <w:rPr>
          <w:color w:val="000000"/>
          <w:sz w:val="20"/>
          <w:szCs w:val="20"/>
          <w:shd w:val="clear" w:color="auto" w:fill="FFFFFF"/>
          <w:lang w:eastAsia="zh-CN"/>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w:t>
      </w:r>
      <w:proofErr w:type="gramEnd"/>
      <w:r w:rsidRPr="004151AD">
        <w:rPr>
          <w:color w:val="000000"/>
          <w:sz w:val="20"/>
          <w:szCs w:val="20"/>
          <w:shd w:val="clear" w:color="auto" w:fill="FFFFFF"/>
          <w:lang w:eastAsia="zh-CN"/>
        </w:rPr>
        <w:t xml:space="preserve"> том числе через федеральную государственную информационную систему «</w:t>
      </w:r>
      <w:r w:rsidRPr="004151AD">
        <w:rPr>
          <w:color w:val="000000"/>
          <w:sz w:val="20"/>
          <w:szCs w:val="20"/>
          <w:lang w:eastAsia="zh-CN"/>
        </w:rPr>
        <w:t>Единый портал</w:t>
      </w:r>
      <w:r w:rsidRPr="004151AD">
        <w:rPr>
          <w:color w:val="000000"/>
          <w:sz w:val="20"/>
          <w:szCs w:val="20"/>
          <w:shd w:val="clear" w:color="auto" w:fill="FFFFFF"/>
          <w:lang w:eastAsia="zh-CN"/>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4151AD" w:rsidRPr="004151AD" w:rsidRDefault="004151AD" w:rsidP="004151AD">
      <w:pPr>
        <w:suppressAutoHyphens/>
        <w:autoSpaceDE w:val="0"/>
        <w:ind w:firstLine="709"/>
        <w:jc w:val="both"/>
        <w:rPr>
          <w:color w:val="000000"/>
          <w:sz w:val="20"/>
          <w:szCs w:val="20"/>
          <w:lang w:eastAsia="zh-CN"/>
        </w:rPr>
      </w:pPr>
      <w:proofErr w:type="gramStart"/>
      <w:r w:rsidRPr="004151AD">
        <w:rPr>
          <w:color w:val="000000"/>
          <w:sz w:val="20"/>
          <w:szCs w:val="20"/>
          <w:lang w:eastAsia="zh-CN"/>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4151AD">
        <w:rPr>
          <w:color w:val="000000"/>
          <w:sz w:val="20"/>
          <w:szCs w:val="20"/>
          <w:shd w:val="clear" w:color="auto" w:fill="FFFFFF"/>
          <w:lang w:eastAsia="zh-CN"/>
        </w:rPr>
        <w:t xml:space="preserve"> документы в электронном</w:t>
      </w:r>
      <w:proofErr w:type="gramEnd"/>
      <w:r w:rsidRPr="004151AD">
        <w:rPr>
          <w:color w:val="000000"/>
          <w:sz w:val="20"/>
          <w:szCs w:val="20"/>
          <w:shd w:val="clear" w:color="auto" w:fill="FFFFFF"/>
          <w:lang w:eastAsia="zh-CN"/>
        </w:rPr>
        <w:t xml:space="preserve"> </w:t>
      </w:r>
      <w:proofErr w:type="gramStart"/>
      <w:r w:rsidRPr="004151AD">
        <w:rPr>
          <w:color w:val="000000"/>
          <w:sz w:val="20"/>
          <w:szCs w:val="20"/>
          <w:shd w:val="clear" w:color="auto" w:fill="FFFFFF"/>
          <w:lang w:eastAsia="zh-CN"/>
        </w:rPr>
        <w:t>виде</w:t>
      </w:r>
      <w:proofErr w:type="gramEnd"/>
      <w:r w:rsidRPr="004151AD">
        <w:rPr>
          <w:color w:val="000000"/>
          <w:sz w:val="20"/>
          <w:szCs w:val="20"/>
          <w:shd w:val="clear" w:color="auto" w:fill="FFFFFF"/>
          <w:lang w:eastAsia="zh-CN"/>
        </w:rPr>
        <w:t xml:space="preserve">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4151AD">
        <w:rPr>
          <w:color w:val="000000"/>
          <w:sz w:val="20"/>
          <w:szCs w:val="20"/>
          <w:lang w:eastAsia="zh-CN"/>
        </w:rPr>
        <w:t xml:space="preserve"> Указанный гражданин вправе направлять Администрации документы на бумажном носителе.</w:t>
      </w:r>
    </w:p>
    <w:p w:rsidR="004151AD" w:rsidRPr="004151AD" w:rsidRDefault="004151AD" w:rsidP="004151AD">
      <w:pPr>
        <w:suppressAutoHyphens/>
        <w:autoSpaceDE w:val="0"/>
        <w:ind w:firstLine="709"/>
        <w:jc w:val="both"/>
        <w:rPr>
          <w:sz w:val="20"/>
          <w:szCs w:val="20"/>
          <w:lang w:eastAsia="zh-CN"/>
        </w:rPr>
      </w:pPr>
      <w:r w:rsidRPr="004151AD">
        <w:rPr>
          <w:sz w:val="20"/>
          <w:szCs w:val="20"/>
          <w:lang w:eastAsia="zh-CN"/>
        </w:rPr>
        <w:t xml:space="preserve">До 31 декабря 2025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w:t>
      </w:r>
      <w:proofErr w:type="gramStart"/>
      <w:r w:rsidRPr="004151AD">
        <w:rPr>
          <w:sz w:val="20"/>
          <w:szCs w:val="20"/>
          <w:lang w:eastAsia="zh-CN"/>
        </w:rPr>
        <w:t>осуществляться</w:t>
      </w:r>
      <w:proofErr w:type="gramEnd"/>
      <w:r w:rsidRPr="004151AD">
        <w:rPr>
          <w:sz w:val="20"/>
          <w:szCs w:val="20"/>
          <w:lang w:eastAsia="zh-CN"/>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w:t>
      </w:r>
    </w:p>
    <w:p w:rsidR="004151AD" w:rsidRPr="004151AD" w:rsidRDefault="004151AD" w:rsidP="004151AD">
      <w:pPr>
        <w:jc w:val="both"/>
        <w:rPr>
          <w:sz w:val="20"/>
          <w:szCs w:val="20"/>
        </w:rPr>
      </w:pPr>
      <w:r w:rsidRPr="004151AD">
        <w:rPr>
          <w:sz w:val="20"/>
          <w:szCs w:val="20"/>
        </w:rPr>
        <w:t>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4151AD" w:rsidRPr="004151AD" w:rsidRDefault="004151AD" w:rsidP="004151AD">
      <w:pPr>
        <w:suppressAutoHyphens/>
        <w:autoSpaceDE w:val="0"/>
        <w:ind w:firstLine="709"/>
        <w:jc w:val="both"/>
        <w:rPr>
          <w:color w:val="000000"/>
          <w:sz w:val="20"/>
          <w:szCs w:val="20"/>
          <w:lang w:eastAsia="zh-CN"/>
        </w:rPr>
      </w:pPr>
      <w:r w:rsidRPr="004151AD">
        <w:rPr>
          <w:color w:val="000000"/>
          <w:sz w:val="20"/>
          <w:szCs w:val="20"/>
          <w:lang w:eastAsia="zh-CN"/>
        </w:rPr>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39–40 </w:t>
      </w:r>
      <w:r w:rsidRPr="004151AD">
        <w:rPr>
          <w:color w:val="000000"/>
          <w:sz w:val="20"/>
          <w:szCs w:val="20"/>
          <w:shd w:val="clear" w:color="auto" w:fill="FFFFFF"/>
          <w:lang w:eastAsia="zh-CN"/>
        </w:rPr>
        <w:t xml:space="preserve">Федерального закона </w:t>
      </w:r>
      <w:r w:rsidRPr="004151AD">
        <w:rPr>
          <w:color w:val="000000"/>
          <w:sz w:val="20"/>
          <w:szCs w:val="20"/>
          <w:lang w:eastAsia="zh-CN"/>
        </w:rPr>
        <w:t>от 31 июля 2020 года № 248-ФЗ «О государственном контроле (надзоре) и муниципальном контроле в Российской Федерации» и разделом 4 настоящего Положения.</w:t>
      </w:r>
    </w:p>
    <w:p w:rsidR="004151AD" w:rsidRPr="004151AD" w:rsidRDefault="004151AD" w:rsidP="004151AD">
      <w:pPr>
        <w:suppressAutoHyphens/>
        <w:autoSpaceDE w:val="0"/>
        <w:ind w:firstLine="709"/>
        <w:jc w:val="both"/>
        <w:rPr>
          <w:color w:val="000000"/>
          <w:sz w:val="20"/>
          <w:szCs w:val="20"/>
          <w:lang w:eastAsia="zh-CN"/>
        </w:rPr>
      </w:pPr>
      <w:r w:rsidRPr="004151AD">
        <w:rPr>
          <w:color w:val="000000"/>
          <w:sz w:val="20"/>
          <w:szCs w:val="20"/>
          <w:lang w:eastAsia="zh-CN"/>
        </w:rPr>
        <w:t xml:space="preserve">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w:t>
      </w:r>
      <w:r w:rsidRPr="004151AD">
        <w:rPr>
          <w:color w:val="000000"/>
          <w:sz w:val="20"/>
          <w:szCs w:val="20"/>
          <w:lang w:eastAsia="zh-CN"/>
        </w:rPr>
        <w:lastRenderedPageBreak/>
        <w:t>требований, провести иные мероприятия, направленные на профилактику рисков причинения вреда (ущерба) охраняемым законом ценностям.</w:t>
      </w:r>
    </w:p>
    <w:p w:rsidR="004151AD" w:rsidRPr="004151AD" w:rsidRDefault="004151AD" w:rsidP="004151AD">
      <w:pPr>
        <w:suppressAutoHyphens/>
        <w:autoSpaceDE w:val="0"/>
        <w:ind w:firstLine="709"/>
        <w:jc w:val="both"/>
        <w:rPr>
          <w:sz w:val="20"/>
          <w:szCs w:val="20"/>
          <w:lang w:eastAsia="zh-CN"/>
        </w:rPr>
      </w:pPr>
      <w:r w:rsidRPr="004151AD">
        <w:rPr>
          <w:color w:val="000000"/>
          <w:sz w:val="20"/>
          <w:szCs w:val="20"/>
          <w:lang w:eastAsia="zh-CN"/>
        </w:rPr>
        <w:t xml:space="preserve">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w:t>
      </w:r>
      <w:proofErr w:type="gramStart"/>
      <w:r w:rsidRPr="004151AD">
        <w:rPr>
          <w:color w:val="000000"/>
          <w:sz w:val="20"/>
          <w:szCs w:val="20"/>
          <w:lang w:eastAsia="zh-CN"/>
        </w:rPr>
        <w:t>обязана</w:t>
      </w:r>
      <w:proofErr w:type="gramEnd"/>
      <w:r w:rsidRPr="004151AD">
        <w:rPr>
          <w:color w:val="000000"/>
          <w:sz w:val="20"/>
          <w:szCs w:val="20"/>
          <w:lang w:eastAsia="zh-CN"/>
        </w:rPr>
        <w:t>:</w:t>
      </w:r>
    </w:p>
    <w:p w:rsidR="004151AD" w:rsidRPr="004151AD" w:rsidRDefault="004151AD" w:rsidP="004151AD">
      <w:pPr>
        <w:suppressAutoHyphens/>
        <w:autoSpaceDE w:val="0"/>
        <w:ind w:firstLine="709"/>
        <w:jc w:val="both"/>
        <w:rPr>
          <w:sz w:val="20"/>
          <w:szCs w:val="20"/>
          <w:lang w:eastAsia="zh-CN"/>
        </w:rPr>
      </w:pPr>
      <w:bookmarkStart w:id="14" w:name="Par318"/>
      <w:bookmarkEnd w:id="14"/>
      <w:r w:rsidRPr="004151AD">
        <w:rPr>
          <w:color w:val="000000"/>
          <w:sz w:val="20"/>
          <w:szCs w:val="20"/>
          <w:lang w:eastAsia="zh-CN"/>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4151AD" w:rsidRPr="004151AD" w:rsidRDefault="004151AD" w:rsidP="004151AD">
      <w:pPr>
        <w:suppressAutoHyphens/>
        <w:autoSpaceDE w:val="0"/>
        <w:ind w:firstLine="709"/>
        <w:jc w:val="both"/>
        <w:rPr>
          <w:sz w:val="20"/>
          <w:szCs w:val="20"/>
          <w:lang w:eastAsia="zh-CN"/>
        </w:rPr>
      </w:pPr>
      <w:proofErr w:type="gramStart"/>
      <w:r w:rsidRPr="004151AD">
        <w:rPr>
          <w:color w:val="000000"/>
          <w:sz w:val="20"/>
          <w:szCs w:val="20"/>
          <w:lang w:eastAsia="zh-CN"/>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4151AD">
        <w:rPr>
          <w:color w:val="000000"/>
          <w:sz w:val="20"/>
          <w:szCs w:val="20"/>
          <w:lang w:eastAsia="zh-CN"/>
        </w:rPr>
        <w:t xml:space="preserve"> объектом контроля в сфере благоустройства, представляет непосредственную угрозу причинения вреда (ущерба) охраняемым законом ценностям или что такой вред (ущерб) причинен;</w:t>
      </w:r>
    </w:p>
    <w:p w:rsidR="004151AD" w:rsidRPr="004151AD" w:rsidRDefault="004151AD" w:rsidP="004151AD">
      <w:pPr>
        <w:suppressAutoHyphens/>
        <w:autoSpaceDE w:val="0"/>
        <w:ind w:firstLine="709"/>
        <w:jc w:val="both"/>
        <w:rPr>
          <w:color w:val="000000"/>
          <w:sz w:val="20"/>
          <w:szCs w:val="20"/>
          <w:lang w:eastAsia="zh-CN"/>
        </w:rPr>
      </w:pPr>
      <w:r w:rsidRPr="004151AD">
        <w:rPr>
          <w:color w:val="000000"/>
          <w:sz w:val="20"/>
          <w:szCs w:val="20"/>
          <w:lang w:eastAsia="zh-CN"/>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4151AD" w:rsidRPr="004151AD" w:rsidRDefault="004151AD" w:rsidP="004151AD">
      <w:pPr>
        <w:ind w:firstLine="709"/>
        <w:jc w:val="both"/>
        <w:rPr>
          <w:color w:val="000000"/>
          <w:sz w:val="20"/>
          <w:szCs w:val="20"/>
        </w:rPr>
      </w:pPr>
      <w:proofErr w:type="gramStart"/>
      <w:r w:rsidRPr="004151AD">
        <w:rPr>
          <w:color w:val="000000"/>
          <w:sz w:val="20"/>
          <w:szCs w:val="20"/>
        </w:rPr>
        <w:t xml:space="preserve">4) </w:t>
      </w:r>
      <w:r w:rsidRPr="004151AD">
        <w:rPr>
          <w:color w:val="000000"/>
          <w:sz w:val="20"/>
          <w:szCs w:val="2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4151AD">
        <w:rPr>
          <w:color w:val="000000"/>
          <w:sz w:val="20"/>
          <w:szCs w:val="20"/>
        </w:rPr>
        <w:t>;</w:t>
      </w:r>
      <w:proofErr w:type="gramEnd"/>
    </w:p>
    <w:p w:rsidR="004151AD" w:rsidRPr="004151AD" w:rsidRDefault="004151AD" w:rsidP="004151AD">
      <w:pPr>
        <w:suppressAutoHyphens/>
        <w:autoSpaceDE w:val="0"/>
        <w:ind w:firstLine="709"/>
        <w:jc w:val="both"/>
        <w:rPr>
          <w:sz w:val="20"/>
          <w:szCs w:val="20"/>
          <w:lang w:eastAsia="zh-CN"/>
        </w:rPr>
      </w:pPr>
      <w:r w:rsidRPr="004151AD">
        <w:rPr>
          <w:color w:val="000000"/>
          <w:sz w:val="20"/>
          <w:szCs w:val="20"/>
          <w:lang w:eastAsia="zh-CN"/>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4151AD" w:rsidRPr="004151AD" w:rsidRDefault="004151AD" w:rsidP="004151AD">
      <w:pPr>
        <w:suppressAutoHyphens/>
        <w:autoSpaceDE w:val="0"/>
        <w:ind w:firstLine="709"/>
        <w:jc w:val="both"/>
        <w:rPr>
          <w:sz w:val="20"/>
          <w:szCs w:val="20"/>
          <w:lang w:eastAsia="zh-CN"/>
        </w:rPr>
      </w:pPr>
      <w:r w:rsidRPr="004151AD">
        <w:rPr>
          <w:color w:val="000000"/>
          <w:sz w:val="20"/>
          <w:szCs w:val="20"/>
          <w:lang w:eastAsia="zh-CN"/>
        </w:rPr>
        <w:t xml:space="preserve">3.21.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Pr="004151AD">
        <w:rPr>
          <w:sz w:val="20"/>
          <w:szCs w:val="20"/>
          <w:lang w:eastAsia="zh-CN"/>
        </w:rPr>
        <w:t>Чукотского автономного округа</w:t>
      </w:r>
      <w:r w:rsidRPr="004151AD">
        <w:rPr>
          <w:color w:val="000000"/>
          <w:sz w:val="20"/>
          <w:szCs w:val="20"/>
          <w:lang w:eastAsia="zh-CN"/>
        </w:rPr>
        <w:t>, органами местного самоуправления, правоохранительными органами, организациями и гражданами.</w:t>
      </w:r>
    </w:p>
    <w:p w:rsidR="004151AD" w:rsidRPr="004151AD" w:rsidRDefault="004151AD" w:rsidP="004151AD">
      <w:pPr>
        <w:ind w:firstLine="709"/>
        <w:jc w:val="both"/>
        <w:rPr>
          <w:color w:val="000000"/>
          <w:sz w:val="20"/>
          <w:szCs w:val="20"/>
        </w:rPr>
      </w:pPr>
      <w:r w:rsidRPr="004151AD">
        <w:rPr>
          <w:color w:val="000000"/>
          <w:sz w:val="20"/>
          <w:szCs w:val="20"/>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4151AD" w:rsidRPr="004151AD" w:rsidRDefault="004151AD" w:rsidP="004151AD">
      <w:pPr>
        <w:ind w:firstLine="540"/>
        <w:jc w:val="both"/>
        <w:rPr>
          <w:sz w:val="20"/>
          <w:szCs w:val="20"/>
        </w:rPr>
      </w:pPr>
      <w:r w:rsidRPr="004151AD">
        <w:rPr>
          <w:bCs/>
          <w:color w:val="000000"/>
          <w:sz w:val="20"/>
          <w:szCs w:val="20"/>
        </w:rPr>
        <w:t>3.22.</w:t>
      </w:r>
      <w:r w:rsidRPr="004151AD">
        <w:rPr>
          <w:b/>
          <w:bCs/>
          <w:color w:val="000000"/>
          <w:sz w:val="20"/>
          <w:szCs w:val="20"/>
        </w:rPr>
        <w:t xml:space="preserve"> </w:t>
      </w:r>
      <w:proofErr w:type="gramStart"/>
      <w:r w:rsidRPr="004151AD">
        <w:rPr>
          <w:sz w:val="20"/>
          <w:szCs w:val="20"/>
        </w:rPr>
        <w:t>В планы проведения плановых контрольных (надзорных) мероприятий, планы проведения плановых проверок при осуществлении муниципального контроля, порядок организации и осуществления которых регулируется Федеральным законом "О государственном контроле (надзоре) и муниципальном контроле в Российской Федерации" и Федеральным законом "О защите прав юридических лиц и индивидуальных предпринимателей при осуществлении государственного контроля (надзора) и муниципального контроля", не включаются плановые контрольные (надзорные) мероприятия и проверки</w:t>
      </w:r>
      <w:proofErr w:type="gramEnd"/>
      <w:r w:rsidRPr="004151AD">
        <w:rPr>
          <w:sz w:val="20"/>
          <w:szCs w:val="20"/>
        </w:rPr>
        <w:t xml:space="preserve"> в отношении резидентов территорий опережающего развития и резидентов свободного порта Владивосток в течение срока, на который созданы территории опережающего развития и свободный порт Владивосток.</w:t>
      </w:r>
    </w:p>
    <w:p w:rsidR="004151AD" w:rsidRPr="004151AD" w:rsidRDefault="004151AD" w:rsidP="004151AD">
      <w:pPr>
        <w:suppressAutoHyphens/>
        <w:autoSpaceDE w:val="0"/>
        <w:jc w:val="both"/>
        <w:rPr>
          <w:b/>
          <w:bCs/>
          <w:color w:val="000000"/>
          <w:sz w:val="20"/>
          <w:szCs w:val="20"/>
          <w:lang w:eastAsia="zh-CN"/>
        </w:rPr>
      </w:pPr>
    </w:p>
    <w:p w:rsidR="004151AD" w:rsidRPr="004151AD" w:rsidRDefault="004151AD" w:rsidP="004151AD">
      <w:pPr>
        <w:suppressAutoHyphens/>
        <w:autoSpaceDE w:val="0"/>
        <w:jc w:val="center"/>
        <w:rPr>
          <w:b/>
          <w:bCs/>
          <w:color w:val="000000"/>
          <w:sz w:val="20"/>
          <w:szCs w:val="20"/>
          <w:lang w:eastAsia="zh-CN"/>
        </w:rPr>
      </w:pPr>
      <w:r w:rsidRPr="004151AD">
        <w:rPr>
          <w:b/>
          <w:bCs/>
          <w:color w:val="000000"/>
          <w:sz w:val="20"/>
          <w:szCs w:val="20"/>
          <w:lang w:eastAsia="zh-CN"/>
        </w:rPr>
        <w:t>4. Обжалование решений Администрации, действий (бездействия) должностных лиц, уполномоченных осуществлять контроль в сфере благоустройства</w:t>
      </w:r>
    </w:p>
    <w:p w:rsidR="004151AD" w:rsidRPr="004151AD" w:rsidRDefault="004151AD" w:rsidP="004151AD">
      <w:pPr>
        <w:suppressAutoHyphens/>
        <w:autoSpaceDE w:val="0"/>
        <w:ind w:firstLine="709"/>
        <w:jc w:val="both"/>
        <w:rPr>
          <w:sz w:val="20"/>
          <w:szCs w:val="20"/>
          <w:lang w:eastAsia="zh-CN"/>
        </w:rPr>
      </w:pPr>
      <w:r w:rsidRPr="004151AD">
        <w:rPr>
          <w:color w:val="000000"/>
          <w:sz w:val="20"/>
          <w:szCs w:val="20"/>
          <w:lang w:eastAsia="zh-CN"/>
        </w:rPr>
        <w:t>4.1. Решения Администрации, действия (бездействие) должностных лиц, уполномоченных осуществлять контроль в сфере благоустройства, могут быть обжалованы в порядке, установленном главой 9 Федерального закона от 31 июля 2020 года № 248-ФЗ «О государственном контроле (надзоре) и муниципальном контроле в Российской Федерации».</w:t>
      </w:r>
    </w:p>
    <w:p w:rsidR="004151AD" w:rsidRPr="004151AD" w:rsidRDefault="004151AD" w:rsidP="004151AD">
      <w:pPr>
        <w:suppressAutoHyphens/>
        <w:autoSpaceDE w:val="0"/>
        <w:ind w:firstLine="709"/>
        <w:jc w:val="both"/>
        <w:rPr>
          <w:sz w:val="20"/>
          <w:szCs w:val="20"/>
          <w:lang w:eastAsia="zh-CN"/>
        </w:rPr>
      </w:pPr>
      <w:r w:rsidRPr="004151AD">
        <w:rPr>
          <w:color w:val="000000"/>
          <w:sz w:val="20"/>
          <w:szCs w:val="20"/>
          <w:lang w:eastAsia="zh-CN"/>
        </w:rPr>
        <w:t>4.2.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4151AD" w:rsidRPr="004151AD" w:rsidRDefault="004151AD" w:rsidP="004151AD">
      <w:pPr>
        <w:suppressAutoHyphens/>
        <w:autoSpaceDE w:val="0"/>
        <w:ind w:firstLine="709"/>
        <w:jc w:val="both"/>
        <w:rPr>
          <w:sz w:val="20"/>
          <w:szCs w:val="20"/>
          <w:lang w:eastAsia="zh-CN"/>
        </w:rPr>
      </w:pPr>
      <w:r w:rsidRPr="004151AD">
        <w:rPr>
          <w:color w:val="000000"/>
          <w:sz w:val="20"/>
          <w:szCs w:val="20"/>
          <w:lang w:eastAsia="zh-CN"/>
        </w:rPr>
        <w:t>1) решений о проведении контрольных мероприятий;</w:t>
      </w:r>
    </w:p>
    <w:p w:rsidR="004151AD" w:rsidRPr="004151AD" w:rsidRDefault="004151AD" w:rsidP="004151AD">
      <w:pPr>
        <w:suppressAutoHyphens/>
        <w:autoSpaceDE w:val="0"/>
        <w:ind w:firstLine="709"/>
        <w:jc w:val="both"/>
        <w:rPr>
          <w:sz w:val="20"/>
          <w:szCs w:val="20"/>
          <w:lang w:eastAsia="zh-CN"/>
        </w:rPr>
      </w:pPr>
      <w:r w:rsidRPr="004151AD">
        <w:rPr>
          <w:color w:val="000000"/>
          <w:sz w:val="20"/>
          <w:szCs w:val="20"/>
          <w:lang w:eastAsia="zh-CN"/>
        </w:rPr>
        <w:t>2) актов контрольных мероприятий, предписаний об устранении выявленных нарушений;</w:t>
      </w:r>
    </w:p>
    <w:p w:rsidR="004151AD" w:rsidRPr="004151AD" w:rsidRDefault="004151AD" w:rsidP="004151AD">
      <w:pPr>
        <w:suppressAutoHyphens/>
        <w:autoSpaceDE w:val="0"/>
        <w:ind w:firstLine="709"/>
        <w:jc w:val="both"/>
        <w:rPr>
          <w:sz w:val="20"/>
          <w:szCs w:val="20"/>
          <w:lang w:eastAsia="zh-CN"/>
        </w:rPr>
      </w:pPr>
      <w:r w:rsidRPr="004151AD">
        <w:rPr>
          <w:color w:val="000000"/>
          <w:sz w:val="20"/>
          <w:szCs w:val="20"/>
          <w:lang w:eastAsia="zh-CN"/>
        </w:rPr>
        <w:t>3) действий (бездействия) должностных лиц, уполномоченных осуществлять контроль в сфере благоустройства, в рамках контрольных мероприятий.</w:t>
      </w:r>
    </w:p>
    <w:p w:rsidR="004151AD" w:rsidRPr="004151AD" w:rsidRDefault="004151AD" w:rsidP="004151AD">
      <w:pPr>
        <w:suppressAutoHyphens/>
        <w:autoSpaceDE w:val="0"/>
        <w:ind w:firstLine="709"/>
        <w:jc w:val="both"/>
        <w:rPr>
          <w:color w:val="000000"/>
          <w:sz w:val="20"/>
          <w:szCs w:val="20"/>
          <w:lang w:eastAsia="zh-CN"/>
        </w:rPr>
      </w:pPr>
      <w:r w:rsidRPr="004151AD">
        <w:rPr>
          <w:color w:val="000000"/>
          <w:sz w:val="20"/>
          <w:szCs w:val="20"/>
          <w:lang w:eastAsia="zh-CN"/>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4151AD">
        <w:rPr>
          <w:color w:val="000000"/>
          <w:sz w:val="20"/>
          <w:szCs w:val="20"/>
          <w:shd w:val="clear" w:color="auto" w:fill="FFFFFF"/>
          <w:lang w:eastAsia="zh-CN"/>
        </w:rPr>
        <w:t xml:space="preserve"> и (или) регионального портала государственных и муниципальных услуг</w:t>
      </w:r>
      <w:r w:rsidRPr="004151AD">
        <w:rPr>
          <w:color w:val="000000"/>
          <w:sz w:val="20"/>
          <w:szCs w:val="20"/>
          <w:lang w:eastAsia="zh-CN"/>
        </w:rPr>
        <w:t>.</w:t>
      </w:r>
    </w:p>
    <w:p w:rsidR="004151AD" w:rsidRPr="004151AD" w:rsidRDefault="004151AD" w:rsidP="004151AD">
      <w:pPr>
        <w:suppressAutoHyphens/>
        <w:autoSpaceDE w:val="0"/>
        <w:ind w:firstLine="709"/>
        <w:jc w:val="both"/>
        <w:rPr>
          <w:color w:val="000000"/>
          <w:sz w:val="20"/>
          <w:szCs w:val="20"/>
          <w:lang w:eastAsia="zh-CN"/>
        </w:rPr>
      </w:pPr>
      <w:r w:rsidRPr="004151AD">
        <w:rPr>
          <w:color w:val="000000"/>
          <w:sz w:val="20"/>
          <w:szCs w:val="20"/>
          <w:lang w:eastAsia="zh-CN"/>
        </w:rPr>
        <w:t>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4151AD" w:rsidRPr="004151AD" w:rsidRDefault="004151AD" w:rsidP="004151AD">
      <w:pPr>
        <w:suppressAutoHyphens/>
        <w:autoSpaceDE w:val="0"/>
        <w:ind w:firstLine="709"/>
        <w:jc w:val="both"/>
        <w:rPr>
          <w:color w:val="000000"/>
          <w:sz w:val="20"/>
          <w:szCs w:val="20"/>
          <w:lang w:eastAsia="zh-CN"/>
        </w:rPr>
      </w:pPr>
      <w:r w:rsidRPr="004151AD">
        <w:rPr>
          <w:color w:val="000000"/>
          <w:sz w:val="20"/>
          <w:szCs w:val="20"/>
          <w:lang w:eastAsia="zh-CN"/>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4151AD" w:rsidRPr="004151AD" w:rsidRDefault="004151AD" w:rsidP="004151AD">
      <w:pPr>
        <w:suppressAutoHyphens/>
        <w:autoSpaceDE w:val="0"/>
        <w:ind w:firstLine="709"/>
        <w:jc w:val="both"/>
        <w:rPr>
          <w:color w:val="000000"/>
          <w:sz w:val="20"/>
          <w:szCs w:val="20"/>
        </w:rPr>
      </w:pPr>
      <w:r w:rsidRPr="004151AD">
        <w:rPr>
          <w:color w:val="000000"/>
          <w:sz w:val="20"/>
          <w:szCs w:val="20"/>
          <w:lang w:eastAsia="zh-CN"/>
        </w:rPr>
        <w:t>Жалоба, содержащая сведения и документы, составляющие государственную</w:t>
      </w:r>
      <w:r w:rsidRPr="004151AD">
        <w:rPr>
          <w:color w:val="000000"/>
          <w:sz w:val="20"/>
          <w:szCs w:val="20"/>
        </w:rPr>
        <w:t xml:space="preserve">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w:t>
      </w:r>
      <w:r w:rsidRPr="004151AD">
        <w:rPr>
          <w:color w:val="000000"/>
          <w:sz w:val="20"/>
          <w:szCs w:val="20"/>
        </w:rPr>
        <w:lastRenderedPageBreak/>
        <w:t>контролируемым лицом на личном приеме Главы Администрации с предварительным информированием Главы Администрации о наличии в</w:t>
      </w:r>
      <w:r w:rsidRPr="004151AD">
        <w:rPr>
          <w:i/>
          <w:iCs/>
          <w:color w:val="000000"/>
          <w:sz w:val="20"/>
          <w:szCs w:val="20"/>
        </w:rPr>
        <w:t xml:space="preserve"> </w:t>
      </w:r>
      <w:r w:rsidRPr="004151AD">
        <w:rPr>
          <w:color w:val="000000"/>
          <w:sz w:val="20"/>
          <w:szCs w:val="20"/>
        </w:rPr>
        <w:t>жалобе (документах) сведений, составляющих государственную или иную охраняемую законом тайну.</w:t>
      </w:r>
    </w:p>
    <w:p w:rsidR="004151AD" w:rsidRPr="004151AD" w:rsidRDefault="004151AD" w:rsidP="004151AD">
      <w:pPr>
        <w:ind w:firstLine="720"/>
        <w:jc w:val="both"/>
        <w:rPr>
          <w:sz w:val="20"/>
          <w:szCs w:val="20"/>
        </w:rPr>
      </w:pPr>
      <w:r w:rsidRPr="004151AD">
        <w:rPr>
          <w:color w:val="000000"/>
          <w:sz w:val="20"/>
          <w:szCs w:val="20"/>
        </w:rPr>
        <w:t>4.4. Жалоба на решение Администрации, действия (бездействие) его должностных лиц рассматривается Главой Администрации.</w:t>
      </w:r>
    </w:p>
    <w:p w:rsidR="004151AD" w:rsidRPr="004151AD" w:rsidRDefault="004151AD" w:rsidP="004151AD">
      <w:pPr>
        <w:suppressAutoHyphens/>
        <w:autoSpaceDE w:val="0"/>
        <w:ind w:firstLine="709"/>
        <w:jc w:val="both"/>
        <w:rPr>
          <w:sz w:val="20"/>
          <w:szCs w:val="20"/>
          <w:lang w:eastAsia="zh-CN"/>
        </w:rPr>
      </w:pPr>
      <w:r w:rsidRPr="004151AD">
        <w:rPr>
          <w:color w:val="000000"/>
          <w:sz w:val="20"/>
          <w:szCs w:val="20"/>
          <w:lang w:eastAsia="zh-CN"/>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4151AD" w:rsidRPr="004151AD" w:rsidRDefault="004151AD" w:rsidP="004151AD">
      <w:pPr>
        <w:suppressAutoHyphens/>
        <w:autoSpaceDE w:val="0"/>
        <w:ind w:firstLine="709"/>
        <w:jc w:val="both"/>
        <w:rPr>
          <w:sz w:val="20"/>
          <w:szCs w:val="20"/>
          <w:lang w:eastAsia="zh-CN"/>
        </w:rPr>
      </w:pPr>
      <w:r w:rsidRPr="004151AD">
        <w:rPr>
          <w:color w:val="000000"/>
          <w:sz w:val="20"/>
          <w:szCs w:val="20"/>
          <w:lang w:eastAsia="zh-CN"/>
        </w:rPr>
        <w:t>Жалоба на предписание Администрации может быть подана в течение 10 рабочих дней с момента получения контролируемым лицом предписания.</w:t>
      </w:r>
    </w:p>
    <w:p w:rsidR="004151AD" w:rsidRPr="004151AD" w:rsidRDefault="004151AD" w:rsidP="004151AD">
      <w:pPr>
        <w:suppressAutoHyphens/>
        <w:autoSpaceDE w:val="0"/>
        <w:ind w:firstLine="709"/>
        <w:jc w:val="both"/>
        <w:rPr>
          <w:sz w:val="20"/>
          <w:szCs w:val="20"/>
          <w:lang w:eastAsia="zh-CN"/>
        </w:rPr>
      </w:pPr>
      <w:r w:rsidRPr="004151AD">
        <w:rPr>
          <w:color w:val="000000"/>
          <w:sz w:val="20"/>
          <w:szCs w:val="20"/>
          <w:lang w:eastAsia="zh-CN"/>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4151AD" w:rsidRPr="004151AD" w:rsidRDefault="004151AD" w:rsidP="004151AD">
      <w:pPr>
        <w:suppressAutoHyphens/>
        <w:autoSpaceDE w:val="0"/>
        <w:ind w:firstLine="709"/>
        <w:jc w:val="both"/>
        <w:rPr>
          <w:sz w:val="20"/>
          <w:szCs w:val="20"/>
          <w:lang w:eastAsia="zh-CN"/>
        </w:rPr>
      </w:pPr>
      <w:r w:rsidRPr="004151AD">
        <w:rPr>
          <w:color w:val="000000"/>
          <w:sz w:val="20"/>
          <w:szCs w:val="20"/>
          <w:lang w:eastAsia="zh-CN"/>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4151AD" w:rsidRPr="004151AD" w:rsidRDefault="004151AD" w:rsidP="004151AD">
      <w:pPr>
        <w:suppressAutoHyphens/>
        <w:autoSpaceDE w:val="0"/>
        <w:ind w:firstLine="709"/>
        <w:jc w:val="both"/>
        <w:rPr>
          <w:color w:val="000000"/>
          <w:sz w:val="20"/>
          <w:szCs w:val="20"/>
          <w:lang w:eastAsia="zh-CN"/>
        </w:rPr>
      </w:pPr>
      <w:r w:rsidRPr="004151AD">
        <w:rPr>
          <w:color w:val="000000"/>
          <w:sz w:val="20"/>
          <w:szCs w:val="20"/>
          <w:lang w:eastAsia="zh-CN"/>
        </w:rPr>
        <w:t xml:space="preserve">4.6. Жалоба на решение Администрации, действия (бездействие) ее должностных лиц подлежит рассмотрению в течение 15 рабочих дней со дня ее регистрации. </w:t>
      </w:r>
    </w:p>
    <w:p w:rsidR="004151AD" w:rsidRPr="004151AD" w:rsidRDefault="004151AD" w:rsidP="004151AD">
      <w:pPr>
        <w:suppressAutoHyphens/>
        <w:autoSpaceDE w:val="0"/>
        <w:ind w:firstLine="709"/>
        <w:jc w:val="both"/>
        <w:rPr>
          <w:color w:val="000000"/>
          <w:sz w:val="20"/>
          <w:szCs w:val="20"/>
          <w:lang w:eastAsia="zh-CN"/>
        </w:rPr>
      </w:pPr>
      <w:r w:rsidRPr="004151AD">
        <w:rPr>
          <w:color w:val="000000"/>
          <w:sz w:val="20"/>
          <w:szCs w:val="20"/>
          <w:lang w:eastAsia="zh-CN"/>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Администрации не более чем на 20 рабочих дней.</w:t>
      </w:r>
    </w:p>
    <w:p w:rsidR="004151AD" w:rsidRPr="004151AD" w:rsidRDefault="004151AD" w:rsidP="004151AD">
      <w:pPr>
        <w:suppressAutoHyphens/>
        <w:autoSpaceDE w:val="0"/>
        <w:jc w:val="both"/>
        <w:rPr>
          <w:sz w:val="20"/>
          <w:szCs w:val="20"/>
          <w:lang w:eastAsia="zh-CN"/>
        </w:rPr>
      </w:pPr>
    </w:p>
    <w:p w:rsidR="004151AD" w:rsidRPr="004151AD" w:rsidRDefault="004151AD" w:rsidP="004151AD">
      <w:pPr>
        <w:suppressAutoHyphens/>
        <w:jc w:val="center"/>
        <w:rPr>
          <w:b/>
          <w:bCs/>
          <w:color w:val="000000"/>
          <w:sz w:val="20"/>
          <w:szCs w:val="20"/>
          <w:lang w:eastAsia="zh-CN"/>
        </w:rPr>
      </w:pPr>
      <w:r w:rsidRPr="004151AD">
        <w:rPr>
          <w:b/>
          <w:bCs/>
          <w:color w:val="000000"/>
          <w:sz w:val="20"/>
          <w:szCs w:val="20"/>
          <w:lang w:eastAsia="zh-CN"/>
        </w:rPr>
        <w:t>5. Ключевые показатели контроля в сфере благоустройства</w:t>
      </w:r>
      <w:r w:rsidRPr="004151AD">
        <w:rPr>
          <w:color w:val="000000"/>
          <w:sz w:val="20"/>
          <w:szCs w:val="20"/>
          <w:lang w:eastAsia="zh-CN"/>
        </w:rPr>
        <w:t xml:space="preserve"> </w:t>
      </w:r>
      <w:r w:rsidRPr="004151AD">
        <w:rPr>
          <w:b/>
          <w:bCs/>
          <w:color w:val="000000"/>
          <w:sz w:val="20"/>
          <w:szCs w:val="20"/>
          <w:lang w:eastAsia="zh-CN"/>
        </w:rPr>
        <w:t>и их целевые значения</w:t>
      </w:r>
    </w:p>
    <w:p w:rsidR="004151AD" w:rsidRPr="004151AD" w:rsidRDefault="004151AD" w:rsidP="004151AD">
      <w:pPr>
        <w:tabs>
          <w:tab w:val="left" w:pos="851"/>
        </w:tabs>
        <w:suppressAutoHyphens/>
        <w:ind w:firstLine="709"/>
        <w:jc w:val="both"/>
        <w:rPr>
          <w:sz w:val="20"/>
          <w:szCs w:val="20"/>
          <w:lang w:eastAsia="zh-CN"/>
        </w:rPr>
      </w:pPr>
      <w:r w:rsidRPr="004151AD">
        <w:rPr>
          <w:color w:val="000000"/>
          <w:sz w:val="20"/>
          <w:szCs w:val="20"/>
          <w:lang w:eastAsia="zh-CN"/>
        </w:rPr>
        <w:t xml:space="preserve">5.1. Оценка результативности и эффективности осуществления муниципального контроля в сфере благоустройства осуществляется на основании статьи 30 Федерального закона от 31 июля 2020 года № 248-ФЗ «О государственном контроле (надзоре) и муниципальном контроле в Российской Федерации». </w:t>
      </w:r>
    </w:p>
    <w:p w:rsidR="004151AD" w:rsidRPr="004151AD" w:rsidRDefault="004151AD" w:rsidP="004151AD">
      <w:pPr>
        <w:tabs>
          <w:tab w:val="left" w:pos="851"/>
        </w:tabs>
        <w:ind w:firstLine="709"/>
        <w:jc w:val="both"/>
        <w:rPr>
          <w:color w:val="000000"/>
          <w:sz w:val="20"/>
          <w:szCs w:val="20"/>
        </w:rPr>
      </w:pPr>
      <w:r w:rsidRPr="004151AD">
        <w:rPr>
          <w:color w:val="000000"/>
          <w:sz w:val="20"/>
          <w:szCs w:val="20"/>
        </w:rPr>
        <w:t xml:space="preserve">5.2. Ключевые показатели вида контроля и их целевые значения, индикативные показатели для муниципального контроля в сфере благоустройства утверждаются Решением </w:t>
      </w:r>
      <w:r w:rsidRPr="004151AD">
        <w:rPr>
          <w:bCs/>
          <w:color w:val="000000"/>
          <w:sz w:val="20"/>
          <w:szCs w:val="20"/>
        </w:rPr>
        <w:t>Совета депутатов муниципального образования.</w:t>
      </w:r>
    </w:p>
    <w:p w:rsidR="004151AD" w:rsidRPr="004151AD" w:rsidRDefault="004151AD" w:rsidP="004151AD">
      <w:pPr>
        <w:suppressAutoHyphens/>
        <w:ind w:firstLine="709"/>
        <w:jc w:val="both"/>
        <w:rPr>
          <w:b/>
          <w:color w:val="FF0000"/>
          <w:sz w:val="20"/>
          <w:szCs w:val="20"/>
          <w:lang w:eastAsia="zh-CN"/>
        </w:rPr>
      </w:pPr>
    </w:p>
    <w:p w:rsidR="004151AD" w:rsidRPr="004151AD" w:rsidRDefault="004151AD" w:rsidP="004151AD">
      <w:pPr>
        <w:suppressAutoHyphens/>
        <w:ind w:firstLine="709"/>
        <w:jc w:val="both"/>
        <w:rPr>
          <w:b/>
          <w:sz w:val="20"/>
          <w:szCs w:val="20"/>
          <w:lang w:eastAsia="zh-CN"/>
        </w:rPr>
      </w:pPr>
      <w:r w:rsidRPr="004151AD">
        <w:rPr>
          <w:b/>
          <w:sz w:val="20"/>
          <w:szCs w:val="20"/>
          <w:lang w:eastAsia="zh-CN"/>
        </w:rPr>
        <w:t>6.Перечень индикаторов риска нарушения обязательных требований по муниципальному контролю в сфере благоустройства на территории муниципального образования городское поселение Билибино.</w:t>
      </w:r>
    </w:p>
    <w:p w:rsidR="004151AD" w:rsidRPr="004151AD" w:rsidRDefault="004151AD" w:rsidP="004151AD">
      <w:pPr>
        <w:suppressAutoHyphens/>
        <w:ind w:firstLine="709"/>
        <w:jc w:val="both"/>
        <w:rPr>
          <w:sz w:val="20"/>
          <w:szCs w:val="20"/>
          <w:lang w:eastAsia="zh-CN"/>
        </w:rPr>
      </w:pPr>
      <w:r w:rsidRPr="004151AD">
        <w:rPr>
          <w:sz w:val="20"/>
          <w:szCs w:val="20"/>
          <w:lang w:eastAsia="zh-CN"/>
        </w:rPr>
        <w:t xml:space="preserve">6.1. Поступление в Администрацию муниципального образования </w:t>
      </w:r>
      <w:r w:rsidRPr="004151AD">
        <w:rPr>
          <w:color w:val="000000"/>
          <w:sz w:val="20"/>
          <w:szCs w:val="20"/>
          <w:lang w:eastAsia="zh-CN"/>
        </w:rPr>
        <w:t xml:space="preserve">городское поселение Билибино </w:t>
      </w:r>
      <w:r w:rsidRPr="004151AD">
        <w:rPr>
          <w:sz w:val="20"/>
          <w:szCs w:val="20"/>
          <w:lang w:eastAsia="zh-CN"/>
        </w:rPr>
        <w:t>в течение трех месяцев подряд двух или более обращений граждан, организаций, информации от органов государственной власти, органов местного самоуправления</w:t>
      </w:r>
      <w:proofErr w:type="gramStart"/>
      <w:r w:rsidRPr="004151AD">
        <w:rPr>
          <w:sz w:val="20"/>
          <w:szCs w:val="20"/>
          <w:lang w:eastAsia="zh-CN"/>
        </w:rPr>
        <w:t xml:space="preserve"> ,</w:t>
      </w:r>
      <w:proofErr w:type="gramEnd"/>
      <w:r w:rsidRPr="004151AD">
        <w:rPr>
          <w:sz w:val="20"/>
          <w:szCs w:val="20"/>
          <w:lang w:eastAsia="zh-CN"/>
        </w:rPr>
        <w:t xml:space="preserve">из средств массовой информации, сети Интернет, которые могут свидетельствовать о наличии признаков несоответствия объектов муниципального контроля обязательным требованиям, установленным Правилами благоустройства населенных пунктов муниципального образования </w:t>
      </w:r>
      <w:r w:rsidRPr="004151AD">
        <w:rPr>
          <w:color w:val="000000"/>
          <w:sz w:val="20"/>
          <w:szCs w:val="20"/>
          <w:lang w:eastAsia="zh-CN"/>
        </w:rPr>
        <w:t>городское поселение Билибино</w:t>
      </w:r>
      <w:r w:rsidRPr="004151AD">
        <w:rPr>
          <w:sz w:val="20"/>
          <w:szCs w:val="20"/>
          <w:lang w:eastAsia="zh-CN"/>
        </w:rPr>
        <w:t>, в том числе:</w:t>
      </w:r>
    </w:p>
    <w:p w:rsidR="004151AD" w:rsidRPr="004151AD" w:rsidRDefault="004151AD" w:rsidP="004151AD">
      <w:pPr>
        <w:suppressAutoHyphens/>
        <w:ind w:firstLine="709"/>
        <w:jc w:val="both"/>
        <w:rPr>
          <w:sz w:val="20"/>
          <w:szCs w:val="20"/>
          <w:lang w:eastAsia="zh-CN"/>
        </w:rPr>
      </w:pPr>
      <w:r w:rsidRPr="004151AD">
        <w:rPr>
          <w:sz w:val="20"/>
          <w:szCs w:val="20"/>
          <w:lang w:eastAsia="zh-CN"/>
        </w:rPr>
        <w:t>1)обязательным требованиям по территории  муниципального образования, с особенностями уборки, предусмотренными в весенне-летний период и в осенне-зимний период;</w:t>
      </w:r>
    </w:p>
    <w:p w:rsidR="004151AD" w:rsidRPr="004151AD" w:rsidRDefault="004151AD" w:rsidP="004151AD">
      <w:pPr>
        <w:suppressAutoHyphens/>
        <w:ind w:firstLine="709"/>
        <w:jc w:val="both"/>
        <w:rPr>
          <w:sz w:val="20"/>
          <w:szCs w:val="20"/>
          <w:lang w:eastAsia="zh-CN"/>
        </w:rPr>
      </w:pPr>
      <w:r w:rsidRPr="004151AD">
        <w:rPr>
          <w:sz w:val="20"/>
          <w:szCs w:val="20"/>
          <w:lang w:eastAsia="zh-CN"/>
        </w:rPr>
        <w:t>2)обязательным требованиям по содержанию элементов внешнего благоустройства;</w:t>
      </w:r>
    </w:p>
    <w:p w:rsidR="004151AD" w:rsidRPr="004151AD" w:rsidRDefault="004151AD" w:rsidP="004151AD">
      <w:pPr>
        <w:suppressAutoHyphens/>
        <w:ind w:firstLine="709"/>
        <w:jc w:val="both"/>
        <w:rPr>
          <w:sz w:val="20"/>
          <w:szCs w:val="20"/>
          <w:lang w:eastAsia="zh-CN"/>
        </w:rPr>
      </w:pPr>
      <w:r w:rsidRPr="004151AD">
        <w:rPr>
          <w:sz w:val="20"/>
          <w:szCs w:val="20"/>
          <w:lang w:eastAsia="zh-CN"/>
        </w:rPr>
        <w:t xml:space="preserve">3)обязательным требованиям по озеленению территории населенного  пункта муниципального образования </w:t>
      </w:r>
      <w:r w:rsidRPr="004151AD">
        <w:rPr>
          <w:color w:val="000000"/>
          <w:sz w:val="20"/>
          <w:szCs w:val="20"/>
          <w:lang w:eastAsia="zh-CN"/>
        </w:rPr>
        <w:t>городское поселение Билибино</w:t>
      </w:r>
      <w:r w:rsidRPr="004151AD">
        <w:rPr>
          <w:sz w:val="20"/>
          <w:szCs w:val="20"/>
          <w:lang w:eastAsia="zh-CN"/>
        </w:rPr>
        <w:t>;</w:t>
      </w:r>
    </w:p>
    <w:p w:rsidR="004151AD" w:rsidRPr="004151AD" w:rsidRDefault="004151AD" w:rsidP="004151AD">
      <w:pPr>
        <w:suppressAutoHyphens/>
        <w:ind w:firstLine="709"/>
        <w:jc w:val="both"/>
        <w:rPr>
          <w:sz w:val="20"/>
          <w:szCs w:val="20"/>
          <w:lang w:eastAsia="zh-CN"/>
        </w:rPr>
      </w:pPr>
      <w:r w:rsidRPr="004151AD">
        <w:rPr>
          <w:sz w:val="20"/>
          <w:szCs w:val="20"/>
          <w:lang w:eastAsia="zh-CN"/>
        </w:rPr>
        <w:t>4) обязательным требованиям по содержанию и эксплуатации дорог;</w:t>
      </w:r>
    </w:p>
    <w:p w:rsidR="004151AD" w:rsidRPr="004151AD" w:rsidRDefault="004151AD" w:rsidP="004151AD">
      <w:pPr>
        <w:suppressAutoHyphens/>
        <w:ind w:firstLine="709"/>
        <w:jc w:val="both"/>
        <w:rPr>
          <w:sz w:val="20"/>
          <w:szCs w:val="20"/>
          <w:lang w:eastAsia="zh-CN"/>
        </w:rPr>
      </w:pPr>
      <w:r w:rsidRPr="004151AD">
        <w:rPr>
          <w:sz w:val="20"/>
          <w:szCs w:val="20"/>
          <w:lang w:eastAsia="zh-CN"/>
        </w:rPr>
        <w:t xml:space="preserve">5) обязательным требованиям по освещению территории населенного пункта муниципального образования </w:t>
      </w:r>
      <w:r w:rsidRPr="004151AD">
        <w:rPr>
          <w:color w:val="000000"/>
          <w:sz w:val="20"/>
          <w:szCs w:val="20"/>
          <w:lang w:eastAsia="zh-CN"/>
        </w:rPr>
        <w:t>городское поселение Билибино</w:t>
      </w:r>
      <w:r w:rsidRPr="004151AD">
        <w:rPr>
          <w:sz w:val="20"/>
          <w:szCs w:val="20"/>
          <w:lang w:eastAsia="zh-CN"/>
        </w:rPr>
        <w:t>;</w:t>
      </w:r>
    </w:p>
    <w:p w:rsidR="004151AD" w:rsidRPr="004151AD" w:rsidRDefault="004151AD" w:rsidP="004151AD">
      <w:pPr>
        <w:suppressAutoHyphens/>
        <w:jc w:val="both"/>
        <w:rPr>
          <w:sz w:val="20"/>
          <w:szCs w:val="20"/>
          <w:lang w:eastAsia="zh-CN"/>
        </w:rPr>
      </w:pPr>
      <w:r w:rsidRPr="004151AD">
        <w:rPr>
          <w:sz w:val="20"/>
          <w:szCs w:val="20"/>
          <w:lang w:eastAsia="zh-CN"/>
        </w:rPr>
        <w:t xml:space="preserve">             6) обязательным требованиям при проведении работ при строительстве, ремонте, реконструкции коммуникаций;</w:t>
      </w:r>
    </w:p>
    <w:p w:rsidR="004151AD" w:rsidRPr="004151AD" w:rsidRDefault="004151AD" w:rsidP="004151AD">
      <w:pPr>
        <w:suppressAutoHyphens/>
        <w:ind w:firstLine="709"/>
        <w:jc w:val="both"/>
        <w:rPr>
          <w:sz w:val="20"/>
          <w:szCs w:val="20"/>
          <w:lang w:eastAsia="zh-CN"/>
        </w:rPr>
      </w:pPr>
      <w:r w:rsidRPr="004151AD">
        <w:rPr>
          <w:sz w:val="20"/>
          <w:szCs w:val="20"/>
          <w:lang w:eastAsia="zh-CN"/>
        </w:rPr>
        <w:t>7) обязательным требованиям по оборудованию и содержанию специализированных площадок;</w:t>
      </w:r>
    </w:p>
    <w:p w:rsidR="004151AD" w:rsidRPr="004151AD" w:rsidRDefault="004151AD" w:rsidP="004151AD">
      <w:pPr>
        <w:suppressAutoHyphens/>
        <w:ind w:firstLine="709"/>
        <w:jc w:val="both"/>
        <w:rPr>
          <w:sz w:val="20"/>
          <w:szCs w:val="20"/>
          <w:lang w:eastAsia="zh-CN"/>
        </w:rPr>
      </w:pPr>
      <w:r w:rsidRPr="004151AD">
        <w:rPr>
          <w:sz w:val="20"/>
          <w:szCs w:val="20"/>
          <w:lang w:eastAsia="zh-CN"/>
        </w:rPr>
        <w:t>8) особым  требованиям к доступности городской среды для маломобильных групп населения;</w:t>
      </w:r>
    </w:p>
    <w:p w:rsidR="004151AD" w:rsidRPr="004151AD" w:rsidRDefault="004151AD" w:rsidP="004151AD">
      <w:pPr>
        <w:suppressAutoHyphens/>
        <w:ind w:firstLine="709"/>
        <w:jc w:val="both"/>
        <w:rPr>
          <w:sz w:val="20"/>
          <w:szCs w:val="20"/>
          <w:lang w:eastAsia="zh-CN"/>
        </w:rPr>
      </w:pPr>
      <w:r w:rsidRPr="004151AD">
        <w:rPr>
          <w:sz w:val="20"/>
          <w:szCs w:val="20"/>
          <w:lang w:eastAsia="zh-CN"/>
        </w:rPr>
        <w:t xml:space="preserve">9) обязательным требованиям по соблюдению праздничного оформления территории населенного пункта муниципального образования </w:t>
      </w:r>
      <w:r w:rsidRPr="004151AD">
        <w:rPr>
          <w:color w:val="000000"/>
          <w:sz w:val="20"/>
          <w:szCs w:val="20"/>
          <w:lang w:eastAsia="zh-CN"/>
        </w:rPr>
        <w:t>городское поселение Билибино</w:t>
      </w:r>
      <w:r w:rsidRPr="004151AD">
        <w:rPr>
          <w:sz w:val="20"/>
          <w:szCs w:val="20"/>
          <w:lang w:eastAsia="zh-CN"/>
        </w:rPr>
        <w:t>.</w:t>
      </w:r>
    </w:p>
    <w:p w:rsidR="004151AD" w:rsidRPr="004151AD" w:rsidRDefault="004151AD" w:rsidP="004151AD">
      <w:pPr>
        <w:suppressAutoHyphens/>
        <w:ind w:firstLine="709"/>
        <w:jc w:val="both"/>
        <w:rPr>
          <w:sz w:val="20"/>
          <w:szCs w:val="20"/>
          <w:lang w:eastAsia="zh-CN"/>
        </w:rPr>
      </w:pPr>
      <w:r w:rsidRPr="004151AD">
        <w:rPr>
          <w:sz w:val="20"/>
          <w:szCs w:val="20"/>
          <w:lang w:eastAsia="zh-CN"/>
        </w:rPr>
        <w:t xml:space="preserve">6.2. Поступление в Администрацию муниципального образования </w:t>
      </w:r>
      <w:r w:rsidRPr="004151AD">
        <w:rPr>
          <w:color w:val="000000"/>
          <w:sz w:val="20"/>
          <w:szCs w:val="20"/>
          <w:lang w:eastAsia="zh-CN"/>
        </w:rPr>
        <w:t xml:space="preserve">городского поселения Билибино </w:t>
      </w:r>
      <w:r w:rsidRPr="004151AD">
        <w:rPr>
          <w:sz w:val="20"/>
          <w:szCs w:val="20"/>
          <w:lang w:eastAsia="zh-CN"/>
        </w:rPr>
        <w:t>в течение трех месяцев подряд двух или более обращений граждан, организаций, информации от органов государственной власти, органов местного самоуправления юридических лиц, общественных объединений, индивидуальных предпринимателей, из средств массовой информации о действия</w:t>
      </w:r>
      <w:proofErr w:type="gramStart"/>
      <w:r w:rsidRPr="004151AD">
        <w:rPr>
          <w:sz w:val="20"/>
          <w:szCs w:val="20"/>
          <w:lang w:eastAsia="zh-CN"/>
        </w:rPr>
        <w:t>х(</w:t>
      </w:r>
      <w:proofErr w:type="gramEnd"/>
      <w:r w:rsidRPr="004151AD">
        <w:rPr>
          <w:sz w:val="20"/>
          <w:szCs w:val="20"/>
          <w:lang w:eastAsia="zh-CN"/>
        </w:rPr>
        <w:t xml:space="preserve"> бездействии), которые могут свидетельствовать о наличии нарушений обязательных требований и (или) риске причинения вреда(ущерба) охраняемым законом ценностям. </w:t>
      </w:r>
    </w:p>
    <w:p w:rsidR="004151AD" w:rsidRPr="004151AD" w:rsidRDefault="004151AD" w:rsidP="004151AD">
      <w:pPr>
        <w:suppressAutoHyphens/>
        <w:ind w:firstLine="709"/>
        <w:jc w:val="both"/>
        <w:rPr>
          <w:sz w:val="20"/>
          <w:szCs w:val="20"/>
          <w:lang w:eastAsia="zh-CN"/>
        </w:rPr>
      </w:pPr>
    </w:p>
    <w:p w:rsidR="004151AD" w:rsidRPr="004151AD" w:rsidRDefault="004151AD" w:rsidP="004151AD">
      <w:pPr>
        <w:suppressAutoHyphens/>
        <w:ind w:firstLine="709"/>
        <w:jc w:val="both"/>
        <w:rPr>
          <w:b/>
          <w:sz w:val="20"/>
          <w:szCs w:val="20"/>
          <w:lang w:eastAsia="zh-CN"/>
        </w:rPr>
      </w:pPr>
      <w:r w:rsidRPr="004151AD">
        <w:rPr>
          <w:b/>
          <w:sz w:val="20"/>
          <w:szCs w:val="20"/>
          <w:lang w:eastAsia="zh-CN"/>
        </w:rPr>
        <w:t>7. Критерии отнесения используемых гражданами, юридическими лицами и (или) индивидуальными объектов контроля к определенной категории риска при осуществлении Администрацией городского округа Анадырь муниципального контроля в сфере благоустройства на территории городского округа Анадырь</w:t>
      </w:r>
    </w:p>
    <w:p w:rsidR="004151AD" w:rsidRPr="004151AD" w:rsidRDefault="004151AD" w:rsidP="004151AD">
      <w:pPr>
        <w:suppressAutoHyphens/>
        <w:ind w:firstLine="709"/>
        <w:jc w:val="both"/>
        <w:rPr>
          <w:sz w:val="20"/>
          <w:szCs w:val="20"/>
          <w:lang w:eastAsia="zh-CN"/>
        </w:rPr>
      </w:pPr>
      <w:r w:rsidRPr="004151AD">
        <w:rPr>
          <w:sz w:val="20"/>
          <w:szCs w:val="20"/>
          <w:lang w:eastAsia="zh-CN"/>
        </w:rPr>
        <w:t>7.1. К категории среднего риска относятся:</w:t>
      </w:r>
    </w:p>
    <w:p w:rsidR="004151AD" w:rsidRPr="004151AD" w:rsidRDefault="004151AD" w:rsidP="004151AD">
      <w:pPr>
        <w:suppressAutoHyphens/>
        <w:ind w:firstLine="709"/>
        <w:jc w:val="both"/>
        <w:rPr>
          <w:sz w:val="20"/>
          <w:szCs w:val="20"/>
          <w:lang w:eastAsia="zh-CN"/>
        </w:rPr>
      </w:pPr>
      <w:proofErr w:type="gramStart"/>
      <w:r w:rsidRPr="004151AD">
        <w:rPr>
          <w:sz w:val="20"/>
          <w:szCs w:val="20"/>
          <w:lang w:eastAsia="zh-CN"/>
        </w:rPr>
        <w:t>1) объекты контроля, подлежащие отнесению к категории умеренного риска, при наличии вступившего в законную силу в течение последних 3 лет на дату принятия решения об отнесении объекта контроля к категории риска постановления о назначении административного наказания юридическому лицу, индивидуальному предпринимателю, гражданину, являющимся правообладателями объектов контроля, а также должностному лицу за совершение административных правонарушений.</w:t>
      </w:r>
      <w:proofErr w:type="gramEnd"/>
    </w:p>
    <w:p w:rsidR="004151AD" w:rsidRPr="004151AD" w:rsidRDefault="004151AD" w:rsidP="004151AD">
      <w:pPr>
        <w:suppressAutoHyphens/>
        <w:ind w:firstLine="709"/>
        <w:jc w:val="both"/>
        <w:rPr>
          <w:sz w:val="20"/>
          <w:szCs w:val="20"/>
          <w:lang w:eastAsia="zh-CN"/>
        </w:rPr>
      </w:pPr>
      <w:r w:rsidRPr="004151AD">
        <w:rPr>
          <w:sz w:val="20"/>
          <w:szCs w:val="20"/>
          <w:lang w:eastAsia="zh-CN"/>
        </w:rPr>
        <w:t>7.2. К категории умеренного риска относятся:</w:t>
      </w:r>
    </w:p>
    <w:p w:rsidR="004151AD" w:rsidRPr="004151AD" w:rsidRDefault="004151AD" w:rsidP="004151AD">
      <w:pPr>
        <w:suppressAutoHyphens/>
        <w:ind w:firstLine="709"/>
        <w:jc w:val="both"/>
        <w:rPr>
          <w:sz w:val="20"/>
          <w:szCs w:val="20"/>
          <w:lang w:eastAsia="zh-CN"/>
        </w:rPr>
      </w:pPr>
      <w:r w:rsidRPr="004151AD">
        <w:rPr>
          <w:sz w:val="20"/>
          <w:szCs w:val="20"/>
          <w:lang w:eastAsia="zh-CN"/>
        </w:rPr>
        <w:lastRenderedPageBreak/>
        <w:t>1) объекты контроля, расположенные на территории общественного назначения, предназначенной для медицинских и образовательных организаций и организаций культуры;</w:t>
      </w:r>
    </w:p>
    <w:p w:rsidR="004151AD" w:rsidRPr="004151AD" w:rsidRDefault="004151AD" w:rsidP="004151AD">
      <w:pPr>
        <w:suppressAutoHyphens/>
        <w:ind w:firstLine="709"/>
        <w:jc w:val="both"/>
        <w:rPr>
          <w:sz w:val="20"/>
          <w:szCs w:val="20"/>
          <w:lang w:eastAsia="zh-CN"/>
        </w:rPr>
      </w:pPr>
      <w:proofErr w:type="gramStart"/>
      <w:r w:rsidRPr="004151AD">
        <w:rPr>
          <w:sz w:val="20"/>
          <w:szCs w:val="20"/>
          <w:lang w:eastAsia="zh-CN"/>
        </w:rPr>
        <w:t>2) объекты контроля, подлежащие отнесению к категории низкого риска, при наличии вступившего в законную силу в течение последних 3 лет на дату принятия решения об отнесении объекта контроля к категории риска постановления о назначении административного наказания юридическому лицу, индивидуальному предпринимателю, гражданину, являющимся правообладателями объектов контроля, а также должностному лицу за совершение административных правонарушений;</w:t>
      </w:r>
      <w:proofErr w:type="gramEnd"/>
    </w:p>
    <w:p w:rsidR="004151AD" w:rsidRPr="004151AD" w:rsidRDefault="004151AD" w:rsidP="004151AD">
      <w:pPr>
        <w:suppressAutoHyphens/>
        <w:ind w:firstLine="709"/>
        <w:jc w:val="both"/>
        <w:rPr>
          <w:sz w:val="20"/>
          <w:szCs w:val="20"/>
          <w:lang w:eastAsia="zh-CN"/>
        </w:rPr>
      </w:pPr>
      <w:r w:rsidRPr="004151AD">
        <w:rPr>
          <w:sz w:val="20"/>
          <w:szCs w:val="20"/>
          <w:lang w:eastAsia="zh-CN"/>
        </w:rPr>
        <w:t>3) объекты контроля, подлежащие отнесению к категории среднего риска, при отсутствии постановления о назначении административного наказания, а также в случае отсутствия выявленных при проведении последнего планового контрольного (надзорного) мероприятия нарушений обязательных требований.</w:t>
      </w:r>
    </w:p>
    <w:p w:rsidR="004151AD" w:rsidRPr="004151AD" w:rsidRDefault="004151AD" w:rsidP="004151AD">
      <w:pPr>
        <w:suppressAutoHyphens/>
        <w:ind w:firstLine="709"/>
        <w:jc w:val="both"/>
        <w:rPr>
          <w:sz w:val="20"/>
          <w:szCs w:val="20"/>
          <w:lang w:eastAsia="zh-CN"/>
        </w:rPr>
      </w:pPr>
      <w:r w:rsidRPr="004151AD">
        <w:rPr>
          <w:sz w:val="20"/>
          <w:szCs w:val="20"/>
          <w:lang w:eastAsia="zh-CN"/>
        </w:rPr>
        <w:t>7.3. К категории низкого риска относятся все иные объекты контроля, не отнесенные к категориям среднего или умеренного риска.</w:t>
      </w:r>
    </w:p>
    <w:p w:rsidR="00C12715" w:rsidRPr="00E05ED9" w:rsidRDefault="00C12715" w:rsidP="00426CAF">
      <w:pPr>
        <w:rPr>
          <w:sz w:val="20"/>
          <w:szCs w:val="20"/>
        </w:rPr>
      </w:pPr>
    </w:p>
    <w:p w:rsidR="00C12715" w:rsidRPr="00E05ED9" w:rsidRDefault="00C12715" w:rsidP="00426CAF">
      <w:pPr>
        <w:rPr>
          <w:sz w:val="20"/>
          <w:szCs w:val="20"/>
        </w:rPr>
      </w:pPr>
    </w:p>
    <w:p w:rsidR="008A54EE" w:rsidRPr="008A54EE" w:rsidRDefault="008A54EE" w:rsidP="008A54EE">
      <w:pPr>
        <w:jc w:val="center"/>
        <w:rPr>
          <w:b/>
          <w:sz w:val="20"/>
          <w:szCs w:val="20"/>
        </w:rPr>
      </w:pPr>
      <w:r w:rsidRPr="008A54EE">
        <w:rPr>
          <w:b/>
          <w:sz w:val="20"/>
          <w:szCs w:val="20"/>
        </w:rPr>
        <w:t>АДМИНИСТРАЦИЯ</w:t>
      </w:r>
    </w:p>
    <w:p w:rsidR="008A54EE" w:rsidRPr="008A54EE" w:rsidRDefault="008A54EE" w:rsidP="008A54EE">
      <w:pPr>
        <w:jc w:val="center"/>
        <w:rPr>
          <w:b/>
          <w:sz w:val="20"/>
          <w:szCs w:val="20"/>
        </w:rPr>
      </w:pPr>
      <w:r w:rsidRPr="008A54EE">
        <w:rPr>
          <w:b/>
          <w:sz w:val="20"/>
          <w:szCs w:val="20"/>
        </w:rPr>
        <w:t>МУНИЦИПАЛЬНОГО ОБРАЗОВАНИЯ</w:t>
      </w:r>
    </w:p>
    <w:p w:rsidR="008A54EE" w:rsidRPr="008A54EE" w:rsidRDefault="008A54EE" w:rsidP="008A54EE">
      <w:pPr>
        <w:jc w:val="center"/>
        <w:rPr>
          <w:b/>
          <w:sz w:val="20"/>
          <w:szCs w:val="20"/>
        </w:rPr>
      </w:pPr>
      <w:r w:rsidRPr="008A54EE">
        <w:rPr>
          <w:b/>
          <w:sz w:val="20"/>
          <w:szCs w:val="20"/>
        </w:rPr>
        <w:t>СЕЛЬСКОЕ ПОСЕЛЕНИЕ ИЛИРНЕЙ</w:t>
      </w:r>
    </w:p>
    <w:p w:rsidR="008A54EE" w:rsidRPr="008A54EE" w:rsidRDefault="008A54EE" w:rsidP="008A54EE">
      <w:pPr>
        <w:jc w:val="center"/>
        <w:rPr>
          <w:b/>
          <w:sz w:val="20"/>
          <w:szCs w:val="20"/>
        </w:rPr>
      </w:pPr>
      <w:r w:rsidRPr="008A54EE">
        <w:rPr>
          <w:b/>
          <w:sz w:val="20"/>
          <w:szCs w:val="20"/>
        </w:rPr>
        <w:t>ЧУКОТСКОГО АВТОНОМНОГО ОКРУГА</w:t>
      </w:r>
    </w:p>
    <w:p w:rsidR="008A54EE" w:rsidRPr="008A54EE" w:rsidRDefault="008A54EE" w:rsidP="008A54EE">
      <w:pPr>
        <w:jc w:val="center"/>
        <w:rPr>
          <w:b/>
          <w:sz w:val="20"/>
          <w:szCs w:val="20"/>
        </w:rPr>
      </w:pPr>
    </w:p>
    <w:p w:rsidR="008A54EE" w:rsidRPr="008A54EE" w:rsidRDefault="008A54EE" w:rsidP="008A54EE">
      <w:pPr>
        <w:jc w:val="center"/>
        <w:rPr>
          <w:b/>
          <w:sz w:val="20"/>
          <w:szCs w:val="20"/>
        </w:rPr>
      </w:pPr>
      <w:r w:rsidRPr="008A54EE">
        <w:rPr>
          <w:b/>
          <w:sz w:val="20"/>
          <w:szCs w:val="20"/>
        </w:rPr>
        <w:t>ПОСТАНОВЛЕНИЕ</w:t>
      </w:r>
    </w:p>
    <w:p w:rsidR="00C12715" w:rsidRPr="00E05ED9" w:rsidRDefault="00C12715" w:rsidP="00426CAF">
      <w:pPr>
        <w:rPr>
          <w:sz w:val="20"/>
          <w:szCs w:val="20"/>
        </w:rPr>
      </w:pPr>
    </w:p>
    <w:p w:rsidR="00C12715" w:rsidRDefault="00C12715" w:rsidP="00426CAF">
      <w:pPr>
        <w:rPr>
          <w:sz w:val="18"/>
          <w:szCs w:val="18"/>
        </w:rPr>
      </w:pPr>
    </w:p>
    <w:tbl>
      <w:tblPr>
        <w:tblW w:w="0" w:type="auto"/>
        <w:tblLook w:val="01E0" w:firstRow="1" w:lastRow="1" w:firstColumn="1" w:lastColumn="1" w:noHBand="0" w:noVBand="0"/>
      </w:tblPr>
      <w:tblGrid>
        <w:gridCol w:w="2943"/>
        <w:gridCol w:w="3285"/>
        <w:gridCol w:w="3519"/>
      </w:tblGrid>
      <w:tr w:rsidR="00611C9E" w:rsidRPr="00611C9E" w:rsidTr="000F3F82">
        <w:tc>
          <w:tcPr>
            <w:tcW w:w="2943" w:type="dxa"/>
            <w:hideMark/>
          </w:tcPr>
          <w:p w:rsidR="00611C9E" w:rsidRPr="00611C9E" w:rsidRDefault="00611C9E" w:rsidP="00611C9E">
            <w:pPr>
              <w:jc w:val="both"/>
              <w:rPr>
                <w:sz w:val="20"/>
                <w:szCs w:val="20"/>
              </w:rPr>
            </w:pPr>
            <w:r w:rsidRPr="00611C9E">
              <w:rPr>
                <w:sz w:val="20"/>
                <w:szCs w:val="20"/>
              </w:rPr>
              <w:t xml:space="preserve">от 30 марта 2026 года </w:t>
            </w:r>
          </w:p>
        </w:tc>
        <w:tc>
          <w:tcPr>
            <w:tcW w:w="3285" w:type="dxa"/>
            <w:hideMark/>
          </w:tcPr>
          <w:p w:rsidR="00611C9E" w:rsidRPr="00611C9E" w:rsidRDefault="00611C9E" w:rsidP="00611C9E">
            <w:pPr>
              <w:spacing w:line="276" w:lineRule="auto"/>
              <w:rPr>
                <w:rFonts w:eastAsia="Calibri"/>
                <w:sz w:val="20"/>
                <w:szCs w:val="20"/>
                <w:lang w:eastAsia="en-US"/>
              </w:rPr>
            </w:pPr>
            <w:r w:rsidRPr="00611C9E">
              <w:rPr>
                <w:rFonts w:eastAsia="Calibri"/>
                <w:sz w:val="20"/>
                <w:szCs w:val="20"/>
                <w:lang w:eastAsia="en-US"/>
              </w:rPr>
              <w:t xml:space="preserve">                           № 2</w:t>
            </w:r>
          </w:p>
        </w:tc>
        <w:tc>
          <w:tcPr>
            <w:tcW w:w="3519" w:type="dxa"/>
            <w:hideMark/>
          </w:tcPr>
          <w:p w:rsidR="00611C9E" w:rsidRPr="00611C9E" w:rsidRDefault="00611C9E" w:rsidP="00611C9E">
            <w:pPr>
              <w:rPr>
                <w:sz w:val="20"/>
                <w:szCs w:val="20"/>
              </w:rPr>
            </w:pPr>
            <w:r w:rsidRPr="00611C9E">
              <w:rPr>
                <w:sz w:val="20"/>
                <w:szCs w:val="20"/>
              </w:rPr>
              <w:t xml:space="preserve">                     </w:t>
            </w:r>
            <w:r>
              <w:rPr>
                <w:sz w:val="20"/>
                <w:szCs w:val="20"/>
              </w:rPr>
              <w:t xml:space="preserve">                     </w:t>
            </w:r>
            <w:proofErr w:type="spellStart"/>
            <w:r w:rsidRPr="00611C9E">
              <w:rPr>
                <w:sz w:val="20"/>
                <w:szCs w:val="20"/>
              </w:rPr>
              <w:t>с.п</w:t>
            </w:r>
            <w:proofErr w:type="spellEnd"/>
            <w:r w:rsidRPr="00611C9E">
              <w:rPr>
                <w:sz w:val="20"/>
                <w:szCs w:val="20"/>
              </w:rPr>
              <w:t>. Илирней</w:t>
            </w:r>
          </w:p>
        </w:tc>
      </w:tr>
    </w:tbl>
    <w:p w:rsidR="00C12715" w:rsidRDefault="00C12715" w:rsidP="00426CAF">
      <w:pPr>
        <w:rPr>
          <w:sz w:val="18"/>
          <w:szCs w:val="18"/>
        </w:rPr>
      </w:pPr>
    </w:p>
    <w:p w:rsidR="00C12715" w:rsidRDefault="00C12715" w:rsidP="00426CAF">
      <w:pPr>
        <w:rPr>
          <w:sz w:val="18"/>
          <w:szCs w:val="18"/>
        </w:rPr>
      </w:pPr>
    </w:p>
    <w:p w:rsidR="00611C9E" w:rsidRDefault="00611C9E" w:rsidP="00426CAF">
      <w:pPr>
        <w:rPr>
          <w:sz w:val="20"/>
          <w:szCs w:val="20"/>
        </w:rPr>
      </w:pPr>
      <w:r w:rsidRPr="00611C9E">
        <w:rPr>
          <w:sz w:val="20"/>
          <w:szCs w:val="20"/>
        </w:rPr>
        <w:t xml:space="preserve">Об организации  мероприятий по </w:t>
      </w:r>
      <w:proofErr w:type="gramStart"/>
      <w:r w:rsidRPr="00611C9E">
        <w:rPr>
          <w:sz w:val="20"/>
          <w:szCs w:val="20"/>
        </w:rPr>
        <w:t>безаварийному</w:t>
      </w:r>
      <w:proofErr w:type="gramEnd"/>
      <w:r w:rsidRPr="00611C9E">
        <w:rPr>
          <w:sz w:val="20"/>
          <w:szCs w:val="20"/>
        </w:rPr>
        <w:t xml:space="preserve"> </w:t>
      </w:r>
    </w:p>
    <w:p w:rsidR="00611C9E" w:rsidRDefault="00611C9E" w:rsidP="00426CAF">
      <w:pPr>
        <w:rPr>
          <w:sz w:val="20"/>
          <w:szCs w:val="20"/>
        </w:rPr>
      </w:pPr>
      <w:r w:rsidRPr="00611C9E">
        <w:rPr>
          <w:sz w:val="20"/>
          <w:szCs w:val="20"/>
        </w:rPr>
        <w:t xml:space="preserve">пропуску паводковых вод  и половодья на территории </w:t>
      </w:r>
    </w:p>
    <w:p w:rsidR="00C12715" w:rsidRPr="00611C9E" w:rsidRDefault="00611C9E" w:rsidP="00426CAF">
      <w:pPr>
        <w:rPr>
          <w:sz w:val="20"/>
          <w:szCs w:val="20"/>
        </w:rPr>
      </w:pPr>
      <w:r w:rsidRPr="00611C9E">
        <w:rPr>
          <w:sz w:val="20"/>
          <w:szCs w:val="20"/>
        </w:rPr>
        <w:t>сельского поселения Илирней в 2026году</w:t>
      </w:r>
    </w:p>
    <w:p w:rsidR="00C12715" w:rsidRDefault="00C12715" w:rsidP="00426CAF">
      <w:pPr>
        <w:rPr>
          <w:sz w:val="18"/>
          <w:szCs w:val="18"/>
        </w:rPr>
      </w:pPr>
    </w:p>
    <w:p w:rsidR="00C12715" w:rsidRPr="00611C9E" w:rsidRDefault="00611C9E" w:rsidP="00611C9E">
      <w:pPr>
        <w:ind w:firstLine="709"/>
        <w:jc w:val="both"/>
        <w:rPr>
          <w:sz w:val="20"/>
          <w:szCs w:val="20"/>
        </w:rPr>
      </w:pPr>
      <w:proofErr w:type="gramStart"/>
      <w:r w:rsidRPr="00611C9E">
        <w:rPr>
          <w:sz w:val="20"/>
          <w:szCs w:val="20"/>
        </w:rPr>
        <w:t>В соответствии с Федеральными законами от 21 декабря 1994 г. № 68 – ФЗ      «О защите населения и территорий от чрезвычайных ситуаций природного и техногенного характера», от 06 октября 2003 г. № 131-ФЗ «Об общих принципах организации местного самоуправления в РФ», Постановлением Правительства Российской Федерации от 30 декабря 2003 года № 794 «О единой государственной системе предупреждения и ликвидации чрезвычайных ситуаций», руководствуясь Постановлением от</w:t>
      </w:r>
      <w:proofErr w:type="gramEnd"/>
      <w:r w:rsidRPr="00611C9E">
        <w:rPr>
          <w:sz w:val="20"/>
          <w:szCs w:val="20"/>
        </w:rPr>
        <w:t xml:space="preserve"> 15 марта 2024 года № 280 Администрации муниципального образования Билибинский муниципальный район «Об организации подготовительных мероприятий по безаварийному пропуску паводковых вод и половодья на территории Билибинского муниципального района  в 2024 году», Уставом муниципального образования сельское поселение Илирней, в целях подготовки и </w:t>
      </w:r>
      <w:proofErr w:type="gramStart"/>
      <w:r w:rsidRPr="00611C9E">
        <w:rPr>
          <w:sz w:val="20"/>
          <w:szCs w:val="20"/>
        </w:rPr>
        <w:t>проведения</w:t>
      </w:r>
      <w:proofErr w:type="gramEnd"/>
      <w:r w:rsidRPr="00611C9E">
        <w:rPr>
          <w:sz w:val="20"/>
          <w:szCs w:val="20"/>
        </w:rPr>
        <w:t xml:space="preserve"> предупредительных </w:t>
      </w:r>
      <w:proofErr w:type="spellStart"/>
      <w:r w:rsidRPr="00611C9E">
        <w:rPr>
          <w:sz w:val="20"/>
          <w:szCs w:val="20"/>
        </w:rPr>
        <w:t>противопаводковых</w:t>
      </w:r>
      <w:proofErr w:type="spellEnd"/>
      <w:r w:rsidRPr="00611C9E">
        <w:rPr>
          <w:sz w:val="20"/>
          <w:szCs w:val="20"/>
        </w:rPr>
        <w:t xml:space="preserve"> мероприятий, снижения ущерба от вредного воздействия паводковых вод, защиты жизни и здоровья населения, проживающего на территории сельского поселения Илирней, Администрация муниципального образования  сельское поселение Илирней.</w:t>
      </w:r>
    </w:p>
    <w:p w:rsidR="00C12715" w:rsidRDefault="00C12715" w:rsidP="00426CAF">
      <w:pPr>
        <w:rPr>
          <w:sz w:val="18"/>
          <w:szCs w:val="18"/>
        </w:rPr>
      </w:pPr>
    </w:p>
    <w:p w:rsidR="00611C9E" w:rsidRPr="00611C9E" w:rsidRDefault="00611C9E" w:rsidP="00611C9E">
      <w:pPr>
        <w:spacing w:after="200" w:line="276" w:lineRule="auto"/>
        <w:ind w:firstLine="567"/>
        <w:jc w:val="both"/>
        <w:rPr>
          <w:rFonts w:eastAsia="Calibri"/>
          <w:b/>
          <w:sz w:val="20"/>
          <w:szCs w:val="20"/>
          <w:lang w:eastAsia="en-US"/>
        </w:rPr>
      </w:pPr>
      <w:r w:rsidRPr="00611C9E">
        <w:rPr>
          <w:rFonts w:eastAsia="Calibri"/>
          <w:b/>
          <w:sz w:val="20"/>
          <w:szCs w:val="20"/>
          <w:lang w:eastAsia="en-US"/>
        </w:rPr>
        <w:t>ПОСТАНОВЛЯЕТ:</w:t>
      </w:r>
    </w:p>
    <w:p w:rsidR="00611C9E" w:rsidRPr="00611C9E" w:rsidRDefault="00611C9E" w:rsidP="0098108D">
      <w:pPr>
        <w:numPr>
          <w:ilvl w:val="0"/>
          <w:numId w:val="26"/>
        </w:numPr>
        <w:ind w:left="0" w:firstLine="709"/>
        <w:jc w:val="both"/>
        <w:rPr>
          <w:rFonts w:eastAsia="Calibri"/>
          <w:sz w:val="20"/>
          <w:szCs w:val="20"/>
          <w:lang w:eastAsia="en-US"/>
        </w:rPr>
      </w:pPr>
      <w:r w:rsidRPr="00611C9E">
        <w:rPr>
          <w:rFonts w:eastAsia="Calibri"/>
          <w:sz w:val="20"/>
          <w:szCs w:val="20"/>
          <w:lang w:eastAsia="en-US"/>
        </w:rPr>
        <w:t xml:space="preserve">Утвердить состав комиссии по проведению </w:t>
      </w:r>
      <w:proofErr w:type="spellStart"/>
      <w:r w:rsidRPr="00611C9E">
        <w:rPr>
          <w:rFonts w:eastAsia="Calibri"/>
          <w:sz w:val="20"/>
          <w:szCs w:val="20"/>
          <w:lang w:eastAsia="en-US"/>
        </w:rPr>
        <w:t>противопаводковых</w:t>
      </w:r>
      <w:proofErr w:type="spellEnd"/>
      <w:r w:rsidRPr="00611C9E">
        <w:rPr>
          <w:rFonts w:eastAsia="Calibri"/>
          <w:sz w:val="20"/>
          <w:szCs w:val="20"/>
          <w:lang w:eastAsia="en-US"/>
        </w:rPr>
        <w:t xml:space="preserve"> мероприятий муниципального образования сельское поселение Илирней на 2026 год, </w:t>
      </w:r>
      <w:proofErr w:type="gramStart"/>
      <w:r w:rsidRPr="00611C9E">
        <w:rPr>
          <w:rFonts w:eastAsia="Calibri"/>
          <w:sz w:val="20"/>
          <w:szCs w:val="20"/>
          <w:lang w:eastAsia="en-US"/>
        </w:rPr>
        <w:t>согласно приложения</w:t>
      </w:r>
      <w:proofErr w:type="gramEnd"/>
      <w:r w:rsidRPr="00611C9E">
        <w:rPr>
          <w:rFonts w:eastAsia="Calibri"/>
          <w:sz w:val="20"/>
          <w:szCs w:val="20"/>
          <w:lang w:eastAsia="en-US"/>
        </w:rPr>
        <w:t xml:space="preserve"> 1.</w:t>
      </w:r>
    </w:p>
    <w:p w:rsidR="00611C9E" w:rsidRPr="00611C9E" w:rsidRDefault="00611C9E" w:rsidP="0098108D">
      <w:pPr>
        <w:numPr>
          <w:ilvl w:val="0"/>
          <w:numId w:val="26"/>
        </w:numPr>
        <w:ind w:left="0" w:firstLine="709"/>
        <w:jc w:val="both"/>
        <w:rPr>
          <w:rFonts w:eastAsia="Calibri"/>
          <w:sz w:val="20"/>
          <w:szCs w:val="20"/>
          <w:lang w:eastAsia="en-US"/>
        </w:rPr>
      </w:pPr>
      <w:r w:rsidRPr="00611C9E">
        <w:rPr>
          <w:rFonts w:eastAsia="Calibri"/>
          <w:sz w:val="20"/>
          <w:szCs w:val="20"/>
          <w:lang w:eastAsia="en-US"/>
        </w:rPr>
        <w:t xml:space="preserve">Назначить </w:t>
      </w:r>
      <w:proofErr w:type="gramStart"/>
      <w:r w:rsidRPr="00611C9E">
        <w:rPr>
          <w:rFonts w:eastAsia="Calibri"/>
          <w:sz w:val="20"/>
          <w:szCs w:val="20"/>
          <w:lang w:eastAsia="en-US"/>
        </w:rPr>
        <w:t>ответственным</w:t>
      </w:r>
      <w:proofErr w:type="gramEnd"/>
      <w:r w:rsidRPr="00611C9E">
        <w:rPr>
          <w:rFonts w:eastAsia="Calibri"/>
          <w:sz w:val="20"/>
          <w:szCs w:val="20"/>
          <w:lang w:eastAsia="en-US"/>
        </w:rPr>
        <w:t xml:space="preserve"> за безаварийный пропуск паводковых вод на территории сельского поселения Илирней </w:t>
      </w:r>
      <w:proofErr w:type="spellStart"/>
      <w:r w:rsidRPr="00611C9E">
        <w:rPr>
          <w:rFonts w:eastAsia="Calibri"/>
          <w:sz w:val="20"/>
          <w:szCs w:val="20"/>
          <w:lang w:eastAsia="en-US"/>
        </w:rPr>
        <w:t>Бережнову</w:t>
      </w:r>
      <w:proofErr w:type="spellEnd"/>
      <w:r w:rsidRPr="00611C9E">
        <w:rPr>
          <w:rFonts w:eastAsia="Calibri"/>
          <w:sz w:val="20"/>
          <w:szCs w:val="20"/>
          <w:lang w:eastAsia="en-US"/>
        </w:rPr>
        <w:t xml:space="preserve"> С.П. – главу Администрации муниципального образования сельское поселение Илирней.</w:t>
      </w:r>
    </w:p>
    <w:p w:rsidR="00611C9E" w:rsidRPr="00611C9E" w:rsidRDefault="00611C9E" w:rsidP="0098108D">
      <w:pPr>
        <w:numPr>
          <w:ilvl w:val="0"/>
          <w:numId w:val="26"/>
        </w:numPr>
        <w:ind w:left="0" w:firstLine="709"/>
        <w:jc w:val="both"/>
        <w:rPr>
          <w:rFonts w:eastAsia="Calibri"/>
          <w:sz w:val="20"/>
          <w:szCs w:val="20"/>
          <w:lang w:eastAsia="en-US"/>
        </w:rPr>
      </w:pPr>
      <w:r w:rsidRPr="00611C9E">
        <w:rPr>
          <w:rFonts w:eastAsia="Calibri"/>
          <w:sz w:val="20"/>
          <w:szCs w:val="20"/>
          <w:lang w:eastAsia="en-US"/>
        </w:rPr>
        <w:t xml:space="preserve">Утвердить План </w:t>
      </w:r>
      <w:proofErr w:type="spellStart"/>
      <w:r w:rsidRPr="00611C9E">
        <w:rPr>
          <w:rFonts w:eastAsia="Calibri"/>
          <w:sz w:val="20"/>
          <w:szCs w:val="20"/>
          <w:lang w:eastAsia="en-US"/>
        </w:rPr>
        <w:t>противопаводковых</w:t>
      </w:r>
      <w:proofErr w:type="spellEnd"/>
      <w:r w:rsidRPr="00611C9E">
        <w:rPr>
          <w:rFonts w:eastAsia="Calibri"/>
          <w:sz w:val="20"/>
          <w:szCs w:val="20"/>
          <w:lang w:eastAsia="en-US"/>
        </w:rPr>
        <w:t xml:space="preserve"> мероприятий на территории сельского поселения Илирней в 2026 году, </w:t>
      </w:r>
      <w:proofErr w:type="gramStart"/>
      <w:r w:rsidRPr="00611C9E">
        <w:rPr>
          <w:rFonts w:eastAsia="Calibri"/>
          <w:sz w:val="20"/>
          <w:szCs w:val="20"/>
          <w:lang w:eastAsia="en-US"/>
        </w:rPr>
        <w:t>согласно приложения</w:t>
      </w:r>
      <w:proofErr w:type="gramEnd"/>
      <w:r w:rsidRPr="00611C9E">
        <w:rPr>
          <w:rFonts w:eastAsia="Calibri"/>
          <w:sz w:val="20"/>
          <w:szCs w:val="20"/>
          <w:lang w:eastAsia="en-US"/>
        </w:rPr>
        <w:t xml:space="preserve"> 2.</w:t>
      </w:r>
    </w:p>
    <w:p w:rsidR="0098108D" w:rsidRPr="0098108D" w:rsidRDefault="0098108D" w:rsidP="0098108D">
      <w:pPr>
        <w:ind w:firstLine="709"/>
        <w:jc w:val="both"/>
        <w:rPr>
          <w:sz w:val="20"/>
          <w:szCs w:val="20"/>
        </w:rPr>
      </w:pPr>
      <w:r w:rsidRPr="0098108D">
        <w:rPr>
          <w:sz w:val="20"/>
          <w:szCs w:val="20"/>
        </w:rPr>
        <w:t>4.</w:t>
      </w:r>
      <w:r w:rsidRPr="0098108D">
        <w:rPr>
          <w:sz w:val="20"/>
          <w:szCs w:val="20"/>
        </w:rPr>
        <w:tab/>
        <w:t>Рекомендовать руководителям предприятий, организаций, учреждений села организовать работу по выполнению Плана комплексных мероприятий по подготовке и пропуску весеннего паводка на территории сельского поселения Илирней в 2026 году</w:t>
      </w:r>
    </w:p>
    <w:p w:rsidR="0098108D" w:rsidRPr="0098108D" w:rsidRDefault="0098108D" w:rsidP="0098108D">
      <w:pPr>
        <w:ind w:firstLine="709"/>
        <w:jc w:val="both"/>
        <w:rPr>
          <w:sz w:val="20"/>
          <w:szCs w:val="20"/>
        </w:rPr>
      </w:pPr>
      <w:r w:rsidRPr="0098108D">
        <w:rPr>
          <w:sz w:val="20"/>
          <w:szCs w:val="20"/>
        </w:rPr>
        <w:t>5.</w:t>
      </w:r>
      <w:r w:rsidRPr="0098108D">
        <w:rPr>
          <w:sz w:val="20"/>
          <w:szCs w:val="20"/>
        </w:rPr>
        <w:tab/>
        <w:t xml:space="preserve">Организовать взаимодействие с   ФГБУ «Чукотское УГМС» по вопросам предоставления гидрологической информации, </w:t>
      </w:r>
      <w:proofErr w:type="gramStart"/>
      <w:r w:rsidRPr="0098108D">
        <w:rPr>
          <w:sz w:val="20"/>
          <w:szCs w:val="20"/>
        </w:rPr>
        <w:t>контролю за</w:t>
      </w:r>
      <w:proofErr w:type="gramEnd"/>
      <w:r w:rsidRPr="0098108D">
        <w:rPr>
          <w:sz w:val="20"/>
          <w:szCs w:val="20"/>
        </w:rPr>
        <w:t xml:space="preserve"> уровнем паводковых вод.</w:t>
      </w:r>
    </w:p>
    <w:p w:rsidR="0098108D" w:rsidRPr="0098108D" w:rsidRDefault="0098108D" w:rsidP="0098108D">
      <w:pPr>
        <w:ind w:firstLine="709"/>
        <w:jc w:val="both"/>
        <w:rPr>
          <w:sz w:val="20"/>
          <w:szCs w:val="20"/>
        </w:rPr>
      </w:pPr>
      <w:r w:rsidRPr="0098108D">
        <w:rPr>
          <w:sz w:val="20"/>
          <w:szCs w:val="20"/>
        </w:rPr>
        <w:t>6.</w:t>
      </w:r>
      <w:r w:rsidRPr="0098108D">
        <w:rPr>
          <w:sz w:val="20"/>
          <w:szCs w:val="20"/>
        </w:rPr>
        <w:tab/>
        <w:t>Настоящее постановление вступает в силу с момента его официального опубликования.</w:t>
      </w:r>
    </w:p>
    <w:p w:rsidR="0098108D" w:rsidRPr="0098108D" w:rsidRDefault="0098108D" w:rsidP="0098108D">
      <w:pPr>
        <w:ind w:firstLine="709"/>
        <w:jc w:val="both"/>
        <w:rPr>
          <w:sz w:val="20"/>
          <w:szCs w:val="20"/>
        </w:rPr>
      </w:pPr>
      <w:r w:rsidRPr="0098108D">
        <w:rPr>
          <w:sz w:val="20"/>
          <w:szCs w:val="20"/>
        </w:rPr>
        <w:t>7.</w:t>
      </w:r>
      <w:r w:rsidRPr="0098108D">
        <w:rPr>
          <w:sz w:val="20"/>
          <w:szCs w:val="20"/>
        </w:rPr>
        <w:tab/>
        <w:t xml:space="preserve"> </w:t>
      </w:r>
      <w:proofErr w:type="gramStart"/>
      <w:r w:rsidRPr="0098108D">
        <w:rPr>
          <w:sz w:val="20"/>
          <w:szCs w:val="20"/>
        </w:rPr>
        <w:t>Контроль за</w:t>
      </w:r>
      <w:proofErr w:type="gramEnd"/>
      <w:r w:rsidRPr="0098108D">
        <w:rPr>
          <w:sz w:val="20"/>
          <w:szCs w:val="20"/>
        </w:rPr>
        <w:t xml:space="preserve"> исполнением настоящего постановления оставляю за собой.</w:t>
      </w:r>
    </w:p>
    <w:p w:rsidR="0098108D" w:rsidRPr="0098108D" w:rsidRDefault="0098108D" w:rsidP="0098108D">
      <w:pPr>
        <w:rPr>
          <w:sz w:val="18"/>
          <w:szCs w:val="18"/>
        </w:rPr>
      </w:pPr>
    </w:p>
    <w:p w:rsidR="0098108D" w:rsidRPr="0098108D" w:rsidRDefault="0098108D" w:rsidP="0098108D">
      <w:pPr>
        <w:rPr>
          <w:sz w:val="18"/>
          <w:szCs w:val="18"/>
        </w:rPr>
      </w:pPr>
    </w:p>
    <w:p w:rsidR="0098108D" w:rsidRPr="0098108D" w:rsidRDefault="0098108D" w:rsidP="0098108D">
      <w:pPr>
        <w:rPr>
          <w:sz w:val="18"/>
          <w:szCs w:val="18"/>
        </w:rPr>
      </w:pPr>
    </w:p>
    <w:p w:rsidR="0098108D" w:rsidRPr="0098108D" w:rsidRDefault="0098108D" w:rsidP="0098108D">
      <w:pPr>
        <w:rPr>
          <w:sz w:val="18"/>
          <w:szCs w:val="18"/>
        </w:rPr>
      </w:pPr>
      <w:r w:rsidRPr="0098108D">
        <w:rPr>
          <w:sz w:val="18"/>
          <w:szCs w:val="18"/>
        </w:rPr>
        <w:t xml:space="preserve">Глава администрации        </w:t>
      </w:r>
      <w:r w:rsidR="00410497">
        <w:rPr>
          <w:sz w:val="18"/>
          <w:szCs w:val="18"/>
        </w:rPr>
        <w:t xml:space="preserve">                                                                                  </w:t>
      </w:r>
      <w:r w:rsidRPr="0098108D">
        <w:rPr>
          <w:sz w:val="18"/>
          <w:szCs w:val="18"/>
        </w:rPr>
        <w:t xml:space="preserve">                                                                     С.П. </w:t>
      </w:r>
      <w:proofErr w:type="spellStart"/>
      <w:r w:rsidRPr="0098108D">
        <w:rPr>
          <w:sz w:val="18"/>
          <w:szCs w:val="18"/>
        </w:rPr>
        <w:t>Бережнова</w:t>
      </w:r>
      <w:proofErr w:type="spellEnd"/>
    </w:p>
    <w:p w:rsidR="00C12715" w:rsidRDefault="00C12715" w:rsidP="00426CAF">
      <w:pPr>
        <w:rPr>
          <w:sz w:val="18"/>
          <w:szCs w:val="18"/>
        </w:rPr>
      </w:pPr>
    </w:p>
    <w:p w:rsidR="00C60377" w:rsidRDefault="00C60377" w:rsidP="00426CAF">
      <w:pPr>
        <w:rPr>
          <w:sz w:val="18"/>
          <w:szCs w:val="18"/>
        </w:rPr>
      </w:pPr>
    </w:p>
    <w:tbl>
      <w:tblPr>
        <w:tblStyle w:val="640"/>
        <w:tblW w:w="4393" w:type="dxa"/>
        <w:tblInd w:w="6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3"/>
      </w:tblGrid>
      <w:tr w:rsidR="00EE4488" w:rsidRPr="00EE4488" w:rsidTr="00FB7FBD">
        <w:tc>
          <w:tcPr>
            <w:tcW w:w="4393" w:type="dxa"/>
            <w:hideMark/>
          </w:tcPr>
          <w:p w:rsidR="00EE4488" w:rsidRPr="00EE4488" w:rsidRDefault="00EE4488" w:rsidP="00EE4488">
            <w:pPr>
              <w:rPr>
                <w:rFonts w:eastAsia="Calibri"/>
                <w:sz w:val="20"/>
                <w:szCs w:val="20"/>
                <w:lang w:eastAsia="en-US"/>
              </w:rPr>
            </w:pPr>
            <w:r w:rsidRPr="00EE4488">
              <w:rPr>
                <w:rFonts w:eastAsia="Calibri"/>
                <w:sz w:val="20"/>
                <w:szCs w:val="20"/>
                <w:lang w:eastAsia="en-US"/>
              </w:rPr>
              <w:t xml:space="preserve">Приложение 1 </w:t>
            </w:r>
          </w:p>
          <w:p w:rsidR="00EE4488" w:rsidRPr="00EE4488" w:rsidRDefault="00EE4488" w:rsidP="00EE4488">
            <w:pPr>
              <w:rPr>
                <w:rFonts w:eastAsia="Calibri"/>
                <w:sz w:val="20"/>
                <w:szCs w:val="20"/>
                <w:lang w:eastAsia="en-US"/>
              </w:rPr>
            </w:pPr>
            <w:r w:rsidRPr="00EE4488">
              <w:rPr>
                <w:rFonts w:eastAsia="Calibri"/>
                <w:sz w:val="20"/>
                <w:szCs w:val="20"/>
                <w:lang w:eastAsia="en-US"/>
              </w:rPr>
              <w:t>к Постановлению Администрации муниципального образования сельское поселение Анюйск</w:t>
            </w:r>
          </w:p>
          <w:p w:rsidR="00EE4488" w:rsidRPr="00EE4488" w:rsidRDefault="00EE4488" w:rsidP="00EE4488">
            <w:pPr>
              <w:rPr>
                <w:rFonts w:eastAsia="Calibri"/>
                <w:sz w:val="20"/>
                <w:szCs w:val="20"/>
                <w:lang w:eastAsia="en-US"/>
              </w:rPr>
            </w:pPr>
            <w:r w:rsidRPr="00EE4488">
              <w:rPr>
                <w:rFonts w:eastAsia="Calibri"/>
                <w:sz w:val="20"/>
                <w:szCs w:val="20"/>
                <w:lang w:eastAsia="en-US"/>
              </w:rPr>
              <w:t>от 30 марта  2026 года № 2</w:t>
            </w:r>
          </w:p>
        </w:tc>
      </w:tr>
    </w:tbl>
    <w:p w:rsidR="00EE4488" w:rsidRPr="00EE4488" w:rsidRDefault="00EE4488" w:rsidP="00EE4488">
      <w:pPr>
        <w:spacing w:after="200" w:line="276" w:lineRule="auto"/>
        <w:ind w:left="720"/>
        <w:contextualSpacing/>
        <w:jc w:val="center"/>
        <w:rPr>
          <w:rFonts w:eastAsia="Calibri"/>
          <w:b/>
          <w:sz w:val="20"/>
          <w:szCs w:val="20"/>
          <w:lang w:eastAsia="en-US"/>
        </w:rPr>
      </w:pPr>
      <w:r w:rsidRPr="00EE4488">
        <w:rPr>
          <w:rFonts w:eastAsia="Calibri"/>
          <w:b/>
          <w:sz w:val="20"/>
          <w:szCs w:val="20"/>
          <w:lang w:eastAsia="en-US"/>
        </w:rPr>
        <w:lastRenderedPageBreak/>
        <w:t xml:space="preserve">Состав  комиссии по проведению </w:t>
      </w:r>
      <w:proofErr w:type="spellStart"/>
      <w:r w:rsidRPr="00EE4488">
        <w:rPr>
          <w:rFonts w:eastAsia="Calibri"/>
          <w:b/>
          <w:sz w:val="20"/>
          <w:szCs w:val="20"/>
          <w:lang w:eastAsia="en-US"/>
        </w:rPr>
        <w:t>противопаводковых</w:t>
      </w:r>
      <w:proofErr w:type="spellEnd"/>
      <w:r w:rsidRPr="00EE4488">
        <w:rPr>
          <w:rFonts w:eastAsia="Calibri"/>
          <w:b/>
          <w:sz w:val="20"/>
          <w:szCs w:val="20"/>
          <w:lang w:eastAsia="en-US"/>
        </w:rPr>
        <w:t xml:space="preserve"> мероприятий муниципального образования сельское поселение Илирней на 2024 год</w:t>
      </w:r>
    </w:p>
    <w:p w:rsidR="00EE4488" w:rsidRPr="00EE4488" w:rsidRDefault="00EE4488" w:rsidP="00EE4488">
      <w:pPr>
        <w:spacing w:after="200" w:line="276" w:lineRule="auto"/>
        <w:ind w:left="720"/>
        <w:contextualSpacing/>
        <w:rPr>
          <w:rFonts w:eastAsia="Calibri"/>
          <w:b/>
          <w:sz w:val="20"/>
          <w:szCs w:val="20"/>
          <w:lang w:eastAsia="en-US"/>
        </w:rPr>
      </w:pPr>
    </w:p>
    <w:p w:rsidR="00EE4488" w:rsidRPr="00EE4488" w:rsidRDefault="00EE4488" w:rsidP="00EE4488">
      <w:pPr>
        <w:spacing w:after="200" w:line="276" w:lineRule="auto"/>
        <w:ind w:left="720"/>
        <w:contextualSpacing/>
        <w:rPr>
          <w:rFonts w:eastAsia="Calibri"/>
          <w:b/>
          <w:sz w:val="20"/>
          <w:szCs w:val="20"/>
          <w:lang w:eastAsia="en-US"/>
        </w:rPr>
      </w:pPr>
    </w:p>
    <w:tbl>
      <w:tblPr>
        <w:tblStyle w:val="640"/>
        <w:tblW w:w="10489" w:type="dxa"/>
        <w:tblInd w:w="110" w:type="dxa"/>
        <w:tblLook w:val="04A0" w:firstRow="1" w:lastRow="0" w:firstColumn="1" w:lastColumn="0" w:noHBand="0" w:noVBand="1"/>
      </w:tblPr>
      <w:tblGrid>
        <w:gridCol w:w="3827"/>
        <w:gridCol w:w="3260"/>
        <w:gridCol w:w="3402"/>
      </w:tblGrid>
      <w:tr w:rsidR="00EE4488" w:rsidRPr="00EE4488" w:rsidTr="00FB7FBD">
        <w:tc>
          <w:tcPr>
            <w:tcW w:w="3827" w:type="dxa"/>
            <w:tcBorders>
              <w:top w:val="single" w:sz="4" w:space="0" w:color="auto"/>
              <w:left w:val="single" w:sz="4" w:space="0" w:color="auto"/>
              <w:bottom w:val="single" w:sz="4" w:space="0" w:color="auto"/>
              <w:right w:val="single" w:sz="4" w:space="0" w:color="auto"/>
            </w:tcBorders>
            <w:hideMark/>
          </w:tcPr>
          <w:p w:rsidR="00EE4488" w:rsidRPr="00EE4488" w:rsidRDefault="00EE4488" w:rsidP="00EE4488">
            <w:pPr>
              <w:contextualSpacing/>
              <w:rPr>
                <w:rFonts w:eastAsia="Calibri"/>
                <w:b/>
                <w:sz w:val="20"/>
                <w:szCs w:val="20"/>
                <w:lang w:eastAsia="en-US"/>
              </w:rPr>
            </w:pPr>
            <w:r w:rsidRPr="00EE4488">
              <w:rPr>
                <w:rFonts w:eastAsia="Calibri"/>
                <w:b/>
                <w:sz w:val="20"/>
                <w:szCs w:val="20"/>
                <w:lang w:eastAsia="en-US"/>
              </w:rPr>
              <w:t>Фамилия, имя, отчество</w:t>
            </w:r>
          </w:p>
        </w:tc>
        <w:tc>
          <w:tcPr>
            <w:tcW w:w="3260" w:type="dxa"/>
            <w:tcBorders>
              <w:top w:val="single" w:sz="4" w:space="0" w:color="auto"/>
              <w:left w:val="single" w:sz="4" w:space="0" w:color="auto"/>
              <w:bottom w:val="single" w:sz="4" w:space="0" w:color="auto"/>
              <w:right w:val="single" w:sz="4" w:space="0" w:color="auto"/>
            </w:tcBorders>
            <w:hideMark/>
          </w:tcPr>
          <w:p w:rsidR="00EE4488" w:rsidRPr="00EE4488" w:rsidRDefault="00EE4488" w:rsidP="00EE4488">
            <w:pPr>
              <w:contextualSpacing/>
              <w:rPr>
                <w:rFonts w:eastAsia="Calibri"/>
                <w:b/>
                <w:sz w:val="20"/>
                <w:szCs w:val="20"/>
                <w:lang w:eastAsia="en-US"/>
              </w:rPr>
            </w:pPr>
            <w:r w:rsidRPr="00EE4488">
              <w:rPr>
                <w:rFonts w:eastAsia="Calibri"/>
                <w:b/>
                <w:sz w:val="20"/>
                <w:szCs w:val="20"/>
                <w:lang w:eastAsia="en-US"/>
              </w:rPr>
              <w:t>должность/место работы</w:t>
            </w:r>
          </w:p>
        </w:tc>
        <w:tc>
          <w:tcPr>
            <w:tcW w:w="3402" w:type="dxa"/>
            <w:tcBorders>
              <w:top w:val="single" w:sz="4" w:space="0" w:color="auto"/>
              <w:left w:val="single" w:sz="4" w:space="0" w:color="auto"/>
              <w:bottom w:val="single" w:sz="4" w:space="0" w:color="auto"/>
              <w:right w:val="single" w:sz="4" w:space="0" w:color="auto"/>
            </w:tcBorders>
            <w:hideMark/>
          </w:tcPr>
          <w:p w:rsidR="00EE4488" w:rsidRPr="00EE4488" w:rsidRDefault="00EE4488" w:rsidP="00EE4488">
            <w:pPr>
              <w:contextualSpacing/>
              <w:rPr>
                <w:rFonts w:eastAsia="Calibri"/>
                <w:b/>
                <w:sz w:val="20"/>
                <w:szCs w:val="20"/>
                <w:lang w:eastAsia="en-US"/>
              </w:rPr>
            </w:pPr>
            <w:r w:rsidRPr="00EE4488">
              <w:rPr>
                <w:rFonts w:eastAsia="Calibri"/>
                <w:b/>
                <w:sz w:val="20"/>
                <w:szCs w:val="20"/>
                <w:lang w:eastAsia="en-US"/>
              </w:rPr>
              <w:t>телефон</w:t>
            </w:r>
          </w:p>
        </w:tc>
      </w:tr>
      <w:tr w:rsidR="00EE4488" w:rsidRPr="00EE4488" w:rsidTr="00FB7FBD">
        <w:tc>
          <w:tcPr>
            <w:tcW w:w="3827" w:type="dxa"/>
            <w:tcBorders>
              <w:top w:val="single" w:sz="4" w:space="0" w:color="auto"/>
              <w:left w:val="single" w:sz="4" w:space="0" w:color="auto"/>
              <w:bottom w:val="single" w:sz="4" w:space="0" w:color="auto"/>
              <w:right w:val="single" w:sz="4" w:space="0" w:color="auto"/>
            </w:tcBorders>
            <w:hideMark/>
          </w:tcPr>
          <w:p w:rsidR="00EE4488" w:rsidRPr="00EE4488" w:rsidRDefault="00EE4488" w:rsidP="00EE4488">
            <w:pPr>
              <w:contextualSpacing/>
              <w:rPr>
                <w:rFonts w:eastAsia="Calibri"/>
                <w:b/>
                <w:sz w:val="20"/>
                <w:szCs w:val="20"/>
                <w:lang w:eastAsia="en-US"/>
              </w:rPr>
            </w:pPr>
            <w:r w:rsidRPr="00EE4488">
              <w:rPr>
                <w:rFonts w:eastAsia="Calibri"/>
                <w:b/>
                <w:sz w:val="20"/>
                <w:szCs w:val="20"/>
                <w:lang w:eastAsia="en-US"/>
              </w:rPr>
              <w:t>Председатель комиссии</w:t>
            </w:r>
          </w:p>
        </w:tc>
        <w:tc>
          <w:tcPr>
            <w:tcW w:w="3260" w:type="dxa"/>
            <w:tcBorders>
              <w:top w:val="single" w:sz="4" w:space="0" w:color="auto"/>
              <w:left w:val="single" w:sz="4" w:space="0" w:color="auto"/>
              <w:bottom w:val="single" w:sz="4" w:space="0" w:color="auto"/>
              <w:right w:val="single" w:sz="4" w:space="0" w:color="auto"/>
            </w:tcBorders>
          </w:tcPr>
          <w:p w:rsidR="00EE4488" w:rsidRPr="00EE4488" w:rsidRDefault="00EE4488" w:rsidP="00EE4488">
            <w:pPr>
              <w:contextualSpacing/>
              <w:rPr>
                <w:rFonts w:eastAsia="Calibri"/>
                <w:b/>
                <w:sz w:val="20"/>
                <w:szCs w:val="20"/>
                <w:lang w:eastAsia="en-US"/>
              </w:rPr>
            </w:pPr>
          </w:p>
        </w:tc>
        <w:tc>
          <w:tcPr>
            <w:tcW w:w="3402" w:type="dxa"/>
            <w:tcBorders>
              <w:top w:val="single" w:sz="4" w:space="0" w:color="auto"/>
              <w:left w:val="single" w:sz="4" w:space="0" w:color="auto"/>
              <w:bottom w:val="single" w:sz="4" w:space="0" w:color="auto"/>
              <w:right w:val="single" w:sz="4" w:space="0" w:color="auto"/>
            </w:tcBorders>
          </w:tcPr>
          <w:p w:rsidR="00EE4488" w:rsidRPr="00EE4488" w:rsidRDefault="00EE4488" w:rsidP="00EE4488">
            <w:pPr>
              <w:contextualSpacing/>
              <w:rPr>
                <w:rFonts w:eastAsia="Calibri"/>
                <w:b/>
                <w:sz w:val="20"/>
                <w:szCs w:val="20"/>
                <w:lang w:eastAsia="en-US"/>
              </w:rPr>
            </w:pPr>
          </w:p>
        </w:tc>
      </w:tr>
      <w:tr w:rsidR="00EE4488" w:rsidRPr="00EE4488" w:rsidTr="00FB7FBD">
        <w:tc>
          <w:tcPr>
            <w:tcW w:w="3827" w:type="dxa"/>
            <w:tcBorders>
              <w:top w:val="single" w:sz="4" w:space="0" w:color="auto"/>
              <w:left w:val="single" w:sz="4" w:space="0" w:color="auto"/>
              <w:bottom w:val="single" w:sz="4" w:space="0" w:color="auto"/>
              <w:right w:val="single" w:sz="4" w:space="0" w:color="auto"/>
            </w:tcBorders>
            <w:hideMark/>
          </w:tcPr>
          <w:p w:rsidR="00EE4488" w:rsidRPr="00EE4488" w:rsidRDefault="00EE4488" w:rsidP="00EE4488">
            <w:pPr>
              <w:contextualSpacing/>
              <w:rPr>
                <w:rFonts w:eastAsia="Calibri"/>
                <w:sz w:val="20"/>
                <w:szCs w:val="20"/>
                <w:lang w:eastAsia="en-US"/>
              </w:rPr>
            </w:pPr>
            <w:proofErr w:type="spellStart"/>
            <w:r w:rsidRPr="00EE4488">
              <w:rPr>
                <w:rFonts w:eastAsia="Calibri"/>
                <w:sz w:val="20"/>
                <w:szCs w:val="20"/>
                <w:lang w:eastAsia="en-US"/>
              </w:rPr>
              <w:t>Бережнова</w:t>
            </w:r>
            <w:proofErr w:type="spellEnd"/>
            <w:r w:rsidRPr="00EE4488">
              <w:rPr>
                <w:rFonts w:eastAsia="Calibri"/>
                <w:sz w:val="20"/>
                <w:szCs w:val="20"/>
                <w:lang w:eastAsia="en-US"/>
              </w:rPr>
              <w:t xml:space="preserve"> Светлана Петровна</w:t>
            </w:r>
          </w:p>
        </w:tc>
        <w:tc>
          <w:tcPr>
            <w:tcW w:w="3260" w:type="dxa"/>
            <w:tcBorders>
              <w:top w:val="single" w:sz="4" w:space="0" w:color="auto"/>
              <w:left w:val="single" w:sz="4" w:space="0" w:color="auto"/>
              <w:bottom w:val="single" w:sz="4" w:space="0" w:color="auto"/>
              <w:right w:val="single" w:sz="4" w:space="0" w:color="auto"/>
            </w:tcBorders>
            <w:hideMark/>
          </w:tcPr>
          <w:p w:rsidR="00EE4488" w:rsidRPr="00EE4488" w:rsidRDefault="00EE4488" w:rsidP="00EE4488">
            <w:pPr>
              <w:contextualSpacing/>
              <w:rPr>
                <w:rFonts w:eastAsia="Calibri"/>
                <w:sz w:val="20"/>
                <w:szCs w:val="20"/>
                <w:lang w:eastAsia="en-US"/>
              </w:rPr>
            </w:pPr>
            <w:r w:rsidRPr="00EE4488">
              <w:rPr>
                <w:rFonts w:eastAsia="Calibri"/>
                <w:sz w:val="20"/>
                <w:szCs w:val="20"/>
                <w:lang w:eastAsia="en-US"/>
              </w:rPr>
              <w:t>Глава МО сельское поселение Илирней</w:t>
            </w:r>
          </w:p>
        </w:tc>
        <w:tc>
          <w:tcPr>
            <w:tcW w:w="3402" w:type="dxa"/>
            <w:tcBorders>
              <w:top w:val="single" w:sz="4" w:space="0" w:color="auto"/>
              <w:left w:val="single" w:sz="4" w:space="0" w:color="auto"/>
              <w:bottom w:val="single" w:sz="4" w:space="0" w:color="auto"/>
              <w:right w:val="single" w:sz="4" w:space="0" w:color="auto"/>
            </w:tcBorders>
            <w:hideMark/>
          </w:tcPr>
          <w:p w:rsidR="00EE4488" w:rsidRPr="00EE4488" w:rsidRDefault="00EE4488" w:rsidP="00EE4488">
            <w:pPr>
              <w:contextualSpacing/>
              <w:rPr>
                <w:rFonts w:eastAsia="Calibri"/>
                <w:sz w:val="20"/>
                <w:szCs w:val="20"/>
                <w:lang w:eastAsia="en-US"/>
              </w:rPr>
            </w:pPr>
            <w:proofErr w:type="spellStart"/>
            <w:r w:rsidRPr="00EE4488">
              <w:rPr>
                <w:rFonts w:eastAsia="Calibri"/>
                <w:sz w:val="20"/>
                <w:szCs w:val="20"/>
                <w:lang w:eastAsia="en-US"/>
              </w:rPr>
              <w:t>р.т</w:t>
            </w:r>
            <w:proofErr w:type="spellEnd"/>
            <w:r w:rsidRPr="00EE4488">
              <w:rPr>
                <w:rFonts w:eastAsia="Calibri"/>
                <w:sz w:val="20"/>
                <w:szCs w:val="20"/>
                <w:lang w:eastAsia="en-US"/>
              </w:rPr>
              <w:t>. 8 (42738) 82 3-46</w:t>
            </w:r>
          </w:p>
          <w:p w:rsidR="00EE4488" w:rsidRPr="00EE4488" w:rsidRDefault="00EE4488" w:rsidP="00EE4488">
            <w:pPr>
              <w:contextualSpacing/>
              <w:rPr>
                <w:rFonts w:eastAsia="Calibri"/>
                <w:sz w:val="20"/>
                <w:szCs w:val="20"/>
                <w:lang w:eastAsia="en-US"/>
              </w:rPr>
            </w:pPr>
            <w:proofErr w:type="spellStart"/>
            <w:r w:rsidRPr="00EE4488">
              <w:rPr>
                <w:rFonts w:eastAsia="Calibri"/>
                <w:sz w:val="20"/>
                <w:szCs w:val="20"/>
                <w:lang w:eastAsia="en-US"/>
              </w:rPr>
              <w:t>м.т</w:t>
            </w:r>
            <w:proofErr w:type="spellEnd"/>
            <w:r w:rsidRPr="00EE4488">
              <w:rPr>
                <w:rFonts w:eastAsia="Calibri"/>
                <w:sz w:val="20"/>
                <w:szCs w:val="20"/>
                <w:lang w:eastAsia="en-US"/>
              </w:rPr>
              <w:t>. 8 (968) 140-58-20</w:t>
            </w:r>
          </w:p>
        </w:tc>
      </w:tr>
      <w:tr w:rsidR="00EE4488" w:rsidRPr="00EE4488" w:rsidTr="00FB7FBD">
        <w:tc>
          <w:tcPr>
            <w:tcW w:w="3827" w:type="dxa"/>
            <w:tcBorders>
              <w:top w:val="single" w:sz="4" w:space="0" w:color="auto"/>
              <w:left w:val="single" w:sz="4" w:space="0" w:color="auto"/>
              <w:bottom w:val="single" w:sz="4" w:space="0" w:color="auto"/>
              <w:right w:val="single" w:sz="4" w:space="0" w:color="auto"/>
            </w:tcBorders>
            <w:hideMark/>
          </w:tcPr>
          <w:p w:rsidR="00EE4488" w:rsidRPr="00EE4488" w:rsidRDefault="00EE4488" w:rsidP="00EE4488">
            <w:pPr>
              <w:contextualSpacing/>
              <w:rPr>
                <w:rFonts w:eastAsia="Calibri"/>
                <w:b/>
                <w:sz w:val="20"/>
                <w:szCs w:val="20"/>
                <w:lang w:eastAsia="en-US"/>
              </w:rPr>
            </w:pPr>
            <w:r w:rsidRPr="00EE4488">
              <w:rPr>
                <w:rFonts w:eastAsia="Calibri"/>
                <w:b/>
                <w:sz w:val="20"/>
                <w:szCs w:val="20"/>
                <w:lang w:eastAsia="en-US"/>
              </w:rPr>
              <w:t>Заместитель председателя комиссии</w:t>
            </w:r>
          </w:p>
        </w:tc>
        <w:tc>
          <w:tcPr>
            <w:tcW w:w="3260" w:type="dxa"/>
            <w:tcBorders>
              <w:top w:val="single" w:sz="4" w:space="0" w:color="auto"/>
              <w:left w:val="single" w:sz="4" w:space="0" w:color="auto"/>
              <w:bottom w:val="single" w:sz="4" w:space="0" w:color="auto"/>
              <w:right w:val="single" w:sz="4" w:space="0" w:color="auto"/>
            </w:tcBorders>
          </w:tcPr>
          <w:p w:rsidR="00EE4488" w:rsidRPr="00EE4488" w:rsidRDefault="00EE4488" w:rsidP="00EE4488">
            <w:pPr>
              <w:contextualSpacing/>
              <w:rPr>
                <w:rFonts w:eastAsia="Calibri"/>
                <w:b/>
                <w:sz w:val="20"/>
                <w:szCs w:val="20"/>
                <w:lang w:eastAsia="en-US"/>
              </w:rPr>
            </w:pPr>
          </w:p>
        </w:tc>
        <w:tc>
          <w:tcPr>
            <w:tcW w:w="3402" w:type="dxa"/>
            <w:tcBorders>
              <w:top w:val="single" w:sz="4" w:space="0" w:color="auto"/>
              <w:left w:val="single" w:sz="4" w:space="0" w:color="auto"/>
              <w:bottom w:val="single" w:sz="4" w:space="0" w:color="auto"/>
              <w:right w:val="single" w:sz="4" w:space="0" w:color="auto"/>
            </w:tcBorders>
          </w:tcPr>
          <w:p w:rsidR="00EE4488" w:rsidRPr="00EE4488" w:rsidRDefault="00EE4488" w:rsidP="00EE4488">
            <w:pPr>
              <w:contextualSpacing/>
              <w:rPr>
                <w:rFonts w:eastAsia="Calibri"/>
                <w:b/>
                <w:sz w:val="20"/>
                <w:szCs w:val="20"/>
                <w:lang w:eastAsia="en-US"/>
              </w:rPr>
            </w:pPr>
          </w:p>
        </w:tc>
      </w:tr>
      <w:tr w:rsidR="00EE4488" w:rsidRPr="00EE4488" w:rsidTr="00FB7FBD">
        <w:tc>
          <w:tcPr>
            <w:tcW w:w="3827" w:type="dxa"/>
            <w:tcBorders>
              <w:top w:val="single" w:sz="4" w:space="0" w:color="auto"/>
              <w:left w:val="single" w:sz="4" w:space="0" w:color="auto"/>
              <w:bottom w:val="single" w:sz="4" w:space="0" w:color="auto"/>
              <w:right w:val="single" w:sz="4" w:space="0" w:color="auto"/>
            </w:tcBorders>
            <w:hideMark/>
          </w:tcPr>
          <w:p w:rsidR="00EE4488" w:rsidRPr="00EE4488" w:rsidRDefault="00EE4488" w:rsidP="00EE4488">
            <w:pPr>
              <w:contextualSpacing/>
              <w:rPr>
                <w:rFonts w:eastAsia="Calibri"/>
                <w:sz w:val="20"/>
                <w:szCs w:val="20"/>
                <w:lang w:eastAsia="en-US"/>
              </w:rPr>
            </w:pPr>
            <w:r w:rsidRPr="00EE4488">
              <w:rPr>
                <w:rFonts w:eastAsia="Calibri"/>
                <w:sz w:val="20"/>
                <w:szCs w:val="20"/>
                <w:lang w:eastAsia="en-US"/>
              </w:rPr>
              <w:t>Голованов Александр Сергеевич</w:t>
            </w:r>
          </w:p>
        </w:tc>
        <w:tc>
          <w:tcPr>
            <w:tcW w:w="3260" w:type="dxa"/>
            <w:tcBorders>
              <w:top w:val="single" w:sz="4" w:space="0" w:color="auto"/>
              <w:left w:val="single" w:sz="4" w:space="0" w:color="auto"/>
              <w:bottom w:val="single" w:sz="4" w:space="0" w:color="auto"/>
              <w:right w:val="single" w:sz="4" w:space="0" w:color="auto"/>
            </w:tcBorders>
            <w:hideMark/>
          </w:tcPr>
          <w:p w:rsidR="00EE4488" w:rsidRPr="00EE4488" w:rsidRDefault="00EE4488" w:rsidP="00EE4488">
            <w:pPr>
              <w:contextualSpacing/>
              <w:rPr>
                <w:rFonts w:eastAsia="Calibri"/>
                <w:sz w:val="20"/>
                <w:szCs w:val="20"/>
                <w:lang w:eastAsia="en-US"/>
              </w:rPr>
            </w:pPr>
            <w:r w:rsidRPr="00EE4488">
              <w:rPr>
                <w:rFonts w:eastAsia="Calibri"/>
                <w:sz w:val="20"/>
                <w:szCs w:val="20"/>
                <w:lang w:eastAsia="en-US"/>
              </w:rPr>
              <w:t>Начальник участка МП ЖКХ БМР</w:t>
            </w:r>
          </w:p>
        </w:tc>
        <w:tc>
          <w:tcPr>
            <w:tcW w:w="3402" w:type="dxa"/>
            <w:tcBorders>
              <w:top w:val="single" w:sz="4" w:space="0" w:color="auto"/>
              <w:left w:val="single" w:sz="4" w:space="0" w:color="auto"/>
              <w:bottom w:val="single" w:sz="4" w:space="0" w:color="auto"/>
              <w:right w:val="single" w:sz="4" w:space="0" w:color="auto"/>
            </w:tcBorders>
            <w:hideMark/>
          </w:tcPr>
          <w:p w:rsidR="00EE4488" w:rsidRPr="00EE4488" w:rsidRDefault="00EE4488" w:rsidP="00EE4488">
            <w:pPr>
              <w:contextualSpacing/>
              <w:rPr>
                <w:rFonts w:eastAsia="Calibri"/>
                <w:sz w:val="20"/>
                <w:szCs w:val="20"/>
                <w:lang w:eastAsia="en-US"/>
              </w:rPr>
            </w:pPr>
            <w:proofErr w:type="spellStart"/>
            <w:r w:rsidRPr="00EE4488">
              <w:rPr>
                <w:rFonts w:eastAsia="Calibri"/>
                <w:sz w:val="20"/>
                <w:szCs w:val="20"/>
                <w:lang w:eastAsia="en-US"/>
              </w:rPr>
              <w:t>р.т</w:t>
            </w:r>
            <w:proofErr w:type="spellEnd"/>
            <w:r w:rsidRPr="00EE4488">
              <w:rPr>
                <w:rFonts w:eastAsia="Calibri"/>
                <w:sz w:val="20"/>
                <w:szCs w:val="20"/>
                <w:lang w:eastAsia="en-US"/>
              </w:rPr>
              <w:t>. 8 (42738) 82 3-47</w:t>
            </w:r>
          </w:p>
          <w:p w:rsidR="00EE4488" w:rsidRPr="00EE4488" w:rsidRDefault="00EE4488" w:rsidP="00EE4488">
            <w:pPr>
              <w:contextualSpacing/>
              <w:rPr>
                <w:rFonts w:eastAsia="Calibri"/>
                <w:sz w:val="20"/>
                <w:szCs w:val="20"/>
                <w:lang w:eastAsia="en-US"/>
              </w:rPr>
            </w:pPr>
            <w:proofErr w:type="spellStart"/>
            <w:r w:rsidRPr="00EE4488">
              <w:rPr>
                <w:rFonts w:eastAsia="Calibri"/>
                <w:sz w:val="20"/>
                <w:szCs w:val="20"/>
                <w:lang w:eastAsia="en-US"/>
              </w:rPr>
              <w:t>м.т</w:t>
            </w:r>
            <w:proofErr w:type="spellEnd"/>
            <w:r w:rsidRPr="00EE4488">
              <w:rPr>
                <w:rFonts w:eastAsia="Calibri"/>
                <w:sz w:val="20"/>
                <w:szCs w:val="20"/>
                <w:lang w:eastAsia="en-US"/>
              </w:rPr>
              <w:t>. 8 (968) 140-89-42</w:t>
            </w:r>
          </w:p>
        </w:tc>
      </w:tr>
      <w:tr w:rsidR="00EE4488" w:rsidRPr="00EE4488" w:rsidTr="00FB7FBD">
        <w:tc>
          <w:tcPr>
            <w:tcW w:w="3827" w:type="dxa"/>
            <w:tcBorders>
              <w:top w:val="single" w:sz="4" w:space="0" w:color="auto"/>
              <w:left w:val="single" w:sz="4" w:space="0" w:color="auto"/>
              <w:bottom w:val="single" w:sz="4" w:space="0" w:color="auto"/>
              <w:right w:val="single" w:sz="4" w:space="0" w:color="auto"/>
            </w:tcBorders>
            <w:hideMark/>
          </w:tcPr>
          <w:p w:rsidR="00EE4488" w:rsidRPr="00EE4488" w:rsidRDefault="00EE4488" w:rsidP="00EE4488">
            <w:pPr>
              <w:contextualSpacing/>
              <w:rPr>
                <w:rFonts w:eastAsia="Calibri"/>
                <w:b/>
                <w:sz w:val="20"/>
                <w:szCs w:val="20"/>
                <w:lang w:eastAsia="en-US"/>
              </w:rPr>
            </w:pPr>
            <w:r w:rsidRPr="00EE4488">
              <w:rPr>
                <w:rFonts w:eastAsia="Calibri"/>
                <w:b/>
                <w:sz w:val="20"/>
                <w:szCs w:val="20"/>
                <w:lang w:eastAsia="en-US"/>
              </w:rPr>
              <w:t>Члены комиссии</w:t>
            </w:r>
          </w:p>
        </w:tc>
        <w:tc>
          <w:tcPr>
            <w:tcW w:w="3260" w:type="dxa"/>
            <w:tcBorders>
              <w:top w:val="single" w:sz="4" w:space="0" w:color="auto"/>
              <w:left w:val="single" w:sz="4" w:space="0" w:color="auto"/>
              <w:bottom w:val="single" w:sz="4" w:space="0" w:color="auto"/>
              <w:right w:val="single" w:sz="4" w:space="0" w:color="auto"/>
            </w:tcBorders>
          </w:tcPr>
          <w:p w:rsidR="00EE4488" w:rsidRPr="00EE4488" w:rsidRDefault="00EE4488" w:rsidP="00EE4488">
            <w:pPr>
              <w:contextualSpacing/>
              <w:rPr>
                <w:rFonts w:eastAsia="Calibri"/>
                <w:b/>
                <w:sz w:val="20"/>
                <w:szCs w:val="20"/>
                <w:lang w:eastAsia="en-US"/>
              </w:rPr>
            </w:pPr>
          </w:p>
        </w:tc>
        <w:tc>
          <w:tcPr>
            <w:tcW w:w="3402" w:type="dxa"/>
            <w:tcBorders>
              <w:top w:val="single" w:sz="4" w:space="0" w:color="auto"/>
              <w:left w:val="single" w:sz="4" w:space="0" w:color="auto"/>
              <w:bottom w:val="single" w:sz="4" w:space="0" w:color="auto"/>
              <w:right w:val="single" w:sz="4" w:space="0" w:color="auto"/>
            </w:tcBorders>
          </w:tcPr>
          <w:p w:rsidR="00EE4488" w:rsidRPr="00EE4488" w:rsidRDefault="00EE4488" w:rsidP="00EE4488">
            <w:pPr>
              <w:contextualSpacing/>
              <w:rPr>
                <w:rFonts w:eastAsia="Calibri"/>
                <w:b/>
                <w:sz w:val="20"/>
                <w:szCs w:val="20"/>
                <w:lang w:eastAsia="en-US"/>
              </w:rPr>
            </w:pPr>
          </w:p>
        </w:tc>
      </w:tr>
      <w:tr w:rsidR="00EE4488" w:rsidRPr="00EE4488" w:rsidTr="00FB7FBD">
        <w:tc>
          <w:tcPr>
            <w:tcW w:w="3827" w:type="dxa"/>
            <w:tcBorders>
              <w:top w:val="single" w:sz="4" w:space="0" w:color="auto"/>
              <w:left w:val="single" w:sz="4" w:space="0" w:color="auto"/>
              <w:bottom w:val="single" w:sz="4" w:space="0" w:color="auto"/>
              <w:right w:val="single" w:sz="4" w:space="0" w:color="auto"/>
            </w:tcBorders>
            <w:hideMark/>
          </w:tcPr>
          <w:p w:rsidR="00EE4488" w:rsidRPr="00EE4488" w:rsidRDefault="00EE4488" w:rsidP="00EE4488">
            <w:pPr>
              <w:contextualSpacing/>
              <w:rPr>
                <w:rFonts w:eastAsia="Calibri"/>
                <w:sz w:val="20"/>
                <w:szCs w:val="20"/>
                <w:lang w:eastAsia="en-US"/>
              </w:rPr>
            </w:pPr>
            <w:r w:rsidRPr="00EE4488">
              <w:rPr>
                <w:rFonts w:eastAsia="Calibri"/>
                <w:sz w:val="20"/>
                <w:szCs w:val="20"/>
                <w:lang w:eastAsia="en-US"/>
              </w:rPr>
              <w:t xml:space="preserve">Парамонова Марина </w:t>
            </w:r>
            <w:proofErr w:type="spellStart"/>
            <w:r w:rsidRPr="00EE4488">
              <w:rPr>
                <w:rFonts w:eastAsia="Calibri"/>
                <w:sz w:val="20"/>
                <w:szCs w:val="20"/>
                <w:lang w:eastAsia="en-US"/>
              </w:rPr>
              <w:t>Нурбердиевна</w:t>
            </w:r>
            <w:proofErr w:type="spellEnd"/>
          </w:p>
        </w:tc>
        <w:tc>
          <w:tcPr>
            <w:tcW w:w="3260" w:type="dxa"/>
            <w:tcBorders>
              <w:top w:val="single" w:sz="4" w:space="0" w:color="auto"/>
              <w:left w:val="single" w:sz="4" w:space="0" w:color="auto"/>
              <w:bottom w:val="single" w:sz="4" w:space="0" w:color="auto"/>
              <w:right w:val="single" w:sz="4" w:space="0" w:color="auto"/>
            </w:tcBorders>
            <w:hideMark/>
          </w:tcPr>
          <w:p w:rsidR="00EE4488" w:rsidRPr="00EE4488" w:rsidRDefault="00EE4488" w:rsidP="00EE4488">
            <w:pPr>
              <w:contextualSpacing/>
              <w:rPr>
                <w:rFonts w:eastAsia="Calibri"/>
                <w:sz w:val="20"/>
                <w:szCs w:val="20"/>
                <w:lang w:eastAsia="en-US"/>
              </w:rPr>
            </w:pPr>
            <w:r w:rsidRPr="00EE4488">
              <w:rPr>
                <w:rFonts w:eastAsia="Calibri"/>
                <w:sz w:val="20"/>
                <w:szCs w:val="20"/>
                <w:lang w:eastAsia="en-US"/>
              </w:rPr>
              <w:t>Фельдшер ГБУЗ с. Илирней</w:t>
            </w:r>
          </w:p>
        </w:tc>
        <w:tc>
          <w:tcPr>
            <w:tcW w:w="3402" w:type="dxa"/>
            <w:tcBorders>
              <w:top w:val="single" w:sz="4" w:space="0" w:color="auto"/>
              <w:left w:val="single" w:sz="4" w:space="0" w:color="auto"/>
              <w:bottom w:val="single" w:sz="4" w:space="0" w:color="auto"/>
              <w:right w:val="single" w:sz="4" w:space="0" w:color="auto"/>
            </w:tcBorders>
            <w:hideMark/>
          </w:tcPr>
          <w:p w:rsidR="00EE4488" w:rsidRPr="00EE4488" w:rsidRDefault="00EE4488" w:rsidP="00EE4488">
            <w:pPr>
              <w:contextualSpacing/>
              <w:rPr>
                <w:rFonts w:eastAsia="Calibri"/>
                <w:sz w:val="20"/>
                <w:szCs w:val="20"/>
                <w:lang w:eastAsia="en-US"/>
              </w:rPr>
            </w:pPr>
            <w:r w:rsidRPr="00EE4488">
              <w:rPr>
                <w:rFonts w:eastAsia="Calibri"/>
                <w:sz w:val="20"/>
                <w:szCs w:val="20"/>
                <w:lang w:eastAsia="en-US"/>
              </w:rPr>
              <w:t>р.т.8(42738) 82 3-79</w:t>
            </w:r>
          </w:p>
          <w:p w:rsidR="00EE4488" w:rsidRPr="00EE4488" w:rsidRDefault="00EE4488" w:rsidP="00EE4488">
            <w:pPr>
              <w:contextualSpacing/>
              <w:rPr>
                <w:rFonts w:eastAsia="Calibri"/>
                <w:sz w:val="20"/>
                <w:szCs w:val="20"/>
                <w:lang w:eastAsia="en-US"/>
              </w:rPr>
            </w:pPr>
            <w:r w:rsidRPr="00EE4488">
              <w:rPr>
                <w:rFonts w:eastAsia="Calibri"/>
                <w:sz w:val="20"/>
                <w:szCs w:val="20"/>
                <w:lang w:eastAsia="en-US"/>
              </w:rPr>
              <w:t>м.т.8(964) 481-05-91</w:t>
            </w:r>
          </w:p>
        </w:tc>
      </w:tr>
      <w:tr w:rsidR="00EE4488" w:rsidRPr="00EE4488" w:rsidTr="00FB7FBD">
        <w:tc>
          <w:tcPr>
            <w:tcW w:w="3827" w:type="dxa"/>
            <w:tcBorders>
              <w:top w:val="single" w:sz="4" w:space="0" w:color="auto"/>
              <w:left w:val="single" w:sz="4" w:space="0" w:color="auto"/>
              <w:bottom w:val="single" w:sz="4" w:space="0" w:color="auto"/>
              <w:right w:val="single" w:sz="4" w:space="0" w:color="auto"/>
            </w:tcBorders>
            <w:hideMark/>
          </w:tcPr>
          <w:p w:rsidR="00EE4488" w:rsidRPr="00EE4488" w:rsidRDefault="00EE4488" w:rsidP="00EE4488">
            <w:pPr>
              <w:contextualSpacing/>
              <w:rPr>
                <w:rFonts w:eastAsia="Calibri"/>
                <w:sz w:val="20"/>
                <w:szCs w:val="20"/>
                <w:lang w:eastAsia="en-US"/>
              </w:rPr>
            </w:pPr>
            <w:proofErr w:type="spellStart"/>
            <w:r w:rsidRPr="00EE4488">
              <w:rPr>
                <w:rFonts w:eastAsia="Calibri"/>
                <w:sz w:val="20"/>
                <w:szCs w:val="20"/>
                <w:lang w:eastAsia="en-US"/>
              </w:rPr>
              <w:t>Рябчунов</w:t>
            </w:r>
            <w:proofErr w:type="spellEnd"/>
            <w:r w:rsidRPr="00EE4488">
              <w:rPr>
                <w:rFonts w:eastAsia="Calibri"/>
                <w:sz w:val="20"/>
                <w:szCs w:val="20"/>
                <w:lang w:eastAsia="en-US"/>
              </w:rPr>
              <w:t xml:space="preserve"> Михаил Анатольевич</w:t>
            </w:r>
          </w:p>
        </w:tc>
        <w:tc>
          <w:tcPr>
            <w:tcW w:w="3260" w:type="dxa"/>
            <w:tcBorders>
              <w:top w:val="single" w:sz="4" w:space="0" w:color="auto"/>
              <w:left w:val="single" w:sz="4" w:space="0" w:color="auto"/>
              <w:bottom w:val="single" w:sz="4" w:space="0" w:color="auto"/>
              <w:right w:val="single" w:sz="4" w:space="0" w:color="auto"/>
            </w:tcBorders>
            <w:hideMark/>
          </w:tcPr>
          <w:p w:rsidR="00EE4488" w:rsidRPr="00EE4488" w:rsidRDefault="00EE4488" w:rsidP="00EE4488">
            <w:pPr>
              <w:contextualSpacing/>
              <w:rPr>
                <w:rFonts w:eastAsia="Calibri"/>
                <w:sz w:val="20"/>
                <w:szCs w:val="20"/>
                <w:lang w:eastAsia="en-US"/>
              </w:rPr>
            </w:pPr>
            <w:r w:rsidRPr="00EE4488">
              <w:rPr>
                <w:rFonts w:eastAsia="Calibri"/>
                <w:sz w:val="20"/>
                <w:szCs w:val="20"/>
                <w:lang w:eastAsia="en-US"/>
              </w:rPr>
              <w:t xml:space="preserve"> УУП  МОМВД  «Билибинский» </w:t>
            </w:r>
          </w:p>
        </w:tc>
        <w:tc>
          <w:tcPr>
            <w:tcW w:w="3402" w:type="dxa"/>
            <w:tcBorders>
              <w:top w:val="single" w:sz="4" w:space="0" w:color="auto"/>
              <w:left w:val="single" w:sz="4" w:space="0" w:color="auto"/>
              <w:bottom w:val="single" w:sz="4" w:space="0" w:color="auto"/>
              <w:right w:val="single" w:sz="4" w:space="0" w:color="auto"/>
            </w:tcBorders>
            <w:hideMark/>
          </w:tcPr>
          <w:p w:rsidR="00EE4488" w:rsidRPr="00EE4488" w:rsidRDefault="00EE4488" w:rsidP="00EE4488">
            <w:pPr>
              <w:contextualSpacing/>
              <w:rPr>
                <w:rFonts w:eastAsia="Calibri"/>
                <w:sz w:val="20"/>
                <w:szCs w:val="20"/>
                <w:lang w:eastAsia="en-US"/>
              </w:rPr>
            </w:pPr>
            <w:proofErr w:type="spellStart"/>
            <w:r w:rsidRPr="00EE4488">
              <w:rPr>
                <w:rFonts w:eastAsia="Calibri"/>
                <w:sz w:val="20"/>
                <w:szCs w:val="20"/>
                <w:lang w:eastAsia="en-US"/>
              </w:rPr>
              <w:t>р.т</w:t>
            </w:r>
            <w:proofErr w:type="spellEnd"/>
            <w:r w:rsidRPr="00EE4488">
              <w:rPr>
                <w:rFonts w:eastAsia="Calibri"/>
                <w:sz w:val="20"/>
                <w:szCs w:val="20"/>
                <w:lang w:eastAsia="en-US"/>
              </w:rPr>
              <w:t xml:space="preserve">. 8(42738) 82 – 3-46 </w:t>
            </w:r>
          </w:p>
          <w:p w:rsidR="00EE4488" w:rsidRPr="00EE4488" w:rsidRDefault="00EE4488" w:rsidP="00EE4488">
            <w:pPr>
              <w:contextualSpacing/>
              <w:rPr>
                <w:rFonts w:eastAsia="Calibri"/>
                <w:sz w:val="20"/>
                <w:szCs w:val="20"/>
                <w:lang w:eastAsia="en-US"/>
              </w:rPr>
            </w:pPr>
            <w:proofErr w:type="spellStart"/>
            <w:r w:rsidRPr="00EE4488">
              <w:rPr>
                <w:rFonts w:eastAsia="Calibri"/>
                <w:sz w:val="20"/>
                <w:szCs w:val="20"/>
                <w:lang w:eastAsia="en-US"/>
              </w:rPr>
              <w:t>м.т</w:t>
            </w:r>
            <w:proofErr w:type="spellEnd"/>
            <w:r w:rsidRPr="00EE4488">
              <w:rPr>
                <w:rFonts w:eastAsia="Calibri"/>
                <w:sz w:val="20"/>
                <w:szCs w:val="20"/>
                <w:lang w:eastAsia="en-US"/>
              </w:rPr>
              <w:t>. 8 (968) 141-41-34</w:t>
            </w:r>
          </w:p>
        </w:tc>
      </w:tr>
      <w:tr w:rsidR="00EE4488" w:rsidRPr="00EE4488" w:rsidTr="00FB7FBD">
        <w:tc>
          <w:tcPr>
            <w:tcW w:w="3827" w:type="dxa"/>
            <w:tcBorders>
              <w:top w:val="single" w:sz="4" w:space="0" w:color="auto"/>
              <w:left w:val="single" w:sz="4" w:space="0" w:color="auto"/>
              <w:bottom w:val="single" w:sz="4" w:space="0" w:color="auto"/>
              <w:right w:val="single" w:sz="4" w:space="0" w:color="auto"/>
            </w:tcBorders>
            <w:hideMark/>
          </w:tcPr>
          <w:p w:rsidR="00EE4488" w:rsidRPr="00EE4488" w:rsidRDefault="00EE4488" w:rsidP="00EE4488">
            <w:pPr>
              <w:contextualSpacing/>
              <w:rPr>
                <w:rFonts w:eastAsia="Calibri"/>
                <w:sz w:val="20"/>
                <w:szCs w:val="20"/>
                <w:lang w:eastAsia="en-US"/>
              </w:rPr>
            </w:pPr>
            <w:r w:rsidRPr="00EE4488">
              <w:rPr>
                <w:rFonts w:eastAsia="Calibri"/>
                <w:sz w:val="20"/>
                <w:szCs w:val="20"/>
                <w:lang w:eastAsia="en-US"/>
              </w:rPr>
              <w:t>Дариенко Анна Александровна</w:t>
            </w:r>
          </w:p>
        </w:tc>
        <w:tc>
          <w:tcPr>
            <w:tcW w:w="3260" w:type="dxa"/>
            <w:tcBorders>
              <w:top w:val="single" w:sz="4" w:space="0" w:color="auto"/>
              <w:left w:val="single" w:sz="4" w:space="0" w:color="auto"/>
              <w:bottom w:val="single" w:sz="4" w:space="0" w:color="auto"/>
              <w:right w:val="single" w:sz="4" w:space="0" w:color="auto"/>
            </w:tcBorders>
            <w:hideMark/>
          </w:tcPr>
          <w:p w:rsidR="00EE4488" w:rsidRPr="00EE4488" w:rsidRDefault="00EE4488" w:rsidP="00EE4488">
            <w:pPr>
              <w:contextualSpacing/>
              <w:rPr>
                <w:rFonts w:eastAsia="Calibri"/>
                <w:sz w:val="20"/>
                <w:szCs w:val="20"/>
                <w:lang w:eastAsia="en-US"/>
              </w:rPr>
            </w:pPr>
            <w:r w:rsidRPr="00EE4488">
              <w:rPr>
                <w:rFonts w:eastAsia="Calibri"/>
                <w:sz w:val="20"/>
                <w:szCs w:val="20"/>
                <w:lang w:eastAsia="en-US"/>
              </w:rPr>
              <w:t>Начальник ФГБУ «</w:t>
            </w:r>
            <w:proofErr w:type="gramStart"/>
            <w:r w:rsidRPr="00EE4488">
              <w:rPr>
                <w:rFonts w:eastAsia="Calibri"/>
                <w:sz w:val="20"/>
                <w:szCs w:val="20"/>
                <w:lang w:eastAsia="en-US"/>
              </w:rPr>
              <w:t>Чукотское</w:t>
            </w:r>
            <w:proofErr w:type="gramEnd"/>
            <w:r w:rsidRPr="00EE4488">
              <w:rPr>
                <w:rFonts w:eastAsia="Calibri"/>
                <w:sz w:val="20"/>
                <w:szCs w:val="20"/>
                <w:lang w:eastAsia="en-US"/>
              </w:rPr>
              <w:t xml:space="preserve"> УГМС»</w:t>
            </w:r>
          </w:p>
        </w:tc>
        <w:tc>
          <w:tcPr>
            <w:tcW w:w="3402" w:type="dxa"/>
            <w:tcBorders>
              <w:top w:val="single" w:sz="4" w:space="0" w:color="auto"/>
              <w:left w:val="single" w:sz="4" w:space="0" w:color="auto"/>
              <w:bottom w:val="single" w:sz="4" w:space="0" w:color="auto"/>
              <w:right w:val="single" w:sz="4" w:space="0" w:color="auto"/>
            </w:tcBorders>
            <w:hideMark/>
          </w:tcPr>
          <w:p w:rsidR="00EE4488" w:rsidRPr="00EE4488" w:rsidRDefault="00EE4488" w:rsidP="00EE4488">
            <w:pPr>
              <w:contextualSpacing/>
              <w:rPr>
                <w:rFonts w:eastAsia="Calibri"/>
                <w:sz w:val="20"/>
                <w:szCs w:val="20"/>
                <w:lang w:eastAsia="en-US"/>
              </w:rPr>
            </w:pPr>
            <w:proofErr w:type="spellStart"/>
            <w:r w:rsidRPr="00EE4488">
              <w:rPr>
                <w:rFonts w:eastAsia="Calibri"/>
                <w:sz w:val="20"/>
                <w:szCs w:val="20"/>
                <w:lang w:eastAsia="en-US"/>
              </w:rPr>
              <w:t>м.т</w:t>
            </w:r>
            <w:proofErr w:type="spellEnd"/>
            <w:r w:rsidRPr="00EE4488">
              <w:rPr>
                <w:rFonts w:eastAsia="Calibri"/>
                <w:sz w:val="20"/>
                <w:szCs w:val="20"/>
                <w:lang w:eastAsia="en-US"/>
              </w:rPr>
              <w:t>. 8 (961) 229-26-81</w:t>
            </w:r>
          </w:p>
        </w:tc>
      </w:tr>
      <w:tr w:rsidR="00EE4488" w:rsidRPr="00EE4488" w:rsidTr="00FB7FBD">
        <w:tc>
          <w:tcPr>
            <w:tcW w:w="3827" w:type="dxa"/>
            <w:tcBorders>
              <w:top w:val="single" w:sz="4" w:space="0" w:color="auto"/>
              <w:left w:val="single" w:sz="4" w:space="0" w:color="auto"/>
              <w:bottom w:val="single" w:sz="4" w:space="0" w:color="auto"/>
              <w:right w:val="single" w:sz="4" w:space="0" w:color="auto"/>
            </w:tcBorders>
            <w:hideMark/>
          </w:tcPr>
          <w:p w:rsidR="00EE4488" w:rsidRPr="00EE4488" w:rsidRDefault="00EE4488" w:rsidP="00EE4488">
            <w:pPr>
              <w:contextualSpacing/>
              <w:rPr>
                <w:rFonts w:eastAsia="Calibri"/>
                <w:sz w:val="20"/>
                <w:szCs w:val="20"/>
                <w:lang w:eastAsia="en-US"/>
              </w:rPr>
            </w:pPr>
            <w:r w:rsidRPr="00EE4488">
              <w:rPr>
                <w:rFonts w:eastAsia="Calibri"/>
                <w:sz w:val="20"/>
                <w:szCs w:val="20"/>
                <w:lang w:eastAsia="en-US"/>
              </w:rPr>
              <w:t>Голованов Андрей Сергеевич</w:t>
            </w:r>
          </w:p>
        </w:tc>
        <w:tc>
          <w:tcPr>
            <w:tcW w:w="3260" w:type="dxa"/>
            <w:tcBorders>
              <w:top w:val="single" w:sz="4" w:space="0" w:color="auto"/>
              <w:left w:val="single" w:sz="4" w:space="0" w:color="auto"/>
              <w:bottom w:val="single" w:sz="4" w:space="0" w:color="auto"/>
              <w:right w:val="single" w:sz="4" w:space="0" w:color="auto"/>
            </w:tcBorders>
            <w:hideMark/>
          </w:tcPr>
          <w:p w:rsidR="00EE4488" w:rsidRPr="00EE4488" w:rsidRDefault="00EE4488" w:rsidP="00EE4488">
            <w:pPr>
              <w:contextualSpacing/>
              <w:rPr>
                <w:rFonts w:eastAsia="Calibri"/>
                <w:sz w:val="20"/>
                <w:szCs w:val="20"/>
                <w:lang w:eastAsia="en-US"/>
              </w:rPr>
            </w:pPr>
            <w:proofErr w:type="gramStart"/>
            <w:r w:rsidRPr="00EE4488">
              <w:rPr>
                <w:rFonts w:eastAsia="Calibri"/>
                <w:sz w:val="20"/>
                <w:szCs w:val="20"/>
                <w:lang w:eastAsia="en-US"/>
              </w:rPr>
              <w:t>Водитель</w:t>
            </w:r>
            <w:proofErr w:type="gramEnd"/>
            <w:r w:rsidRPr="00EE4488">
              <w:rPr>
                <w:rFonts w:eastAsia="Calibri"/>
                <w:sz w:val="20"/>
                <w:szCs w:val="20"/>
                <w:lang w:eastAsia="en-US"/>
              </w:rPr>
              <w:t xml:space="preserve"> а\м пожарного 5834 (АЦ-405557)</w:t>
            </w:r>
          </w:p>
        </w:tc>
        <w:tc>
          <w:tcPr>
            <w:tcW w:w="3402" w:type="dxa"/>
            <w:tcBorders>
              <w:top w:val="single" w:sz="4" w:space="0" w:color="auto"/>
              <w:left w:val="single" w:sz="4" w:space="0" w:color="auto"/>
              <w:bottom w:val="single" w:sz="4" w:space="0" w:color="auto"/>
              <w:right w:val="single" w:sz="4" w:space="0" w:color="auto"/>
            </w:tcBorders>
            <w:hideMark/>
          </w:tcPr>
          <w:p w:rsidR="00EE4488" w:rsidRPr="00EE4488" w:rsidRDefault="00EE4488" w:rsidP="00EE4488">
            <w:pPr>
              <w:contextualSpacing/>
              <w:rPr>
                <w:rFonts w:eastAsia="Calibri"/>
                <w:sz w:val="20"/>
                <w:szCs w:val="20"/>
                <w:lang w:eastAsia="en-US"/>
              </w:rPr>
            </w:pPr>
            <w:proofErr w:type="spellStart"/>
            <w:r w:rsidRPr="00EE4488">
              <w:rPr>
                <w:rFonts w:eastAsia="Calibri"/>
                <w:sz w:val="20"/>
                <w:szCs w:val="20"/>
                <w:lang w:eastAsia="en-US"/>
              </w:rPr>
              <w:t>р.т</w:t>
            </w:r>
            <w:proofErr w:type="spellEnd"/>
            <w:r w:rsidRPr="00EE4488">
              <w:rPr>
                <w:rFonts w:eastAsia="Calibri"/>
                <w:sz w:val="20"/>
                <w:szCs w:val="20"/>
                <w:lang w:eastAsia="en-US"/>
              </w:rPr>
              <w:t>. 8 (42738) 82 3-44</w:t>
            </w:r>
          </w:p>
          <w:p w:rsidR="00EE4488" w:rsidRPr="00EE4488" w:rsidRDefault="00EE4488" w:rsidP="00EE4488">
            <w:pPr>
              <w:contextualSpacing/>
              <w:rPr>
                <w:rFonts w:eastAsia="Calibri"/>
                <w:sz w:val="20"/>
                <w:szCs w:val="20"/>
                <w:lang w:eastAsia="en-US"/>
              </w:rPr>
            </w:pPr>
            <w:proofErr w:type="spellStart"/>
            <w:r w:rsidRPr="00EE4488">
              <w:rPr>
                <w:rFonts w:eastAsia="Calibri"/>
                <w:sz w:val="20"/>
                <w:szCs w:val="20"/>
                <w:lang w:eastAsia="en-US"/>
              </w:rPr>
              <w:t>м.т</w:t>
            </w:r>
            <w:proofErr w:type="spellEnd"/>
            <w:r w:rsidRPr="00EE4488">
              <w:rPr>
                <w:rFonts w:eastAsia="Calibri"/>
                <w:sz w:val="20"/>
                <w:szCs w:val="20"/>
                <w:lang w:eastAsia="en-US"/>
              </w:rPr>
              <w:t>. 8 (964) 481-36-00</w:t>
            </w:r>
          </w:p>
        </w:tc>
      </w:tr>
      <w:tr w:rsidR="00EE4488" w:rsidRPr="00EE4488" w:rsidTr="00FB7FBD">
        <w:tc>
          <w:tcPr>
            <w:tcW w:w="3827" w:type="dxa"/>
            <w:tcBorders>
              <w:top w:val="single" w:sz="4" w:space="0" w:color="auto"/>
              <w:left w:val="single" w:sz="4" w:space="0" w:color="auto"/>
              <w:bottom w:val="single" w:sz="4" w:space="0" w:color="auto"/>
              <w:right w:val="single" w:sz="4" w:space="0" w:color="auto"/>
            </w:tcBorders>
          </w:tcPr>
          <w:p w:rsidR="00EE4488" w:rsidRPr="00EE4488" w:rsidRDefault="00EE4488" w:rsidP="00EE4488">
            <w:pPr>
              <w:contextualSpacing/>
              <w:rPr>
                <w:rFonts w:eastAsia="Calibri"/>
                <w:sz w:val="20"/>
                <w:szCs w:val="20"/>
                <w:lang w:eastAsia="en-US"/>
              </w:rPr>
            </w:pPr>
            <w:proofErr w:type="spellStart"/>
            <w:r w:rsidRPr="00EE4488">
              <w:rPr>
                <w:rFonts w:eastAsia="Calibri"/>
                <w:sz w:val="20"/>
                <w:szCs w:val="20"/>
                <w:lang w:eastAsia="en-US"/>
              </w:rPr>
              <w:t>Манджиева</w:t>
            </w:r>
            <w:proofErr w:type="spellEnd"/>
            <w:r w:rsidRPr="00EE4488">
              <w:rPr>
                <w:rFonts w:eastAsia="Calibri"/>
                <w:sz w:val="20"/>
                <w:szCs w:val="20"/>
                <w:lang w:eastAsia="en-US"/>
              </w:rPr>
              <w:t xml:space="preserve"> </w:t>
            </w:r>
            <w:proofErr w:type="spellStart"/>
            <w:r w:rsidRPr="00EE4488">
              <w:rPr>
                <w:rFonts w:eastAsia="Calibri"/>
                <w:sz w:val="20"/>
                <w:szCs w:val="20"/>
                <w:lang w:eastAsia="en-US"/>
              </w:rPr>
              <w:t>Саглара</w:t>
            </w:r>
            <w:proofErr w:type="spellEnd"/>
            <w:r w:rsidRPr="00EE4488">
              <w:rPr>
                <w:rFonts w:eastAsia="Calibri"/>
                <w:sz w:val="20"/>
                <w:szCs w:val="20"/>
                <w:lang w:eastAsia="en-US"/>
              </w:rPr>
              <w:t xml:space="preserve"> Петровна</w:t>
            </w:r>
          </w:p>
        </w:tc>
        <w:tc>
          <w:tcPr>
            <w:tcW w:w="3260" w:type="dxa"/>
            <w:tcBorders>
              <w:top w:val="single" w:sz="4" w:space="0" w:color="auto"/>
              <w:left w:val="single" w:sz="4" w:space="0" w:color="auto"/>
              <w:bottom w:val="single" w:sz="4" w:space="0" w:color="auto"/>
              <w:right w:val="single" w:sz="4" w:space="0" w:color="auto"/>
            </w:tcBorders>
          </w:tcPr>
          <w:p w:rsidR="00EE4488" w:rsidRPr="00EE4488" w:rsidRDefault="00EE4488" w:rsidP="00EE4488">
            <w:pPr>
              <w:contextualSpacing/>
              <w:rPr>
                <w:rFonts w:eastAsia="Calibri"/>
                <w:sz w:val="20"/>
                <w:szCs w:val="20"/>
                <w:lang w:eastAsia="en-US"/>
              </w:rPr>
            </w:pPr>
            <w:r w:rsidRPr="00EE4488">
              <w:rPr>
                <w:rFonts w:eastAsia="Calibri"/>
                <w:sz w:val="20"/>
                <w:szCs w:val="20"/>
                <w:lang w:eastAsia="en-US"/>
              </w:rPr>
              <w:t xml:space="preserve">Директор МБОУ «Начальная </w:t>
            </w:r>
            <w:proofErr w:type="gramStart"/>
            <w:r w:rsidRPr="00EE4488">
              <w:rPr>
                <w:rFonts w:eastAsia="Calibri"/>
                <w:sz w:val="20"/>
                <w:szCs w:val="20"/>
                <w:lang w:eastAsia="en-US"/>
              </w:rPr>
              <w:t>школа-детский</w:t>
            </w:r>
            <w:proofErr w:type="gramEnd"/>
            <w:r w:rsidRPr="00EE4488">
              <w:rPr>
                <w:rFonts w:eastAsia="Calibri"/>
                <w:sz w:val="20"/>
                <w:szCs w:val="20"/>
                <w:lang w:eastAsia="en-US"/>
              </w:rPr>
              <w:t xml:space="preserve"> сад с. </w:t>
            </w:r>
            <w:proofErr w:type="spellStart"/>
            <w:r w:rsidRPr="00EE4488">
              <w:rPr>
                <w:rFonts w:eastAsia="Calibri"/>
                <w:sz w:val="20"/>
                <w:szCs w:val="20"/>
                <w:lang w:eastAsia="en-US"/>
              </w:rPr>
              <w:t>Илирне</w:t>
            </w:r>
            <w:proofErr w:type="spellEnd"/>
            <w:r w:rsidRPr="00EE4488">
              <w:rPr>
                <w:rFonts w:eastAsia="Calibri"/>
                <w:sz w:val="20"/>
                <w:szCs w:val="20"/>
                <w:lang w:eastAsia="en-US"/>
              </w:rPr>
              <w:t>»</w:t>
            </w:r>
          </w:p>
        </w:tc>
        <w:tc>
          <w:tcPr>
            <w:tcW w:w="3402" w:type="dxa"/>
            <w:tcBorders>
              <w:top w:val="single" w:sz="4" w:space="0" w:color="auto"/>
              <w:left w:val="single" w:sz="4" w:space="0" w:color="auto"/>
              <w:bottom w:val="single" w:sz="4" w:space="0" w:color="auto"/>
              <w:right w:val="single" w:sz="4" w:space="0" w:color="auto"/>
            </w:tcBorders>
          </w:tcPr>
          <w:p w:rsidR="00EE4488" w:rsidRPr="00EE4488" w:rsidRDefault="00EE4488" w:rsidP="00EE4488">
            <w:pPr>
              <w:contextualSpacing/>
              <w:rPr>
                <w:rFonts w:eastAsia="Calibri"/>
                <w:sz w:val="20"/>
                <w:szCs w:val="20"/>
                <w:lang w:eastAsia="en-US"/>
              </w:rPr>
            </w:pPr>
            <w:proofErr w:type="spellStart"/>
            <w:r w:rsidRPr="00EE4488">
              <w:rPr>
                <w:rFonts w:eastAsia="Calibri"/>
                <w:sz w:val="20"/>
                <w:szCs w:val="20"/>
                <w:lang w:eastAsia="en-US"/>
              </w:rPr>
              <w:t>р.т</w:t>
            </w:r>
            <w:proofErr w:type="spellEnd"/>
            <w:r w:rsidRPr="00EE4488">
              <w:rPr>
                <w:rFonts w:eastAsia="Calibri"/>
                <w:sz w:val="20"/>
                <w:szCs w:val="20"/>
                <w:lang w:eastAsia="en-US"/>
              </w:rPr>
              <w:t>. 8 (42738) 3-58</w:t>
            </w:r>
          </w:p>
          <w:p w:rsidR="00EE4488" w:rsidRPr="00EE4488" w:rsidRDefault="00EE4488" w:rsidP="00EE4488">
            <w:pPr>
              <w:contextualSpacing/>
              <w:rPr>
                <w:rFonts w:eastAsia="Calibri"/>
                <w:sz w:val="20"/>
                <w:szCs w:val="20"/>
                <w:lang w:eastAsia="en-US"/>
              </w:rPr>
            </w:pPr>
            <w:proofErr w:type="spellStart"/>
            <w:r w:rsidRPr="00EE4488">
              <w:rPr>
                <w:rFonts w:eastAsia="Calibri"/>
                <w:sz w:val="20"/>
                <w:szCs w:val="20"/>
                <w:lang w:eastAsia="en-US"/>
              </w:rPr>
              <w:t>м.т</w:t>
            </w:r>
            <w:proofErr w:type="spellEnd"/>
            <w:r w:rsidRPr="00EE4488">
              <w:rPr>
                <w:rFonts w:eastAsia="Calibri"/>
                <w:sz w:val="20"/>
                <w:szCs w:val="20"/>
                <w:lang w:eastAsia="en-US"/>
              </w:rPr>
              <w:t>. 8 (968) 140-14-50</w:t>
            </w:r>
          </w:p>
        </w:tc>
      </w:tr>
      <w:tr w:rsidR="00EE4488" w:rsidRPr="00EE4488" w:rsidTr="00FB7FBD">
        <w:tc>
          <w:tcPr>
            <w:tcW w:w="3827" w:type="dxa"/>
            <w:tcBorders>
              <w:top w:val="single" w:sz="4" w:space="0" w:color="auto"/>
              <w:left w:val="single" w:sz="4" w:space="0" w:color="auto"/>
              <w:bottom w:val="single" w:sz="4" w:space="0" w:color="auto"/>
              <w:right w:val="single" w:sz="4" w:space="0" w:color="auto"/>
            </w:tcBorders>
          </w:tcPr>
          <w:p w:rsidR="00EE4488" w:rsidRPr="00EE4488" w:rsidRDefault="00EE4488" w:rsidP="00EE4488">
            <w:pPr>
              <w:contextualSpacing/>
              <w:rPr>
                <w:rFonts w:eastAsia="Calibri"/>
                <w:sz w:val="20"/>
                <w:szCs w:val="20"/>
                <w:lang w:eastAsia="en-US"/>
              </w:rPr>
            </w:pPr>
            <w:proofErr w:type="spellStart"/>
            <w:r w:rsidRPr="00EE4488">
              <w:rPr>
                <w:rFonts w:eastAsia="Calibri"/>
                <w:sz w:val="20"/>
                <w:szCs w:val="20"/>
                <w:lang w:eastAsia="en-US"/>
              </w:rPr>
              <w:t>Инолин</w:t>
            </w:r>
            <w:proofErr w:type="spellEnd"/>
            <w:r w:rsidRPr="00EE4488">
              <w:rPr>
                <w:rFonts w:eastAsia="Calibri"/>
                <w:sz w:val="20"/>
                <w:szCs w:val="20"/>
                <w:lang w:eastAsia="en-US"/>
              </w:rPr>
              <w:t xml:space="preserve"> Алексей Сергеевич</w:t>
            </w:r>
          </w:p>
        </w:tc>
        <w:tc>
          <w:tcPr>
            <w:tcW w:w="3260" w:type="dxa"/>
            <w:tcBorders>
              <w:top w:val="single" w:sz="4" w:space="0" w:color="auto"/>
              <w:left w:val="single" w:sz="4" w:space="0" w:color="auto"/>
              <w:bottom w:val="single" w:sz="4" w:space="0" w:color="auto"/>
              <w:right w:val="single" w:sz="4" w:space="0" w:color="auto"/>
            </w:tcBorders>
          </w:tcPr>
          <w:p w:rsidR="00EE4488" w:rsidRPr="00EE4488" w:rsidRDefault="00EE4488" w:rsidP="00EE4488">
            <w:pPr>
              <w:contextualSpacing/>
              <w:rPr>
                <w:rFonts w:eastAsia="Calibri"/>
                <w:sz w:val="20"/>
                <w:szCs w:val="20"/>
                <w:lang w:eastAsia="en-US"/>
              </w:rPr>
            </w:pPr>
            <w:r w:rsidRPr="00EE4488">
              <w:rPr>
                <w:rFonts w:eastAsia="Calibri"/>
                <w:sz w:val="20"/>
                <w:szCs w:val="20"/>
                <w:lang w:eastAsia="en-US"/>
              </w:rPr>
              <w:t>Оператор ГУП ЧАО «</w:t>
            </w:r>
            <w:proofErr w:type="spellStart"/>
            <w:r w:rsidRPr="00EE4488">
              <w:rPr>
                <w:rFonts w:eastAsia="Calibri"/>
                <w:sz w:val="20"/>
                <w:szCs w:val="20"/>
                <w:lang w:eastAsia="en-US"/>
              </w:rPr>
              <w:t>Чукотснаб</w:t>
            </w:r>
            <w:proofErr w:type="spellEnd"/>
            <w:r w:rsidRPr="00EE4488">
              <w:rPr>
                <w:rFonts w:eastAsia="Calibri"/>
                <w:sz w:val="20"/>
                <w:szCs w:val="20"/>
                <w:lang w:eastAsia="en-US"/>
              </w:rPr>
              <w:t>»</w:t>
            </w:r>
          </w:p>
        </w:tc>
        <w:tc>
          <w:tcPr>
            <w:tcW w:w="3402" w:type="dxa"/>
            <w:tcBorders>
              <w:top w:val="single" w:sz="4" w:space="0" w:color="auto"/>
              <w:left w:val="single" w:sz="4" w:space="0" w:color="auto"/>
              <w:bottom w:val="single" w:sz="4" w:space="0" w:color="auto"/>
              <w:right w:val="single" w:sz="4" w:space="0" w:color="auto"/>
            </w:tcBorders>
          </w:tcPr>
          <w:p w:rsidR="00EE4488" w:rsidRPr="00EE4488" w:rsidRDefault="00EE4488" w:rsidP="00EE4488">
            <w:pPr>
              <w:contextualSpacing/>
              <w:rPr>
                <w:rFonts w:eastAsia="Calibri"/>
                <w:sz w:val="20"/>
                <w:szCs w:val="20"/>
                <w:lang w:eastAsia="en-US"/>
              </w:rPr>
            </w:pPr>
            <w:proofErr w:type="spellStart"/>
            <w:r w:rsidRPr="00EE4488">
              <w:rPr>
                <w:rFonts w:eastAsia="Calibri"/>
                <w:sz w:val="20"/>
                <w:szCs w:val="20"/>
                <w:lang w:eastAsia="en-US"/>
              </w:rPr>
              <w:t>м.т</w:t>
            </w:r>
            <w:proofErr w:type="spellEnd"/>
            <w:r w:rsidRPr="00EE4488">
              <w:rPr>
                <w:rFonts w:eastAsia="Calibri"/>
                <w:sz w:val="20"/>
                <w:szCs w:val="20"/>
                <w:lang w:eastAsia="en-US"/>
              </w:rPr>
              <w:t>. 8 (964) 480-24-55</w:t>
            </w:r>
          </w:p>
          <w:p w:rsidR="00EE4488" w:rsidRPr="00EE4488" w:rsidRDefault="00EE4488" w:rsidP="00EE4488">
            <w:pPr>
              <w:contextualSpacing/>
              <w:rPr>
                <w:rFonts w:eastAsia="Calibri"/>
                <w:sz w:val="20"/>
                <w:szCs w:val="20"/>
                <w:lang w:eastAsia="en-US"/>
              </w:rPr>
            </w:pPr>
            <w:proofErr w:type="spellStart"/>
            <w:r w:rsidRPr="00EE4488">
              <w:rPr>
                <w:rFonts w:eastAsia="Calibri"/>
                <w:sz w:val="20"/>
                <w:szCs w:val="20"/>
                <w:lang w:eastAsia="en-US"/>
              </w:rPr>
              <w:t>р.т</w:t>
            </w:r>
            <w:proofErr w:type="spellEnd"/>
            <w:r w:rsidRPr="00EE4488">
              <w:rPr>
                <w:rFonts w:eastAsia="Calibri"/>
                <w:sz w:val="20"/>
                <w:szCs w:val="20"/>
                <w:lang w:eastAsia="en-US"/>
              </w:rPr>
              <w:t>. 8 (42738)82 – 3-47</w:t>
            </w:r>
          </w:p>
        </w:tc>
      </w:tr>
    </w:tbl>
    <w:p w:rsidR="00C12715" w:rsidRPr="00FB7FBD" w:rsidRDefault="00C12715" w:rsidP="00426CAF">
      <w:pPr>
        <w:rPr>
          <w:sz w:val="20"/>
          <w:szCs w:val="20"/>
        </w:rPr>
      </w:pPr>
    </w:p>
    <w:p w:rsidR="00C12715" w:rsidRPr="00FB7FBD" w:rsidRDefault="00C12715" w:rsidP="00426CAF">
      <w:pPr>
        <w:rPr>
          <w:sz w:val="20"/>
          <w:szCs w:val="20"/>
        </w:rPr>
      </w:pPr>
    </w:p>
    <w:tbl>
      <w:tblPr>
        <w:tblStyle w:val="650"/>
        <w:tblpPr w:leftFromText="180" w:rightFromText="180" w:vertAnchor="text" w:horzAnchor="page" w:tblpX="7533" w:tblpY="-430"/>
        <w:tblW w:w="0" w:type="auto"/>
        <w:tblLook w:val="04A0" w:firstRow="1" w:lastRow="0" w:firstColumn="1" w:lastColumn="0" w:noHBand="0" w:noVBand="1"/>
      </w:tblPr>
      <w:tblGrid>
        <w:gridCol w:w="7471"/>
      </w:tblGrid>
      <w:tr w:rsidR="000F3F82" w:rsidRPr="000F3F82" w:rsidTr="00917021">
        <w:tc>
          <w:tcPr>
            <w:tcW w:w="7471" w:type="dxa"/>
            <w:tcBorders>
              <w:top w:val="nil"/>
              <w:left w:val="nil"/>
              <w:bottom w:val="nil"/>
              <w:right w:val="nil"/>
            </w:tcBorders>
          </w:tcPr>
          <w:p w:rsidR="000F3F82" w:rsidRPr="000F3F82" w:rsidRDefault="000F3F82" w:rsidP="00917021">
            <w:pPr>
              <w:rPr>
                <w:rFonts w:eastAsia="Calibri"/>
                <w:lang w:eastAsia="en-US"/>
              </w:rPr>
            </w:pPr>
          </w:p>
          <w:p w:rsidR="000F3F82" w:rsidRPr="000F3F82" w:rsidRDefault="000F3F82" w:rsidP="00917021">
            <w:pPr>
              <w:rPr>
                <w:rFonts w:eastAsia="Calibri"/>
                <w:lang w:eastAsia="en-US"/>
              </w:rPr>
            </w:pPr>
          </w:p>
          <w:p w:rsidR="000F3F82" w:rsidRPr="00917021" w:rsidRDefault="000F3F82" w:rsidP="00917021">
            <w:pPr>
              <w:rPr>
                <w:rFonts w:eastAsia="Calibri"/>
                <w:sz w:val="20"/>
                <w:szCs w:val="20"/>
                <w:lang w:eastAsia="en-US"/>
              </w:rPr>
            </w:pPr>
            <w:r w:rsidRPr="00917021">
              <w:rPr>
                <w:rFonts w:eastAsia="Calibri"/>
                <w:sz w:val="20"/>
                <w:szCs w:val="20"/>
                <w:lang w:eastAsia="en-US"/>
              </w:rPr>
              <w:t>Приложение 2</w:t>
            </w:r>
          </w:p>
          <w:p w:rsidR="00917021" w:rsidRPr="00917021" w:rsidRDefault="000F3F82" w:rsidP="00917021">
            <w:pPr>
              <w:rPr>
                <w:rFonts w:eastAsia="Calibri"/>
                <w:sz w:val="20"/>
                <w:szCs w:val="20"/>
                <w:lang w:eastAsia="en-US"/>
              </w:rPr>
            </w:pPr>
            <w:r w:rsidRPr="00917021">
              <w:rPr>
                <w:rFonts w:eastAsia="Calibri"/>
                <w:sz w:val="20"/>
                <w:szCs w:val="20"/>
                <w:lang w:eastAsia="en-US"/>
              </w:rPr>
              <w:t xml:space="preserve">к Постановлению Администрации </w:t>
            </w:r>
          </w:p>
          <w:p w:rsidR="00917021" w:rsidRPr="00917021" w:rsidRDefault="000F3F82" w:rsidP="00917021">
            <w:pPr>
              <w:rPr>
                <w:rFonts w:eastAsia="Calibri"/>
                <w:sz w:val="20"/>
                <w:szCs w:val="20"/>
                <w:lang w:eastAsia="en-US"/>
              </w:rPr>
            </w:pPr>
            <w:r w:rsidRPr="00917021">
              <w:rPr>
                <w:rFonts w:eastAsia="Calibri"/>
                <w:sz w:val="20"/>
                <w:szCs w:val="20"/>
                <w:lang w:eastAsia="en-US"/>
              </w:rPr>
              <w:t xml:space="preserve">муниципального образования </w:t>
            </w:r>
          </w:p>
          <w:p w:rsidR="000F3F82" w:rsidRPr="00917021" w:rsidRDefault="000F3F82" w:rsidP="00917021">
            <w:pPr>
              <w:rPr>
                <w:rFonts w:eastAsia="Calibri"/>
                <w:sz w:val="20"/>
                <w:szCs w:val="20"/>
                <w:lang w:eastAsia="en-US"/>
              </w:rPr>
            </w:pPr>
            <w:r w:rsidRPr="00917021">
              <w:rPr>
                <w:rFonts w:eastAsia="Calibri"/>
                <w:sz w:val="20"/>
                <w:szCs w:val="20"/>
                <w:lang w:eastAsia="en-US"/>
              </w:rPr>
              <w:t>сельское поселение Илирней</w:t>
            </w:r>
          </w:p>
          <w:p w:rsidR="000F3F82" w:rsidRPr="00917021" w:rsidRDefault="000F3F82" w:rsidP="00917021">
            <w:pPr>
              <w:rPr>
                <w:rFonts w:eastAsia="Calibri"/>
                <w:sz w:val="20"/>
                <w:szCs w:val="20"/>
                <w:u w:val="single"/>
                <w:lang w:eastAsia="en-US"/>
              </w:rPr>
            </w:pPr>
            <w:r w:rsidRPr="00917021">
              <w:rPr>
                <w:rFonts w:eastAsia="Calibri"/>
                <w:sz w:val="20"/>
                <w:szCs w:val="20"/>
                <w:u w:val="single"/>
                <w:lang w:eastAsia="en-US"/>
              </w:rPr>
              <w:t>от 30 марта 2026 года_ № 2</w:t>
            </w:r>
          </w:p>
          <w:p w:rsidR="000F3F82" w:rsidRPr="000F3F82" w:rsidRDefault="000F3F82" w:rsidP="00917021">
            <w:pPr>
              <w:rPr>
                <w:rFonts w:eastAsia="Calibri"/>
                <w:lang w:eastAsia="en-US"/>
              </w:rPr>
            </w:pPr>
          </w:p>
        </w:tc>
      </w:tr>
    </w:tbl>
    <w:p w:rsidR="000F3F82" w:rsidRPr="000F3F82" w:rsidRDefault="000F3F82" w:rsidP="000F3F82">
      <w:pPr>
        <w:spacing w:after="200" w:line="276" w:lineRule="auto"/>
        <w:rPr>
          <w:rFonts w:eastAsia="Calibri"/>
          <w:b/>
          <w:sz w:val="20"/>
          <w:szCs w:val="20"/>
          <w:lang w:eastAsia="en-US"/>
        </w:rPr>
      </w:pPr>
    </w:p>
    <w:p w:rsidR="000F3F82" w:rsidRPr="000F3F82" w:rsidRDefault="000F3F82" w:rsidP="000F3F82">
      <w:pPr>
        <w:spacing w:after="200" w:line="276" w:lineRule="auto"/>
        <w:ind w:left="720"/>
        <w:contextualSpacing/>
        <w:jc w:val="center"/>
        <w:rPr>
          <w:rFonts w:eastAsia="Calibri"/>
          <w:b/>
          <w:sz w:val="20"/>
          <w:szCs w:val="20"/>
          <w:lang w:eastAsia="en-US"/>
        </w:rPr>
      </w:pPr>
    </w:p>
    <w:p w:rsidR="000F3F82" w:rsidRPr="000F3F82" w:rsidRDefault="000F3F82" w:rsidP="000F3F82">
      <w:pPr>
        <w:spacing w:after="200" w:line="276" w:lineRule="auto"/>
        <w:ind w:left="720"/>
        <w:contextualSpacing/>
        <w:jc w:val="center"/>
        <w:rPr>
          <w:rFonts w:eastAsia="Calibri"/>
          <w:b/>
          <w:sz w:val="20"/>
          <w:szCs w:val="20"/>
          <w:lang w:eastAsia="en-US"/>
        </w:rPr>
      </w:pPr>
    </w:p>
    <w:p w:rsidR="000F3F82" w:rsidRPr="000F3F82" w:rsidRDefault="000F3F82" w:rsidP="000F3F82">
      <w:pPr>
        <w:spacing w:after="200" w:line="276" w:lineRule="auto"/>
        <w:ind w:left="720"/>
        <w:contextualSpacing/>
        <w:jc w:val="center"/>
        <w:rPr>
          <w:rFonts w:eastAsia="Calibri"/>
          <w:b/>
          <w:sz w:val="20"/>
          <w:szCs w:val="20"/>
          <w:lang w:eastAsia="en-US"/>
        </w:rPr>
      </w:pPr>
    </w:p>
    <w:p w:rsidR="000F3F82" w:rsidRPr="000F3F82" w:rsidRDefault="000F3F82" w:rsidP="000F3F82">
      <w:pPr>
        <w:spacing w:after="200" w:line="276" w:lineRule="auto"/>
        <w:ind w:left="720"/>
        <w:contextualSpacing/>
        <w:jc w:val="center"/>
        <w:rPr>
          <w:rFonts w:eastAsia="Calibri"/>
          <w:b/>
          <w:sz w:val="20"/>
          <w:szCs w:val="20"/>
          <w:lang w:eastAsia="en-US"/>
        </w:rPr>
      </w:pPr>
    </w:p>
    <w:p w:rsidR="000F3F82" w:rsidRPr="000F3F82" w:rsidRDefault="000F3F82" w:rsidP="000F3F82">
      <w:pPr>
        <w:spacing w:after="200" w:line="276" w:lineRule="auto"/>
        <w:ind w:left="720"/>
        <w:contextualSpacing/>
        <w:jc w:val="center"/>
        <w:rPr>
          <w:rFonts w:eastAsia="Calibri"/>
          <w:b/>
          <w:sz w:val="20"/>
          <w:szCs w:val="20"/>
          <w:lang w:eastAsia="en-US"/>
        </w:rPr>
      </w:pPr>
    </w:p>
    <w:p w:rsidR="000F3F82" w:rsidRPr="000F3F82" w:rsidRDefault="000F3F82" w:rsidP="000F3F82">
      <w:pPr>
        <w:spacing w:after="200" w:line="276" w:lineRule="auto"/>
        <w:ind w:left="720"/>
        <w:contextualSpacing/>
        <w:jc w:val="center"/>
        <w:rPr>
          <w:rFonts w:eastAsia="Calibri"/>
          <w:b/>
          <w:sz w:val="20"/>
          <w:szCs w:val="20"/>
          <w:lang w:eastAsia="en-US"/>
        </w:rPr>
      </w:pPr>
      <w:r w:rsidRPr="000F3F82">
        <w:rPr>
          <w:rFonts w:eastAsia="Calibri"/>
          <w:b/>
          <w:sz w:val="20"/>
          <w:szCs w:val="20"/>
          <w:lang w:eastAsia="en-US"/>
        </w:rPr>
        <w:t>ПЛАН</w:t>
      </w:r>
    </w:p>
    <w:p w:rsidR="000F3F82" w:rsidRPr="000F3F82" w:rsidRDefault="000F3F82" w:rsidP="000F3F82">
      <w:pPr>
        <w:spacing w:after="200" w:line="276" w:lineRule="auto"/>
        <w:ind w:left="720"/>
        <w:contextualSpacing/>
        <w:jc w:val="center"/>
        <w:rPr>
          <w:rFonts w:eastAsia="Calibri"/>
          <w:b/>
          <w:sz w:val="20"/>
          <w:szCs w:val="20"/>
          <w:lang w:eastAsia="en-US"/>
        </w:rPr>
      </w:pPr>
      <w:proofErr w:type="spellStart"/>
      <w:r w:rsidRPr="000F3F82">
        <w:rPr>
          <w:rFonts w:eastAsia="Calibri"/>
          <w:b/>
          <w:sz w:val="20"/>
          <w:szCs w:val="20"/>
          <w:lang w:eastAsia="en-US"/>
        </w:rPr>
        <w:t>противопаводковых</w:t>
      </w:r>
      <w:proofErr w:type="spellEnd"/>
      <w:r w:rsidRPr="000F3F82">
        <w:rPr>
          <w:rFonts w:eastAsia="Calibri"/>
          <w:b/>
          <w:sz w:val="20"/>
          <w:szCs w:val="20"/>
          <w:lang w:eastAsia="en-US"/>
        </w:rPr>
        <w:t xml:space="preserve"> мероприятий в 2026 году</w:t>
      </w:r>
    </w:p>
    <w:p w:rsidR="000F3F82" w:rsidRPr="000F3F82" w:rsidRDefault="000F3F82" w:rsidP="000F3F82">
      <w:pPr>
        <w:spacing w:after="200" w:line="276" w:lineRule="auto"/>
        <w:ind w:left="720"/>
        <w:contextualSpacing/>
        <w:jc w:val="center"/>
        <w:rPr>
          <w:rFonts w:eastAsia="Calibri"/>
          <w:b/>
          <w:sz w:val="20"/>
          <w:szCs w:val="20"/>
          <w:lang w:eastAsia="en-US"/>
        </w:rPr>
      </w:pPr>
    </w:p>
    <w:tbl>
      <w:tblPr>
        <w:tblStyle w:val="650"/>
        <w:tblW w:w="10489" w:type="dxa"/>
        <w:tblInd w:w="110" w:type="dxa"/>
        <w:tblLook w:val="04A0" w:firstRow="1" w:lastRow="0" w:firstColumn="1" w:lastColumn="0" w:noHBand="0" w:noVBand="1"/>
      </w:tblPr>
      <w:tblGrid>
        <w:gridCol w:w="708"/>
        <w:gridCol w:w="3401"/>
        <w:gridCol w:w="3120"/>
        <w:gridCol w:w="1559"/>
        <w:gridCol w:w="1701"/>
      </w:tblGrid>
      <w:tr w:rsidR="000F3F82" w:rsidRPr="000F3F82" w:rsidTr="00917021">
        <w:tc>
          <w:tcPr>
            <w:tcW w:w="708"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jc w:val="center"/>
              <w:rPr>
                <w:rFonts w:eastAsia="Calibri"/>
                <w:b/>
                <w:sz w:val="20"/>
                <w:szCs w:val="20"/>
                <w:lang w:eastAsia="en-US"/>
              </w:rPr>
            </w:pPr>
            <w:r w:rsidRPr="000F3F82">
              <w:rPr>
                <w:rFonts w:eastAsia="Calibri"/>
                <w:b/>
                <w:sz w:val="20"/>
                <w:szCs w:val="20"/>
                <w:lang w:eastAsia="en-US"/>
              </w:rPr>
              <w:t xml:space="preserve">№ </w:t>
            </w:r>
            <w:proofErr w:type="spellStart"/>
            <w:r w:rsidRPr="000F3F82">
              <w:rPr>
                <w:rFonts w:eastAsia="Calibri"/>
                <w:b/>
                <w:sz w:val="20"/>
                <w:szCs w:val="20"/>
                <w:lang w:eastAsia="en-US"/>
              </w:rPr>
              <w:t>пп</w:t>
            </w:r>
            <w:proofErr w:type="spellEnd"/>
          </w:p>
        </w:tc>
        <w:tc>
          <w:tcPr>
            <w:tcW w:w="3401"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jc w:val="center"/>
              <w:rPr>
                <w:rFonts w:eastAsia="Calibri"/>
                <w:b/>
                <w:sz w:val="20"/>
                <w:szCs w:val="20"/>
                <w:lang w:eastAsia="en-US"/>
              </w:rPr>
            </w:pPr>
            <w:r w:rsidRPr="000F3F82">
              <w:rPr>
                <w:rFonts w:eastAsia="Calibri"/>
                <w:b/>
                <w:sz w:val="20"/>
                <w:szCs w:val="20"/>
                <w:lang w:eastAsia="en-US"/>
              </w:rPr>
              <w:t>Наименование мероприятий</w:t>
            </w:r>
          </w:p>
        </w:tc>
        <w:tc>
          <w:tcPr>
            <w:tcW w:w="3120"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jc w:val="center"/>
              <w:rPr>
                <w:rFonts w:eastAsia="Calibri"/>
                <w:b/>
                <w:sz w:val="20"/>
                <w:szCs w:val="20"/>
                <w:lang w:eastAsia="en-US"/>
              </w:rPr>
            </w:pPr>
            <w:r w:rsidRPr="000F3F82">
              <w:rPr>
                <w:rFonts w:eastAsia="Calibri"/>
                <w:b/>
                <w:sz w:val="20"/>
                <w:szCs w:val="20"/>
                <w:lang w:eastAsia="en-US"/>
              </w:rPr>
              <w:t>Ответственный исполнитель</w:t>
            </w:r>
          </w:p>
        </w:tc>
        <w:tc>
          <w:tcPr>
            <w:tcW w:w="1559"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jc w:val="center"/>
              <w:rPr>
                <w:rFonts w:eastAsia="Calibri"/>
                <w:b/>
                <w:sz w:val="20"/>
                <w:szCs w:val="20"/>
                <w:lang w:eastAsia="en-US"/>
              </w:rPr>
            </w:pPr>
            <w:r w:rsidRPr="000F3F82">
              <w:rPr>
                <w:rFonts w:eastAsia="Calibri"/>
                <w:b/>
                <w:sz w:val="20"/>
                <w:szCs w:val="20"/>
                <w:lang w:eastAsia="en-US"/>
              </w:rPr>
              <w:t>Срок выполнения</w:t>
            </w:r>
          </w:p>
        </w:tc>
        <w:tc>
          <w:tcPr>
            <w:tcW w:w="1701"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jc w:val="center"/>
              <w:rPr>
                <w:rFonts w:eastAsia="Calibri"/>
                <w:b/>
                <w:sz w:val="20"/>
                <w:szCs w:val="20"/>
                <w:lang w:eastAsia="en-US"/>
              </w:rPr>
            </w:pPr>
            <w:r w:rsidRPr="000F3F82">
              <w:rPr>
                <w:rFonts w:eastAsia="Calibri"/>
                <w:b/>
                <w:sz w:val="20"/>
                <w:szCs w:val="20"/>
                <w:lang w:eastAsia="en-US"/>
              </w:rPr>
              <w:t xml:space="preserve">Примечание </w:t>
            </w:r>
          </w:p>
        </w:tc>
      </w:tr>
      <w:tr w:rsidR="000F3F82" w:rsidRPr="000F3F82" w:rsidTr="00917021">
        <w:tc>
          <w:tcPr>
            <w:tcW w:w="708"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1</w:t>
            </w:r>
          </w:p>
        </w:tc>
        <w:tc>
          <w:tcPr>
            <w:tcW w:w="3401"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Разработка плана комплексных мероприятий по подготовке и пропуску весеннего паводка</w:t>
            </w:r>
          </w:p>
        </w:tc>
        <w:tc>
          <w:tcPr>
            <w:tcW w:w="3120"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 xml:space="preserve">Глава сельского поселения </w:t>
            </w:r>
            <w:proofErr w:type="spellStart"/>
            <w:r w:rsidRPr="000F3F82">
              <w:rPr>
                <w:rFonts w:eastAsia="Calibri"/>
                <w:sz w:val="20"/>
                <w:szCs w:val="20"/>
                <w:lang w:eastAsia="en-US"/>
              </w:rPr>
              <w:t>Бережнова</w:t>
            </w:r>
            <w:proofErr w:type="spellEnd"/>
            <w:r w:rsidRPr="000F3F82">
              <w:rPr>
                <w:rFonts w:eastAsia="Calibri"/>
                <w:sz w:val="20"/>
                <w:szCs w:val="20"/>
                <w:lang w:eastAsia="en-US"/>
              </w:rPr>
              <w:t xml:space="preserve"> С.П.</w:t>
            </w:r>
          </w:p>
        </w:tc>
        <w:tc>
          <w:tcPr>
            <w:tcW w:w="1559"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до 01.04.2026 г.</w:t>
            </w:r>
          </w:p>
        </w:tc>
        <w:tc>
          <w:tcPr>
            <w:tcW w:w="1701" w:type="dxa"/>
            <w:tcBorders>
              <w:top w:val="single" w:sz="4" w:space="0" w:color="auto"/>
              <w:left w:val="single" w:sz="4" w:space="0" w:color="auto"/>
              <w:bottom w:val="single" w:sz="4" w:space="0" w:color="auto"/>
              <w:right w:val="single" w:sz="4" w:space="0" w:color="auto"/>
            </w:tcBorders>
          </w:tcPr>
          <w:p w:rsidR="000F3F82" w:rsidRPr="000F3F82" w:rsidRDefault="000F3F82" w:rsidP="000F3F82">
            <w:pPr>
              <w:contextualSpacing/>
              <w:rPr>
                <w:rFonts w:eastAsia="Calibri"/>
                <w:sz w:val="20"/>
                <w:szCs w:val="20"/>
                <w:lang w:eastAsia="en-US"/>
              </w:rPr>
            </w:pPr>
          </w:p>
        </w:tc>
      </w:tr>
      <w:tr w:rsidR="000F3F82" w:rsidRPr="000F3F82" w:rsidTr="00917021">
        <w:tc>
          <w:tcPr>
            <w:tcW w:w="708"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2</w:t>
            </w:r>
          </w:p>
        </w:tc>
        <w:tc>
          <w:tcPr>
            <w:tcW w:w="3401"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 xml:space="preserve">Создание комиссии по проведению </w:t>
            </w:r>
            <w:proofErr w:type="spellStart"/>
            <w:r w:rsidRPr="000F3F82">
              <w:rPr>
                <w:rFonts w:eastAsia="Calibri"/>
                <w:sz w:val="20"/>
                <w:szCs w:val="20"/>
                <w:lang w:eastAsia="en-US"/>
              </w:rPr>
              <w:t>противопаводковых</w:t>
            </w:r>
            <w:proofErr w:type="spellEnd"/>
            <w:r w:rsidRPr="000F3F82">
              <w:rPr>
                <w:rFonts w:eastAsia="Calibri"/>
                <w:sz w:val="20"/>
                <w:szCs w:val="20"/>
                <w:lang w:eastAsia="en-US"/>
              </w:rPr>
              <w:t xml:space="preserve"> мероприятий</w:t>
            </w:r>
          </w:p>
        </w:tc>
        <w:tc>
          <w:tcPr>
            <w:tcW w:w="3120"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 xml:space="preserve">Глава сельского поселения </w:t>
            </w:r>
            <w:proofErr w:type="spellStart"/>
            <w:r w:rsidRPr="000F3F82">
              <w:rPr>
                <w:rFonts w:eastAsia="Calibri"/>
                <w:sz w:val="20"/>
                <w:szCs w:val="20"/>
                <w:lang w:eastAsia="en-US"/>
              </w:rPr>
              <w:t>Бережнова</w:t>
            </w:r>
            <w:proofErr w:type="spellEnd"/>
            <w:r w:rsidRPr="000F3F82">
              <w:rPr>
                <w:rFonts w:eastAsia="Calibri"/>
                <w:sz w:val="20"/>
                <w:szCs w:val="20"/>
                <w:lang w:eastAsia="en-US"/>
              </w:rPr>
              <w:t xml:space="preserve"> С.П.</w:t>
            </w:r>
          </w:p>
        </w:tc>
        <w:tc>
          <w:tcPr>
            <w:tcW w:w="1559"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до 01.04.2026 г.</w:t>
            </w:r>
          </w:p>
        </w:tc>
        <w:tc>
          <w:tcPr>
            <w:tcW w:w="1701" w:type="dxa"/>
            <w:tcBorders>
              <w:top w:val="single" w:sz="4" w:space="0" w:color="auto"/>
              <w:left w:val="single" w:sz="4" w:space="0" w:color="auto"/>
              <w:bottom w:val="single" w:sz="4" w:space="0" w:color="auto"/>
              <w:right w:val="single" w:sz="4" w:space="0" w:color="auto"/>
            </w:tcBorders>
          </w:tcPr>
          <w:p w:rsidR="000F3F82" w:rsidRPr="000F3F82" w:rsidRDefault="000F3F82" w:rsidP="000F3F82">
            <w:pPr>
              <w:contextualSpacing/>
              <w:rPr>
                <w:rFonts w:eastAsia="Calibri"/>
                <w:sz w:val="20"/>
                <w:szCs w:val="20"/>
                <w:lang w:eastAsia="en-US"/>
              </w:rPr>
            </w:pPr>
          </w:p>
        </w:tc>
      </w:tr>
      <w:tr w:rsidR="000F3F82" w:rsidRPr="000F3F82" w:rsidTr="00917021">
        <w:tc>
          <w:tcPr>
            <w:tcW w:w="708"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3</w:t>
            </w:r>
          </w:p>
        </w:tc>
        <w:tc>
          <w:tcPr>
            <w:tcW w:w="3401"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 xml:space="preserve">Проведение </w:t>
            </w:r>
            <w:proofErr w:type="spellStart"/>
            <w:r w:rsidRPr="000F3F82">
              <w:rPr>
                <w:rFonts w:eastAsia="Calibri"/>
                <w:sz w:val="20"/>
                <w:szCs w:val="20"/>
                <w:lang w:eastAsia="en-US"/>
              </w:rPr>
              <w:t>предпаводковых</w:t>
            </w:r>
            <w:proofErr w:type="spellEnd"/>
            <w:r w:rsidRPr="000F3F82">
              <w:rPr>
                <w:rFonts w:eastAsia="Calibri"/>
                <w:sz w:val="20"/>
                <w:szCs w:val="20"/>
                <w:lang w:eastAsia="en-US"/>
              </w:rPr>
              <w:t xml:space="preserve"> обследований готовности предприятий к пропуску паводковых вод</w:t>
            </w:r>
          </w:p>
        </w:tc>
        <w:tc>
          <w:tcPr>
            <w:tcW w:w="3120"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proofErr w:type="spellStart"/>
            <w:r w:rsidRPr="000F3F82">
              <w:rPr>
                <w:rFonts w:eastAsia="Calibri"/>
                <w:sz w:val="20"/>
                <w:szCs w:val="20"/>
                <w:lang w:eastAsia="en-US"/>
              </w:rPr>
              <w:t>Противопаводковая</w:t>
            </w:r>
            <w:proofErr w:type="spellEnd"/>
            <w:r w:rsidRPr="000F3F82">
              <w:rPr>
                <w:rFonts w:eastAsia="Calibri"/>
                <w:sz w:val="20"/>
                <w:szCs w:val="20"/>
                <w:lang w:eastAsia="en-US"/>
              </w:rPr>
              <w:t xml:space="preserve"> комиссия </w:t>
            </w:r>
          </w:p>
        </w:tc>
        <w:tc>
          <w:tcPr>
            <w:tcW w:w="1559"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до 01.04.2026 г.</w:t>
            </w:r>
          </w:p>
        </w:tc>
        <w:tc>
          <w:tcPr>
            <w:tcW w:w="1701" w:type="dxa"/>
            <w:tcBorders>
              <w:top w:val="single" w:sz="4" w:space="0" w:color="auto"/>
              <w:left w:val="single" w:sz="4" w:space="0" w:color="auto"/>
              <w:bottom w:val="single" w:sz="4" w:space="0" w:color="auto"/>
              <w:right w:val="single" w:sz="4" w:space="0" w:color="auto"/>
            </w:tcBorders>
          </w:tcPr>
          <w:p w:rsidR="000F3F82" w:rsidRPr="000F3F82" w:rsidRDefault="000F3F82" w:rsidP="000F3F82">
            <w:pPr>
              <w:contextualSpacing/>
              <w:rPr>
                <w:rFonts w:eastAsia="Calibri"/>
                <w:sz w:val="20"/>
                <w:szCs w:val="20"/>
                <w:lang w:eastAsia="en-US"/>
              </w:rPr>
            </w:pPr>
          </w:p>
        </w:tc>
      </w:tr>
      <w:tr w:rsidR="000F3F82" w:rsidRPr="000F3F82" w:rsidTr="00917021">
        <w:tc>
          <w:tcPr>
            <w:tcW w:w="708"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4</w:t>
            </w:r>
          </w:p>
        </w:tc>
        <w:tc>
          <w:tcPr>
            <w:tcW w:w="3401"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Организация обследования в сельском поселении зон возможного подтопления</w:t>
            </w:r>
          </w:p>
        </w:tc>
        <w:tc>
          <w:tcPr>
            <w:tcW w:w="3120"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proofErr w:type="spellStart"/>
            <w:r w:rsidRPr="000F3F82">
              <w:rPr>
                <w:rFonts w:eastAsia="Calibri"/>
                <w:sz w:val="20"/>
                <w:szCs w:val="20"/>
                <w:lang w:eastAsia="en-US"/>
              </w:rPr>
              <w:t>Противопаводковая</w:t>
            </w:r>
            <w:proofErr w:type="spellEnd"/>
            <w:r w:rsidRPr="000F3F82">
              <w:rPr>
                <w:rFonts w:eastAsia="Calibri"/>
                <w:sz w:val="20"/>
                <w:szCs w:val="20"/>
                <w:lang w:eastAsia="en-US"/>
              </w:rPr>
              <w:t xml:space="preserve"> комиссия</w:t>
            </w:r>
          </w:p>
        </w:tc>
        <w:tc>
          <w:tcPr>
            <w:tcW w:w="1559"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до 01.04. 2026 г.</w:t>
            </w:r>
          </w:p>
        </w:tc>
        <w:tc>
          <w:tcPr>
            <w:tcW w:w="1701" w:type="dxa"/>
            <w:tcBorders>
              <w:top w:val="single" w:sz="4" w:space="0" w:color="auto"/>
              <w:left w:val="single" w:sz="4" w:space="0" w:color="auto"/>
              <w:bottom w:val="single" w:sz="4" w:space="0" w:color="auto"/>
              <w:right w:val="single" w:sz="4" w:space="0" w:color="auto"/>
            </w:tcBorders>
          </w:tcPr>
          <w:p w:rsidR="000F3F82" w:rsidRPr="000F3F82" w:rsidRDefault="000F3F82" w:rsidP="000F3F82">
            <w:pPr>
              <w:contextualSpacing/>
              <w:rPr>
                <w:rFonts w:eastAsia="Calibri"/>
                <w:sz w:val="20"/>
                <w:szCs w:val="20"/>
                <w:lang w:eastAsia="en-US"/>
              </w:rPr>
            </w:pPr>
          </w:p>
        </w:tc>
      </w:tr>
      <w:tr w:rsidR="000F3F82" w:rsidRPr="000F3F82" w:rsidTr="00917021">
        <w:tc>
          <w:tcPr>
            <w:tcW w:w="708"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5</w:t>
            </w:r>
          </w:p>
        </w:tc>
        <w:tc>
          <w:tcPr>
            <w:tcW w:w="3401"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Очистка от снежных заносов территорий жилого фонда, прилегающих территорий предприятий, учреждений и организаций  села</w:t>
            </w:r>
          </w:p>
        </w:tc>
        <w:tc>
          <w:tcPr>
            <w:tcW w:w="3120"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МП ЖКХ уч. Илирней, руководители предприятий и учреждений села</w:t>
            </w:r>
          </w:p>
        </w:tc>
        <w:tc>
          <w:tcPr>
            <w:tcW w:w="1559"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Апрель-май 2026 г.</w:t>
            </w:r>
          </w:p>
        </w:tc>
        <w:tc>
          <w:tcPr>
            <w:tcW w:w="1701" w:type="dxa"/>
            <w:tcBorders>
              <w:top w:val="single" w:sz="4" w:space="0" w:color="auto"/>
              <w:left w:val="single" w:sz="4" w:space="0" w:color="auto"/>
              <w:bottom w:val="single" w:sz="4" w:space="0" w:color="auto"/>
              <w:right w:val="single" w:sz="4" w:space="0" w:color="auto"/>
            </w:tcBorders>
          </w:tcPr>
          <w:p w:rsidR="000F3F82" w:rsidRPr="000F3F82" w:rsidRDefault="000F3F82" w:rsidP="000F3F82">
            <w:pPr>
              <w:contextualSpacing/>
              <w:rPr>
                <w:rFonts w:eastAsia="Calibri"/>
                <w:sz w:val="20"/>
                <w:szCs w:val="20"/>
                <w:lang w:eastAsia="en-US"/>
              </w:rPr>
            </w:pPr>
          </w:p>
        </w:tc>
      </w:tr>
      <w:tr w:rsidR="000F3F82" w:rsidRPr="000F3F82" w:rsidTr="00917021">
        <w:tc>
          <w:tcPr>
            <w:tcW w:w="708"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6</w:t>
            </w:r>
          </w:p>
        </w:tc>
        <w:tc>
          <w:tcPr>
            <w:tcW w:w="3401"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Проведение мероприятий по недопущению попадания в реку и водоемы химически опасных веществ отходов промышленного и сельскохозяйственного производства</w:t>
            </w:r>
          </w:p>
        </w:tc>
        <w:tc>
          <w:tcPr>
            <w:tcW w:w="3120"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Руководители предприятий, учреждений и организаций села всех форм собственности</w:t>
            </w:r>
          </w:p>
        </w:tc>
        <w:tc>
          <w:tcPr>
            <w:tcW w:w="1559"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постоянно</w:t>
            </w:r>
          </w:p>
        </w:tc>
        <w:tc>
          <w:tcPr>
            <w:tcW w:w="1701" w:type="dxa"/>
            <w:tcBorders>
              <w:top w:val="single" w:sz="4" w:space="0" w:color="auto"/>
              <w:left w:val="single" w:sz="4" w:space="0" w:color="auto"/>
              <w:bottom w:val="single" w:sz="4" w:space="0" w:color="auto"/>
              <w:right w:val="single" w:sz="4" w:space="0" w:color="auto"/>
            </w:tcBorders>
          </w:tcPr>
          <w:p w:rsidR="000F3F82" w:rsidRPr="000F3F82" w:rsidRDefault="000F3F82" w:rsidP="000F3F82">
            <w:pPr>
              <w:contextualSpacing/>
              <w:rPr>
                <w:rFonts w:eastAsia="Calibri"/>
                <w:sz w:val="20"/>
                <w:szCs w:val="20"/>
                <w:lang w:eastAsia="en-US"/>
              </w:rPr>
            </w:pPr>
          </w:p>
        </w:tc>
      </w:tr>
      <w:tr w:rsidR="000F3F82" w:rsidRPr="000F3F82" w:rsidTr="00917021">
        <w:tc>
          <w:tcPr>
            <w:tcW w:w="708"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7</w:t>
            </w:r>
          </w:p>
        </w:tc>
        <w:tc>
          <w:tcPr>
            <w:tcW w:w="3401"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Проверка объектов жизнеобеспечения (электро-, тепло-, водоснабжения) на предмет безаварийной работы</w:t>
            </w:r>
          </w:p>
        </w:tc>
        <w:tc>
          <w:tcPr>
            <w:tcW w:w="3120"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proofErr w:type="spellStart"/>
            <w:r w:rsidRPr="000F3F82">
              <w:rPr>
                <w:rFonts w:eastAsia="Calibri"/>
                <w:sz w:val="20"/>
                <w:szCs w:val="20"/>
                <w:lang w:eastAsia="en-US"/>
              </w:rPr>
              <w:t>Противопаводковая</w:t>
            </w:r>
            <w:proofErr w:type="spellEnd"/>
            <w:r w:rsidRPr="000F3F82">
              <w:rPr>
                <w:rFonts w:eastAsia="Calibri"/>
                <w:sz w:val="20"/>
                <w:szCs w:val="20"/>
                <w:lang w:eastAsia="en-US"/>
              </w:rPr>
              <w:t xml:space="preserve"> комиссии</w:t>
            </w:r>
          </w:p>
        </w:tc>
        <w:tc>
          <w:tcPr>
            <w:tcW w:w="1559"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 xml:space="preserve">Апрель </w:t>
            </w:r>
            <w:proofErr w:type="gramStart"/>
            <w:r w:rsidRPr="000F3F82">
              <w:rPr>
                <w:rFonts w:eastAsia="Calibri"/>
                <w:sz w:val="20"/>
                <w:szCs w:val="20"/>
                <w:lang w:eastAsia="en-US"/>
              </w:rPr>
              <w:t>-м</w:t>
            </w:r>
            <w:proofErr w:type="gramEnd"/>
            <w:r w:rsidRPr="000F3F82">
              <w:rPr>
                <w:rFonts w:eastAsia="Calibri"/>
                <w:sz w:val="20"/>
                <w:szCs w:val="20"/>
                <w:lang w:eastAsia="en-US"/>
              </w:rPr>
              <w:t>ай 2026 г.</w:t>
            </w:r>
          </w:p>
        </w:tc>
        <w:tc>
          <w:tcPr>
            <w:tcW w:w="1701" w:type="dxa"/>
            <w:tcBorders>
              <w:top w:val="single" w:sz="4" w:space="0" w:color="auto"/>
              <w:left w:val="single" w:sz="4" w:space="0" w:color="auto"/>
              <w:bottom w:val="single" w:sz="4" w:space="0" w:color="auto"/>
              <w:right w:val="single" w:sz="4" w:space="0" w:color="auto"/>
            </w:tcBorders>
          </w:tcPr>
          <w:p w:rsidR="000F3F82" w:rsidRPr="000F3F82" w:rsidRDefault="000F3F82" w:rsidP="000F3F82">
            <w:pPr>
              <w:contextualSpacing/>
              <w:rPr>
                <w:rFonts w:eastAsia="Calibri"/>
                <w:sz w:val="20"/>
                <w:szCs w:val="20"/>
                <w:lang w:eastAsia="en-US"/>
              </w:rPr>
            </w:pPr>
          </w:p>
        </w:tc>
      </w:tr>
      <w:tr w:rsidR="000F3F82" w:rsidRPr="000F3F82" w:rsidTr="00917021">
        <w:tc>
          <w:tcPr>
            <w:tcW w:w="708"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lastRenderedPageBreak/>
              <w:t>8</w:t>
            </w:r>
          </w:p>
        </w:tc>
        <w:tc>
          <w:tcPr>
            <w:tcW w:w="3401"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Ознакомление руководителей предприятий, учреждений, организаций с предварительным прогнозом прохождения весеннего паводка</w:t>
            </w:r>
          </w:p>
        </w:tc>
        <w:tc>
          <w:tcPr>
            <w:tcW w:w="3120"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 xml:space="preserve">Глава сельского поселения </w:t>
            </w:r>
            <w:proofErr w:type="spellStart"/>
            <w:r w:rsidRPr="000F3F82">
              <w:rPr>
                <w:rFonts w:eastAsia="Calibri"/>
                <w:sz w:val="20"/>
                <w:szCs w:val="20"/>
                <w:lang w:eastAsia="en-US"/>
              </w:rPr>
              <w:t>Бережнова</w:t>
            </w:r>
            <w:proofErr w:type="spellEnd"/>
            <w:r w:rsidRPr="000F3F82">
              <w:rPr>
                <w:rFonts w:eastAsia="Calibri"/>
                <w:sz w:val="20"/>
                <w:szCs w:val="20"/>
                <w:lang w:eastAsia="en-US"/>
              </w:rPr>
              <w:t xml:space="preserve"> С.П.</w:t>
            </w:r>
          </w:p>
        </w:tc>
        <w:tc>
          <w:tcPr>
            <w:tcW w:w="1559"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Постоянно при поступлении информации</w:t>
            </w:r>
          </w:p>
        </w:tc>
        <w:tc>
          <w:tcPr>
            <w:tcW w:w="1701" w:type="dxa"/>
            <w:tcBorders>
              <w:top w:val="single" w:sz="4" w:space="0" w:color="auto"/>
              <w:left w:val="single" w:sz="4" w:space="0" w:color="auto"/>
              <w:bottom w:val="single" w:sz="4" w:space="0" w:color="auto"/>
              <w:right w:val="single" w:sz="4" w:space="0" w:color="auto"/>
            </w:tcBorders>
          </w:tcPr>
          <w:p w:rsidR="000F3F82" w:rsidRPr="000F3F82" w:rsidRDefault="000F3F82" w:rsidP="000F3F82">
            <w:pPr>
              <w:contextualSpacing/>
              <w:rPr>
                <w:rFonts w:eastAsia="Calibri"/>
                <w:sz w:val="20"/>
                <w:szCs w:val="20"/>
                <w:lang w:eastAsia="en-US"/>
              </w:rPr>
            </w:pPr>
          </w:p>
        </w:tc>
      </w:tr>
      <w:tr w:rsidR="000F3F82" w:rsidRPr="000F3F82" w:rsidTr="00917021">
        <w:tc>
          <w:tcPr>
            <w:tcW w:w="708"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9</w:t>
            </w:r>
          </w:p>
        </w:tc>
        <w:tc>
          <w:tcPr>
            <w:tcW w:w="3401"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Проведение проверки жилых и производственных объектов, попадающих в зону возможного подтопления</w:t>
            </w:r>
          </w:p>
        </w:tc>
        <w:tc>
          <w:tcPr>
            <w:tcW w:w="3120"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Глава сельского поселения, руководители предприятий, организаций, учреждений</w:t>
            </w:r>
          </w:p>
        </w:tc>
        <w:tc>
          <w:tcPr>
            <w:tcW w:w="1559"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до 20.05.2026 г.</w:t>
            </w:r>
          </w:p>
        </w:tc>
        <w:tc>
          <w:tcPr>
            <w:tcW w:w="1701" w:type="dxa"/>
            <w:tcBorders>
              <w:top w:val="single" w:sz="4" w:space="0" w:color="auto"/>
              <w:left w:val="single" w:sz="4" w:space="0" w:color="auto"/>
              <w:bottom w:val="single" w:sz="4" w:space="0" w:color="auto"/>
              <w:right w:val="single" w:sz="4" w:space="0" w:color="auto"/>
            </w:tcBorders>
          </w:tcPr>
          <w:p w:rsidR="000F3F82" w:rsidRPr="000F3F82" w:rsidRDefault="000F3F82" w:rsidP="000F3F82">
            <w:pPr>
              <w:contextualSpacing/>
              <w:rPr>
                <w:rFonts w:eastAsia="Calibri"/>
                <w:sz w:val="20"/>
                <w:szCs w:val="20"/>
                <w:lang w:eastAsia="en-US"/>
              </w:rPr>
            </w:pPr>
          </w:p>
        </w:tc>
      </w:tr>
      <w:tr w:rsidR="000F3F82" w:rsidRPr="000F3F82" w:rsidTr="00917021">
        <w:tc>
          <w:tcPr>
            <w:tcW w:w="708"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10</w:t>
            </w:r>
          </w:p>
        </w:tc>
        <w:tc>
          <w:tcPr>
            <w:tcW w:w="3401"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Проведение проверки системы уличного оповещения (сирены)</w:t>
            </w:r>
          </w:p>
        </w:tc>
        <w:tc>
          <w:tcPr>
            <w:tcW w:w="3120"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 xml:space="preserve">Глава сельского поселения – </w:t>
            </w:r>
            <w:proofErr w:type="spellStart"/>
            <w:r w:rsidRPr="000F3F82">
              <w:rPr>
                <w:rFonts w:eastAsia="Calibri"/>
                <w:sz w:val="20"/>
                <w:szCs w:val="20"/>
                <w:lang w:eastAsia="en-US"/>
              </w:rPr>
              <w:t>Бережнова</w:t>
            </w:r>
            <w:proofErr w:type="spellEnd"/>
            <w:r w:rsidRPr="000F3F82">
              <w:rPr>
                <w:rFonts w:eastAsia="Calibri"/>
                <w:sz w:val="20"/>
                <w:szCs w:val="20"/>
                <w:lang w:eastAsia="en-US"/>
              </w:rPr>
              <w:t xml:space="preserve"> С.П., директор МБОУ «Начальная </w:t>
            </w:r>
            <w:proofErr w:type="gramStart"/>
            <w:r w:rsidRPr="000F3F82">
              <w:rPr>
                <w:rFonts w:eastAsia="Calibri"/>
                <w:sz w:val="20"/>
                <w:szCs w:val="20"/>
                <w:lang w:eastAsia="en-US"/>
              </w:rPr>
              <w:t>школа-детский</w:t>
            </w:r>
            <w:proofErr w:type="gramEnd"/>
            <w:r w:rsidRPr="000F3F82">
              <w:rPr>
                <w:rFonts w:eastAsia="Calibri"/>
                <w:sz w:val="20"/>
                <w:szCs w:val="20"/>
                <w:lang w:eastAsia="en-US"/>
              </w:rPr>
              <w:t xml:space="preserve"> сад с. Илирней» - </w:t>
            </w:r>
            <w:proofErr w:type="spellStart"/>
            <w:r w:rsidRPr="000F3F82">
              <w:rPr>
                <w:rFonts w:eastAsia="Calibri"/>
                <w:sz w:val="20"/>
                <w:szCs w:val="20"/>
                <w:lang w:eastAsia="en-US"/>
              </w:rPr>
              <w:t>Манджиева</w:t>
            </w:r>
            <w:proofErr w:type="spellEnd"/>
            <w:r w:rsidRPr="000F3F82">
              <w:rPr>
                <w:rFonts w:eastAsia="Calibri"/>
                <w:sz w:val="20"/>
                <w:szCs w:val="20"/>
                <w:lang w:eastAsia="en-US"/>
              </w:rPr>
              <w:t xml:space="preserve"> С.П.</w:t>
            </w:r>
          </w:p>
        </w:tc>
        <w:tc>
          <w:tcPr>
            <w:tcW w:w="1559"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постоянно</w:t>
            </w:r>
          </w:p>
        </w:tc>
        <w:tc>
          <w:tcPr>
            <w:tcW w:w="1701" w:type="dxa"/>
            <w:tcBorders>
              <w:top w:val="single" w:sz="4" w:space="0" w:color="auto"/>
              <w:left w:val="single" w:sz="4" w:space="0" w:color="auto"/>
              <w:bottom w:val="single" w:sz="4" w:space="0" w:color="auto"/>
              <w:right w:val="single" w:sz="4" w:space="0" w:color="auto"/>
            </w:tcBorders>
          </w:tcPr>
          <w:p w:rsidR="000F3F82" w:rsidRPr="000F3F82" w:rsidRDefault="000F3F82" w:rsidP="000F3F82">
            <w:pPr>
              <w:contextualSpacing/>
              <w:rPr>
                <w:rFonts w:eastAsia="Calibri"/>
                <w:sz w:val="20"/>
                <w:szCs w:val="20"/>
                <w:lang w:eastAsia="en-US"/>
              </w:rPr>
            </w:pPr>
          </w:p>
        </w:tc>
      </w:tr>
      <w:tr w:rsidR="000F3F82" w:rsidRPr="000F3F82" w:rsidTr="00917021">
        <w:tc>
          <w:tcPr>
            <w:tcW w:w="708"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11</w:t>
            </w:r>
          </w:p>
        </w:tc>
        <w:tc>
          <w:tcPr>
            <w:tcW w:w="3401"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Организация регулярного оповещения населения о масштабах и сроках предстоящего половодья и паводков через средства коммуникации (чат) и информация  путем телефонной и мобильных сообщений</w:t>
            </w:r>
          </w:p>
        </w:tc>
        <w:tc>
          <w:tcPr>
            <w:tcW w:w="3120"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 xml:space="preserve">Члены </w:t>
            </w:r>
            <w:proofErr w:type="spellStart"/>
            <w:r w:rsidRPr="000F3F82">
              <w:rPr>
                <w:rFonts w:eastAsia="Calibri"/>
                <w:sz w:val="20"/>
                <w:szCs w:val="20"/>
                <w:lang w:eastAsia="en-US"/>
              </w:rPr>
              <w:t>противопаводковой</w:t>
            </w:r>
            <w:proofErr w:type="spellEnd"/>
            <w:r w:rsidRPr="000F3F82">
              <w:rPr>
                <w:rFonts w:eastAsia="Calibri"/>
                <w:sz w:val="20"/>
                <w:szCs w:val="20"/>
                <w:lang w:eastAsia="en-US"/>
              </w:rPr>
              <w:t xml:space="preserve"> комиссии. </w:t>
            </w:r>
          </w:p>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Администрация сельского поселения</w:t>
            </w:r>
          </w:p>
        </w:tc>
        <w:tc>
          <w:tcPr>
            <w:tcW w:w="1559"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В поводковый период</w:t>
            </w:r>
          </w:p>
        </w:tc>
        <w:tc>
          <w:tcPr>
            <w:tcW w:w="1701" w:type="dxa"/>
            <w:tcBorders>
              <w:top w:val="single" w:sz="4" w:space="0" w:color="auto"/>
              <w:left w:val="single" w:sz="4" w:space="0" w:color="auto"/>
              <w:bottom w:val="single" w:sz="4" w:space="0" w:color="auto"/>
              <w:right w:val="single" w:sz="4" w:space="0" w:color="auto"/>
            </w:tcBorders>
          </w:tcPr>
          <w:p w:rsidR="000F3F82" w:rsidRPr="000F3F82" w:rsidRDefault="000F3F82" w:rsidP="000F3F82">
            <w:pPr>
              <w:contextualSpacing/>
              <w:rPr>
                <w:rFonts w:eastAsia="Calibri"/>
                <w:sz w:val="20"/>
                <w:szCs w:val="20"/>
                <w:lang w:eastAsia="en-US"/>
              </w:rPr>
            </w:pPr>
          </w:p>
        </w:tc>
      </w:tr>
      <w:tr w:rsidR="000F3F82" w:rsidRPr="000F3F82" w:rsidTr="00917021">
        <w:tc>
          <w:tcPr>
            <w:tcW w:w="708"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12</w:t>
            </w:r>
          </w:p>
        </w:tc>
        <w:tc>
          <w:tcPr>
            <w:tcW w:w="3401"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 xml:space="preserve">Проверка маломерных судов  на случай эвакуации населения </w:t>
            </w:r>
          </w:p>
        </w:tc>
        <w:tc>
          <w:tcPr>
            <w:tcW w:w="3120" w:type="dxa"/>
            <w:tcBorders>
              <w:top w:val="single" w:sz="4" w:space="0" w:color="auto"/>
              <w:left w:val="single" w:sz="4" w:space="0" w:color="auto"/>
              <w:bottom w:val="single" w:sz="4" w:space="0" w:color="auto"/>
              <w:right w:val="single" w:sz="4" w:space="0" w:color="auto"/>
            </w:tcBorders>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 xml:space="preserve">Глава сельского поселения – </w:t>
            </w:r>
            <w:proofErr w:type="spellStart"/>
            <w:r w:rsidRPr="000F3F82">
              <w:rPr>
                <w:rFonts w:eastAsia="Calibri"/>
                <w:sz w:val="20"/>
                <w:szCs w:val="20"/>
                <w:lang w:eastAsia="en-US"/>
              </w:rPr>
              <w:t>Бережнова</w:t>
            </w:r>
            <w:proofErr w:type="spellEnd"/>
            <w:r w:rsidRPr="000F3F82">
              <w:rPr>
                <w:rFonts w:eastAsia="Calibri"/>
                <w:sz w:val="20"/>
                <w:szCs w:val="20"/>
                <w:lang w:eastAsia="en-US"/>
              </w:rPr>
              <w:t xml:space="preserve"> С.П., УУП МОМВД  «Билибинский» - </w:t>
            </w:r>
            <w:proofErr w:type="spellStart"/>
            <w:r w:rsidRPr="000F3F82">
              <w:rPr>
                <w:rFonts w:eastAsia="Calibri"/>
                <w:sz w:val="20"/>
                <w:szCs w:val="20"/>
                <w:lang w:eastAsia="en-US"/>
              </w:rPr>
              <w:t>Рябчунов</w:t>
            </w:r>
            <w:proofErr w:type="spellEnd"/>
            <w:r w:rsidRPr="000F3F82">
              <w:rPr>
                <w:rFonts w:eastAsia="Calibri"/>
                <w:sz w:val="20"/>
                <w:szCs w:val="20"/>
                <w:lang w:eastAsia="en-US"/>
              </w:rPr>
              <w:t xml:space="preserve"> М.А.</w:t>
            </w:r>
          </w:p>
          <w:p w:rsidR="000F3F82" w:rsidRPr="000F3F82" w:rsidRDefault="000F3F82" w:rsidP="000F3F82">
            <w:pPr>
              <w:contextualSpacing/>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 xml:space="preserve">20.03.2026 </w:t>
            </w:r>
          </w:p>
        </w:tc>
        <w:tc>
          <w:tcPr>
            <w:tcW w:w="1701"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proofErr w:type="spellStart"/>
            <w:r w:rsidRPr="000F3F82">
              <w:rPr>
                <w:rFonts w:eastAsia="Calibri"/>
                <w:sz w:val="20"/>
                <w:szCs w:val="20"/>
                <w:lang w:eastAsia="en-US"/>
              </w:rPr>
              <w:t>Тынены</w:t>
            </w:r>
            <w:proofErr w:type="spellEnd"/>
            <w:r w:rsidRPr="000F3F82">
              <w:rPr>
                <w:rFonts w:eastAsia="Calibri"/>
                <w:sz w:val="20"/>
                <w:szCs w:val="20"/>
                <w:lang w:eastAsia="en-US"/>
              </w:rPr>
              <w:t xml:space="preserve"> В.И., Касьяненко М.И., А.В. Котляров</w:t>
            </w:r>
            <w:proofErr w:type="gramStart"/>
            <w:r w:rsidRPr="000F3F82">
              <w:rPr>
                <w:rFonts w:eastAsia="Calibri"/>
                <w:sz w:val="20"/>
                <w:szCs w:val="20"/>
                <w:lang w:eastAsia="en-US"/>
              </w:rPr>
              <w:t xml:space="preserve">., </w:t>
            </w:r>
            <w:proofErr w:type="gramEnd"/>
            <w:r w:rsidRPr="000F3F82">
              <w:rPr>
                <w:rFonts w:eastAsia="Calibri"/>
                <w:sz w:val="20"/>
                <w:szCs w:val="20"/>
                <w:lang w:eastAsia="en-US"/>
              </w:rPr>
              <w:t>Голованов А.С.</w:t>
            </w:r>
          </w:p>
        </w:tc>
      </w:tr>
      <w:tr w:rsidR="000F3F82" w:rsidRPr="000F3F82" w:rsidTr="00917021">
        <w:tc>
          <w:tcPr>
            <w:tcW w:w="708"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13</w:t>
            </w:r>
          </w:p>
        </w:tc>
        <w:tc>
          <w:tcPr>
            <w:tcW w:w="3401"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Проведение профилактической работы с населением по правилам безопасности в случае подтопления</w:t>
            </w:r>
          </w:p>
        </w:tc>
        <w:tc>
          <w:tcPr>
            <w:tcW w:w="3120"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proofErr w:type="spellStart"/>
            <w:r w:rsidRPr="000F3F82">
              <w:rPr>
                <w:rFonts w:eastAsia="Calibri"/>
                <w:sz w:val="20"/>
                <w:szCs w:val="20"/>
                <w:lang w:eastAsia="en-US"/>
              </w:rPr>
              <w:t>Противопаводковая</w:t>
            </w:r>
            <w:proofErr w:type="spellEnd"/>
            <w:r w:rsidRPr="000F3F82">
              <w:rPr>
                <w:rFonts w:eastAsia="Calibri"/>
                <w:sz w:val="20"/>
                <w:szCs w:val="20"/>
                <w:lang w:eastAsia="en-US"/>
              </w:rPr>
              <w:t xml:space="preserve"> комиссия</w:t>
            </w:r>
          </w:p>
        </w:tc>
        <w:tc>
          <w:tcPr>
            <w:tcW w:w="1559"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20.05.2026</w:t>
            </w:r>
          </w:p>
        </w:tc>
        <w:tc>
          <w:tcPr>
            <w:tcW w:w="1701" w:type="dxa"/>
            <w:tcBorders>
              <w:top w:val="single" w:sz="4" w:space="0" w:color="auto"/>
              <w:left w:val="single" w:sz="4" w:space="0" w:color="auto"/>
              <w:bottom w:val="single" w:sz="4" w:space="0" w:color="auto"/>
              <w:right w:val="single" w:sz="4" w:space="0" w:color="auto"/>
            </w:tcBorders>
          </w:tcPr>
          <w:p w:rsidR="000F3F82" w:rsidRPr="000F3F82" w:rsidRDefault="000F3F82" w:rsidP="000F3F82">
            <w:pPr>
              <w:contextualSpacing/>
              <w:rPr>
                <w:rFonts w:eastAsia="Calibri"/>
                <w:sz w:val="20"/>
                <w:szCs w:val="20"/>
                <w:lang w:eastAsia="en-US"/>
              </w:rPr>
            </w:pPr>
          </w:p>
        </w:tc>
      </w:tr>
      <w:tr w:rsidR="000F3F82" w:rsidRPr="000F3F82" w:rsidTr="00917021">
        <w:tc>
          <w:tcPr>
            <w:tcW w:w="708"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14</w:t>
            </w:r>
          </w:p>
        </w:tc>
        <w:tc>
          <w:tcPr>
            <w:tcW w:w="3401"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Проведение инвентаризации спасательных средств, проведение инструктажа и обучения спасательных групп</w:t>
            </w:r>
          </w:p>
        </w:tc>
        <w:tc>
          <w:tcPr>
            <w:tcW w:w="3120"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 xml:space="preserve">Глава сельского поселения – </w:t>
            </w:r>
            <w:proofErr w:type="spellStart"/>
            <w:r w:rsidRPr="000F3F82">
              <w:rPr>
                <w:rFonts w:eastAsia="Calibri"/>
                <w:sz w:val="20"/>
                <w:szCs w:val="20"/>
                <w:lang w:eastAsia="en-US"/>
              </w:rPr>
              <w:t>Бережнова</w:t>
            </w:r>
            <w:proofErr w:type="spellEnd"/>
            <w:r w:rsidRPr="000F3F82">
              <w:rPr>
                <w:rFonts w:eastAsia="Calibri"/>
                <w:sz w:val="20"/>
                <w:szCs w:val="20"/>
                <w:lang w:eastAsia="en-US"/>
              </w:rPr>
              <w:t xml:space="preserve"> С.П.</w:t>
            </w:r>
          </w:p>
        </w:tc>
        <w:tc>
          <w:tcPr>
            <w:tcW w:w="1559"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20.05.2026</w:t>
            </w:r>
          </w:p>
        </w:tc>
        <w:tc>
          <w:tcPr>
            <w:tcW w:w="1701" w:type="dxa"/>
            <w:tcBorders>
              <w:top w:val="single" w:sz="4" w:space="0" w:color="auto"/>
              <w:left w:val="single" w:sz="4" w:space="0" w:color="auto"/>
              <w:bottom w:val="single" w:sz="4" w:space="0" w:color="auto"/>
              <w:right w:val="single" w:sz="4" w:space="0" w:color="auto"/>
            </w:tcBorders>
          </w:tcPr>
          <w:p w:rsidR="000F3F82" w:rsidRPr="000F3F82" w:rsidRDefault="000F3F82" w:rsidP="000F3F82">
            <w:pPr>
              <w:contextualSpacing/>
              <w:rPr>
                <w:rFonts w:eastAsia="Calibri"/>
                <w:sz w:val="20"/>
                <w:szCs w:val="20"/>
                <w:lang w:eastAsia="en-US"/>
              </w:rPr>
            </w:pPr>
          </w:p>
        </w:tc>
      </w:tr>
      <w:tr w:rsidR="000F3F82" w:rsidRPr="000F3F82" w:rsidTr="00917021">
        <w:tc>
          <w:tcPr>
            <w:tcW w:w="708"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15</w:t>
            </w:r>
          </w:p>
        </w:tc>
        <w:tc>
          <w:tcPr>
            <w:tcW w:w="3401"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 xml:space="preserve">Профилактическая работа по безопасному поведению в период половодья с воспитанниками и учащимися МБОУ «Начальная </w:t>
            </w:r>
            <w:proofErr w:type="gramStart"/>
            <w:r w:rsidRPr="000F3F82">
              <w:rPr>
                <w:rFonts w:eastAsia="Calibri"/>
                <w:sz w:val="20"/>
                <w:szCs w:val="20"/>
                <w:lang w:eastAsia="en-US"/>
              </w:rPr>
              <w:t>школа-детский</w:t>
            </w:r>
            <w:proofErr w:type="gramEnd"/>
            <w:r w:rsidRPr="000F3F82">
              <w:rPr>
                <w:rFonts w:eastAsia="Calibri"/>
                <w:sz w:val="20"/>
                <w:szCs w:val="20"/>
                <w:lang w:eastAsia="en-US"/>
              </w:rPr>
              <w:t xml:space="preserve"> сад с. Илирней», с родителями </w:t>
            </w:r>
          </w:p>
        </w:tc>
        <w:tc>
          <w:tcPr>
            <w:tcW w:w="3120"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Директор МБОУ «</w:t>
            </w:r>
            <w:proofErr w:type="spellStart"/>
            <w:r w:rsidRPr="000F3F82">
              <w:rPr>
                <w:rFonts w:eastAsia="Calibri"/>
                <w:sz w:val="20"/>
                <w:szCs w:val="20"/>
                <w:lang w:eastAsia="en-US"/>
              </w:rPr>
              <w:t>Начальначальная</w:t>
            </w:r>
            <w:proofErr w:type="spellEnd"/>
            <w:r w:rsidRPr="000F3F82">
              <w:rPr>
                <w:rFonts w:eastAsia="Calibri"/>
                <w:sz w:val="20"/>
                <w:szCs w:val="20"/>
                <w:lang w:eastAsia="en-US"/>
              </w:rPr>
              <w:t xml:space="preserve"> </w:t>
            </w:r>
            <w:proofErr w:type="gramStart"/>
            <w:r w:rsidRPr="000F3F82">
              <w:rPr>
                <w:rFonts w:eastAsia="Calibri"/>
                <w:sz w:val="20"/>
                <w:szCs w:val="20"/>
                <w:lang w:eastAsia="en-US"/>
              </w:rPr>
              <w:t>школа-детский</w:t>
            </w:r>
            <w:proofErr w:type="gramEnd"/>
            <w:r w:rsidRPr="000F3F82">
              <w:rPr>
                <w:rFonts w:eastAsia="Calibri"/>
                <w:sz w:val="20"/>
                <w:szCs w:val="20"/>
                <w:lang w:eastAsia="en-US"/>
              </w:rPr>
              <w:t xml:space="preserve"> сад с. Илирней» - </w:t>
            </w:r>
            <w:proofErr w:type="spellStart"/>
            <w:r w:rsidRPr="000F3F82">
              <w:rPr>
                <w:rFonts w:eastAsia="Calibri"/>
                <w:sz w:val="20"/>
                <w:szCs w:val="20"/>
                <w:lang w:eastAsia="en-US"/>
              </w:rPr>
              <w:t>Манджиева</w:t>
            </w:r>
            <w:proofErr w:type="spellEnd"/>
            <w:r w:rsidRPr="000F3F82">
              <w:rPr>
                <w:rFonts w:eastAsia="Calibri"/>
                <w:sz w:val="20"/>
                <w:szCs w:val="20"/>
                <w:lang w:eastAsia="en-US"/>
              </w:rPr>
              <w:t xml:space="preserve"> С.П.</w:t>
            </w:r>
          </w:p>
        </w:tc>
        <w:tc>
          <w:tcPr>
            <w:tcW w:w="1559"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20.05.2026</w:t>
            </w:r>
          </w:p>
        </w:tc>
        <w:tc>
          <w:tcPr>
            <w:tcW w:w="1701" w:type="dxa"/>
            <w:tcBorders>
              <w:top w:val="single" w:sz="4" w:space="0" w:color="auto"/>
              <w:left w:val="single" w:sz="4" w:space="0" w:color="auto"/>
              <w:bottom w:val="single" w:sz="4" w:space="0" w:color="auto"/>
              <w:right w:val="single" w:sz="4" w:space="0" w:color="auto"/>
            </w:tcBorders>
          </w:tcPr>
          <w:p w:rsidR="000F3F82" w:rsidRPr="000F3F82" w:rsidRDefault="000F3F82" w:rsidP="000F3F82">
            <w:pPr>
              <w:contextualSpacing/>
              <w:rPr>
                <w:rFonts w:eastAsia="Calibri"/>
                <w:sz w:val="20"/>
                <w:szCs w:val="20"/>
                <w:lang w:eastAsia="en-US"/>
              </w:rPr>
            </w:pPr>
          </w:p>
        </w:tc>
      </w:tr>
      <w:tr w:rsidR="000F3F82" w:rsidRPr="000F3F82" w:rsidTr="00917021">
        <w:tc>
          <w:tcPr>
            <w:tcW w:w="708"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16</w:t>
            </w:r>
          </w:p>
        </w:tc>
        <w:tc>
          <w:tcPr>
            <w:tcW w:w="3401"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 xml:space="preserve">Обеспечение сохранности материально-технических средств, поднятие на высоту, не </w:t>
            </w:r>
            <w:proofErr w:type="gramStart"/>
            <w:r w:rsidRPr="000F3F82">
              <w:rPr>
                <w:rFonts w:eastAsia="Calibri"/>
                <w:sz w:val="20"/>
                <w:szCs w:val="20"/>
                <w:lang w:eastAsia="en-US"/>
              </w:rPr>
              <w:t>допускающая</w:t>
            </w:r>
            <w:proofErr w:type="gramEnd"/>
            <w:r w:rsidRPr="000F3F82">
              <w:rPr>
                <w:rFonts w:eastAsia="Calibri"/>
                <w:sz w:val="20"/>
                <w:szCs w:val="20"/>
                <w:lang w:eastAsia="en-US"/>
              </w:rPr>
              <w:t xml:space="preserve"> подтопления</w:t>
            </w:r>
          </w:p>
        </w:tc>
        <w:tc>
          <w:tcPr>
            <w:tcW w:w="3120"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 xml:space="preserve">Глава сельского поселения – </w:t>
            </w:r>
            <w:proofErr w:type="spellStart"/>
            <w:r w:rsidRPr="000F3F82">
              <w:rPr>
                <w:rFonts w:eastAsia="Calibri"/>
                <w:sz w:val="20"/>
                <w:szCs w:val="20"/>
                <w:lang w:eastAsia="en-US"/>
              </w:rPr>
              <w:t>Бережнова</w:t>
            </w:r>
            <w:proofErr w:type="spellEnd"/>
            <w:r w:rsidRPr="000F3F82">
              <w:rPr>
                <w:rFonts w:eastAsia="Calibri"/>
                <w:sz w:val="20"/>
                <w:szCs w:val="20"/>
                <w:lang w:eastAsia="en-US"/>
              </w:rPr>
              <w:t xml:space="preserve"> С.П., начальник МП ЖКХ уч. Илирней – Голованов А.С.</w:t>
            </w:r>
          </w:p>
        </w:tc>
        <w:tc>
          <w:tcPr>
            <w:tcW w:w="1559"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20.05.2026</w:t>
            </w:r>
          </w:p>
        </w:tc>
        <w:tc>
          <w:tcPr>
            <w:tcW w:w="1701" w:type="dxa"/>
            <w:tcBorders>
              <w:top w:val="single" w:sz="4" w:space="0" w:color="auto"/>
              <w:left w:val="single" w:sz="4" w:space="0" w:color="auto"/>
              <w:bottom w:val="single" w:sz="4" w:space="0" w:color="auto"/>
              <w:right w:val="single" w:sz="4" w:space="0" w:color="auto"/>
            </w:tcBorders>
          </w:tcPr>
          <w:p w:rsidR="000F3F82" w:rsidRPr="000F3F82" w:rsidRDefault="000F3F82" w:rsidP="000F3F82">
            <w:pPr>
              <w:contextualSpacing/>
              <w:rPr>
                <w:rFonts w:eastAsia="Calibri"/>
                <w:sz w:val="20"/>
                <w:szCs w:val="20"/>
                <w:lang w:eastAsia="en-US"/>
              </w:rPr>
            </w:pPr>
          </w:p>
        </w:tc>
      </w:tr>
      <w:tr w:rsidR="000F3F82" w:rsidRPr="000F3F82" w:rsidTr="00917021">
        <w:tc>
          <w:tcPr>
            <w:tcW w:w="708"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17</w:t>
            </w:r>
          </w:p>
        </w:tc>
        <w:tc>
          <w:tcPr>
            <w:tcW w:w="3401"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Определение безопасного места на территории села для возможной эвакуации жителей села</w:t>
            </w:r>
          </w:p>
        </w:tc>
        <w:tc>
          <w:tcPr>
            <w:tcW w:w="3120"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 xml:space="preserve">Глава сельского поселения – </w:t>
            </w:r>
            <w:proofErr w:type="spellStart"/>
            <w:r w:rsidRPr="000F3F82">
              <w:rPr>
                <w:rFonts w:eastAsia="Calibri"/>
                <w:sz w:val="20"/>
                <w:szCs w:val="20"/>
                <w:lang w:eastAsia="en-US"/>
              </w:rPr>
              <w:t>Бережнова</w:t>
            </w:r>
            <w:proofErr w:type="spellEnd"/>
            <w:r w:rsidRPr="000F3F82">
              <w:rPr>
                <w:rFonts w:eastAsia="Calibri"/>
                <w:sz w:val="20"/>
                <w:szCs w:val="20"/>
                <w:lang w:eastAsia="en-US"/>
              </w:rPr>
              <w:t xml:space="preserve"> С.П., директор МБОУ «Начальная </w:t>
            </w:r>
            <w:proofErr w:type="gramStart"/>
            <w:r w:rsidRPr="000F3F82">
              <w:rPr>
                <w:rFonts w:eastAsia="Calibri"/>
                <w:sz w:val="20"/>
                <w:szCs w:val="20"/>
                <w:lang w:eastAsia="en-US"/>
              </w:rPr>
              <w:t>школа-детский</w:t>
            </w:r>
            <w:proofErr w:type="gramEnd"/>
            <w:r w:rsidRPr="000F3F82">
              <w:rPr>
                <w:rFonts w:eastAsia="Calibri"/>
                <w:sz w:val="20"/>
                <w:szCs w:val="20"/>
                <w:lang w:eastAsia="en-US"/>
              </w:rPr>
              <w:t xml:space="preserve"> сад с. Илирней – </w:t>
            </w:r>
            <w:proofErr w:type="spellStart"/>
            <w:r w:rsidRPr="000F3F82">
              <w:rPr>
                <w:rFonts w:eastAsia="Calibri"/>
                <w:sz w:val="20"/>
                <w:szCs w:val="20"/>
                <w:lang w:eastAsia="en-US"/>
              </w:rPr>
              <w:t>Манджиева</w:t>
            </w:r>
            <w:proofErr w:type="spellEnd"/>
            <w:r w:rsidRPr="000F3F82">
              <w:rPr>
                <w:rFonts w:eastAsia="Calibri"/>
                <w:sz w:val="20"/>
                <w:szCs w:val="20"/>
                <w:lang w:eastAsia="en-US"/>
              </w:rPr>
              <w:t xml:space="preserve"> С.П., фельдшер Парамонова М.Н.</w:t>
            </w:r>
          </w:p>
        </w:tc>
        <w:tc>
          <w:tcPr>
            <w:tcW w:w="1559"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20.05.2026</w:t>
            </w:r>
          </w:p>
        </w:tc>
        <w:tc>
          <w:tcPr>
            <w:tcW w:w="1701" w:type="dxa"/>
            <w:tcBorders>
              <w:top w:val="single" w:sz="4" w:space="0" w:color="auto"/>
              <w:left w:val="single" w:sz="4" w:space="0" w:color="auto"/>
              <w:bottom w:val="single" w:sz="4" w:space="0" w:color="auto"/>
              <w:right w:val="single" w:sz="4" w:space="0" w:color="auto"/>
            </w:tcBorders>
          </w:tcPr>
          <w:p w:rsidR="000F3F82" w:rsidRPr="000F3F82" w:rsidRDefault="000F3F82" w:rsidP="000F3F82">
            <w:pPr>
              <w:contextualSpacing/>
              <w:rPr>
                <w:rFonts w:eastAsia="Calibri"/>
                <w:sz w:val="20"/>
                <w:szCs w:val="20"/>
                <w:lang w:eastAsia="en-US"/>
              </w:rPr>
            </w:pPr>
          </w:p>
        </w:tc>
      </w:tr>
      <w:tr w:rsidR="000F3F82" w:rsidRPr="000F3F82" w:rsidTr="00917021">
        <w:tc>
          <w:tcPr>
            <w:tcW w:w="708"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18</w:t>
            </w:r>
          </w:p>
        </w:tc>
        <w:tc>
          <w:tcPr>
            <w:tcW w:w="3401"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Организация круглосуточного дежурства ответственных лиц во время прохождения паводковых вод, а также в период ликвидации последствий аварий и чрезвычайных ситуаций.</w:t>
            </w:r>
          </w:p>
        </w:tc>
        <w:tc>
          <w:tcPr>
            <w:tcW w:w="3120" w:type="dxa"/>
            <w:tcBorders>
              <w:top w:val="single" w:sz="4" w:space="0" w:color="auto"/>
              <w:left w:val="single" w:sz="4" w:space="0" w:color="auto"/>
              <w:bottom w:val="single" w:sz="4" w:space="0" w:color="auto"/>
              <w:right w:val="single" w:sz="4" w:space="0" w:color="auto"/>
            </w:tcBorders>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 xml:space="preserve">Глава сельского поселения - </w:t>
            </w:r>
            <w:proofErr w:type="spellStart"/>
            <w:r w:rsidRPr="000F3F82">
              <w:rPr>
                <w:rFonts w:eastAsia="Calibri"/>
                <w:sz w:val="20"/>
                <w:szCs w:val="20"/>
                <w:lang w:eastAsia="en-US"/>
              </w:rPr>
              <w:t>Бережнова</w:t>
            </w:r>
            <w:proofErr w:type="spellEnd"/>
            <w:r w:rsidRPr="000F3F82">
              <w:rPr>
                <w:rFonts w:eastAsia="Calibri"/>
                <w:sz w:val="20"/>
                <w:szCs w:val="20"/>
                <w:lang w:eastAsia="en-US"/>
              </w:rPr>
              <w:t xml:space="preserve"> С.П.</w:t>
            </w:r>
          </w:p>
          <w:p w:rsidR="000F3F82" w:rsidRPr="000F3F82" w:rsidRDefault="000F3F82" w:rsidP="000F3F82">
            <w:pPr>
              <w:contextualSpacing/>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20.05.2026</w:t>
            </w:r>
          </w:p>
        </w:tc>
        <w:tc>
          <w:tcPr>
            <w:tcW w:w="1701" w:type="dxa"/>
            <w:tcBorders>
              <w:top w:val="single" w:sz="4" w:space="0" w:color="auto"/>
              <w:left w:val="single" w:sz="4" w:space="0" w:color="auto"/>
              <w:bottom w:val="single" w:sz="4" w:space="0" w:color="auto"/>
              <w:right w:val="single" w:sz="4" w:space="0" w:color="auto"/>
            </w:tcBorders>
          </w:tcPr>
          <w:p w:rsidR="000F3F82" w:rsidRPr="000F3F82" w:rsidRDefault="000F3F82" w:rsidP="000F3F82">
            <w:pPr>
              <w:contextualSpacing/>
              <w:rPr>
                <w:rFonts w:eastAsia="Calibri"/>
                <w:sz w:val="20"/>
                <w:szCs w:val="20"/>
                <w:lang w:eastAsia="en-US"/>
              </w:rPr>
            </w:pPr>
          </w:p>
        </w:tc>
      </w:tr>
      <w:tr w:rsidR="000F3F82" w:rsidRPr="000F3F82" w:rsidTr="00917021">
        <w:tc>
          <w:tcPr>
            <w:tcW w:w="708"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19</w:t>
            </w:r>
          </w:p>
        </w:tc>
        <w:tc>
          <w:tcPr>
            <w:tcW w:w="3401"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 xml:space="preserve"> Организация круглосуточного наблюдения за уровнем воды. Информирование Администрации три раза в сутки в 9.00,  15.00, 20.00</w:t>
            </w:r>
          </w:p>
        </w:tc>
        <w:tc>
          <w:tcPr>
            <w:tcW w:w="3120"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Начальник ФГБУ «</w:t>
            </w:r>
            <w:proofErr w:type="gramStart"/>
            <w:r w:rsidRPr="000F3F82">
              <w:rPr>
                <w:rFonts w:eastAsia="Calibri"/>
                <w:sz w:val="20"/>
                <w:szCs w:val="20"/>
                <w:lang w:eastAsia="en-US"/>
              </w:rPr>
              <w:t>Чукотское</w:t>
            </w:r>
            <w:proofErr w:type="gramEnd"/>
            <w:r w:rsidRPr="000F3F82">
              <w:rPr>
                <w:rFonts w:eastAsia="Calibri"/>
                <w:sz w:val="20"/>
                <w:szCs w:val="20"/>
                <w:lang w:eastAsia="en-US"/>
              </w:rPr>
              <w:t xml:space="preserve"> УГМС» - Дариенко А.А.</w:t>
            </w:r>
          </w:p>
        </w:tc>
        <w:tc>
          <w:tcPr>
            <w:tcW w:w="1559"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На весь период паводка</w:t>
            </w:r>
          </w:p>
        </w:tc>
        <w:tc>
          <w:tcPr>
            <w:tcW w:w="1701" w:type="dxa"/>
            <w:tcBorders>
              <w:top w:val="single" w:sz="4" w:space="0" w:color="auto"/>
              <w:left w:val="single" w:sz="4" w:space="0" w:color="auto"/>
              <w:bottom w:val="single" w:sz="4" w:space="0" w:color="auto"/>
              <w:right w:val="single" w:sz="4" w:space="0" w:color="auto"/>
            </w:tcBorders>
          </w:tcPr>
          <w:p w:rsidR="000F3F82" w:rsidRPr="000F3F82" w:rsidRDefault="000F3F82" w:rsidP="000F3F82">
            <w:pPr>
              <w:contextualSpacing/>
              <w:rPr>
                <w:rFonts w:eastAsia="Calibri"/>
                <w:sz w:val="20"/>
                <w:szCs w:val="20"/>
                <w:lang w:eastAsia="en-US"/>
              </w:rPr>
            </w:pPr>
          </w:p>
        </w:tc>
      </w:tr>
      <w:tr w:rsidR="000F3F82" w:rsidRPr="000F3F82" w:rsidTr="00917021">
        <w:tc>
          <w:tcPr>
            <w:tcW w:w="708"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20</w:t>
            </w:r>
          </w:p>
        </w:tc>
        <w:tc>
          <w:tcPr>
            <w:tcW w:w="3401"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Составление сводок и передача информации о состоянии дел в период прохождения паводковых вод в ЕДДС Билибинского района</w:t>
            </w:r>
          </w:p>
        </w:tc>
        <w:tc>
          <w:tcPr>
            <w:tcW w:w="3120"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 xml:space="preserve">Глава сельского поселения </w:t>
            </w:r>
            <w:proofErr w:type="spellStart"/>
            <w:r w:rsidRPr="000F3F82">
              <w:rPr>
                <w:rFonts w:eastAsia="Calibri"/>
                <w:sz w:val="20"/>
                <w:szCs w:val="20"/>
                <w:lang w:eastAsia="en-US"/>
              </w:rPr>
              <w:t>Бережнова</w:t>
            </w:r>
            <w:proofErr w:type="spellEnd"/>
            <w:r w:rsidRPr="000F3F82">
              <w:rPr>
                <w:rFonts w:eastAsia="Calibri"/>
                <w:sz w:val="20"/>
                <w:szCs w:val="20"/>
                <w:lang w:eastAsia="en-US"/>
              </w:rPr>
              <w:t xml:space="preserve"> С.П.</w:t>
            </w:r>
          </w:p>
        </w:tc>
        <w:tc>
          <w:tcPr>
            <w:tcW w:w="1559"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Ежедневно с 8.00 до 10.00 с 10 мая</w:t>
            </w:r>
          </w:p>
        </w:tc>
        <w:tc>
          <w:tcPr>
            <w:tcW w:w="1701" w:type="dxa"/>
            <w:tcBorders>
              <w:top w:val="single" w:sz="4" w:space="0" w:color="auto"/>
              <w:left w:val="single" w:sz="4" w:space="0" w:color="auto"/>
              <w:bottom w:val="single" w:sz="4" w:space="0" w:color="auto"/>
              <w:right w:val="single" w:sz="4" w:space="0" w:color="auto"/>
            </w:tcBorders>
          </w:tcPr>
          <w:p w:rsidR="000F3F82" w:rsidRPr="000F3F82" w:rsidRDefault="000F3F82" w:rsidP="000F3F82">
            <w:pPr>
              <w:contextualSpacing/>
              <w:rPr>
                <w:rFonts w:eastAsia="Calibri"/>
                <w:sz w:val="20"/>
                <w:szCs w:val="20"/>
                <w:lang w:eastAsia="en-US"/>
              </w:rPr>
            </w:pPr>
          </w:p>
        </w:tc>
      </w:tr>
      <w:tr w:rsidR="000F3F82" w:rsidRPr="000F3F82" w:rsidTr="00917021">
        <w:tc>
          <w:tcPr>
            <w:tcW w:w="708"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21</w:t>
            </w:r>
          </w:p>
        </w:tc>
        <w:tc>
          <w:tcPr>
            <w:tcW w:w="3401"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 xml:space="preserve">Обеспечение охраны общественного порядка в селе, </w:t>
            </w:r>
            <w:proofErr w:type="gramStart"/>
            <w:r w:rsidRPr="000F3F82">
              <w:rPr>
                <w:rFonts w:eastAsia="Calibri"/>
                <w:sz w:val="20"/>
                <w:szCs w:val="20"/>
                <w:lang w:eastAsia="en-US"/>
              </w:rPr>
              <w:t>контроль за</w:t>
            </w:r>
            <w:proofErr w:type="gramEnd"/>
            <w:r w:rsidRPr="000F3F82">
              <w:rPr>
                <w:rFonts w:eastAsia="Calibri"/>
                <w:sz w:val="20"/>
                <w:szCs w:val="20"/>
                <w:lang w:eastAsia="en-US"/>
              </w:rPr>
              <w:t xml:space="preserve"> соблюдением  правил пользования и управления маломерными судами </w:t>
            </w:r>
          </w:p>
        </w:tc>
        <w:tc>
          <w:tcPr>
            <w:tcW w:w="3120" w:type="dxa"/>
            <w:tcBorders>
              <w:top w:val="single" w:sz="4" w:space="0" w:color="auto"/>
              <w:left w:val="single" w:sz="4" w:space="0" w:color="auto"/>
              <w:bottom w:val="single" w:sz="4" w:space="0" w:color="auto"/>
              <w:right w:val="single" w:sz="4" w:space="0" w:color="auto"/>
            </w:tcBorders>
          </w:tcPr>
          <w:p w:rsidR="000F3F82" w:rsidRPr="000F3F82" w:rsidRDefault="000F3F82" w:rsidP="000F3F82">
            <w:pPr>
              <w:rPr>
                <w:rFonts w:eastAsia="Calibri"/>
                <w:sz w:val="20"/>
                <w:szCs w:val="20"/>
                <w:lang w:eastAsia="en-US"/>
              </w:rPr>
            </w:pPr>
            <w:r w:rsidRPr="000F3F82">
              <w:rPr>
                <w:rFonts w:eastAsia="Calibri"/>
                <w:sz w:val="20"/>
                <w:szCs w:val="20"/>
                <w:lang w:eastAsia="en-US"/>
              </w:rPr>
              <w:t xml:space="preserve"> УУП  МОМВД  «Билибинский»</w:t>
            </w:r>
          </w:p>
          <w:p w:rsidR="000F3F82" w:rsidRPr="000F3F82" w:rsidRDefault="000F3F82" w:rsidP="000F3F82">
            <w:pPr>
              <w:rPr>
                <w:rFonts w:eastAsia="Calibri"/>
                <w:sz w:val="20"/>
                <w:szCs w:val="20"/>
                <w:lang w:eastAsia="en-US"/>
              </w:rPr>
            </w:pPr>
            <w:proofErr w:type="spellStart"/>
            <w:r w:rsidRPr="000F3F82">
              <w:rPr>
                <w:rFonts w:eastAsia="Calibri"/>
                <w:sz w:val="20"/>
                <w:szCs w:val="20"/>
                <w:lang w:eastAsia="en-US"/>
              </w:rPr>
              <w:t>Рябчунов</w:t>
            </w:r>
            <w:proofErr w:type="spellEnd"/>
            <w:r w:rsidRPr="000F3F82">
              <w:rPr>
                <w:rFonts w:eastAsia="Calibri"/>
                <w:sz w:val="20"/>
                <w:szCs w:val="20"/>
                <w:lang w:eastAsia="en-US"/>
              </w:rPr>
              <w:t xml:space="preserve"> М.А.</w:t>
            </w:r>
          </w:p>
          <w:p w:rsidR="000F3F82" w:rsidRPr="000F3F82" w:rsidRDefault="000F3F82" w:rsidP="000F3F82">
            <w:pPr>
              <w:contextualSpacing/>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На период паводка и в дальнейшем  открытой воды</w:t>
            </w:r>
          </w:p>
        </w:tc>
        <w:tc>
          <w:tcPr>
            <w:tcW w:w="1701" w:type="dxa"/>
            <w:tcBorders>
              <w:top w:val="single" w:sz="4" w:space="0" w:color="auto"/>
              <w:left w:val="single" w:sz="4" w:space="0" w:color="auto"/>
              <w:bottom w:val="single" w:sz="4" w:space="0" w:color="auto"/>
              <w:right w:val="single" w:sz="4" w:space="0" w:color="auto"/>
            </w:tcBorders>
          </w:tcPr>
          <w:p w:rsidR="000F3F82" w:rsidRPr="000F3F82" w:rsidRDefault="000F3F82" w:rsidP="000F3F82">
            <w:pPr>
              <w:contextualSpacing/>
              <w:rPr>
                <w:rFonts w:eastAsia="Calibri"/>
                <w:sz w:val="20"/>
                <w:szCs w:val="20"/>
                <w:lang w:eastAsia="en-US"/>
              </w:rPr>
            </w:pPr>
          </w:p>
        </w:tc>
      </w:tr>
      <w:tr w:rsidR="000F3F82" w:rsidRPr="000F3F82" w:rsidTr="00917021">
        <w:tc>
          <w:tcPr>
            <w:tcW w:w="708"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22</w:t>
            </w:r>
          </w:p>
        </w:tc>
        <w:tc>
          <w:tcPr>
            <w:tcW w:w="3401"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 xml:space="preserve">Обеспечить готовность оказание экстренной медицинской помощи. </w:t>
            </w:r>
            <w:r w:rsidRPr="000F3F82">
              <w:rPr>
                <w:rFonts w:eastAsia="Calibri"/>
                <w:sz w:val="20"/>
                <w:szCs w:val="20"/>
                <w:lang w:eastAsia="en-US"/>
              </w:rPr>
              <w:lastRenderedPageBreak/>
              <w:t>Обеспечить резерв медикаментов.</w:t>
            </w:r>
          </w:p>
        </w:tc>
        <w:tc>
          <w:tcPr>
            <w:tcW w:w="3120"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rPr>
                <w:rFonts w:eastAsia="Calibri"/>
                <w:sz w:val="20"/>
                <w:szCs w:val="20"/>
                <w:lang w:eastAsia="en-US"/>
              </w:rPr>
            </w:pPr>
            <w:proofErr w:type="gramStart"/>
            <w:r w:rsidRPr="000F3F82">
              <w:rPr>
                <w:rFonts w:eastAsia="Calibri"/>
                <w:sz w:val="20"/>
                <w:szCs w:val="20"/>
                <w:lang w:eastAsia="en-US"/>
              </w:rPr>
              <w:lastRenderedPageBreak/>
              <w:t>ф</w:t>
            </w:r>
            <w:proofErr w:type="gramEnd"/>
            <w:r w:rsidRPr="000F3F82">
              <w:rPr>
                <w:rFonts w:eastAsia="Calibri"/>
                <w:sz w:val="20"/>
                <w:szCs w:val="20"/>
                <w:lang w:eastAsia="en-US"/>
              </w:rPr>
              <w:t>ельдшер ГБУЗ с. Илирней Парамонова М.Н.</w:t>
            </w:r>
          </w:p>
        </w:tc>
        <w:tc>
          <w:tcPr>
            <w:tcW w:w="1559" w:type="dxa"/>
            <w:tcBorders>
              <w:top w:val="single" w:sz="4" w:space="0" w:color="auto"/>
              <w:left w:val="single" w:sz="4" w:space="0" w:color="auto"/>
              <w:bottom w:val="single" w:sz="4" w:space="0" w:color="auto"/>
              <w:right w:val="single" w:sz="4" w:space="0" w:color="auto"/>
            </w:tcBorders>
            <w:hideMark/>
          </w:tcPr>
          <w:p w:rsidR="000F3F82" w:rsidRPr="000F3F82" w:rsidRDefault="000F3F82" w:rsidP="000F3F82">
            <w:pPr>
              <w:contextualSpacing/>
              <w:rPr>
                <w:rFonts w:eastAsia="Calibri"/>
                <w:sz w:val="20"/>
                <w:szCs w:val="20"/>
                <w:lang w:eastAsia="en-US"/>
              </w:rPr>
            </w:pPr>
            <w:r w:rsidRPr="000F3F82">
              <w:rPr>
                <w:rFonts w:eastAsia="Calibri"/>
                <w:sz w:val="20"/>
                <w:szCs w:val="20"/>
                <w:lang w:eastAsia="en-US"/>
              </w:rPr>
              <w:t>На период паводка</w:t>
            </w:r>
          </w:p>
        </w:tc>
        <w:tc>
          <w:tcPr>
            <w:tcW w:w="1701" w:type="dxa"/>
            <w:tcBorders>
              <w:top w:val="single" w:sz="4" w:space="0" w:color="auto"/>
              <w:left w:val="single" w:sz="4" w:space="0" w:color="auto"/>
              <w:bottom w:val="single" w:sz="4" w:space="0" w:color="auto"/>
              <w:right w:val="single" w:sz="4" w:space="0" w:color="auto"/>
            </w:tcBorders>
          </w:tcPr>
          <w:p w:rsidR="000F3F82" w:rsidRPr="000F3F82" w:rsidRDefault="000F3F82" w:rsidP="000F3F82">
            <w:pPr>
              <w:contextualSpacing/>
              <w:rPr>
                <w:rFonts w:eastAsia="Calibri"/>
                <w:sz w:val="20"/>
                <w:szCs w:val="20"/>
                <w:lang w:eastAsia="en-US"/>
              </w:rPr>
            </w:pPr>
          </w:p>
        </w:tc>
      </w:tr>
    </w:tbl>
    <w:p w:rsidR="00C12715" w:rsidRPr="00FB7FBD" w:rsidRDefault="00C12715" w:rsidP="00426CAF">
      <w:pPr>
        <w:rPr>
          <w:sz w:val="20"/>
          <w:szCs w:val="20"/>
        </w:rPr>
      </w:pPr>
    </w:p>
    <w:p w:rsidR="00C12715" w:rsidRPr="00FB7FBD" w:rsidRDefault="00C12715" w:rsidP="00426CAF">
      <w:pPr>
        <w:rPr>
          <w:sz w:val="20"/>
          <w:szCs w:val="20"/>
        </w:rPr>
      </w:pPr>
    </w:p>
    <w:p w:rsidR="00511250" w:rsidRPr="00511250" w:rsidRDefault="00511250" w:rsidP="00511250">
      <w:pPr>
        <w:jc w:val="center"/>
        <w:rPr>
          <w:b/>
          <w:sz w:val="20"/>
          <w:szCs w:val="20"/>
        </w:rPr>
      </w:pPr>
      <w:r w:rsidRPr="00511250">
        <w:rPr>
          <w:b/>
          <w:sz w:val="20"/>
          <w:szCs w:val="20"/>
        </w:rPr>
        <w:t>АДМИНИСТРАЦИИ</w:t>
      </w:r>
    </w:p>
    <w:p w:rsidR="00511250" w:rsidRPr="00511250" w:rsidRDefault="00511250" w:rsidP="00511250">
      <w:pPr>
        <w:jc w:val="center"/>
        <w:rPr>
          <w:b/>
          <w:sz w:val="20"/>
          <w:szCs w:val="20"/>
        </w:rPr>
      </w:pPr>
      <w:r w:rsidRPr="00511250">
        <w:rPr>
          <w:b/>
          <w:sz w:val="20"/>
          <w:szCs w:val="20"/>
        </w:rPr>
        <w:t>МУНИЦИПАЛЬНОГО ОБРАЗОВАНИЯ</w:t>
      </w:r>
    </w:p>
    <w:p w:rsidR="00511250" w:rsidRPr="00511250" w:rsidRDefault="00511250" w:rsidP="00511250">
      <w:pPr>
        <w:jc w:val="center"/>
        <w:rPr>
          <w:b/>
          <w:sz w:val="20"/>
          <w:szCs w:val="20"/>
        </w:rPr>
      </w:pPr>
      <w:r w:rsidRPr="00511250">
        <w:rPr>
          <w:b/>
          <w:sz w:val="20"/>
          <w:szCs w:val="20"/>
        </w:rPr>
        <w:t>СЕЛЬСКОЕ ПОСЕЛЕНИЕ ИЛИРНЕЙ</w:t>
      </w:r>
    </w:p>
    <w:p w:rsidR="00511250" w:rsidRPr="00511250" w:rsidRDefault="00511250" w:rsidP="00511250">
      <w:pPr>
        <w:jc w:val="center"/>
        <w:rPr>
          <w:b/>
          <w:sz w:val="20"/>
          <w:szCs w:val="20"/>
        </w:rPr>
      </w:pPr>
      <w:r w:rsidRPr="00511250">
        <w:rPr>
          <w:b/>
          <w:sz w:val="20"/>
          <w:szCs w:val="20"/>
        </w:rPr>
        <w:t>БИЛИБИНСКОГО МУНИЦИПАЛЬНОГО РАЙОНА</w:t>
      </w:r>
    </w:p>
    <w:p w:rsidR="00511250" w:rsidRPr="00511250" w:rsidRDefault="00511250" w:rsidP="00511250">
      <w:pPr>
        <w:jc w:val="center"/>
        <w:rPr>
          <w:b/>
          <w:sz w:val="20"/>
          <w:szCs w:val="20"/>
        </w:rPr>
      </w:pPr>
    </w:p>
    <w:p w:rsidR="00511250" w:rsidRPr="00511250" w:rsidRDefault="00511250" w:rsidP="00511250">
      <w:pPr>
        <w:jc w:val="center"/>
        <w:rPr>
          <w:b/>
          <w:sz w:val="20"/>
          <w:szCs w:val="20"/>
        </w:rPr>
      </w:pPr>
      <w:proofErr w:type="gramStart"/>
      <w:r w:rsidRPr="00511250">
        <w:rPr>
          <w:b/>
          <w:sz w:val="20"/>
          <w:szCs w:val="20"/>
        </w:rPr>
        <w:t>П</w:t>
      </w:r>
      <w:proofErr w:type="gramEnd"/>
      <w:r w:rsidRPr="00511250">
        <w:rPr>
          <w:b/>
          <w:sz w:val="20"/>
          <w:szCs w:val="20"/>
        </w:rPr>
        <w:t xml:space="preserve"> О С Т А Н О В Л Е Н И Е</w:t>
      </w:r>
    </w:p>
    <w:p w:rsidR="00511250" w:rsidRPr="00511250" w:rsidRDefault="00511250" w:rsidP="00511250">
      <w:pPr>
        <w:jc w:val="center"/>
        <w:rPr>
          <w:b/>
          <w:sz w:val="20"/>
          <w:szCs w:val="20"/>
        </w:rPr>
      </w:pPr>
    </w:p>
    <w:tbl>
      <w:tblPr>
        <w:tblW w:w="10172" w:type="dxa"/>
        <w:tblLook w:val="01E0" w:firstRow="1" w:lastRow="1" w:firstColumn="1" w:lastColumn="1" w:noHBand="0" w:noVBand="0"/>
      </w:tblPr>
      <w:tblGrid>
        <w:gridCol w:w="4361"/>
        <w:gridCol w:w="3686"/>
        <w:gridCol w:w="2125"/>
      </w:tblGrid>
      <w:tr w:rsidR="00511250" w:rsidRPr="00511250" w:rsidTr="00AB1AFD">
        <w:tc>
          <w:tcPr>
            <w:tcW w:w="4361" w:type="dxa"/>
          </w:tcPr>
          <w:p w:rsidR="00511250" w:rsidRPr="00511250" w:rsidRDefault="00511250" w:rsidP="00511250">
            <w:pPr>
              <w:jc w:val="both"/>
              <w:rPr>
                <w:sz w:val="20"/>
                <w:szCs w:val="20"/>
              </w:rPr>
            </w:pPr>
            <w:r w:rsidRPr="00511250">
              <w:rPr>
                <w:sz w:val="20"/>
                <w:szCs w:val="20"/>
              </w:rPr>
              <w:t>От «30» марта 2026 г.                №  3</w:t>
            </w:r>
          </w:p>
        </w:tc>
        <w:tc>
          <w:tcPr>
            <w:tcW w:w="3686" w:type="dxa"/>
          </w:tcPr>
          <w:p w:rsidR="00511250" w:rsidRPr="00511250" w:rsidRDefault="00511250" w:rsidP="00511250">
            <w:pPr>
              <w:rPr>
                <w:sz w:val="20"/>
                <w:szCs w:val="20"/>
              </w:rPr>
            </w:pPr>
            <w:r w:rsidRPr="00511250">
              <w:rPr>
                <w:sz w:val="20"/>
                <w:szCs w:val="20"/>
              </w:rPr>
              <w:t xml:space="preserve"> </w:t>
            </w:r>
          </w:p>
        </w:tc>
        <w:tc>
          <w:tcPr>
            <w:tcW w:w="2125" w:type="dxa"/>
          </w:tcPr>
          <w:p w:rsidR="00511250" w:rsidRPr="00511250" w:rsidRDefault="00511250" w:rsidP="00511250">
            <w:pPr>
              <w:rPr>
                <w:sz w:val="20"/>
                <w:szCs w:val="20"/>
              </w:rPr>
            </w:pPr>
            <w:proofErr w:type="spellStart"/>
            <w:r w:rsidRPr="00511250">
              <w:rPr>
                <w:sz w:val="20"/>
                <w:szCs w:val="20"/>
              </w:rPr>
              <w:t>с.п</w:t>
            </w:r>
            <w:proofErr w:type="spellEnd"/>
            <w:r w:rsidRPr="00511250">
              <w:rPr>
                <w:sz w:val="20"/>
                <w:szCs w:val="20"/>
              </w:rPr>
              <w:t>.  Илирней</w:t>
            </w:r>
          </w:p>
        </w:tc>
      </w:tr>
    </w:tbl>
    <w:p w:rsidR="00511250" w:rsidRPr="00511250" w:rsidRDefault="00511250" w:rsidP="00511250">
      <w:pPr>
        <w:rPr>
          <w:vanish/>
          <w:sz w:val="20"/>
          <w:szCs w:val="20"/>
        </w:rPr>
      </w:pPr>
    </w:p>
    <w:tbl>
      <w:tblPr>
        <w:tblpPr w:leftFromText="180" w:rightFromText="180" w:vertAnchor="text" w:horzAnchor="margin" w:tblpY="179"/>
        <w:tblW w:w="6204" w:type="dxa"/>
        <w:tblLook w:val="01E0" w:firstRow="1" w:lastRow="1" w:firstColumn="1" w:lastColumn="1" w:noHBand="0" w:noVBand="0"/>
      </w:tblPr>
      <w:tblGrid>
        <w:gridCol w:w="6204"/>
      </w:tblGrid>
      <w:tr w:rsidR="00511250" w:rsidRPr="00511250" w:rsidTr="00AB1AFD">
        <w:trPr>
          <w:trHeight w:val="1133"/>
        </w:trPr>
        <w:tc>
          <w:tcPr>
            <w:tcW w:w="6204" w:type="dxa"/>
          </w:tcPr>
          <w:p w:rsidR="00511250" w:rsidRPr="00511250" w:rsidRDefault="00511250" w:rsidP="00511250">
            <w:pPr>
              <w:jc w:val="both"/>
              <w:rPr>
                <w:sz w:val="20"/>
                <w:szCs w:val="20"/>
              </w:rPr>
            </w:pPr>
            <w:r w:rsidRPr="00511250">
              <w:rPr>
                <w:sz w:val="20"/>
                <w:szCs w:val="20"/>
              </w:rPr>
              <w:t>О мероприятиях по предупреждению, обнаружению и тушению лесных и тундровых пожаров на территории муниципального образования сельское поселение Илирней в 2026 году</w:t>
            </w:r>
          </w:p>
        </w:tc>
      </w:tr>
    </w:tbl>
    <w:p w:rsidR="00511250" w:rsidRPr="00511250" w:rsidRDefault="00511250" w:rsidP="00511250">
      <w:pPr>
        <w:jc w:val="both"/>
        <w:rPr>
          <w:sz w:val="20"/>
          <w:szCs w:val="20"/>
        </w:rPr>
      </w:pPr>
    </w:p>
    <w:p w:rsidR="00511250" w:rsidRPr="00511250" w:rsidRDefault="00511250" w:rsidP="00511250">
      <w:pPr>
        <w:jc w:val="both"/>
        <w:rPr>
          <w:sz w:val="20"/>
          <w:szCs w:val="20"/>
        </w:rPr>
      </w:pPr>
    </w:p>
    <w:p w:rsidR="00511250" w:rsidRPr="00511250" w:rsidRDefault="00511250" w:rsidP="00511250">
      <w:pPr>
        <w:spacing w:after="120"/>
        <w:jc w:val="both"/>
        <w:rPr>
          <w:sz w:val="20"/>
          <w:szCs w:val="20"/>
        </w:rPr>
      </w:pPr>
      <w:r w:rsidRPr="00511250">
        <w:rPr>
          <w:sz w:val="20"/>
          <w:szCs w:val="20"/>
        </w:rPr>
        <w:t xml:space="preserve">     </w:t>
      </w:r>
    </w:p>
    <w:p w:rsidR="00511250" w:rsidRDefault="00511250" w:rsidP="00511250">
      <w:pPr>
        <w:ind w:firstLine="567"/>
        <w:jc w:val="both"/>
        <w:rPr>
          <w:sz w:val="20"/>
          <w:szCs w:val="20"/>
        </w:rPr>
      </w:pPr>
      <w:r w:rsidRPr="00511250">
        <w:rPr>
          <w:sz w:val="20"/>
          <w:szCs w:val="20"/>
        </w:rPr>
        <w:t xml:space="preserve"> </w:t>
      </w:r>
    </w:p>
    <w:p w:rsidR="00511250" w:rsidRDefault="00511250" w:rsidP="00511250">
      <w:pPr>
        <w:ind w:firstLine="567"/>
        <w:jc w:val="both"/>
        <w:rPr>
          <w:sz w:val="20"/>
          <w:szCs w:val="20"/>
        </w:rPr>
      </w:pPr>
    </w:p>
    <w:p w:rsidR="00511250" w:rsidRPr="00511250" w:rsidRDefault="00511250" w:rsidP="00511250">
      <w:pPr>
        <w:ind w:firstLine="567"/>
        <w:jc w:val="both"/>
        <w:rPr>
          <w:sz w:val="20"/>
          <w:szCs w:val="20"/>
        </w:rPr>
      </w:pPr>
    </w:p>
    <w:p w:rsidR="00511250" w:rsidRPr="00511250" w:rsidRDefault="00511250" w:rsidP="00511250">
      <w:pPr>
        <w:ind w:firstLine="567"/>
        <w:jc w:val="both"/>
        <w:rPr>
          <w:sz w:val="20"/>
          <w:szCs w:val="20"/>
        </w:rPr>
      </w:pPr>
      <w:proofErr w:type="gramStart"/>
      <w:r w:rsidRPr="00511250">
        <w:rPr>
          <w:sz w:val="20"/>
          <w:szCs w:val="20"/>
        </w:rPr>
        <w:t>В соответствии с Лесным кодексом Российской Федерации, Федеральными законами от 21.12.1994 года  № 68-ФЗ «О защите населения и территорий от чрезвычайных ситуаций природного и техногенного характера» и от 21.12.1994 года № 69-ФЗ «О пожарной безопасности», Постановлениями Правительства Российской Федерации от 04.09.2003 года № 547 «О подготовке населения в области защиты населения от чрезвычайных ситуаций природного и техногенного характера» и от 30.06.2007 года № 417</w:t>
      </w:r>
      <w:proofErr w:type="gramEnd"/>
      <w:r w:rsidRPr="00511250">
        <w:rPr>
          <w:sz w:val="20"/>
          <w:szCs w:val="20"/>
        </w:rPr>
        <w:t xml:space="preserve"> «</w:t>
      </w:r>
      <w:proofErr w:type="gramStart"/>
      <w:r w:rsidRPr="00511250">
        <w:rPr>
          <w:sz w:val="20"/>
          <w:szCs w:val="20"/>
        </w:rPr>
        <w:t>Об утверждении Правил пожарной безопасности в лесах», Законом  Чукотского автономного округа от 21.12.2007 года № 159-ОЗ «Об охране земель, занятых оленьими пастбищами в Чукотском автономном округе», руководствуясь Уставом муниципального образования сельское поселение Илирней в целях своевременного принятия мер по предупреждению, обнаружению, тушению лесных и тундровых пожаров, а также предупреждения и ликвидации чрезвычайных ситуаций, обусловленных лесными и тундровыми пожарами на территории сельского</w:t>
      </w:r>
      <w:proofErr w:type="gramEnd"/>
      <w:r w:rsidRPr="00511250">
        <w:rPr>
          <w:sz w:val="20"/>
          <w:szCs w:val="20"/>
        </w:rPr>
        <w:t xml:space="preserve"> поселения Илирней Билибинского муниципального района в 2026 году, Администрация муниципального образования сельское поселение Илирней,</w:t>
      </w:r>
    </w:p>
    <w:p w:rsidR="00511250" w:rsidRPr="00511250" w:rsidRDefault="00511250" w:rsidP="00511250">
      <w:pPr>
        <w:spacing w:after="120"/>
        <w:jc w:val="both"/>
        <w:rPr>
          <w:b/>
          <w:spacing w:val="20"/>
          <w:sz w:val="20"/>
          <w:szCs w:val="20"/>
        </w:rPr>
      </w:pPr>
    </w:p>
    <w:p w:rsidR="00511250" w:rsidRPr="00511250" w:rsidRDefault="00511250" w:rsidP="00511250">
      <w:pPr>
        <w:spacing w:after="120"/>
        <w:jc w:val="both"/>
        <w:rPr>
          <w:spacing w:val="20"/>
          <w:sz w:val="20"/>
          <w:szCs w:val="20"/>
        </w:rPr>
      </w:pPr>
      <w:r w:rsidRPr="00511250">
        <w:rPr>
          <w:b/>
          <w:spacing w:val="20"/>
          <w:sz w:val="20"/>
          <w:szCs w:val="20"/>
        </w:rPr>
        <w:t>ПОСТАНОВЛЯЕТ</w:t>
      </w:r>
      <w:r w:rsidRPr="00511250">
        <w:rPr>
          <w:spacing w:val="20"/>
          <w:sz w:val="20"/>
          <w:szCs w:val="20"/>
        </w:rPr>
        <w:t>:</w:t>
      </w:r>
    </w:p>
    <w:p w:rsidR="00511250" w:rsidRPr="00511250" w:rsidRDefault="00511250" w:rsidP="00511250">
      <w:pPr>
        <w:ind w:firstLine="708"/>
        <w:jc w:val="both"/>
        <w:rPr>
          <w:sz w:val="20"/>
          <w:szCs w:val="20"/>
        </w:rPr>
      </w:pPr>
      <w:r w:rsidRPr="00511250">
        <w:rPr>
          <w:sz w:val="20"/>
          <w:szCs w:val="20"/>
        </w:rPr>
        <w:t>1. Утвердить План мероприятий по предупреждению, обнаружению и тушению лесных и тундровых пожаров на территории сельского поселения Илирней в 2026 году, согласно приложению № 1.</w:t>
      </w:r>
    </w:p>
    <w:p w:rsidR="00511250" w:rsidRPr="00511250" w:rsidRDefault="00511250" w:rsidP="00511250">
      <w:pPr>
        <w:ind w:firstLine="708"/>
        <w:jc w:val="both"/>
        <w:rPr>
          <w:sz w:val="20"/>
          <w:szCs w:val="20"/>
        </w:rPr>
      </w:pPr>
      <w:r w:rsidRPr="00511250">
        <w:rPr>
          <w:sz w:val="20"/>
          <w:szCs w:val="20"/>
        </w:rPr>
        <w:t>2. Утвердить План привлечения предприятий и организаций для тушения лесных пожаров на 2026 год согласно приложению № 2.</w:t>
      </w:r>
    </w:p>
    <w:p w:rsidR="00511250" w:rsidRPr="00511250" w:rsidRDefault="00511250" w:rsidP="00511250">
      <w:pPr>
        <w:ind w:firstLine="708"/>
        <w:jc w:val="both"/>
        <w:rPr>
          <w:sz w:val="20"/>
          <w:szCs w:val="20"/>
        </w:rPr>
      </w:pPr>
      <w:r w:rsidRPr="00511250">
        <w:rPr>
          <w:sz w:val="20"/>
          <w:szCs w:val="20"/>
        </w:rPr>
        <w:t>2.1. Рекомендовать руководителям (или замещающие их лица) предприятий и организаций привлекаемым для тушения лесных пожаров, создать команды для тушения лесных пожаров и назначить должностных лиц, ответственных за их готовность, команды укомплектовать необходимыми средствами пожаротушения и другим имуществом для выполнения задач по пожаротушению в автономном режиме.</w:t>
      </w:r>
    </w:p>
    <w:p w:rsidR="00511250" w:rsidRPr="00511250" w:rsidRDefault="00511250" w:rsidP="00511250">
      <w:pPr>
        <w:ind w:firstLine="708"/>
        <w:jc w:val="both"/>
        <w:rPr>
          <w:sz w:val="20"/>
          <w:szCs w:val="20"/>
        </w:rPr>
      </w:pPr>
      <w:r w:rsidRPr="00511250">
        <w:rPr>
          <w:sz w:val="20"/>
          <w:szCs w:val="20"/>
        </w:rPr>
        <w:t>3. Утвердить состав рабочей группу Комиссии по предупреждению и ликвидации чрезвычайных ситуаций и обеспечению пожарной безопасности муниципального образования сельское поселение Илирней для общего руководства и решения оперативных задач в период пожароопасного сезона 2026 года согласно приложению № 3.</w:t>
      </w:r>
    </w:p>
    <w:p w:rsidR="00511250" w:rsidRPr="00511250" w:rsidRDefault="00511250" w:rsidP="00511250">
      <w:pPr>
        <w:ind w:firstLine="708"/>
        <w:jc w:val="both"/>
        <w:rPr>
          <w:sz w:val="20"/>
          <w:szCs w:val="20"/>
        </w:rPr>
      </w:pPr>
      <w:r w:rsidRPr="00511250">
        <w:rPr>
          <w:sz w:val="20"/>
          <w:szCs w:val="20"/>
        </w:rPr>
        <w:t xml:space="preserve">4. Рекомендовать в целях пресечения административных правонарушений, связанных с нарушениями пожарной безопасности Леснику Литвиненко И.Н. в с. Илирней ГКУ ЧАО «Чукотское лесничество» и участковому уполномоченному полиции ОВД Билибинского муниципального района – </w:t>
      </w:r>
      <w:proofErr w:type="spellStart"/>
      <w:r w:rsidRPr="00511250">
        <w:rPr>
          <w:sz w:val="20"/>
          <w:szCs w:val="20"/>
        </w:rPr>
        <w:t>Рябчунову</w:t>
      </w:r>
      <w:proofErr w:type="spellEnd"/>
      <w:r w:rsidRPr="00511250">
        <w:rPr>
          <w:sz w:val="20"/>
          <w:szCs w:val="20"/>
        </w:rPr>
        <w:t xml:space="preserve"> М.А., проводить рейды в местах массового отдыха населения на территории зелёной зоны сельского поселения.</w:t>
      </w:r>
    </w:p>
    <w:p w:rsidR="00511250" w:rsidRPr="00511250" w:rsidRDefault="00511250" w:rsidP="00511250">
      <w:pPr>
        <w:ind w:firstLine="708"/>
        <w:jc w:val="both"/>
        <w:rPr>
          <w:sz w:val="20"/>
          <w:szCs w:val="20"/>
        </w:rPr>
      </w:pPr>
      <w:r w:rsidRPr="00511250">
        <w:rPr>
          <w:sz w:val="20"/>
          <w:szCs w:val="20"/>
        </w:rPr>
        <w:t xml:space="preserve">7. Рекомендовать предприятиям, организациям, учреждениям вдоль объектов, прилегающих к лесной зоне, организовать работу по устройству защитных противопожарных полос. </w:t>
      </w:r>
    </w:p>
    <w:p w:rsidR="00511250" w:rsidRPr="00511250" w:rsidRDefault="00511250" w:rsidP="00511250">
      <w:pPr>
        <w:ind w:firstLine="708"/>
        <w:jc w:val="both"/>
        <w:rPr>
          <w:sz w:val="20"/>
          <w:szCs w:val="20"/>
        </w:rPr>
      </w:pPr>
      <w:r w:rsidRPr="00511250">
        <w:rPr>
          <w:sz w:val="20"/>
          <w:szCs w:val="20"/>
        </w:rPr>
        <w:t xml:space="preserve">8.  ПУ МП ЖКХ БМР (Голованову А.С.) обеспечить на период высокой пожарной опасности запас воды в водонапорной башне. </w:t>
      </w:r>
    </w:p>
    <w:p w:rsidR="00511250" w:rsidRPr="00511250" w:rsidRDefault="00511250" w:rsidP="00511250">
      <w:pPr>
        <w:ind w:firstLine="708"/>
        <w:jc w:val="both"/>
        <w:rPr>
          <w:sz w:val="20"/>
          <w:szCs w:val="20"/>
        </w:rPr>
      </w:pPr>
      <w:r w:rsidRPr="00511250">
        <w:rPr>
          <w:sz w:val="20"/>
          <w:szCs w:val="20"/>
        </w:rPr>
        <w:t xml:space="preserve">9. Владельцам жилых строений, руководителям учреждений, не имеющих водопровода, установить ёмкость (бочку) с водой объёмом не менее </w:t>
      </w:r>
      <w:smartTag w:uri="urn:schemas-microsoft-com:office:smarttags" w:element="metricconverter">
        <w:smartTagPr>
          <w:attr w:name="ProductID" w:val="200 литров"/>
        </w:smartTagPr>
        <w:r w:rsidRPr="00511250">
          <w:rPr>
            <w:sz w:val="20"/>
            <w:szCs w:val="20"/>
          </w:rPr>
          <w:t>200 литров</w:t>
        </w:r>
      </w:smartTag>
      <w:r w:rsidRPr="00511250">
        <w:rPr>
          <w:sz w:val="20"/>
          <w:szCs w:val="20"/>
        </w:rPr>
        <w:t>.</w:t>
      </w:r>
    </w:p>
    <w:p w:rsidR="00511250" w:rsidRPr="00511250" w:rsidRDefault="00511250" w:rsidP="00511250">
      <w:pPr>
        <w:ind w:firstLine="708"/>
        <w:jc w:val="both"/>
        <w:rPr>
          <w:sz w:val="20"/>
          <w:szCs w:val="20"/>
        </w:rPr>
      </w:pPr>
      <w:r w:rsidRPr="00511250">
        <w:rPr>
          <w:sz w:val="20"/>
          <w:szCs w:val="20"/>
        </w:rPr>
        <w:t>10. Выжигание сухой травянистой растительности, мусора на территории сельского поселения Илирней в период пожароопасного периода, запрещено.</w:t>
      </w:r>
    </w:p>
    <w:p w:rsidR="00511250" w:rsidRPr="00511250" w:rsidRDefault="00511250" w:rsidP="00511250">
      <w:pPr>
        <w:ind w:firstLine="708"/>
        <w:jc w:val="both"/>
        <w:rPr>
          <w:sz w:val="20"/>
          <w:szCs w:val="20"/>
        </w:rPr>
      </w:pPr>
      <w:r w:rsidRPr="00511250">
        <w:rPr>
          <w:sz w:val="20"/>
          <w:szCs w:val="20"/>
        </w:rPr>
        <w:t>12.  При отсутствии лиц, указанных в приложении № 2 настоящего постановления, членами комиссии являются должностные лица, исполняющие их обязанности.</w:t>
      </w:r>
    </w:p>
    <w:p w:rsidR="00511250" w:rsidRPr="00511250" w:rsidRDefault="00511250" w:rsidP="00511250">
      <w:pPr>
        <w:ind w:firstLine="708"/>
        <w:jc w:val="both"/>
        <w:rPr>
          <w:sz w:val="20"/>
          <w:szCs w:val="20"/>
        </w:rPr>
      </w:pPr>
      <w:r w:rsidRPr="00511250">
        <w:rPr>
          <w:sz w:val="20"/>
          <w:szCs w:val="20"/>
        </w:rPr>
        <w:t xml:space="preserve">13. Настоящее постановление вступает в силу с момента его официального опубликования.    </w:t>
      </w:r>
    </w:p>
    <w:p w:rsidR="00511250" w:rsidRPr="00511250" w:rsidRDefault="00511250" w:rsidP="00511250">
      <w:pPr>
        <w:ind w:firstLine="708"/>
        <w:jc w:val="both"/>
        <w:rPr>
          <w:sz w:val="20"/>
          <w:szCs w:val="20"/>
        </w:rPr>
      </w:pPr>
      <w:r w:rsidRPr="00511250">
        <w:rPr>
          <w:sz w:val="20"/>
          <w:szCs w:val="20"/>
        </w:rPr>
        <w:t>14. Контроль над исполнением настоящего постановления оставляю за собой.</w:t>
      </w:r>
    </w:p>
    <w:p w:rsidR="00511250" w:rsidRPr="00511250" w:rsidRDefault="00511250" w:rsidP="00511250">
      <w:pPr>
        <w:jc w:val="both"/>
        <w:rPr>
          <w:sz w:val="20"/>
          <w:szCs w:val="20"/>
        </w:rPr>
      </w:pPr>
    </w:p>
    <w:p w:rsidR="00511250" w:rsidRPr="00511250" w:rsidRDefault="00511250" w:rsidP="00511250">
      <w:pPr>
        <w:jc w:val="both"/>
        <w:rPr>
          <w:sz w:val="20"/>
          <w:szCs w:val="20"/>
        </w:rPr>
      </w:pPr>
    </w:p>
    <w:p w:rsidR="00511250" w:rsidRPr="00511250" w:rsidRDefault="00511250" w:rsidP="00511250">
      <w:pPr>
        <w:jc w:val="both"/>
        <w:rPr>
          <w:sz w:val="20"/>
          <w:szCs w:val="20"/>
        </w:rPr>
      </w:pPr>
    </w:p>
    <w:p w:rsidR="00511250" w:rsidRPr="00511250" w:rsidRDefault="00511250" w:rsidP="00511250">
      <w:pPr>
        <w:jc w:val="both"/>
        <w:rPr>
          <w:sz w:val="20"/>
          <w:szCs w:val="20"/>
        </w:rPr>
      </w:pPr>
    </w:p>
    <w:p w:rsidR="00C12715" w:rsidRPr="00511250" w:rsidRDefault="00511250" w:rsidP="00511250">
      <w:pPr>
        <w:rPr>
          <w:sz w:val="20"/>
          <w:szCs w:val="20"/>
        </w:rPr>
      </w:pPr>
      <w:r w:rsidRPr="00511250">
        <w:rPr>
          <w:sz w:val="20"/>
          <w:szCs w:val="20"/>
        </w:rPr>
        <w:t xml:space="preserve">Глава администрации                                                                      </w:t>
      </w:r>
      <w:r w:rsidR="0085156C">
        <w:rPr>
          <w:sz w:val="20"/>
          <w:szCs w:val="20"/>
        </w:rPr>
        <w:t xml:space="preserve">                                                        </w:t>
      </w:r>
      <w:r w:rsidRPr="00511250">
        <w:rPr>
          <w:sz w:val="20"/>
          <w:szCs w:val="20"/>
        </w:rPr>
        <w:t xml:space="preserve">           С.П. </w:t>
      </w:r>
      <w:proofErr w:type="spellStart"/>
      <w:r w:rsidRPr="00511250">
        <w:rPr>
          <w:sz w:val="20"/>
          <w:szCs w:val="20"/>
        </w:rPr>
        <w:t>Бережнова</w:t>
      </w:r>
      <w:proofErr w:type="spellEnd"/>
    </w:p>
    <w:p w:rsidR="00C12715" w:rsidRPr="00511250" w:rsidRDefault="00C12715" w:rsidP="00426CAF">
      <w:pPr>
        <w:rPr>
          <w:sz w:val="20"/>
          <w:szCs w:val="20"/>
        </w:rPr>
      </w:pPr>
    </w:p>
    <w:p w:rsidR="00BE076F" w:rsidRPr="00511250" w:rsidRDefault="00BE076F" w:rsidP="00426CAF">
      <w:pPr>
        <w:rPr>
          <w:sz w:val="20"/>
          <w:szCs w:val="20"/>
        </w:rPr>
      </w:pPr>
    </w:p>
    <w:p w:rsidR="00511250" w:rsidRPr="00511250" w:rsidRDefault="00511250" w:rsidP="00426CAF">
      <w:pPr>
        <w:rPr>
          <w:sz w:val="20"/>
          <w:szCs w:val="20"/>
        </w:rPr>
      </w:pPr>
    </w:p>
    <w:tbl>
      <w:tblPr>
        <w:tblW w:w="6246" w:type="dxa"/>
        <w:tblInd w:w="6062" w:type="dxa"/>
        <w:tblLook w:val="04A0" w:firstRow="1" w:lastRow="0" w:firstColumn="1" w:lastColumn="0" w:noHBand="0" w:noVBand="1"/>
      </w:tblPr>
      <w:tblGrid>
        <w:gridCol w:w="6246"/>
      </w:tblGrid>
      <w:tr w:rsidR="00F126CF" w:rsidRPr="00F126CF" w:rsidTr="00F126CF">
        <w:trPr>
          <w:trHeight w:val="1146"/>
        </w:trPr>
        <w:tc>
          <w:tcPr>
            <w:tcW w:w="6246" w:type="dxa"/>
            <w:shd w:val="clear" w:color="auto" w:fill="auto"/>
          </w:tcPr>
          <w:p w:rsidR="00F126CF" w:rsidRPr="00F126CF" w:rsidRDefault="00F126CF" w:rsidP="00F126CF">
            <w:pPr>
              <w:jc w:val="both"/>
              <w:rPr>
                <w:sz w:val="20"/>
                <w:szCs w:val="20"/>
              </w:rPr>
            </w:pPr>
            <w:r w:rsidRPr="00F126CF">
              <w:rPr>
                <w:sz w:val="20"/>
                <w:szCs w:val="20"/>
              </w:rPr>
              <w:lastRenderedPageBreak/>
              <w:t>Приложение № 1</w:t>
            </w:r>
          </w:p>
          <w:p w:rsidR="00F126CF" w:rsidRPr="00F126CF" w:rsidRDefault="00F126CF" w:rsidP="00F126CF">
            <w:pPr>
              <w:rPr>
                <w:sz w:val="20"/>
                <w:szCs w:val="20"/>
              </w:rPr>
            </w:pPr>
            <w:r w:rsidRPr="00F126CF">
              <w:rPr>
                <w:sz w:val="20"/>
                <w:szCs w:val="20"/>
              </w:rPr>
              <w:t>к Постановлению главы МО</w:t>
            </w:r>
          </w:p>
          <w:p w:rsidR="00F126CF" w:rsidRPr="00F126CF" w:rsidRDefault="00F126CF" w:rsidP="00F126CF">
            <w:pPr>
              <w:rPr>
                <w:sz w:val="20"/>
                <w:szCs w:val="20"/>
              </w:rPr>
            </w:pPr>
            <w:r w:rsidRPr="00F126CF">
              <w:rPr>
                <w:sz w:val="20"/>
                <w:szCs w:val="20"/>
              </w:rPr>
              <w:t>сельское поселение Илирней</w:t>
            </w:r>
          </w:p>
          <w:p w:rsidR="00F126CF" w:rsidRPr="00F126CF" w:rsidRDefault="00F126CF" w:rsidP="00F126CF">
            <w:pPr>
              <w:rPr>
                <w:sz w:val="20"/>
                <w:szCs w:val="20"/>
              </w:rPr>
            </w:pPr>
            <w:r w:rsidRPr="00F126CF">
              <w:rPr>
                <w:sz w:val="20"/>
                <w:szCs w:val="20"/>
              </w:rPr>
              <w:t>от 30 марта 2026 г. № 3</w:t>
            </w:r>
          </w:p>
          <w:p w:rsidR="00F126CF" w:rsidRPr="00F126CF" w:rsidRDefault="00F126CF" w:rsidP="00F126CF">
            <w:pPr>
              <w:jc w:val="both"/>
              <w:rPr>
                <w:sz w:val="20"/>
                <w:szCs w:val="20"/>
              </w:rPr>
            </w:pPr>
          </w:p>
        </w:tc>
      </w:tr>
    </w:tbl>
    <w:p w:rsidR="00F126CF" w:rsidRPr="00F126CF" w:rsidRDefault="00F126CF" w:rsidP="00F126CF">
      <w:pPr>
        <w:jc w:val="center"/>
        <w:rPr>
          <w:b/>
          <w:sz w:val="20"/>
          <w:szCs w:val="20"/>
        </w:rPr>
      </w:pPr>
      <w:r w:rsidRPr="00F126CF">
        <w:rPr>
          <w:b/>
          <w:sz w:val="20"/>
          <w:szCs w:val="20"/>
        </w:rPr>
        <w:t>ПЛАН</w:t>
      </w:r>
    </w:p>
    <w:p w:rsidR="00F126CF" w:rsidRPr="00F126CF" w:rsidRDefault="00F126CF" w:rsidP="00F126CF">
      <w:pPr>
        <w:jc w:val="center"/>
        <w:rPr>
          <w:b/>
          <w:sz w:val="20"/>
          <w:szCs w:val="20"/>
        </w:rPr>
      </w:pPr>
      <w:r w:rsidRPr="00F126CF">
        <w:rPr>
          <w:b/>
          <w:sz w:val="20"/>
          <w:szCs w:val="20"/>
        </w:rPr>
        <w:t xml:space="preserve">мероприятий по предупреждению, обнаружению и тушению лесных и тундровых пожаров </w:t>
      </w:r>
    </w:p>
    <w:p w:rsidR="00F126CF" w:rsidRPr="00F126CF" w:rsidRDefault="00F126CF" w:rsidP="00F126CF">
      <w:pPr>
        <w:jc w:val="center"/>
        <w:rPr>
          <w:b/>
          <w:sz w:val="20"/>
          <w:szCs w:val="20"/>
        </w:rPr>
      </w:pPr>
      <w:r w:rsidRPr="00F126CF">
        <w:rPr>
          <w:b/>
          <w:sz w:val="20"/>
          <w:szCs w:val="20"/>
        </w:rPr>
        <w:t>на территории сельского поселения Илирней в 2026 году</w:t>
      </w:r>
    </w:p>
    <w:p w:rsidR="00F126CF" w:rsidRPr="00F126CF" w:rsidRDefault="00F126CF" w:rsidP="00F126CF">
      <w:pPr>
        <w:rPr>
          <w:b/>
          <w:sz w:val="20"/>
          <w:szCs w:val="20"/>
        </w:rPr>
      </w:pPr>
      <w:r w:rsidRPr="00F126CF">
        <w:rPr>
          <w:b/>
          <w:sz w:val="20"/>
          <w:szCs w:val="20"/>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985"/>
        <w:gridCol w:w="1843"/>
        <w:gridCol w:w="3260"/>
        <w:gridCol w:w="2551"/>
      </w:tblGrid>
      <w:tr w:rsidR="00F126CF" w:rsidRPr="00F126CF" w:rsidTr="00AC7B28">
        <w:tc>
          <w:tcPr>
            <w:tcW w:w="675" w:type="dxa"/>
          </w:tcPr>
          <w:p w:rsidR="00F126CF" w:rsidRPr="00F126CF" w:rsidRDefault="00F126CF" w:rsidP="00F126CF">
            <w:pPr>
              <w:rPr>
                <w:sz w:val="20"/>
                <w:szCs w:val="20"/>
              </w:rPr>
            </w:pPr>
            <w:r w:rsidRPr="00F126CF">
              <w:rPr>
                <w:sz w:val="20"/>
                <w:szCs w:val="20"/>
              </w:rPr>
              <w:t xml:space="preserve">№ </w:t>
            </w:r>
            <w:proofErr w:type="gramStart"/>
            <w:r w:rsidRPr="00F126CF">
              <w:rPr>
                <w:sz w:val="20"/>
                <w:szCs w:val="20"/>
              </w:rPr>
              <w:t>п</w:t>
            </w:r>
            <w:proofErr w:type="gramEnd"/>
            <w:r w:rsidRPr="00F126CF">
              <w:rPr>
                <w:sz w:val="20"/>
                <w:szCs w:val="20"/>
              </w:rPr>
              <w:t>/п</w:t>
            </w:r>
          </w:p>
        </w:tc>
        <w:tc>
          <w:tcPr>
            <w:tcW w:w="1985" w:type="dxa"/>
          </w:tcPr>
          <w:p w:rsidR="00F126CF" w:rsidRPr="00F126CF" w:rsidRDefault="00F126CF" w:rsidP="00F126CF">
            <w:pPr>
              <w:jc w:val="center"/>
              <w:rPr>
                <w:sz w:val="20"/>
                <w:szCs w:val="20"/>
              </w:rPr>
            </w:pPr>
            <w:r w:rsidRPr="00F126CF">
              <w:rPr>
                <w:sz w:val="20"/>
                <w:szCs w:val="20"/>
              </w:rPr>
              <w:t>Наименование мероприятий</w:t>
            </w:r>
          </w:p>
        </w:tc>
        <w:tc>
          <w:tcPr>
            <w:tcW w:w="1843" w:type="dxa"/>
          </w:tcPr>
          <w:p w:rsidR="00F126CF" w:rsidRPr="00F126CF" w:rsidRDefault="00F126CF" w:rsidP="00F126CF">
            <w:pPr>
              <w:jc w:val="center"/>
              <w:rPr>
                <w:sz w:val="20"/>
                <w:szCs w:val="20"/>
              </w:rPr>
            </w:pPr>
            <w:r w:rsidRPr="00F126CF">
              <w:rPr>
                <w:sz w:val="20"/>
                <w:szCs w:val="20"/>
              </w:rPr>
              <w:t>Сроки исполнения</w:t>
            </w:r>
          </w:p>
        </w:tc>
        <w:tc>
          <w:tcPr>
            <w:tcW w:w="3260" w:type="dxa"/>
          </w:tcPr>
          <w:p w:rsidR="00F126CF" w:rsidRPr="00F126CF" w:rsidRDefault="00F126CF" w:rsidP="00F126CF">
            <w:pPr>
              <w:jc w:val="center"/>
              <w:rPr>
                <w:sz w:val="20"/>
                <w:szCs w:val="20"/>
              </w:rPr>
            </w:pPr>
            <w:r w:rsidRPr="00F126CF">
              <w:rPr>
                <w:sz w:val="20"/>
                <w:szCs w:val="20"/>
              </w:rPr>
              <w:t>Содержание мероприятий</w:t>
            </w:r>
          </w:p>
        </w:tc>
        <w:tc>
          <w:tcPr>
            <w:tcW w:w="2551" w:type="dxa"/>
          </w:tcPr>
          <w:p w:rsidR="00F126CF" w:rsidRPr="00F126CF" w:rsidRDefault="00F126CF" w:rsidP="00F126CF">
            <w:pPr>
              <w:jc w:val="center"/>
              <w:rPr>
                <w:sz w:val="20"/>
                <w:szCs w:val="20"/>
              </w:rPr>
            </w:pPr>
            <w:r w:rsidRPr="00F126CF">
              <w:rPr>
                <w:sz w:val="20"/>
                <w:szCs w:val="20"/>
              </w:rPr>
              <w:t>Ответственные исполнители</w:t>
            </w:r>
          </w:p>
        </w:tc>
      </w:tr>
      <w:tr w:rsidR="00F126CF" w:rsidRPr="00F126CF" w:rsidTr="00AC7B28">
        <w:tc>
          <w:tcPr>
            <w:tcW w:w="675" w:type="dxa"/>
          </w:tcPr>
          <w:p w:rsidR="00F126CF" w:rsidRPr="00F126CF" w:rsidRDefault="00F126CF" w:rsidP="00F126CF">
            <w:pPr>
              <w:jc w:val="center"/>
              <w:rPr>
                <w:sz w:val="20"/>
                <w:szCs w:val="20"/>
              </w:rPr>
            </w:pPr>
            <w:r w:rsidRPr="00F126CF">
              <w:rPr>
                <w:sz w:val="20"/>
                <w:szCs w:val="20"/>
              </w:rPr>
              <w:t>1</w:t>
            </w:r>
          </w:p>
        </w:tc>
        <w:tc>
          <w:tcPr>
            <w:tcW w:w="1985" w:type="dxa"/>
          </w:tcPr>
          <w:p w:rsidR="00F126CF" w:rsidRPr="00F126CF" w:rsidRDefault="00F126CF" w:rsidP="00F126CF">
            <w:pPr>
              <w:jc w:val="center"/>
              <w:rPr>
                <w:sz w:val="20"/>
                <w:szCs w:val="20"/>
              </w:rPr>
            </w:pPr>
            <w:r w:rsidRPr="00F126CF">
              <w:rPr>
                <w:sz w:val="20"/>
                <w:szCs w:val="20"/>
              </w:rPr>
              <w:t>2</w:t>
            </w:r>
          </w:p>
        </w:tc>
        <w:tc>
          <w:tcPr>
            <w:tcW w:w="1843" w:type="dxa"/>
          </w:tcPr>
          <w:p w:rsidR="00F126CF" w:rsidRPr="00F126CF" w:rsidRDefault="00F126CF" w:rsidP="00F126CF">
            <w:pPr>
              <w:jc w:val="center"/>
              <w:rPr>
                <w:sz w:val="20"/>
                <w:szCs w:val="20"/>
              </w:rPr>
            </w:pPr>
            <w:r w:rsidRPr="00F126CF">
              <w:rPr>
                <w:sz w:val="20"/>
                <w:szCs w:val="20"/>
              </w:rPr>
              <w:t>3</w:t>
            </w:r>
          </w:p>
        </w:tc>
        <w:tc>
          <w:tcPr>
            <w:tcW w:w="3260" w:type="dxa"/>
          </w:tcPr>
          <w:p w:rsidR="00F126CF" w:rsidRPr="00F126CF" w:rsidRDefault="00F126CF" w:rsidP="00F126CF">
            <w:pPr>
              <w:jc w:val="center"/>
              <w:rPr>
                <w:sz w:val="20"/>
                <w:szCs w:val="20"/>
              </w:rPr>
            </w:pPr>
            <w:r w:rsidRPr="00F126CF">
              <w:rPr>
                <w:sz w:val="20"/>
                <w:szCs w:val="20"/>
              </w:rPr>
              <w:t>4</w:t>
            </w:r>
          </w:p>
        </w:tc>
        <w:tc>
          <w:tcPr>
            <w:tcW w:w="2551" w:type="dxa"/>
          </w:tcPr>
          <w:p w:rsidR="00F126CF" w:rsidRPr="00F126CF" w:rsidRDefault="00F126CF" w:rsidP="00F126CF">
            <w:pPr>
              <w:jc w:val="center"/>
              <w:rPr>
                <w:sz w:val="20"/>
                <w:szCs w:val="20"/>
              </w:rPr>
            </w:pPr>
            <w:r w:rsidRPr="00F126CF">
              <w:rPr>
                <w:sz w:val="20"/>
                <w:szCs w:val="20"/>
              </w:rPr>
              <w:t>5</w:t>
            </w:r>
          </w:p>
        </w:tc>
      </w:tr>
      <w:tr w:rsidR="00F126CF" w:rsidRPr="00F126CF" w:rsidTr="00AC7B28">
        <w:tc>
          <w:tcPr>
            <w:tcW w:w="675" w:type="dxa"/>
          </w:tcPr>
          <w:p w:rsidR="00F126CF" w:rsidRPr="00F126CF" w:rsidRDefault="00F126CF" w:rsidP="00F126CF">
            <w:pPr>
              <w:jc w:val="center"/>
              <w:rPr>
                <w:sz w:val="20"/>
                <w:szCs w:val="20"/>
              </w:rPr>
            </w:pPr>
            <w:r w:rsidRPr="00F126CF">
              <w:rPr>
                <w:sz w:val="20"/>
                <w:szCs w:val="20"/>
              </w:rPr>
              <w:t>1.</w:t>
            </w:r>
          </w:p>
        </w:tc>
        <w:tc>
          <w:tcPr>
            <w:tcW w:w="1985" w:type="dxa"/>
          </w:tcPr>
          <w:p w:rsidR="00F126CF" w:rsidRPr="00F126CF" w:rsidRDefault="00F126CF" w:rsidP="00F126CF">
            <w:pPr>
              <w:jc w:val="both"/>
              <w:rPr>
                <w:sz w:val="20"/>
                <w:szCs w:val="20"/>
              </w:rPr>
            </w:pPr>
            <w:r w:rsidRPr="00F126CF">
              <w:rPr>
                <w:sz w:val="20"/>
                <w:szCs w:val="20"/>
              </w:rPr>
              <w:t>Проведение заседания Комиссии по предупреждению и ликвидации ЧС и обеспечению ПБ сельского поселения Илирней</w:t>
            </w:r>
          </w:p>
        </w:tc>
        <w:tc>
          <w:tcPr>
            <w:tcW w:w="1843" w:type="dxa"/>
          </w:tcPr>
          <w:p w:rsidR="00F126CF" w:rsidRPr="00F126CF" w:rsidRDefault="00F126CF" w:rsidP="00F126CF">
            <w:pPr>
              <w:jc w:val="center"/>
              <w:rPr>
                <w:sz w:val="20"/>
                <w:szCs w:val="20"/>
              </w:rPr>
            </w:pPr>
            <w:r w:rsidRPr="00F126CF">
              <w:rPr>
                <w:sz w:val="20"/>
                <w:szCs w:val="20"/>
              </w:rPr>
              <w:t>Апрель - май</w:t>
            </w:r>
          </w:p>
        </w:tc>
        <w:tc>
          <w:tcPr>
            <w:tcW w:w="3260" w:type="dxa"/>
          </w:tcPr>
          <w:p w:rsidR="00F126CF" w:rsidRPr="00F126CF" w:rsidRDefault="00F126CF" w:rsidP="00F126CF">
            <w:pPr>
              <w:jc w:val="both"/>
              <w:rPr>
                <w:sz w:val="20"/>
                <w:szCs w:val="20"/>
              </w:rPr>
            </w:pPr>
            <w:r w:rsidRPr="00F126CF">
              <w:rPr>
                <w:sz w:val="20"/>
                <w:szCs w:val="20"/>
              </w:rPr>
              <w:t>Подведения итогов пожароопасного сезона 2025 года;</w:t>
            </w:r>
          </w:p>
          <w:p w:rsidR="00F126CF" w:rsidRPr="00F126CF" w:rsidRDefault="00F126CF" w:rsidP="00F126CF">
            <w:pPr>
              <w:jc w:val="both"/>
              <w:rPr>
                <w:sz w:val="20"/>
                <w:szCs w:val="20"/>
              </w:rPr>
            </w:pPr>
            <w:r w:rsidRPr="00F126CF">
              <w:rPr>
                <w:sz w:val="20"/>
                <w:szCs w:val="20"/>
              </w:rPr>
              <w:t>Постановка задач на 2026 год;</w:t>
            </w:r>
          </w:p>
          <w:p w:rsidR="00F126CF" w:rsidRPr="00F126CF" w:rsidRDefault="00F126CF" w:rsidP="00F126CF">
            <w:pPr>
              <w:jc w:val="both"/>
              <w:rPr>
                <w:sz w:val="20"/>
                <w:szCs w:val="20"/>
              </w:rPr>
            </w:pPr>
            <w:r w:rsidRPr="00F126CF">
              <w:rPr>
                <w:sz w:val="20"/>
                <w:szCs w:val="20"/>
              </w:rPr>
              <w:t>Выработка конкретных решений с определением ответственных лиц и предоставления технических сре</w:t>
            </w:r>
            <w:proofErr w:type="gramStart"/>
            <w:r w:rsidRPr="00F126CF">
              <w:rPr>
                <w:sz w:val="20"/>
                <w:szCs w:val="20"/>
              </w:rPr>
              <w:t>дств пр</w:t>
            </w:r>
            <w:proofErr w:type="gramEnd"/>
            <w:r w:rsidRPr="00F126CF">
              <w:rPr>
                <w:sz w:val="20"/>
                <w:szCs w:val="20"/>
              </w:rPr>
              <w:t>и возникновении ЧС</w:t>
            </w:r>
          </w:p>
        </w:tc>
        <w:tc>
          <w:tcPr>
            <w:tcW w:w="2551" w:type="dxa"/>
          </w:tcPr>
          <w:p w:rsidR="00F126CF" w:rsidRPr="00F126CF" w:rsidRDefault="00F126CF" w:rsidP="00F126CF">
            <w:pPr>
              <w:jc w:val="both"/>
              <w:rPr>
                <w:sz w:val="20"/>
                <w:szCs w:val="20"/>
              </w:rPr>
            </w:pPr>
            <w:r w:rsidRPr="00F126CF">
              <w:rPr>
                <w:sz w:val="20"/>
                <w:szCs w:val="20"/>
              </w:rPr>
              <w:t>Глава МО сельское поселение Илирней</w:t>
            </w:r>
          </w:p>
        </w:tc>
      </w:tr>
      <w:tr w:rsidR="00F126CF" w:rsidRPr="00F126CF" w:rsidTr="00AC7B28">
        <w:tc>
          <w:tcPr>
            <w:tcW w:w="675" w:type="dxa"/>
          </w:tcPr>
          <w:p w:rsidR="00F126CF" w:rsidRPr="00F126CF" w:rsidRDefault="00F126CF" w:rsidP="00F126CF">
            <w:pPr>
              <w:jc w:val="center"/>
              <w:rPr>
                <w:sz w:val="20"/>
                <w:szCs w:val="20"/>
              </w:rPr>
            </w:pPr>
            <w:r w:rsidRPr="00F126CF">
              <w:rPr>
                <w:sz w:val="20"/>
                <w:szCs w:val="20"/>
              </w:rPr>
              <w:t>2.</w:t>
            </w:r>
          </w:p>
        </w:tc>
        <w:tc>
          <w:tcPr>
            <w:tcW w:w="1985" w:type="dxa"/>
          </w:tcPr>
          <w:p w:rsidR="00F126CF" w:rsidRPr="00F126CF" w:rsidRDefault="00F126CF" w:rsidP="00F126CF">
            <w:pPr>
              <w:jc w:val="both"/>
              <w:rPr>
                <w:sz w:val="20"/>
                <w:szCs w:val="20"/>
              </w:rPr>
            </w:pPr>
            <w:proofErr w:type="gramStart"/>
            <w:r w:rsidRPr="00F126CF">
              <w:rPr>
                <w:sz w:val="20"/>
                <w:szCs w:val="20"/>
              </w:rPr>
              <w:t>Контроль за</w:t>
            </w:r>
            <w:proofErr w:type="gramEnd"/>
            <w:r w:rsidRPr="00F126CF">
              <w:rPr>
                <w:sz w:val="20"/>
                <w:szCs w:val="20"/>
              </w:rPr>
              <w:t xml:space="preserve"> подготовкой к пожароопасному сезону 2026 года на территории сельского поселения Илирней</w:t>
            </w:r>
          </w:p>
        </w:tc>
        <w:tc>
          <w:tcPr>
            <w:tcW w:w="1843" w:type="dxa"/>
          </w:tcPr>
          <w:p w:rsidR="00F126CF" w:rsidRPr="00F126CF" w:rsidRDefault="00F126CF" w:rsidP="00F126CF">
            <w:pPr>
              <w:jc w:val="center"/>
              <w:rPr>
                <w:sz w:val="20"/>
                <w:szCs w:val="20"/>
              </w:rPr>
            </w:pPr>
            <w:r w:rsidRPr="00F126CF">
              <w:rPr>
                <w:sz w:val="20"/>
                <w:szCs w:val="20"/>
              </w:rPr>
              <w:t>Май</w:t>
            </w:r>
          </w:p>
        </w:tc>
        <w:tc>
          <w:tcPr>
            <w:tcW w:w="3260" w:type="dxa"/>
          </w:tcPr>
          <w:p w:rsidR="00F126CF" w:rsidRPr="00F126CF" w:rsidRDefault="00F126CF" w:rsidP="00F126CF">
            <w:pPr>
              <w:jc w:val="both"/>
              <w:rPr>
                <w:sz w:val="20"/>
                <w:szCs w:val="20"/>
              </w:rPr>
            </w:pPr>
            <w:r w:rsidRPr="00F126CF">
              <w:rPr>
                <w:sz w:val="20"/>
                <w:szCs w:val="20"/>
              </w:rPr>
              <w:t>Принятие НПА о подготовке к пожароопасному периоду 2026 года;</w:t>
            </w:r>
          </w:p>
          <w:p w:rsidR="00F126CF" w:rsidRPr="00F126CF" w:rsidRDefault="00F126CF" w:rsidP="00F126CF">
            <w:pPr>
              <w:jc w:val="both"/>
              <w:rPr>
                <w:sz w:val="20"/>
                <w:szCs w:val="20"/>
              </w:rPr>
            </w:pPr>
            <w:r w:rsidRPr="00F126CF">
              <w:rPr>
                <w:sz w:val="20"/>
                <w:szCs w:val="20"/>
              </w:rPr>
              <w:t>Проверка наличия и технического состояния инвентаря;</w:t>
            </w:r>
          </w:p>
          <w:p w:rsidR="00F126CF" w:rsidRPr="00F126CF" w:rsidRDefault="00F126CF" w:rsidP="00F126CF">
            <w:pPr>
              <w:jc w:val="both"/>
              <w:rPr>
                <w:sz w:val="20"/>
                <w:szCs w:val="20"/>
              </w:rPr>
            </w:pPr>
            <w:r w:rsidRPr="00F126CF">
              <w:rPr>
                <w:sz w:val="20"/>
                <w:szCs w:val="20"/>
              </w:rPr>
              <w:t>Проверка боеспособности ДПК</w:t>
            </w:r>
          </w:p>
        </w:tc>
        <w:tc>
          <w:tcPr>
            <w:tcW w:w="2551" w:type="dxa"/>
          </w:tcPr>
          <w:p w:rsidR="00F126CF" w:rsidRPr="00F126CF" w:rsidRDefault="00F126CF" w:rsidP="00F126CF">
            <w:pPr>
              <w:jc w:val="both"/>
              <w:rPr>
                <w:sz w:val="20"/>
                <w:szCs w:val="20"/>
              </w:rPr>
            </w:pPr>
            <w:r w:rsidRPr="00F126CF">
              <w:rPr>
                <w:sz w:val="20"/>
                <w:szCs w:val="20"/>
              </w:rPr>
              <w:t>Глава МО сельское поселение Илирней</w:t>
            </w:r>
          </w:p>
        </w:tc>
      </w:tr>
      <w:tr w:rsidR="00F126CF" w:rsidRPr="00F126CF" w:rsidTr="00AC7B28">
        <w:tc>
          <w:tcPr>
            <w:tcW w:w="675" w:type="dxa"/>
          </w:tcPr>
          <w:p w:rsidR="00F126CF" w:rsidRPr="00F126CF" w:rsidRDefault="00F126CF" w:rsidP="00F126CF">
            <w:pPr>
              <w:jc w:val="center"/>
              <w:rPr>
                <w:sz w:val="20"/>
                <w:szCs w:val="20"/>
              </w:rPr>
            </w:pPr>
            <w:r w:rsidRPr="00F126CF">
              <w:rPr>
                <w:sz w:val="20"/>
                <w:szCs w:val="20"/>
              </w:rPr>
              <w:t>3.</w:t>
            </w:r>
          </w:p>
        </w:tc>
        <w:tc>
          <w:tcPr>
            <w:tcW w:w="1985" w:type="dxa"/>
          </w:tcPr>
          <w:p w:rsidR="00F126CF" w:rsidRPr="00F126CF" w:rsidRDefault="00F126CF" w:rsidP="00F126CF">
            <w:pPr>
              <w:jc w:val="both"/>
              <w:rPr>
                <w:sz w:val="20"/>
                <w:szCs w:val="20"/>
              </w:rPr>
            </w:pPr>
            <w:r w:rsidRPr="00F126CF">
              <w:rPr>
                <w:sz w:val="20"/>
                <w:szCs w:val="20"/>
              </w:rPr>
              <w:t>Оперативное информирование о возгорании в лесах и на оленьих пастбищах сельского поселения Илирней</w:t>
            </w:r>
          </w:p>
        </w:tc>
        <w:tc>
          <w:tcPr>
            <w:tcW w:w="1843" w:type="dxa"/>
          </w:tcPr>
          <w:p w:rsidR="00F126CF" w:rsidRPr="00F126CF" w:rsidRDefault="00F126CF" w:rsidP="00F126CF">
            <w:pPr>
              <w:jc w:val="center"/>
              <w:rPr>
                <w:sz w:val="20"/>
                <w:szCs w:val="20"/>
              </w:rPr>
            </w:pPr>
            <w:r w:rsidRPr="00F126CF">
              <w:rPr>
                <w:sz w:val="20"/>
                <w:szCs w:val="20"/>
              </w:rPr>
              <w:t>В течение пожароопасного сезона</w:t>
            </w:r>
          </w:p>
        </w:tc>
        <w:tc>
          <w:tcPr>
            <w:tcW w:w="3260" w:type="dxa"/>
          </w:tcPr>
          <w:p w:rsidR="00F126CF" w:rsidRPr="00F126CF" w:rsidRDefault="00F126CF" w:rsidP="00F126CF">
            <w:pPr>
              <w:jc w:val="both"/>
              <w:rPr>
                <w:sz w:val="20"/>
                <w:szCs w:val="20"/>
              </w:rPr>
            </w:pPr>
            <w:r w:rsidRPr="00F126CF">
              <w:rPr>
                <w:sz w:val="20"/>
                <w:szCs w:val="20"/>
              </w:rPr>
              <w:t>Оперативная передача информации об обнаружении очагов возгорания в целях принятия мер по их ликвидации</w:t>
            </w:r>
          </w:p>
        </w:tc>
        <w:tc>
          <w:tcPr>
            <w:tcW w:w="2551" w:type="dxa"/>
          </w:tcPr>
          <w:p w:rsidR="00F126CF" w:rsidRPr="00F126CF" w:rsidRDefault="00F126CF" w:rsidP="00F126CF">
            <w:pPr>
              <w:jc w:val="both"/>
              <w:rPr>
                <w:sz w:val="20"/>
                <w:szCs w:val="20"/>
              </w:rPr>
            </w:pPr>
            <w:r w:rsidRPr="00F126CF">
              <w:rPr>
                <w:sz w:val="20"/>
                <w:szCs w:val="20"/>
              </w:rPr>
              <w:t>Глава МО сельское поселение Илирней</w:t>
            </w:r>
          </w:p>
        </w:tc>
      </w:tr>
      <w:tr w:rsidR="00F126CF" w:rsidRPr="00F126CF" w:rsidTr="00AC7B28">
        <w:tc>
          <w:tcPr>
            <w:tcW w:w="675" w:type="dxa"/>
          </w:tcPr>
          <w:p w:rsidR="00F126CF" w:rsidRPr="00F126CF" w:rsidRDefault="00F126CF" w:rsidP="00F126CF">
            <w:pPr>
              <w:jc w:val="center"/>
              <w:rPr>
                <w:sz w:val="20"/>
                <w:szCs w:val="20"/>
              </w:rPr>
            </w:pPr>
            <w:r w:rsidRPr="00F126CF">
              <w:rPr>
                <w:sz w:val="20"/>
                <w:szCs w:val="20"/>
              </w:rPr>
              <w:t>4.</w:t>
            </w:r>
          </w:p>
        </w:tc>
        <w:tc>
          <w:tcPr>
            <w:tcW w:w="1985" w:type="dxa"/>
          </w:tcPr>
          <w:p w:rsidR="00F126CF" w:rsidRPr="00F126CF" w:rsidRDefault="00F126CF" w:rsidP="00F126CF">
            <w:pPr>
              <w:jc w:val="both"/>
              <w:rPr>
                <w:sz w:val="20"/>
                <w:szCs w:val="20"/>
              </w:rPr>
            </w:pPr>
            <w:r w:rsidRPr="00F126CF">
              <w:rPr>
                <w:sz w:val="20"/>
                <w:szCs w:val="20"/>
              </w:rPr>
              <w:t>Поведению работ по противопожарному обустройству населенного пункта с. Илирней:</w:t>
            </w:r>
          </w:p>
          <w:p w:rsidR="00F126CF" w:rsidRPr="00F126CF" w:rsidRDefault="00F126CF" w:rsidP="00F126CF">
            <w:pPr>
              <w:jc w:val="both"/>
              <w:rPr>
                <w:sz w:val="20"/>
                <w:szCs w:val="20"/>
              </w:rPr>
            </w:pPr>
            <w:r w:rsidRPr="00F126CF">
              <w:rPr>
                <w:sz w:val="20"/>
                <w:szCs w:val="20"/>
              </w:rPr>
              <w:t>ПУ ЖКХ БМР</w:t>
            </w:r>
          </w:p>
          <w:p w:rsidR="00F126CF" w:rsidRPr="00F126CF" w:rsidRDefault="00F126CF" w:rsidP="00F126CF">
            <w:pPr>
              <w:jc w:val="both"/>
              <w:rPr>
                <w:sz w:val="20"/>
                <w:szCs w:val="20"/>
              </w:rPr>
            </w:pPr>
          </w:p>
        </w:tc>
        <w:tc>
          <w:tcPr>
            <w:tcW w:w="1843" w:type="dxa"/>
          </w:tcPr>
          <w:p w:rsidR="00F126CF" w:rsidRPr="00F126CF" w:rsidRDefault="00F126CF" w:rsidP="00F126CF">
            <w:pPr>
              <w:jc w:val="center"/>
              <w:rPr>
                <w:sz w:val="20"/>
                <w:szCs w:val="20"/>
              </w:rPr>
            </w:pPr>
            <w:r w:rsidRPr="00F126CF">
              <w:rPr>
                <w:sz w:val="20"/>
                <w:szCs w:val="20"/>
              </w:rPr>
              <w:t>В           течение пожароопасного сезона</w:t>
            </w:r>
          </w:p>
        </w:tc>
        <w:tc>
          <w:tcPr>
            <w:tcW w:w="3260" w:type="dxa"/>
          </w:tcPr>
          <w:p w:rsidR="00F126CF" w:rsidRPr="00F126CF" w:rsidRDefault="00F126CF" w:rsidP="00F126CF">
            <w:pPr>
              <w:jc w:val="both"/>
              <w:rPr>
                <w:sz w:val="20"/>
                <w:szCs w:val="20"/>
              </w:rPr>
            </w:pPr>
            <w:r w:rsidRPr="00F126CF">
              <w:rPr>
                <w:sz w:val="20"/>
                <w:szCs w:val="20"/>
              </w:rPr>
              <w:t>Проведение профилактических мероприятий в населенном пункте с. Илирней и прилегающих к нему территорий лесного фонда и оленьих пастбищ</w:t>
            </w:r>
          </w:p>
        </w:tc>
        <w:tc>
          <w:tcPr>
            <w:tcW w:w="2551" w:type="dxa"/>
          </w:tcPr>
          <w:p w:rsidR="00F126CF" w:rsidRPr="00F126CF" w:rsidRDefault="00F126CF" w:rsidP="00F126CF">
            <w:pPr>
              <w:jc w:val="both"/>
              <w:rPr>
                <w:sz w:val="20"/>
                <w:szCs w:val="20"/>
              </w:rPr>
            </w:pPr>
            <w:r w:rsidRPr="00F126CF">
              <w:rPr>
                <w:sz w:val="20"/>
                <w:szCs w:val="20"/>
              </w:rPr>
              <w:t>Глава МО сельское поселение Илирней</w:t>
            </w:r>
          </w:p>
        </w:tc>
      </w:tr>
      <w:tr w:rsidR="00F126CF" w:rsidRPr="00F126CF" w:rsidTr="00AC7B28">
        <w:tc>
          <w:tcPr>
            <w:tcW w:w="675" w:type="dxa"/>
          </w:tcPr>
          <w:p w:rsidR="00F126CF" w:rsidRPr="00F126CF" w:rsidRDefault="00F126CF" w:rsidP="00F126CF">
            <w:pPr>
              <w:jc w:val="center"/>
              <w:rPr>
                <w:sz w:val="20"/>
                <w:szCs w:val="20"/>
              </w:rPr>
            </w:pPr>
            <w:r w:rsidRPr="00F126CF">
              <w:rPr>
                <w:sz w:val="20"/>
                <w:szCs w:val="20"/>
              </w:rPr>
              <w:t>5.</w:t>
            </w:r>
          </w:p>
        </w:tc>
        <w:tc>
          <w:tcPr>
            <w:tcW w:w="1985" w:type="dxa"/>
          </w:tcPr>
          <w:p w:rsidR="00F126CF" w:rsidRPr="00F126CF" w:rsidRDefault="00F126CF" w:rsidP="00F126CF">
            <w:pPr>
              <w:jc w:val="both"/>
              <w:rPr>
                <w:sz w:val="20"/>
                <w:szCs w:val="20"/>
              </w:rPr>
            </w:pPr>
            <w:r w:rsidRPr="00F126CF">
              <w:rPr>
                <w:sz w:val="20"/>
                <w:szCs w:val="20"/>
              </w:rPr>
              <w:t>Создание запасов горюче – смазочных материалов для использования в целях  тушения пожаров</w:t>
            </w:r>
          </w:p>
        </w:tc>
        <w:tc>
          <w:tcPr>
            <w:tcW w:w="1843" w:type="dxa"/>
          </w:tcPr>
          <w:p w:rsidR="00F126CF" w:rsidRPr="00F126CF" w:rsidRDefault="00F126CF" w:rsidP="00F126CF">
            <w:pPr>
              <w:jc w:val="center"/>
              <w:rPr>
                <w:sz w:val="20"/>
                <w:szCs w:val="20"/>
              </w:rPr>
            </w:pPr>
            <w:r w:rsidRPr="00F126CF">
              <w:rPr>
                <w:sz w:val="20"/>
                <w:szCs w:val="20"/>
              </w:rPr>
              <w:t>До 30 мая</w:t>
            </w:r>
          </w:p>
        </w:tc>
        <w:tc>
          <w:tcPr>
            <w:tcW w:w="3260" w:type="dxa"/>
          </w:tcPr>
          <w:p w:rsidR="00F126CF" w:rsidRPr="00F126CF" w:rsidRDefault="00F126CF" w:rsidP="00F126CF">
            <w:pPr>
              <w:jc w:val="both"/>
              <w:rPr>
                <w:sz w:val="20"/>
                <w:szCs w:val="20"/>
              </w:rPr>
            </w:pPr>
            <w:r w:rsidRPr="00F126CF">
              <w:rPr>
                <w:sz w:val="20"/>
                <w:szCs w:val="20"/>
              </w:rPr>
              <w:t xml:space="preserve">Материально – техническое обеспечение организациями, учреждениями в целях стабилизации </w:t>
            </w:r>
            <w:proofErr w:type="spellStart"/>
            <w:r w:rsidRPr="00F126CF">
              <w:rPr>
                <w:sz w:val="20"/>
                <w:szCs w:val="20"/>
              </w:rPr>
              <w:t>лесопожарной</w:t>
            </w:r>
            <w:proofErr w:type="spellEnd"/>
            <w:r w:rsidRPr="00F126CF">
              <w:rPr>
                <w:sz w:val="20"/>
                <w:szCs w:val="20"/>
              </w:rPr>
              <w:t xml:space="preserve"> обстановки в условиях чрезвычайной </w:t>
            </w:r>
            <w:proofErr w:type="spellStart"/>
            <w:r w:rsidRPr="00F126CF">
              <w:rPr>
                <w:sz w:val="20"/>
                <w:szCs w:val="20"/>
              </w:rPr>
              <w:t>горимости</w:t>
            </w:r>
            <w:proofErr w:type="spellEnd"/>
            <w:r w:rsidRPr="00F126CF">
              <w:rPr>
                <w:sz w:val="20"/>
                <w:szCs w:val="20"/>
              </w:rPr>
              <w:t xml:space="preserve"> лесов и оленьих пастбищ</w:t>
            </w:r>
          </w:p>
        </w:tc>
        <w:tc>
          <w:tcPr>
            <w:tcW w:w="2551" w:type="dxa"/>
          </w:tcPr>
          <w:p w:rsidR="00F126CF" w:rsidRPr="00F126CF" w:rsidRDefault="00F126CF" w:rsidP="00F126CF">
            <w:pPr>
              <w:jc w:val="both"/>
              <w:rPr>
                <w:sz w:val="20"/>
                <w:szCs w:val="20"/>
              </w:rPr>
            </w:pPr>
            <w:r w:rsidRPr="00F126CF">
              <w:rPr>
                <w:sz w:val="20"/>
                <w:szCs w:val="20"/>
              </w:rPr>
              <w:t xml:space="preserve">ПУ ЖКХ БМР, </w:t>
            </w:r>
            <w:proofErr w:type="spellStart"/>
            <w:r w:rsidRPr="00F126CF">
              <w:rPr>
                <w:sz w:val="20"/>
                <w:szCs w:val="20"/>
              </w:rPr>
              <w:t>Чукотснаб</w:t>
            </w:r>
            <w:proofErr w:type="spellEnd"/>
          </w:p>
        </w:tc>
      </w:tr>
      <w:tr w:rsidR="00F126CF" w:rsidRPr="00F126CF" w:rsidTr="00AC7B28">
        <w:tc>
          <w:tcPr>
            <w:tcW w:w="675" w:type="dxa"/>
          </w:tcPr>
          <w:p w:rsidR="00F126CF" w:rsidRPr="00F126CF" w:rsidRDefault="00F126CF" w:rsidP="00F126CF">
            <w:pPr>
              <w:jc w:val="center"/>
              <w:rPr>
                <w:sz w:val="20"/>
                <w:szCs w:val="20"/>
              </w:rPr>
            </w:pPr>
            <w:r w:rsidRPr="00F126CF">
              <w:rPr>
                <w:sz w:val="20"/>
                <w:szCs w:val="20"/>
              </w:rPr>
              <w:t>6.</w:t>
            </w:r>
          </w:p>
        </w:tc>
        <w:tc>
          <w:tcPr>
            <w:tcW w:w="1985" w:type="dxa"/>
          </w:tcPr>
          <w:p w:rsidR="00F126CF" w:rsidRPr="00F126CF" w:rsidRDefault="00F126CF" w:rsidP="00F126CF">
            <w:pPr>
              <w:jc w:val="both"/>
              <w:rPr>
                <w:sz w:val="20"/>
                <w:szCs w:val="20"/>
              </w:rPr>
            </w:pPr>
            <w:proofErr w:type="gramStart"/>
            <w:r w:rsidRPr="00F126CF">
              <w:rPr>
                <w:sz w:val="20"/>
                <w:szCs w:val="20"/>
              </w:rPr>
              <w:t>Профилактическое</w:t>
            </w:r>
            <w:proofErr w:type="gramEnd"/>
            <w:r w:rsidRPr="00F126CF">
              <w:rPr>
                <w:sz w:val="20"/>
                <w:szCs w:val="20"/>
              </w:rPr>
              <w:t xml:space="preserve"> и агитационно-пропагандистские мероприятия </w:t>
            </w:r>
          </w:p>
        </w:tc>
        <w:tc>
          <w:tcPr>
            <w:tcW w:w="1843" w:type="dxa"/>
          </w:tcPr>
          <w:p w:rsidR="00F126CF" w:rsidRPr="00F126CF" w:rsidRDefault="00F126CF" w:rsidP="00F126CF">
            <w:pPr>
              <w:jc w:val="center"/>
              <w:rPr>
                <w:sz w:val="20"/>
                <w:szCs w:val="20"/>
              </w:rPr>
            </w:pPr>
            <w:r w:rsidRPr="00F126CF">
              <w:rPr>
                <w:sz w:val="20"/>
                <w:szCs w:val="20"/>
              </w:rPr>
              <w:t>Постоянно</w:t>
            </w:r>
          </w:p>
        </w:tc>
        <w:tc>
          <w:tcPr>
            <w:tcW w:w="3260" w:type="dxa"/>
          </w:tcPr>
          <w:p w:rsidR="00F126CF" w:rsidRPr="00F126CF" w:rsidRDefault="00F126CF" w:rsidP="00F126CF">
            <w:pPr>
              <w:jc w:val="both"/>
              <w:rPr>
                <w:sz w:val="20"/>
                <w:szCs w:val="20"/>
              </w:rPr>
            </w:pPr>
            <w:r w:rsidRPr="00F126CF">
              <w:rPr>
                <w:sz w:val="20"/>
                <w:szCs w:val="20"/>
              </w:rPr>
              <w:t>Проведение всесторонней разъяснительной работы по профилактике лесных пожаров, печатной продукции.</w:t>
            </w:r>
          </w:p>
        </w:tc>
        <w:tc>
          <w:tcPr>
            <w:tcW w:w="2551" w:type="dxa"/>
          </w:tcPr>
          <w:p w:rsidR="00F126CF" w:rsidRPr="00F126CF" w:rsidRDefault="00F126CF" w:rsidP="00F126CF">
            <w:pPr>
              <w:jc w:val="both"/>
              <w:rPr>
                <w:sz w:val="20"/>
                <w:szCs w:val="20"/>
              </w:rPr>
            </w:pPr>
            <w:r w:rsidRPr="00F126CF">
              <w:rPr>
                <w:sz w:val="20"/>
                <w:szCs w:val="20"/>
              </w:rPr>
              <w:t>Глава МО сельское поселение Илирней</w:t>
            </w:r>
          </w:p>
        </w:tc>
      </w:tr>
      <w:tr w:rsidR="00F126CF" w:rsidRPr="00F126CF" w:rsidTr="00AC7B28">
        <w:tc>
          <w:tcPr>
            <w:tcW w:w="675" w:type="dxa"/>
          </w:tcPr>
          <w:p w:rsidR="00F126CF" w:rsidRPr="00F126CF" w:rsidRDefault="00F126CF" w:rsidP="00F126CF">
            <w:pPr>
              <w:jc w:val="center"/>
              <w:rPr>
                <w:sz w:val="20"/>
                <w:szCs w:val="20"/>
              </w:rPr>
            </w:pPr>
            <w:r w:rsidRPr="00F126CF">
              <w:rPr>
                <w:sz w:val="20"/>
                <w:szCs w:val="20"/>
              </w:rPr>
              <w:t>7.</w:t>
            </w:r>
          </w:p>
        </w:tc>
        <w:tc>
          <w:tcPr>
            <w:tcW w:w="1985" w:type="dxa"/>
          </w:tcPr>
          <w:p w:rsidR="00F126CF" w:rsidRPr="00F126CF" w:rsidRDefault="00F126CF" w:rsidP="00F126CF">
            <w:pPr>
              <w:jc w:val="both"/>
              <w:rPr>
                <w:sz w:val="20"/>
                <w:szCs w:val="20"/>
              </w:rPr>
            </w:pPr>
            <w:r w:rsidRPr="00F126CF">
              <w:rPr>
                <w:sz w:val="20"/>
                <w:szCs w:val="20"/>
              </w:rPr>
              <w:t>Подведение итогов пожароопасного сезона 2025 года;</w:t>
            </w:r>
          </w:p>
          <w:p w:rsidR="00F126CF" w:rsidRPr="00F126CF" w:rsidRDefault="00F126CF" w:rsidP="00F126CF">
            <w:pPr>
              <w:jc w:val="both"/>
              <w:rPr>
                <w:sz w:val="20"/>
                <w:szCs w:val="20"/>
              </w:rPr>
            </w:pPr>
            <w:r w:rsidRPr="00F126CF">
              <w:rPr>
                <w:sz w:val="20"/>
                <w:szCs w:val="20"/>
              </w:rPr>
              <w:t>Постановка задач на 2026 год</w:t>
            </w:r>
          </w:p>
        </w:tc>
        <w:tc>
          <w:tcPr>
            <w:tcW w:w="1843" w:type="dxa"/>
          </w:tcPr>
          <w:p w:rsidR="00F126CF" w:rsidRPr="00F126CF" w:rsidRDefault="00F126CF" w:rsidP="00F126CF">
            <w:pPr>
              <w:jc w:val="center"/>
              <w:rPr>
                <w:sz w:val="20"/>
                <w:szCs w:val="20"/>
              </w:rPr>
            </w:pPr>
            <w:r w:rsidRPr="00F126CF">
              <w:rPr>
                <w:sz w:val="20"/>
                <w:szCs w:val="20"/>
              </w:rPr>
              <w:t>Октябрь</w:t>
            </w:r>
          </w:p>
        </w:tc>
        <w:tc>
          <w:tcPr>
            <w:tcW w:w="3260" w:type="dxa"/>
          </w:tcPr>
          <w:p w:rsidR="00F126CF" w:rsidRPr="00F126CF" w:rsidRDefault="00F126CF" w:rsidP="00F126CF">
            <w:pPr>
              <w:jc w:val="both"/>
              <w:rPr>
                <w:sz w:val="20"/>
                <w:szCs w:val="20"/>
              </w:rPr>
            </w:pPr>
            <w:r w:rsidRPr="00F126CF">
              <w:rPr>
                <w:sz w:val="20"/>
                <w:szCs w:val="20"/>
              </w:rPr>
              <w:t>Поведение заседания рабочей группы  по предупреждению и ликвидации ЧС и обеспечению пожарной безопасности на территории сельского поселения Илирней</w:t>
            </w:r>
          </w:p>
        </w:tc>
        <w:tc>
          <w:tcPr>
            <w:tcW w:w="2551" w:type="dxa"/>
          </w:tcPr>
          <w:p w:rsidR="00F126CF" w:rsidRPr="00F126CF" w:rsidRDefault="00F126CF" w:rsidP="00F126CF">
            <w:pPr>
              <w:jc w:val="both"/>
              <w:rPr>
                <w:sz w:val="20"/>
                <w:szCs w:val="20"/>
              </w:rPr>
            </w:pPr>
            <w:r w:rsidRPr="00F126CF">
              <w:rPr>
                <w:sz w:val="20"/>
                <w:szCs w:val="20"/>
              </w:rPr>
              <w:t>Глава МО сельского поселения Илирней</w:t>
            </w:r>
          </w:p>
        </w:tc>
      </w:tr>
    </w:tbl>
    <w:p w:rsidR="00511250" w:rsidRPr="00F126CF" w:rsidRDefault="00511250" w:rsidP="00426CAF">
      <w:pPr>
        <w:rPr>
          <w:sz w:val="20"/>
          <w:szCs w:val="20"/>
        </w:rPr>
      </w:pPr>
    </w:p>
    <w:p w:rsidR="00511250" w:rsidRPr="00F126CF" w:rsidRDefault="00511250" w:rsidP="00426CAF">
      <w:pPr>
        <w:rPr>
          <w:sz w:val="20"/>
          <w:szCs w:val="20"/>
        </w:rPr>
      </w:pPr>
    </w:p>
    <w:tbl>
      <w:tblPr>
        <w:tblpPr w:leftFromText="180" w:rightFromText="180" w:vertAnchor="text" w:horzAnchor="margin" w:tblpXSpec="right"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3"/>
      </w:tblGrid>
      <w:tr w:rsidR="00B01C68" w:rsidRPr="00B01C68" w:rsidTr="00AB1AFD">
        <w:tc>
          <w:tcPr>
            <w:tcW w:w="3763" w:type="dxa"/>
            <w:tcBorders>
              <w:top w:val="nil"/>
              <w:left w:val="nil"/>
              <w:bottom w:val="nil"/>
              <w:right w:val="nil"/>
            </w:tcBorders>
            <w:shd w:val="clear" w:color="auto" w:fill="auto"/>
          </w:tcPr>
          <w:p w:rsidR="00B01C68" w:rsidRPr="00B01C68" w:rsidRDefault="00B01C68" w:rsidP="00B01C68">
            <w:pPr>
              <w:rPr>
                <w:sz w:val="20"/>
                <w:szCs w:val="20"/>
              </w:rPr>
            </w:pPr>
            <w:r w:rsidRPr="00B01C68">
              <w:rPr>
                <w:sz w:val="20"/>
                <w:szCs w:val="20"/>
              </w:rPr>
              <w:t>Приложение № 2</w:t>
            </w:r>
          </w:p>
          <w:p w:rsidR="00B01C68" w:rsidRPr="00B01C68" w:rsidRDefault="00B01C68" w:rsidP="00B01C68">
            <w:pPr>
              <w:rPr>
                <w:sz w:val="20"/>
                <w:szCs w:val="20"/>
              </w:rPr>
            </w:pPr>
            <w:r w:rsidRPr="00B01C68">
              <w:rPr>
                <w:sz w:val="20"/>
                <w:szCs w:val="20"/>
              </w:rPr>
              <w:t>к Постановлению главы МО</w:t>
            </w:r>
          </w:p>
          <w:p w:rsidR="00B01C68" w:rsidRPr="00B01C68" w:rsidRDefault="00B01C68" w:rsidP="00B01C68">
            <w:pPr>
              <w:rPr>
                <w:sz w:val="20"/>
                <w:szCs w:val="20"/>
              </w:rPr>
            </w:pPr>
            <w:r w:rsidRPr="00B01C68">
              <w:rPr>
                <w:sz w:val="20"/>
                <w:szCs w:val="20"/>
              </w:rPr>
              <w:t>сельское поселение Илирней</w:t>
            </w:r>
          </w:p>
          <w:p w:rsidR="00B01C68" w:rsidRPr="00B01C68" w:rsidRDefault="00B01C68" w:rsidP="00B01C68">
            <w:pPr>
              <w:rPr>
                <w:sz w:val="20"/>
                <w:szCs w:val="20"/>
              </w:rPr>
            </w:pPr>
            <w:r w:rsidRPr="00B01C68">
              <w:rPr>
                <w:sz w:val="20"/>
                <w:szCs w:val="20"/>
              </w:rPr>
              <w:t>от 30 марта 2026 г № 3</w:t>
            </w:r>
          </w:p>
        </w:tc>
      </w:tr>
    </w:tbl>
    <w:p w:rsidR="00B01C68" w:rsidRPr="00B01C68" w:rsidRDefault="00B01C68" w:rsidP="00B01C68">
      <w:pPr>
        <w:rPr>
          <w:sz w:val="20"/>
          <w:szCs w:val="20"/>
        </w:rPr>
      </w:pPr>
    </w:p>
    <w:p w:rsidR="00B01C68" w:rsidRPr="00B01C68" w:rsidRDefault="00B01C68" w:rsidP="00B01C68">
      <w:pPr>
        <w:rPr>
          <w:sz w:val="20"/>
          <w:szCs w:val="20"/>
        </w:rPr>
      </w:pPr>
    </w:p>
    <w:p w:rsidR="00B01C68" w:rsidRPr="00B01C68" w:rsidRDefault="00B01C68" w:rsidP="00B01C68">
      <w:pPr>
        <w:rPr>
          <w:sz w:val="20"/>
          <w:szCs w:val="20"/>
        </w:rPr>
      </w:pPr>
    </w:p>
    <w:p w:rsidR="00B01C68" w:rsidRPr="00B01C68" w:rsidRDefault="00B01C68" w:rsidP="00B01C68">
      <w:pPr>
        <w:jc w:val="center"/>
        <w:rPr>
          <w:b/>
          <w:sz w:val="20"/>
          <w:szCs w:val="20"/>
        </w:rPr>
      </w:pPr>
    </w:p>
    <w:p w:rsidR="00B01C68" w:rsidRPr="00B01C68" w:rsidRDefault="00B01C68" w:rsidP="00B01C68">
      <w:pPr>
        <w:jc w:val="center"/>
        <w:rPr>
          <w:b/>
          <w:sz w:val="20"/>
          <w:szCs w:val="20"/>
        </w:rPr>
      </w:pPr>
    </w:p>
    <w:p w:rsidR="00B01C68" w:rsidRPr="00B01C68" w:rsidRDefault="00B01C68" w:rsidP="00B01C68">
      <w:pPr>
        <w:jc w:val="center"/>
        <w:rPr>
          <w:b/>
          <w:sz w:val="20"/>
          <w:szCs w:val="20"/>
        </w:rPr>
      </w:pPr>
      <w:r w:rsidRPr="00B01C68">
        <w:rPr>
          <w:b/>
          <w:sz w:val="20"/>
          <w:szCs w:val="20"/>
        </w:rPr>
        <w:t>ПЛАН</w:t>
      </w:r>
    </w:p>
    <w:p w:rsidR="00B01C68" w:rsidRPr="00B01C68" w:rsidRDefault="00B01C68" w:rsidP="00B01C68">
      <w:pPr>
        <w:jc w:val="center"/>
        <w:rPr>
          <w:b/>
          <w:sz w:val="20"/>
          <w:szCs w:val="20"/>
        </w:rPr>
      </w:pPr>
      <w:r w:rsidRPr="00B01C68">
        <w:rPr>
          <w:b/>
          <w:sz w:val="20"/>
          <w:szCs w:val="20"/>
        </w:rPr>
        <w:t>Привлечения предприятий, организаций для тушения лесных и тундровых пожаров на 2026 год</w:t>
      </w:r>
    </w:p>
    <w:p w:rsidR="00B01C68" w:rsidRPr="00B01C68" w:rsidRDefault="00B01C68" w:rsidP="00B01C68">
      <w:pPr>
        <w:rPr>
          <w:b/>
          <w:sz w:val="20"/>
          <w:szCs w:val="20"/>
        </w:rPr>
      </w:pPr>
      <w:r w:rsidRPr="00B01C68">
        <w:rPr>
          <w:b/>
          <w:sz w:val="20"/>
          <w:szCs w:val="20"/>
        </w:rPr>
        <w:t xml:space="preserve"> </w:t>
      </w:r>
    </w:p>
    <w:tbl>
      <w:tblPr>
        <w:tblpPr w:leftFromText="180" w:rightFromText="180" w:vertAnchor="text" w:horzAnchor="margin" w:tblpY="90"/>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1481"/>
        <w:gridCol w:w="1625"/>
        <w:gridCol w:w="1246"/>
        <w:gridCol w:w="810"/>
        <w:gridCol w:w="895"/>
        <w:gridCol w:w="1398"/>
        <w:gridCol w:w="856"/>
        <w:gridCol w:w="1139"/>
        <w:gridCol w:w="690"/>
      </w:tblGrid>
      <w:tr w:rsidR="00B01C68" w:rsidRPr="00B01C68" w:rsidTr="00033EB7">
        <w:trPr>
          <w:trHeight w:val="828"/>
        </w:trPr>
        <w:tc>
          <w:tcPr>
            <w:tcW w:w="646" w:type="dxa"/>
            <w:vMerge w:val="restart"/>
          </w:tcPr>
          <w:p w:rsidR="00B01C68" w:rsidRPr="00B01C68" w:rsidRDefault="00B01C68" w:rsidP="00B01C68">
            <w:pPr>
              <w:jc w:val="center"/>
              <w:rPr>
                <w:sz w:val="20"/>
                <w:szCs w:val="20"/>
              </w:rPr>
            </w:pPr>
            <w:r w:rsidRPr="00B01C68">
              <w:rPr>
                <w:sz w:val="20"/>
                <w:szCs w:val="20"/>
              </w:rPr>
              <w:lastRenderedPageBreak/>
              <w:t xml:space="preserve">№ </w:t>
            </w:r>
            <w:proofErr w:type="gramStart"/>
            <w:r w:rsidRPr="00B01C68">
              <w:rPr>
                <w:sz w:val="20"/>
                <w:szCs w:val="20"/>
              </w:rPr>
              <w:t>п</w:t>
            </w:r>
            <w:proofErr w:type="gramEnd"/>
            <w:r w:rsidRPr="00B01C68">
              <w:rPr>
                <w:sz w:val="20"/>
                <w:szCs w:val="20"/>
              </w:rPr>
              <w:t>/п</w:t>
            </w:r>
          </w:p>
        </w:tc>
        <w:tc>
          <w:tcPr>
            <w:tcW w:w="1499" w:type="dxa"/>
            <w:vMerge w:val="restart"/>
          </w:tcPr>
          <w:p w:rsidR="00B01C68" w:rsidRPr="00B01C68" w:rsidRDefault="00B01C68" w:rsidP="00B01C68">
            <w:pPr>
              <w:jc w:val="center"/>
              <w:rPr>
                <w:sz w:val="20"/>
                <w:szCs w:val="20"/>
              </w:rPr>
            </w:pPr>
            <w:r w:rsidRPr="00B01C68">
              <w:rPr>
                <w:sz w:val="20"/>
                <w:szCs w:val="20"/>
              </w:rPr>
              <w:t xml:space="preserve">Предприятие, организация </w:t>
            </w:r>
            <w:proofErr w:type="gramStart"/>
            <w:r w:rsidRPr="00B01C68">
              <w:rPr>
                <w:sz w:val="20"/>
                <w:szCs w:val="20"/>
              </w:rPr>
              <w:t>привлекаемые</w:t>
            </w:r>
            <w:proofErr w:type="gramEnd"/>
            <w:r w:rsidRPr="00B01C68">
              <w:rPr>
                <w:sz w:val="20"/>
                <w:szCs w:val="20"/>
              </w:rPr>
              <w:t xml:space="preserve"> на тушение пожаров</w:t>
            </w:r>
          </w:p>
        </w:tc>
        <w:tc>
          <w:tcPr>
            <w:tcW w:w="1649" w:type="dxa"/>
            <w:vMerge w:val="restart"/>
          </w:tcPr>
          <w:p w:rsidR="00B01C68" w:rsidRPr="00B01C68" w:rsidRDefault="00B01C68" w:rsidP="00B01C68">
            <w:pPr>
              <w:jc w:val="center"/>
              <w:rPr>
                <w:b/>
                <w:sz w:val="20"/>
                <w:szCs w:val="20"/>
              </w:rPr>
            </w:pPr>
            <w:r w:rsidRPr="00B01C68">
              <w:rPr>
                <w:b/>
                <w:sz w:val="20"/>
                <w:szCs w:val="20"/>
              </w:rPr>
              <w:t>Ответственное лицо</w:t>
            </w:r>
          </w:p>
        </w:tc>
        <w:tc>
          <w:tcPr>
            <w:tcW w:w="1276" w:type="dxa"/>
            <w:vMerge w:val="restart"/>
          </w:tcPr>
          <w:p w:rsidR="00B01C68" w:rsidRPr="00B01C68" w:rsidRDefault="00B01C68" w:rsidP="00B01C68">
            <w:pPr>
              <w:jc w:val="center"/>
              <w:rPr>
                <w:sz w:val="20"/>
                <w:szCs w:val="20"/>
              </w:rPr>
            </w:pPr>
            <w:proofErr w:type="gramStart"/>
            <w:r w:rsidRPr="00B01C68">
              <w:rPr>
                <w:sz w:val="20"/>
                <w:szCs w:val="20"/>
              </w:rPr>
              <w:t>Телефон (рабочий,</w:t>
            </w:r>
            <w:proofErr w:type="gramEnd"/>
          </w:p>
          <w:p w:rsidR="00B01C68" w:rsidRPr="00B01C68" w:rsidRDefault="00B01C68" w:rsidP="00B01C68">
            <w:pPr>
              <w:jc w:val="center"/>
              <w:rPr>
                <w:sz w:val="20"/>
                <w:szCs w:val="20"/>
              </w:rPr>
            </w:pPr>
            <w:r w:rsidRPr="00B01C68">
              <w:rPr>
                <w:sz w:val="20"/>
                <w:szCs w:val="20"/>
              </w:rPr>
              <w:t>домашний)</w:t>
            </w:r>
          </w:p>
        </w:tc>
        <w:tc>
          <w:tcPr>
            <w:tcW w:w="1842" w:type="dxa"/>
            <w:gridSpan w:val="2"/>
          </w:tcPr>
          <w:p w:rsidR="00B01C68" w:rsidRPr="00B01C68" w:rsidRDefault="00B01C68" w:rsidP="00B01C68">
            <w:pPr>
              <w:jc w:val="center"/>
              <w:rPr>
                <w:b/>
                <w:sz w:val="20"/>
                <w:szCs w:val="20"/>
              </w:rPr>
            </w:pPr>
            <w:r w:rsidRPr="00B01C68">
              <w:rPr>
                <w:b/>
                <w:sz w:val="20"/>
                <w:szCs w:val="20"/>
              </w:rPr>
              <w:t>Количество выделяемых людей</w:t>
            </w:r>
          </w:p>
        </w:tc>
        <w:tc>
          <w:tcPr>
            <w:tcW w:w="1418" w:type="dxa"/>
            <w:vMerge w:val="restart"/>
          </w:tcPr>
          <w:p w:rsidR="00B01C68" w:rsidRPr="00B01C68" w:rsidRDefault="00B01C68" w:rsidP="00B01C68">
            <w:pPr>
              <w:jc w:val="center"/>
              <w:rPr>
                <w:b/>
                <w:sz w:val="20"/>
                <w:szCs w:val="20"/>
              </w:rPr>
            </w:pPr>
            <w:r w:rsidRPr="00B01C68">
              <w:rPr>
                <w:b/>
                <w:sz w:val="20"/>
                <w:szCs w:val="20"/>
              </w:rPr>
              <w:t>Выделяемая техника</w:t>
            </w:r>
          </w:p>
        </w:tc>
        <w:tc>
          <w:tcPr>
            <w:tcW w:w="2410" w:type="dxa"/>
            <w:gridSpan w:val="3"/>
          </w:tcPr>
          <w:p w:rsidR="00B01C68" w:rsidRPr="00B01C68" w:rsidRDefault="00B01C68" w:rsidP="00B01C68">
            <w:pPr>
              <w:jc w:val="center"/>
              <w:rPr>
                <w:b/>
                <w:sz w:val="20"/>
                <w:szCs w:val="20"/>
              </w:rPr>
            </w:pPr>
            <w:r w:rsidRPr="00B01C68">
              <w:rPr>
                <w:b/>
                <w:sz w:val="20"/>
                <w:szCs w:val="20"/>
              </w:rPr>
              <w:t>Распределение пожарного инвентаря</w:t>
            </w:r>
          </w:p>
        </w:tc>
      </w:tr>
      <w:tr w:rsidR="00033EB7" w:rsidRPr="00B01C68" w:rsidTr="00033EB7">
        <w:trPr>
          <w:trHeight w:val="276"/>
        </w:trPr>
        <w:tc>
          <w:tcPr>
            <w:tcW w:w="646" w:type="dxa"/>
            <w:vMerge/>
          </w:tcPr>
          <w:p w:rsidR="00B01C68" w:rsidRPr="00B01C68" w:rsidRDefault="00B01C68" w:rsidP="00B01C68">
            <w:pPr>
              <w:jc w:val="center"/>
              <w:rPr>
                <w:sz w:val="20"/>
                <w:szCs w:val="20"/>
              </w:rPr>
            </w:pPr>
          </w:p>
        </w:tc>
        <w:tc>
          <w:tcPr>
            <w:tcW w:w="1499" w:type="dxa"/>
            <w:vMerge/>
          </w:tcPr>
          <w:p w:rsidR="00B01C68" w:rsidRPr="00B01C68" w:rsidRDefault="00B01C68" w:rsidP="00B01C68">
            <w:pPr>
              <w:jc w:val="center"/>
              <w:rPr>
                <w:sz w:val="20"/>
                <w:szCs w:val="20"/>
              </w:rPr>
            </w:pPr>
          </w:p>
        </w:tc>
        <w:tc>
          <w:tcPr>
            <w:tcW w:w="1649" w:type="dxa"/>
            <w:vMerge/>
          </w:tcPr>
          <w:p w:rsidR="00B01C68" w:rsidRPr="00B01C68" w:rsidRDefault="00B01C68" w:rsidP="00B01C68">
            <w:pPr>
              <w:jc w:val="center"/>
              <w:rPr>
                <w:sz w:val="20"/>
                <w:szCs w:val="20"/>
              </w:rPr>
            </w:pPr>
          </w:p>
        </w:tc>
        <w:tc>
          <w:tcPr>
            <w:tcW w:w="1276" w:type="dxa"/>
            <w:vMerge/>
          </w:tcPr>
          <w:p w:rsidR="00B01C68" w:rsidRPr="00B01C68" w:rsidRDefault="00B01C68" w:rsidP="00B01C68">
            <w:pPr>
              <w:jc w:val="center"/>
              <w:rPr>
                <w:sz w:val="20"/>
                <w:szCs w:val="20"/>
              </w:rPr>
            </w:pPr>
          </w:p>
        </w:tc>
        <w:tc>
          <w:tcPr>
            <w:tcW w:w="850" w:type="dxa"/>
          </w:tcPr>
          <w:p w:rsidR="00B01C68" w:rsidRPr="00B01C68" w:rsidRDefault="00B01C68" w:rsidP="00B01C68">
            <w:pPr>
              <w:jc w:val="center"/>
              <w:rPr>
                <w:sz w:val="20"/>
                <w:szCs w:val="20"/>
              </w:rPr>
            </w:pPr>
            <w:r w:rsidRPr="00B01C68">
              <w:rPr>
                <w:sz w:val="20"/>
                <w:szCs w:val="20"/>
              </w:rPr>
              <w:t>всего</w:t>
            </w:r>
          </w:p>
        </w:tc>
        <w:tc>
          <w:tcPr>
            <w:tcW w:w="992" w:type="dxa"/>
          </w:tcPr>
          <w:p w:rsidR="00B01C68" w:rsidRPr="00B01C68" w:rsidRDefault="00B01C68" w:rsidP="00B01C68">
            <w:pPr>
              <w:jc w:val="center"/>
              <w:rPr>
                <w:sz w:val="20"/>
                <w:szCs w:val="20"/>
              </w:rPr>
            </w:pPr>
            <w:r w:rsidRPr="00B01C68">
              <w:rPr>
                <w:sz w:val="20"/>
                <w:szCs w:val="20"/>
              </w:rPr>
              <w:t xml:space="preserve">В </w:t>
            </w:r>
            <w:proofErr w:type="spellStart"/>
            <w:r w:rsidRPr="00B01C68">
              <w:rPr>
                <w:sz w:val="20"/>
                <w:szCs w:val="20"/>
              </w:rPr>
              <w:t>т</w:t>
            </w:r>
            <w:proofErr w:type="gramStart"/>
            <w:r w:rsidRPr="00B01C68">
              <w:rPr>
                <w:sz w:val="20"/>
                <w:szCs w:val="20"/>
              </w:rPr>
              <w:t>.ч</w:t>
            </w:r>
            <w:proofErr w:type="spellEnd"/>
            <w:proofErr w:type="gramEnd"/>
            <w:r w:rsidRPr="00B01C68">
              <w:rPr>
                <w:sz w:val="20"/>
                <w:szCs w:val="20"/>
              </w:rPr>
              <w:t xml:space="preserve"> ДПК</w:t>
            </w:r>
          </w:p>
        </w:tc>
        <w:tc>
          <w:tcPr>
            <w:tcW w:w="1418" w:type="dxa"/>
            <w:vMerge/>
          </w:tcPr>
          <w:p w:rsidR="00B01C68" w:rsidRPr="00B01C68" w:rsidRDefault="00B01C68" w:rsidP="00B01C68">
            <w:pPr>
              <w:rPr>
                <w:sz w:val="20"/>
                <w:szCs w:val="20"/>
              </w:rPr>
            </w:pPr>
          </w:p>
        </w:tc>
        <w:tc>
          <w:tcPr>
            <w:tcW w:w="865" w:type="dxa"/>
          </w:tcPr>
          <w:p w:rsidR="00B01C68" w:rsidRPr="00B01C68" w:rsidRDefault="00B01C68" w:rsidP="00B01C68">
            <w:pPr>
              <w:rPr>
                <w:sz w:val="20"/>
                <w:szCs w:val="20"/>
              </w:rPr>
            </w:pPr>
            <w:r w:rsidRPr="00B01C68">
              <w:rPr>
                <w:sz w:val="20"/>
                <w:szCs w:val="20"/>
              </w:rPr>
              <w:t>лопаты</w:t>
            </w:r>
          </w:p>
        </w:tc>
        <w:tc>
          <w:tcPr>
            <w:tcW w:w="1261" w:type="dxa"/>
          </w:tcPr>
          <w:p w:rsidR="00B01C68" w:rsidRPr="00B01C68" w:rsidRDefault="00B01C68" w:rsidP="00B01C68">
            <w:pPr>
              <w:rPr>
                <w:sz w:val="20"/>
                <w:szCs w:val="20"/>
              </w:rPr>
            </w:pPr>
            <w:r w:rsidRPr="00B01C68">
              <w:rPr>
                <w:sz w:val="20"/>
                <w:szCs w:val="20"/>
              </w:rPr>
              <w:t>топоры</w:t>
            </w:r>
          </w:p>
        </w:tc>
        <w:tc>
          <w:tcPr>
            <w:tcW w:w="284" w:type="dxa"/>
          </w:tcPr>
          <w:p w:rsidR="00B01C68" w:rsidRPr="00B01C68" w:rsidRDefault="00B01C68" w:rsidP="00B01C68">
            <w:pPr>
              <w:rPr>
                <w:sz w:val="20"/>
                <w:szCs w:val="20"/>
              </w:rPr>
            </w:pPr>
            <w:r w:rsidRPr="00B01C68">
              <w:rPr>
                <w:sz w:val="20"/>
                <w:szCs w:val="20"/>
              </w:rPr>
              <w:t>ведра</w:t>
            </w:r>
          </w:p>
        </w:tc>
      </w:tr>
      <w:tr w:rsidR="00033EB7" w:rsidRPr="00B01C68" w:rsidTr="00033EB7">
        <w:trPr>
          <w:trHeight w:val="843"/>
        </w:trPr>
        <w:tc>
          <w:tcPr>
            <w:tcW w:w="646" w:type="dxa"/>
          </w:tcPr>
          <w:p w:rsidR="00B01C68" w:rsidRPr="00B01C68" w:rsidRDefault="00B01C68" w:rsidP="00B01C68">
            <w:pPr>
              <w:jc w:val="center"/>
              <w:rPr>
                <w:sz w:val="20"/>
                <w:szCs w:val="20"/>
              </w:rPr>
            </w:pPr>
            <w:r w:rsidRPr="00B01C68">
              <w:rPr>
                <w:sz w:val="20"/>
                <w:szCs w:val="20"/>
              </w:rPr>
              <w:t>1.</w:t>
            </w:r>
          </w:p>
        </w:tc>
        <w:tc>
          <w:tcPr>
            <w:tcW w:w="1499" w:type="dxa"/>
          </w:tcPr>
          <w:p w:rsidR="00B01C68" w:rsidRPr="00B01C68" w:rsidRDefault="00B01C68" w:rsidP="00B01C68">
            <w:pPr>
              <w:rPr>
                <w:sz w:val="20"/>
                <w:szCs w:val="20"/>
              </w:rPr>
            </w:pPr>
            <w:r w:rsidRPr="00B01C68">
              <w:rPr>
                <w:sz w:val="20"/>
                <w:szCs w:val="20"/>
              </w:rPr>
              <w:t>МП ЖКХ БМР с. Илирней</w:t>
            </w:r>
          </w:p>
        </w:tc>
        <w:tc>
          <w:tcPr>
            <w:tcW w:w="1649" w:type="dxa"/>
          </w:tcPr>
          <w:p w:rsidR="00B01C68" w:rsidRPr="00B01C68" w:rsidRDefault="00B01C68" w:rsidP="00B01C68">
            <w:pPr>
              <w:rPr>
                <w:sz w:val="20"/>
                <w:szCs w:val="20"/>
              </w:rPr>
            </w:pPr>
            <w:r w:rsidRPr="00B01C68">
              <w:rPr>
                <w:sz w:val="20"/>
                <w:szCs w:val="20"/>
              </w:rPr>
              <w:t>Голованов А.С.</w:t>
            </w:r>
          </w:p>
        </w:tc>
        <w:tc>
          <w:tcPr>
            <w:tcW w:w="1276" w:type="dxa"/>
          </w:tcPr>
          <w:p w:rsidR="00B01C68" w:rsidRPr="00B01C68" w:rsidRDefault="00B01C68" w:rsidP="00B01C68">
            <w:pPr>
              <w:rPr>
                <w:sz w:val="20"/>
                <w:szCs w:val="20"/>
              </w:rPr>
            </w:pPr>
            <w:r w:rsidRPr="00B01C68">
              <w:rPr>
                <w:sz w:val="20"/>
                <w:szCs w:val="20"/>
              </w:rPr>
              <w:t xml:space="preserve">Раб. 3-47,  </w:t>
            </w:r>
          </w:p>
          <w:p w:rsidR="00B01C68" w:rsidRPr="00B01C68" w:rsidRDefault="00B01C68" w:rsidP="00B01C68">
            <w:pPr>
              <w:rPr>
                <w:sz w:val="20"/>
                <w:szCs w:val="20"/>
              </w:rPr>
            </w:pPr>
          </w:p>
        </w:tc>
        <w:tc>
          <w:tcPr>
            <w:tcW w:w="850" w:type="dxa"/>
          </w:tcPr>
          <w:p w:rsidR="00B01C68" w:rsidRPr="00B01C68" w:rsidRDefault="00B01C68" w:rsidP="00B01C68">
            <w:pPr>
              <w:jc w:val="center"/>
              <w:rPr>
                <w:sz w:val="20"/>
                <w:szCs w:val="20"/>
              </w:rPr>
            </w:pPr>
            <w:r w:rsidRPr="00B01C68">
              <w:rPr>
                <w:sz w:val="20"/>
                <w:szCs w:val="20"/>
              </w:rPr>
              <w:t>-</w:t>
            </w:r>
          </w:p>
        </w:tc>
        <w:tc>
          <w:tcPr>
            <w:tcW w:w="992" w:type="dxa"/>
          </w:tcPr>
          <w:p w:rsidR="00B01C68" w:rsidRPr="00B01C68" w:rsidRDefault="00B01C68" w:rsidP="00B01C68">
            <w:pPr>
              <w:jc w:val="center"/>
              <w:rPr>
                <w:sz w:val="20"/>
                <w:szCs w:val="20"/>
              </w:rPr>
            </w:pPr>
            <w:r w:rsidRPr="00B01C68">
              <w:rPr>
                <w:sz w:val="20"/>
                <w:szCs w:val="20"/>
              </w:rPr>
              <w:t>8</w:t>
            </w:r>
          </w:p>
        </w:tc>
        <w:tc>
          <w:tcPr>
            <w:tcW w:w="1418" w:type="dxa"/>
          </w:tcPr>
          <w:p w:rsidR="00B01C68" w:rsidRPr="00B01C68" w:rsidRDefault="00B01C68" w:rsidP="00B01C68">
            <w:pPr>
              <w:rPr>
                <w:sz w:val="20"/>
                <w:szCs w:val="20"/>
              </w:rPr>
            </w:pPr>
            <w:r w:rsidRPr="00B01C68">
              <w:rPr>
                <w:sz w:val="20"/>
                <w:szCs w:val="20"/>
              </w:rPr>
              <w:t xml:space="preserve"> Пожарный автомобиль «Урал» 5557 АЦ40</w:t>
            </w:r>
          </w:p>
          <w:p w:rsidR="00B01C68" w:rsidRPr="00B01C68" w:rsidRDefault="00B01C68" w:rsidP="00B01C68">
            <w:pPr>
              <w:rPr>
                <w:sz w:val="20"/>
                <w:szCs w:val="20"/>
              </w:rPr>
            </w:pPr>
            <w:r w:rsidRPr="00B01C68">
              <w:rPr>
                <w:sz w:val="20"/>
                <w:szCs w:val="20"/>
              </w:rPr>
              <w:t>Бульдозер Б-170</w:t>
            </w:r>
          </w:p>
          <w:p w:rsidR="00B01C68" w:rsidRPr="00B01C68" w:rsidRDefault="00B01C68" w:rsidP="00B01C68">
            <w:pPr>
              <w:rPr>
                <w:sz w:val="20"/>
                <w:szCs w:val="20"/>
              </w:rPr>
            </w:pPr>
            <w:r w:rsidRPr="00B01C68">
              <w:rPr>
                <w:sz w:val="20"/>
                <w:szCs w:val="20"/>
              </w:rPr>
              <w:t>Пожарная помпа</w:t>
            </w:r>
          </w:p>
        </w:tc>
        <w:tc>
          <w:tcPr>
            <w:tcW w:w="865" w:type="dxa"/>
          </w:tcPr>
          <w:p w:rsidR="00B01C68" w:rsidRPr="00B01C68" w:rsidRDefault="00B01C68" w:rsidP="00B01C68">
            <w:pPr>
              <w:jc w:val="center"/>
              <w:rPr>
                <w:sz w:val="20"/>
                <w:szCs w:val="20"/>
              </w:rPr>
            </w:pPr>
            <w:r w:rsidRPr="00B01C68">
              <w:rPr>
                <w:sz w:val="20"/>
                <w:szCs w:val="20"/>
              </w:rPr>
              <w:t>2/10</w:t>
            </w:r>
          </w:p>
        </w:tc>
        <w:tc>
          <w:tcPr>
            <w:tcW w:w="1261" w:type="dxa"/>
          </w:tcPr>
          <w:p w:rsidR="00B01C68" w:rsidRPr="00B01C68" w:rsidRDefault="00B01C68" w:rsidP="00B01C68">
            <w:pPr>
              <w:jc w:val="center"/>
              <w:rPr>
                <w:sz w:val="20"/>
                <w:szCs w:val="20"/>
              </w:rPr>
            </w:pPr>
            <w:r w:rsidRPr="00B01C68">
              <w:rPr>
                <w:sz w:val="20"/>
                <w:szCs w:val="20"/>
              </w:rPr>
              <w:t>2/10</w:t>
            </w:r>
          </w:p>
        </w:tc>
        <w:tc>
          <w:tcPr>
            <w:tcW w:w="284" w:type="dxa"/>
          </w:tcPr>
          <w:p w:rsidR="00B01C68" w:rsidRPr="00B01C68" w:rsidRDefault="00B01C68" w:rsidP="00B01C68">
            <w:pPr>
              <w:jc w:val="center"/>
              <w:rPr>
                <w:sz w:val="20"/>
                <w:szCs w:val="20"/>
              </w:rPr>
            </w:pPr>
            <w:r w:rsidRPr="00B01C68">
              <w:rPr>
                <w:sz w:val="20"/>
                <w:szCs w:val="20"/>
              </w:rPr>
              <w:t>2/10</w:t>
            </w:r>
          </w:p>
        </w:tc>
      </w:tr>
      <w:tr w:rsidR="00033EB7" w:rsidRPr="00B01C68" w:rsidTr="00033EB7">
        <w:trPr>
          <w:trHeight w:val="1907"/>
        </w:trPr>
        <w:tc>
          <w:tcPr>
            <w:tcW w:w="646" w:type="dxa"/>
          </w:tcPr>
          <w:p w:rsidR="00B01C68" w:rsidRPr="00B01C68" w:rsidRDefault="00B01C68" w:rsidP="00B01C68">
            <w:pPr>
              <w:jc w:val="center"/>
              <w:rPr>
                <w:sz w:val="20"/>
                <w:szCs w:val="20"/>
              </w:rPr>
            </w:pPr>
            <w:r w:rsidRPr="00B01C68">
              <w:rPr>
                <w:sz w:val="20"/>
                <w:szCs w:val="20"/>
              </w:rPr>
              <w:t>2.</w:t>
            </w:r>
          </w:p>
        </w:tc>
        <w:tc>
          <w:tcPr>
            <w:tcW w:w="1499" w:type="dxa"/>
          </w:tcPr>
          <w:p w:rsidR="00B01C68" w:rsidRPr="00B01C68" w:rsidRDefault="00B01C68" w:rsidP="00B01C68">
            <w:pPr>
              <w:rPr>
                <w:sz w:val="20"/>
                <w:szCs w:val="20"/>
              </w:rPr>
            </w:pPr>
            <w:r w:rsidRPr="00B01C68">
              <w:rPr>
                <w:sz w:val="20"/>
                <w:szCs w:val="20"/>
              </w:rPr>
              <w:t xml:space="preserve"> ФАП с. Илирней</w:t>
            </w:r>
          </w:p>
        </w:tc>
        <w:tc>
          <w:tcPr>
            <w:tcW w:w="1649" w:type="dxa"/>
          </w:tcPr>
          <w:p w:rsidR="00B01C68" w:rsidRPr="00B01C68" w:rsidRDefault="00B01C68" w:rsidP="00B01C68">
            <w:pPr>
              <w:rPr>
                <w:sz w:val="20"/>
                <w:szCs w:val="20"/>
              </w:rPr>
            </w:pPr>
            <w:r w:rsidRPr="00B01C68">
              <w:rPr>
                <w:sz w:val="20"/>
                <w:szCs w:val="20"/>
              </w:rPr>
              <w:t>Парамонова М.Н.</w:t>
            </w:r>
          </w:p>
        </w:tc>
        <w:tc>
          <w:tcPr>
            <w:tcW w:w="1276" w:type="dxa"/>
          </w:tcPr>
          <w:p w:rsidR="00B01C68" w:rsidRPr="00B01C68" w:rsidRDefault="00B01C68" w:rsidP="00B01C68">
            <w:pPr>
              <w:rPr>
                <w:sz w:val="20"/>
                <w:szCs w:val="20"/>
              </w:rPr>
            </w:pPr>
            <w:r w:rsidRPr="00B01C68">
              <w:rPr>
                <w:sz w:val="20"/>
                <w:szCs w:val="20"/>
              </w:rPr>
              <w:t xml:space="preserve">Раб. 3-79 </w:t>
            </w:r>
          </w:p>
          <w:p w:rsidR="00B01C68" w:rsidRPr="00B01C68" w:rsidRDefault="00B01C68" w:rsidP="00B01C68">
            <w:pPr>
              <w:rPr>
                <w:sz w:val="20"/>
                <w:szCs w:val="20"/>
              </w:rPr>
            </w:pPr>
          </w:p>
        </w:tc>
        <w:tc>
          <w:tcPr>
            <w:tcW w:w="850" w:type="dxa"/>
          </w:tcPr>
          <w:p w:rsidR="00B01C68" w:rsidRPr="00B01C68" w:rsidRDefault="00B01C68" w:rsidP="00B01C68">
            <w:pPr>
              <w:jc w:val="center"/>
              <w:rPr>
                <w:sz w:val="20"/>
                <w:szCs w:val="20"/>
              </w:rPr>
            </w:pPr>
            <w:r w:rsidRPr="00B01C68">
              <w:rPr>
                <w:sz w:val="20"/>
                <w:szCs w:val="20"/>
              </w:rPr>
              <w:t>1</w:t>
            </w:r>
          </w:p>
        </w:tc>
        <w:tc>
          <w:tcPr>
            <w:tcW w:w="992" w:type="dxa"/>
          </w:tcPr>
          <w:p w:rsidR="00B01C68" w:rsidRPr="00B01C68" w:rsidRDefault="00B01C68" w:rsidP="00B01C68">
            <w:pPr>
              <w:jc w:val="center"/>
              <w:rPr>
                <w:sz w:val="20"/>
                <w:szCs w:val="20"/>
              </w:rPr>
            </w:pPr>
            <w:r w:rsidRPr="00B01C68">
              <w:rPr>
                <w:sz w:val="20"/>
                <w:szCs w:val="20"/>
              </w:rPr>
              <w:t>9</w:t>
            </w:r>
          </w:p>
        </w:tc>
        <w:tc>
          <w:tcPr>
            <w:tcW w:w="1418" w:type="dxa"/>
          </w:tcPr>
          <w:p w:rsidR="00B01C68" w:rsidRPr="00B01C68" w:rsidRDefault="00B01C68" w:rsidP="00B01C68">
            <w:pPr>
              <w:rPr>
                <w:sz w:val="20"/>
                <w:szCs w:val="20"/>
              </w:rPr>
            </w:pPr>
            <w:r w:rsidRPr="00B01C68">
              <w:rPr>
                <w:sz w:val="20"/>
                <w:szCs w:val="20"/>
              </w:rPr>
              <w:t xml:space="preserve">            -</w:t>
            </w:r>
          </w:p>
          <w:p w:rsidR="00B01C68" w:rsidRPr="00B01C68" w:rsidRDefault="00B01C68" w:rsidP="00B01C68">
            <w:pPr>
              <w:rPr>
                <w:sz w:val="20"/>
                <w:szCs w:val="20"/>
              </w:rPr>
            </w:pPr>
          </w:p>
        </w:tc>
        <w:tc>
          <w:tcPr>
            <w:tcW w:w="865" w:type="dxa"/>
          </w:tcPr>
          <w:p w:rsidR="00B01C68" w:rsidRPr="00B01C68" w:rsidRDefault="00B01C68" w:rsidP="00B01C68">
            <w:pPr>
              <w:jc w:val="center"/>
              <w:rPr>
                <w:sz w:val="20"/>
                <w:szCs w:val="20"/>
              </w:rPr>
            </w:pPr>
            <w:r w:rsidRPr="00B01C68">
              <w:rPr>
                <w:sz w:val="20"/>
                <w:szCs w:val="20"/>
              </w:rPr>
              <w:t>1</w:t>
            </w:r>
          </w:p>
        </w:tc>
        <w:tc>
          <w:tcPr>
            <w:tcW w:w="1261" w:type="dxa"/>
          </w:tcPr>
          <w:p w:rsidR="00B01C68" w:rsidRPr="00B01C68" w:rsidRDefault="00B01C68" w:rsidP="00B01C68">
            <w:pPr>
              <w:jc w:val="center"/>
              <w:rPr>
                <w:sz w:val="20"/>
                <w:szCs w:val="20"/>
              </w:rPr>
            </w:pPr>
            <w:r w:rsidRPr="00B01C68">
              <w:rPr>
                <w:sz w:val="20"/>
                <w:szCs w:val="20"/>
              </w:rPr>
              <w:t>1</w:t>
            </w:r>
          </w:p>
        </w:tc>
        <w:tc>
          <w:tcPr>
            <w:tcW w:w="284" w:type="dxa"/>
          </w:tcPr>
          <w:p w:rsidR="00B01C68" w:rsidRPr="00B01C68" w:rsidRDefault="00B01C68" w:rsidP="00B01C68">
            <w:pPr>
              <w:jc w:val="center"/>
              <w:rPr>
                <w:sz w:val="20"/>
                <w:szCs w:val="20"/>
              </w:rPr>
            </w:pPr>
            <w:r w:rsidRPr="00B01C68">
              <w:rPr>
                <w:sz w:val="20"/>
                <w:szCs w:val="20"/>
              </w:rPr>
              <w:t>1</w:t>
            </w:r>
          </w:p>
        </w:tc>
      </w:tr>
    </w:tbl>
    <w:p w:rsidR="00511250" w:rsidRPr="00033EB7" w:rsidRDefault="00511250" w:rsidP="00426CAF">
      <w:pPr>
        <w:rPr>
          <w:sz w:val="20"/>
          <w:szCs w:val="20"/>
        </w:rPr>
      </w:pPr>
    </w:p>
    <w:p w:rsidR="00511250" w:rsidRPr="00F126CF" w:rsidRDefault="00511250" w:rsidP="00426CAF">
      <w:pPr>
        <w:rPr>
          <w:sz w:val="20"/>
          <w:szCs w:val="20"/>
        </w:rPr>
      </w:pPr>
    </w:p>
    <w:tbl>
      <w:tblPr>
        <w:tblpPr w:leftFromText="180" w:rightFromText="180" w:vertAnchor="text" w:horzAnchor="margin" w:tblpXSpec="right" w:tblpY="-232"/>
        <w:tblW w:w="0" w:type="auto"/>
        <w:tblLook w:val="04A0" w:firstRow="1" w:lastRow="0" w:firstColumn="1" w:lastColumn="0" w:noHBand="0" w:noVBand="1"/>
      </w:tblPr>
      <w:tblGrid>
        <w:gridCol w:w="3366"/>
      </w:tblGrid>
      <w:tr w:rsidR="003D4EEC" w:rsidRPr="003D4EEC" w:rsidTr="00AB1AFD">
        <w:tc>
          <w:tcPr>
            <w:tcW w:w="3366" w:type="dxa"/>
            <w:shd w:val="clear" w:color="auto" w:fill="auto"/>
          </w:tcPr>
          <w:p w:rsidR="003D4EEC" w:rsidRPr="003D4EEC" w:rsidRDefault="003D4EEC" w:rsidP="003D4EEC">
            <w:pPr>
              <w:jc w:val="both"/>
              <w:rPr>
                <w:sz w:val="20"/>
                <w:szCs w:val="20"/>
              </w:rPr>
            </w:pPr>
            <w:r w:rsidRPr="003D4EEC">
              <w:rPr>
                <w:sz w:val="20"/>
                <w:szCs w:val="20"/>
              </w:rPr>
              <w:t>Приложение № 3</w:t>
            </w:r>
          </w:p>
          <w:p w:rsidR="003D4EEC" w:rsidRPr="003D4EEC" w:rsidRDefault="003D4EEC" w:rsidP="003D4EEC">
            <w:pPr>
              <w:jc w:val="both"/>
              <w:rPr>
                <w:sz w:val="20"/>
                <w:szCs w:val="20"/>
              </w:rPr>
            </w:pPr>
            <w:r w:rsidRPr="003D4EEC">
              <w:rPr>
                <w:sz w:val="20"/>
                <w:szCs w:val="20"/>
              </w:rPr>
              <w:t>к Постановлению главы МО</w:t>
            </w:r>
          </w:p>
          <w:p w:rsidR="003D4EEC" w:rsidRPr="003D4EEC" w:rsidRDefault="003D4EEC" w:rsidP="003D4EEC">
            <w:pPr>
              <w:jc w:val="both"/>
              <w:rPr>
                <w:sz w:val="20"/>
                <w:szCs w:val="20"/>
              </w:rPr>
            </w:pPr>
            <w:r w:rsidRPr="003D4EEC">
              <w:rPr>
                <w:sz w:val="20"/>
                <w:szCs w:val="20"/>
              </w:rPr>
              <w:t>сельское поселение Илирней</w:t>
            </w:r>
          </w:p>
          <w:p w:rsidR="003D4EEC" w:rsidRPr="003D4EEC" w:rsidRDefault="003D4EEC" w:rsidP="003D4EEC">
            <w:pPr>
              <w:jc w:val="both"/>
              <w:rPr>
                <w:sz w:val="20"/>
                <w:szCs w:val="20"/>
              </w:rPr>
            </w:pPr>
            <w:r w:rsidRPr="003D4EEC">
              <w:rPr>
                <w:sz w:val="20"/>
                <w:szCs w:val="20"/>
              </w:rPr>
              <w:t>от 30 марта 2026 г. № 3</w:t>
            </w:r>
          </w:p>
        </w:tc>
      </w:tr>
    </w:tbl>
    <w:p w:rsidR="003D4EEC" w:rsidRPr="003D4EEC" w:rsidRDefault="003D4EEC" w:rsidP="003D4EEC">
      <w:pPr>
        <w:jc w:val="center"/>
        <w:rPr>
          <w:sz w:val="20"/>
          <w:szCs w:val="20"/>
        </w:rPr>
      </w:pPr>
      <w:r w:rsidRPr="003D4EEC">
        <w:rPr>
          <w:b/>
          <w:sz w:val="20"/>
          <w:szCs w:val="20"/>
        </w:rPr>
        <w:t xml:space="preserve">  Рабочая группа</w:t>
      </w:r>
    </w:p>
    <w:p w:rsidR="003D4EEC" w:rsidRPr="003D4EEC" w:rsidRDefault="003D4EEC" w:rsidP="003D4EEC">
      <w:pPr>
        <w:spacing w:after="120"/>
        <w:jc w:val="center"/>
        <w:rPr>
          <w:b/>
          <w:sz w:val="20"/>
          <w:szCs w:val="20"/>
        </w:rPr>
      </w:pPr>
      <w:r w:rsidRPr="003D4EEC">
        <w:rPr>
          <w:b/>
          <w:sz w:val="20"/>
          <w:szCs w:val="20"/>
        </w:rPr>
        <w:t>Комиссии по предупреждению и ликвидации чрезвычайных ситуаций и  обеспечению пожарной безопасности МО сельское поселение Илирней</w:t>
      </w:r>
    </w:p>
    <w:p w:rsidR="00511250" w:rsidRPr="00F126CF" w:rsidRDefault="00511250" w:rsidP="00426CAF">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685"/>
        <w:gridCol w:w="2516"/>
      </w:tblGrid>
      <w:tr w:rsidR="005F353B" w:rsidRPr="005F353B" w:rsidTr="00AB1AFD">
        <w:tc>
          <w:tcPr>
            <w:tcW w:w="3936" w:type="dxa"/>
          </w:tcPr>
          <w:p w:rsidR="005F353B" w:rsidRPr="005F353B" w:rsidRDefault="005F353B" w:rsidP="005F353B">
            <w:pPr>
              <w:spacing w:after="120"/>
              <w:rPr>
                <w:b/>
                <w:sz w:val="20"/>
                <w:szCs w:val="20"/>
              </w:rPr>
            </w:pPr>
            <w:r w:rsidRPr="005F353B">
              <w:rPr>
                <w:b/>
                <w:sz w:val="20"/>
                <w:szCs w:val="20"/>
              </w:rPr>
              <w:t>фамилия, имя, отчество</w:t>
            </w:r>
          </w:p>
        </w:tc>
        <w:tc>
          <w:tcPr>
            <w:tcW w:w="3685" w:type="dxa"/>
          </w:tcPr>
          <w:p w:rsidR="005F353B" w:rsidRPr="005F353B" w:rsidRDefault="005F353B" w:rsidP="005F353B">
            <w:pPr>
              <w:spacing w:after="120"/>
              <w:rPr>
                <w:b/>
                <w:sz w:val="20"/>
                <w:szCs w:val="20"/>
              </w:rPr>
            </w:pPr>
            <w:r w:rsidRPr="005F353B">
              <w:rPr>
                <w:b/>
                <w:sz w:val="20"/>
                <w:szCs w:val="20"/>
              </w:rPr>
              <w:t>должность</w:t>
            </w:r>
          </w:p>
        </w:tc>
        <w:tc>
          <w:tcPr>
            <w:tcW w:w="2516" w:type="dxa"/>
          </w:tcPr>
          <w:p w:rsidR="005F353B" w:rsidRPr="005F353B" w:rsidRDefault="005F353B" w:rsidP="005F353B">
            <w:pPr>
              <w:spacing w:after="120"/>
              <w:rPr>
                <w:b/>
                <w:sz w:val="20"/>
                <w:szCs w:val="20"/>
              </w:rPr>
            </w:pPr>
            <w:r w:rsidRPr="005F353B">
              <w:rPr>
                <w:b/>
                <w:sz w:val="20"/>
                <w:szCs w:val="20"/>
              </w:rPr>
              <w:t>подпись</w:t>
            </w:r>
          </w:p>
        </w:tc>
      </w:tr>
      <w:tr w:rsidR="005F353B" w:rsidRPr="005F353B" w:rsidTr="00AB1AFD">
        <w:tc>
          <w:tcPr>
            <w:tcW w:w="3936" w:type="dxa"/>
          </w:tcPr>
          <w:p w:rsidR="005F353B" w:rsidRPr="005F353B" w:rsidRDefault="005F353B" w:rsidP="005F353B">
            <w:pPr>
              <w:spacing w:after="120"/>
              <w:rPr>
                <w:b/>
                <w:sz w:val="20"/>
                <w:szCs w:val="20"/>
              </w:rPr>
            </w:pPr>
            <w:r w:rsidRPr="005F353B">
              <w:rPr>
                <w:b/>
                <w:sz w:val="20"/>
                <w:szCs w:val="20"/>
                <w:u w:val="single"/>
              </w:rPr>
              <w:t>Председатель комиссии</w:t>
            </w:r>
            <w:r w:rsidRPr="005F353B">
              <w:rPr>
                <w:b/>
                <w:sz w:val="20"/>
                <w:szCs w:val="20"/>
              </w:rPr>
              <w:t>:</w:t>
            </w:r>
          </w:p>
          <w:p w:rsidR="005F353B" w:rsidRPr="005F353B" w:rsidRDefault="005F353B" w:rsidP="005F353B">
            <w:pPr>
              <w:spacing w:after="120"/>
              <w:rPr>
                <w:sz w:val="20"/>
                <w:szCs w:val="20"/>
                <w:u w:val="single"/>
              </w:rPr>
            </w:pPr>
            <w:proofErr w:type="spellStart"/>
            <w:r w:rsidRPr="005F353B">
              <w:rPr>
                <w:sz w:val="20"/>
                <w:szCs w:val="20"/>
              </w:rPr>
              <w:t>Бережнова</w:t>
            </w:r>
            <w:proofErr w:type="spellEnd"/>
            <w:r w:rsidRPr="005F353B">
              <w:rPr>
                <w:sz w:val="20"/>
                <w:szCs w:val="20"/>
              </w:rPr>
              <w:t xml:space="preserve"> С.П.                            </w:t>
            </w:r>
          </w:p>
        </w:tc>
        <w:tc>
          <w:tcPr>
            <w:tcW w:w="3685" w:type="dxa"/>
          </w:tcPr>
          <w:p w:rsidR="005F353B" w:rsidRPr="005F353B" w:rsidRDefault="005F353B" w:rsidP="005F353B">
            <w:pPr>
              <w:spacing w:after="120"/>
              <w:rPr>
                <w:sz w:val="20"/>
                <w:szCs w:val="20"/>
              </w:rPr>
            </w:pPr>
          </w:p>
          <w:p w:rsidR="005F353B" w:rsidRPr="005F353B" w:rsidRDefault="005F353B" w:rsidP="005F353B">
            <w:pPr>
              <w:spacing w:after="120"/>
              <w:rPr>
                <w:sz w:val="20"/>
                <w:szCs w:val="20"/>
              </w:rPr>
            </w:pPr>
            <w:r w:rsidRPr="005F353B">
              <w:rPr>
                <w:sz w:val="20"/>
                <w:szCs w:val="20"/>
              </w:rPr>
              <w:t>Глава МО сельское поселение Илирней</w:t>
            </w:r>
          </w:p>
          <w:p w:rsidR="005F353B" w:rsidRPr="005F353B" w:rsidRDefault="005F353B" w:rsidP="005F353B">
            <w:pPr>
              <w:spacing w:after="120"/>
              <w:rPr>
                <w:sz w:val="20"/>
                <w:szCs w:val="20"/>
                <w:u w:val="single"/>
              </w:rPr>
            </w:pPr>
          </w:p>
        </w:tc>
        <w:tc>
          <w:tcPr>
            <w:tcW w:w="2516" w:type="dxa"/>
          </w:tcPr>
          <w:p w:rsidR="005F353B" w:rsidRPr="005F353B" w:rsidRDefault="005F353B" w:rsidP="005F353B">
            <w:pPr>
              <w:spacing w:after="120"/>
              <w:rPr>
                <w:sz w:val="20"/>
                <w:szCs w:val="20"/>
                <w:u w:val="single"/>
              </w:rPr>
            </w:pPr>
          </w:p>
        </w:tc>
      </w:tr>
      <w:tr w:rsidR="005F353B" w:rsidRPr="005F353B" w:rsidTr="00AB1AFD">
        <w:tc>
          <w:tcPr>
            <w:tcW w:w="3936" w:type="dxa"/>
          </w:tcPr>
          <w:p w:rsidR="005F353B" w:rsidRPr="005F353B" w:rsidRDefault="005F353B" w:rsidP="005F353B">
            <w:pPr>
              <w:spacing w:after="120"/>
              <w:rPr>
                <w:b/>
                <w:sz w:val="20"/>
                <w:szCs w:val="20"/>
              </w:rPr>
            </w:pPr>
            <w:r w:rsidRPr="005F353B">
              <w:rPr>
                <w:b/>
                <w:sz w:val="20"/>
                <w:szCs w:val="20"/>
                <w:u w:val="single"/>
              </w:rPr>
              <w:t>Заместитель председателя</w:t>
            </w:r>
            <w:r w:rsidRPr="005F353B">
              <w:rPr>
                <w:b/>
                <w:sz w:val="20"/>
                <w:szCs w:val="20"/>
              </w:rPr>
              <w:t>:</w:t>
            </w:r>
            <w:r w:rsidRPr="005F353B">
              <w:rPr>
                <w:sz w:val="20"/>
                <w:szCs w:val="20"/>
              </w:rPr>
              <w:t xml:space="preserve"> Литвиненко И.Н.</w:t>
            </w:r>
          </w:p>
          <w:p w:rsidR="005F353B" w:rsidRPr="005F353B" w:rsidRDefault="005F353B" w:rsidP="005F353B">
            <w:pPr>
              <w:spacing w:after="120"/>
              <w:rPr>
                <w:sz w:val="20"/>
                <w:szCs w:val="20"/>
                <w:u w:val="single"/>
              </w:rPr>
            </w:pPr>
          </w:p>
        </w:tc>
        <w:tc>
          <w:tcPr>
            <w:tcW w:w="3685" w:type="dxa"/>
          </w:tcPr>
          <w:p w:rsidR="005F353B" w:rsidRPr="005F353B" w:rsidRDefault="005F353B" w:rsidP="005F353B">
            <w:pPr>
              <w:spacing w:after="120"/>
              <w:rPr>
                <w:sz w:val="20"/>
                <w:szCs w:val="20"/>
              </w:rPr>
            </w:pPr>
            <w:r w:rsidRPr="005F353B">
              <w:rPr>
                <w:sz w:val="20"/>
                <w:szCs w:val="20"/>
              </w:rPr>
              <w:t>«Чукотское Лесничество»</w:t>
            </w:r>
          </w:p>
        </w:tc>
        <w:tc>
          <w:tcPr>
            <w:tcW w:w="2516" w:type="dxa"/>
          </w:tcPr>
          <w:p w:rsidR="005F353B" w:rsidRPr="005F353B" w:rsidRDefault="005F353B" w:rsidP="005F353B">
            <w:pPr>
              <w:spacing w:after="120"/>
              <w:rPr>
                <w:sz w:val="20"/>
                <w:szCs w:val="20"/>
                <w:u w:val="single"/>
              </w:rPr>
            </w:pPr>
          </w:p>
        </w:tc>
      </w:tr>
      <w:tr w:rsidR="005F353B" w:rsidRPr="005F353B" w:rsidTr="00AB1AFD">
        <w:tc>
          <w:tcPr>
            <w:tcW w:w="10137" w:type="dxa"/>
            <w:gridSpan w:val="3"/>
          </w:tcPr>
          <w:p w:rsidR="005F353B" w:rsidRPr="005F353B" w:rsidRDefault="005F353B" w:rsidP="005F353B">
            <w:pPr>
              <w:spacing w:after="120"/>
              <w:jc w:val="center"/>
              <w:rPr>
                <w:b/>
                <w:sz w:val="20"/>
                <w:szCs w:val="20"/>
              </w:rPr>
            </w:pPr>
            <w:r w:rsidRPr="005F353B">
              <w:rPr>
                <w:b/>
                <w:sz w:val="20"/>
                <w:szCs w:val="20"/>
              </w:rPr>
              <w:t>члены комиссии</w:t>
            </w:r>
          </w:p>
        </w:tc>
      </w:tr>
      <w:tr w:rsidR="005F353B" w:rsidRPr="005F353B" w:rsidTr="00AB1AFD">
        <w:tc>
          <w:tcPr>
            <w:tcW w:w="3936" w:type="dxa"/>
          </w:tcPr>
          <w:p w:rsidR="005F353B" w:rsidRPr="005F353B" w:rsidRDefault="005F353B" w:rsidP="005F353B">
            <w:pPr>
              <w:spacing w:after="120"/>
              <w:rPr>
                <w:sz w:val="20"/>
                <w:szCs w:val="20"/>
                <w:u w:val="single"/>
              </w:rPr>
            </w:pPr>
            <w:r w:rsidRPr="005F353B">
              <w:rPr>
                <w:sz w:val="20"/>
                <w:szCs w:val="20"/>
              </w:rPr>
              <w:t xml:space="preserve">1.Голованов А.С.                                </w:t>
            </w:r>
          </w:p>
        </w:tc>
        <w:tc>
          <w:tcPr>
            <w:tcW w:w="3685" w:type="dxa"/>
          </w:tcPr>
          <w:p w:rsidR="005F353B" w:rsidRPr="005F353B" w:rsidRDefault="005F353B" w:rsidP="005F353B">
            <w:pPr>
              <w:rPr>
                <w:sz w:val="20"/>
                <w:szCs w:val="20"/>
              </w:rPr>
            </w:pPr>
            <w:r w:rsidRPr="005F353B">
              <w:rPr>
                <w:sz w:val="20"/>
                <w:szCs w:val="20"/>
              </w:rPr>
              <w:t>Начальник участка МП ЖКХ БМР с. Илирней</w:t>
            </w:r>
          </w:p>
          <w:p w:rsidR="005F353B" w:rsidRPr="005F353B" w:rsidRDefault="005F353B" w:rsidP="005F353B">
            <w:pPr>
              <w:spacing w:after="120"/>
              <w:rPr>
                <w:sz w:val="20"/>
                <w:szCs w:val="20"/>
              </w:rPr>
            </w:pPr>
          </w:p>
        </w:tc>
        <w:tc>
          <w:tcPr>
            <w:tcW w:w="2516" w:type="dxa"/>
          </w:tcPr>
          <w:p w:rsidR="005F353B" w:rsidRPr="005F353B" w:rsidRDefault="005F353B" w:rsidP="005F353B">
            <w:pPr>
              <w:spacing w:after="120"/>
              <w:rPr>
                <w:sz w:val="20"/>
                <w:szCs w:val="20"/>
                <w:u w:val="single"/>
              </w:rPr>
            </w:pPr>
          </w:p>
        </w:tc>
      </w:tr>
      <w:tr w:rsidR="005F353B" w:rsidRPr="005F353B" w:rsidTr="00AB1AFD">
        <w:tc>
          <w:tcPr>
            <w:tcW w:w="3936" w:type="dxa"/>
          </w:tcPr>
          <w:p w:rsidR="005F353B" w:rsidRPr="005F353B" w:rsidRDefault="005F353B" w:rsidP="005F353B">
            <w:pPr>
              <w:spacing w:after="120"/>
              <w:rPr>
                <w:sz w:val="20"/>
                <w:szCs w:val="20"/>
              </w:rPr>
            </w:pPr>
            <w:r w:rsidRPr="005F353B">
              <w:rPr>
                <w:sz w:val="20"/>
                <w:szCs w:val="20"/>
              </w:rPr>
              <w:t xml:space="preserve">3.Парамонова М.Н.                                      </w:t>
            </w:r>
          </w:p>
        </w:tc>
        <w:tc>
          <w:tcPr>
            <w:tcW w:w="3685" w:type="dxa"/>
          </w:tcPr>
          <w:p w:rsidR="005F353B" w:rsidRPr="005F353B" w:rsidRDefault="005F353B" w:rsidP="005F353B">
            <w:pPr>
              <w:rPr>
                <w:sz w:val="20"/>
                <w:szCs w:val="20"/>
              </w:rPr>
            </w:pPr>
            <w:r w:rsidRPr="005F353B">
              <w:rPr>
                <w:sz w:val="20"/>
                <w:szCs w:val="20"/>
              </w:rPr>
              <w:t>фельдшер амбулатории с. Илирней</w:t>
            </w:r>
          </w:p>
        </w:tc>
        <w:tc>
          <w:tcPr>
            <w:tcW w:w="2516" w:type="dxa"/>
          </w:tcPr>
          <w:p w:rsidR="005F353B" w:rsidRPr="005F353B" w:rsidRDefault="005F353B" w:rsidP="005F353B">
            <w:pPr>
              <w:spacing w:after="120"/>
              <w:rPr>
                <w:sz w:val="20"/>
                <w:szCs w:val="20"/>
                <w:u w:val="single"/>
              </w:rPr>
            </w:pPr>
          </w:p>
        </w:tc>
      </w:tr>
      <w:tr w:rsidR="005F353B" w:rsidRPr="005F353B" w:rsidTr="00AB1AFD">
        <w:tc>
          <w:tcPr>
            <w:tcW w:w="3936" w:type="dxa"/>
          </w:tcPr>
          <w:p w:rsidR="005F353B" w:rsidRPr="005F353B" w:rsidRDefault="005F353B" w:rsidP="005F353B">
            <w:pPr>
              <w:spacing w:after="120"/>
              <w:rPr>
                <w:sz w:val="20"/>
                <w:szCs w:val="20"/>
              </w:rPr>
            </w:pPr>
            <w:r w:rsidRPr="005F353B">
              <w:rPr>
                <w:sz w:val="20"/>
                <w:szCs w:val="20"/>
              </w:rPr>
              <w:t xml:space="preserve">6. </w:t>
            </w:r>
            <w:proofErr w:type="spellStart"/>
            <w:r w:rsidRPr="005F353B">
              <w:rPr>
                <w:sz w:val="20"/>
                <w:szCs w:val="20"/>
              </w:rPr>
              <w:t>Рябчунов</w:t>
            </w:r>
            <w:proofErr w:type="spellEnd"/>
            <w:r w:rsidRPr="005F353B">
              <w:rPr>
                <w:sz w:val="20"/>
                <w:szCs w:val="20"/>
              </w:rPr>
              <w:t xml:space="preserve"> М.А.</w:t>
            </w:r>
          </w:p>
        </w:tc>
        <w:tc>
          <w:tcPr>
            <w:tcW w:w="3685" w:type="dxa"/>
          </w:tcPr>
          <w:p w:rsidR="005F353B" w:rsidRPr="005F353B" w:rsidRDefault="005F353B" w:rsidP="005F353B">
            <w:pPr>
              <w:rPr>
                <w:sz w:val="20"/>
                <w:szCs w:val="20"/>
              </w:rPr>
            </w:pPr>
            <w:r w:rsidRPr="005F353B">
              <w:rPr>
                <w:sz w:val="20"/>
                <w:szCs w:val="20"/>
              </w:rPr>
              <w:t xml:space="preserve">УУП ОМВД «Билибинский» </w:t>
            </w:r>
          </w:p>
        </w:tc>
        <w:tc>
          <w:tcPr>
            <w:tcW w:w="2516" w:type="dxa"/>
          </w:tcPr>
          <w:p w:rsidR="005F353B" w:rsidRPr="005F353B" w:rsidRDefault="005F353B" w:rsidP="005F353B">
            <w:pPr>
              <w:spacing w:after="120"/>
              <w:rPr>
                <w:sz w:val="20"/>
                <w:szCs w:val="20"/>
                <w:u w:val="single"/>
              </w:rPr>
            </w:pPr>
          </w:p>
        </w:tc>
      </w:tr>
      <w:tr w:rsidR="005F353B" w:rsidRPr="005F353B" w:rsidTr="00AB1AFD">
        <w:tc>
          <w:tcPr>
            <w:tcW w:w="3936" w:type="dxa"/>
          </w:tcPr>
          <w:p w:rsidR="005F353B" w:rsidRPr="005F353B" w:rsidRDefault="005F353B" w:rsidP="005F353B">
            <w:pPr>
              <w:spacing w:after="120"/>
              <w:rPr>
                <w:sz w:val="20"/>
                <w:szCs w:val="20"/>
              </w:rPr>
            </w:pPr>
            <w:r w:rsidRPr="005F353B">
              <w:rPr>
                <w:sz w:val="20"/>
                <w:szCs w:val="20"/>
              </w:rPr>
              <w:t>7. Васильева О.О.</w:t>
            </w:r>
          </w:p>
        </w:tc>
        <w:tc>
          <w:tcPr>
            <w:tcW w:w="3685" w:type="dxa"/>
          </w:tcPr>
          <w:p w:rsidR="005F353B" w:rsidRPr="005F353B" w:rsidRDefault="005F353B" w:rsidP="005F353B">
            <w:pPr>
              <w:rPr>
                <w:sz w:val="20"/>
                <w:szCs w:val="20"/>
              </w:rPr>
            </w:pPr>
            <w:r w:rsidRPr="005F353B">
              <w:rPr>
                <w:sz w:val="20"/>
                <w:szCs w:val="20"/>
              </w:rPr>
              <w:t xml:space="preserve">Депутат Совета депутатов </w:t>
            </w:r>
          </w:p>
          <w:p w:rsidR="005F353B" w:rsidRPr="005F353B" w:rsidRDefault="005F353B" w:rsidP="005F353B">
            <w:pPr>
              <w:rPr>
                <w:sz w:val="20"/>
                <w:szCs w:val="20"/>
              </w:rPr>
            </w:pPr>
            <w:r w:rsidRPr="005F353B">
              <w:rPr>
                <w:sz w:val="20"/>
                <w:szCs w:val="20"/>
                <w:lang w:val="en-US"/>
              </w:rPr>
              <w:t>V</w:t>
            </w:r>
            <w:r w:rsidRPr="005F353B">
              <w:rPr>
                <w:sz w:val="20"/>
                <w:szCs w:val="20"/>
              </w:rPr>
              <w:t xml:space="preserve"> созыва с/п. Илирней</w:t>
            </w:r>
          </w:p>
        </w:tc>
        <w:tc>
          <w:tcPr>
            <w:tcW w:w="2516" w:type="dxa"/>
          </w:tcPr>
          <w:p w:rsidR="005F353B" w:rsidRPr="005F353B" w:rsidRDefault="005F353B" w:rsidP="005F353B">
            <w:pPr>
              <w:spacing w:after="120"/>
              <w:rPr>
                <w:sz w:val="20"/>
                <w:szCs w:val="20"/>
                <w:u w:val="single"/>
              </w:rPr>
            </w:pPr>
          </w:p>
        </w:tc>
      </w:tr>
    </w:tbl>
    <w:p w:rsidR="00511250" w:rsidRPr="00F126CF" w:rsidRDefault="00511250" w:rsidP="00426CAF">
      <w:pPr>
        <w:rPr>
          <w:sz w:val="20"/>
          <w:szCs w:val="20"/>
        </w:rPr>
      </w:pPr>
    </w:p>
    <w:p w:rsidR="00511250" w:rsidRDefault="00511250" w:rsidP="00426CAF">
      <w:pPr>
        <w:rPr>
          <w:sz w:val="18"/>
          <w:szCs w:val="18"/>
        </w:rPr>
      </w:pPr>
    </w:p>
    <w:p w:rsidR="00511250" w:rsidRDefault="00511250" w:rsidP="00426CAF">
      <w:pPr>
        <w:rPr>
          <w:sz w:val="18"/>
          <w:szCs w:val="18"/>
        </w:rPr>
      </w:pPr>
    </w:p>
    <w:p w:rsidR="004F11BC" w:rsidRPr="004F11BC" w:rsidRDefault="004F11BC" w:rsidP="004F11BC">
      <w:pPr>
        <w:jc w:val="center"/>
        <w:rPr>
          <w:b/>
          <w:sz w:val="20"/>
          <w:szCs w:val="20"/>
        </w:rPr>
      </w:pPr>
      <w:r w:rsidRPr="004F11BC">
        <w:rPr>
          <w:b/>
          <w:sz w:val="20"/>
          <w:szCs w:val="20"/>
        </w:rPr>
        <w:t>АДМИНИСТРАЦИЯ</w:t>
      </w:r>
    </w:p>
    <w:p w:rsidR="004F11BC" w:rsidRPr="004F11BC" w:rsidRDefault="004F11BC" w:rsidP="004F11BC">
      <w:pPr>
        <w:jc w:val="center"/>
        <w:rPr>
          <w:b/>
          <w:sz w:val="20"/>
          <w:szCs w:val="20"/>
        </w:rPr>
      </w:pPr>
      <w:r w:rsidRPr="004F11BC">
        <w:rPr>
          <w:b/>
          <w:sz w:val="20"/>
          <w:szCs w:val="20"/>
        </w:rPr>
        <w:t>МУНИЦИПАЛЬНОГО ОБРАЗОВАНИЯ</w:t>
      </w:r>
    </w:p>
    <w:p w:rsidR="004F11BC" w:rsidRPr="004F11BC" w:rsidRDefault="004F11BC" w:rsidP="004F11BC">
      <w:pPr>
        <w:jc w:val="center"/>
        <w:rPr>
          <w:b/>
          <w:sz w:val="20"/>
          <w:szCs w:val="20"/>
        </w:rPr>
      </w:pPr>
      <w:r w:rsidRPr="004F11BC">
        <w:rPr>
          <w:b/>
          <w:sz w:val="20"/>
          <w:szCs w:val="20"/>
        </w:rPr>
        <w:t>СЕЛЬСКОЕ ПОСЕЛЕНИЕ ИЛИРНЕЙ</w:t>
      </w:r>
    </w:p>
    <w:p w:rsidR="004F11BC" w:rsidRPr="004F11BC" w:rsidRDefault="004F11BC" w:rsidP="004F11BC">
      <w:pPr>
        <w:jc w:val="center"/>
        <w:rPr>
          <w:b/>
          <w:sz w:val="20"/>
          <w:szCs w:val="20"/>
        </w:rPr>
      </w:pPr>
      <w:r w:rsidRPr="004F11BC">
        <w:rPr>
          <w:b/>
          <w:sz w:val="20"/>
          <w:szCs w:val="20"/>
        </w:rPr>
        <w:t>ЧУКОТСКОГО АВТОНОМНОГО ОКРУГА</w:t>
      </w:r>
    </w:p>
    <w:p w:rsidR="004F11BC" w:rsidRPr="004F11BC" w:rsidRDefault="004F11BC" w:rsidP="004F11BC">
      <w:pPr>
        <w:jc w:val="center"/>
        <w:rPr>
          <w:sz w:val="20"/>
          <w:szCs w:val="20"/>
        </w:rPr>
      </w:pPr>
    </w:p>
    <w:p w:rsidR="004F11BC" w:rsidRPr="004F11BC" w:rsidRDefault="004F11BC" w:rsidP="004F11BC">
      <w:pPr>
        <w:jc w:val="center"/>
        <w:rPr>
          <w:b/>
          <w:spacing w:val="20"/>
          <w:sz w:val="20"/>
          <w:szCs w:val="20"/>
        </w:rPr>
      </w:pPr>
      <w:r w:rsidRPr="004F11BC">
        <w:rPr>
          <w:b/>
          <w:spacing w:val="20"/>
          <w:sz w:val="20"/>
          <w:szCs w:val="20"/>
        </w:rPr>
        <w:t>ПОСТАНОВЛЕНИЕ</w:t>
      </w:r>
    </w:p>
    <w:p w:rsidR="004F11BC" w:rsidRPr="004F11BC" w:rsidRDefault="004F11BC" w:rsidP="004F11BC">
      <w:pPr>
        <w:jc w:val="center"/>
        <w:rPr>
          <w:b/>
          <w:sz w:val="20"/>
          <w:szCs w:val="20"/>
        </w:rPr>
      </w:pPr>
    </w:p>
    <w:p w:rsidR="004F11BC" w:rsidRPr="004F11BC" w:rsidRDefault="004F11BC" w:rsidP="004F11BC">
      <w:pPr>
        <w:jc w:val="center"/>
        <w:rPr>
          <w:b/>
          <w:sz w:val="20"/>
          <w:szCs w:val="20"/>
        </w:rPr>
      </w:pPr>
    </w:p>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1E0" w:firstRow="1" w:lastRow="1" w:firstColumn="1" w:lastColumn="1" w:noHBand="0" w:noVBand="0"/>
      </w:tblPr>
      <w:tblGrid>
        <w:gridCol w:w="3209"/>
        <w:gridCol w:w="3586"/>
        <w:gridCol w:w="3485"/>
      </w:tblGrid>
      <w:tr w:rsidR="004F11BC" w:rsidRPr="004F11BC" w:rsidTr="00AB1AFD">
        <w:tc>
          <w:tcPr>
            <w:tcW w:w="1561" w:type="pct"/>
            <w:shd w:val="clear" w:color="auto" w:fill="auto"/>
          </w:tcPr>
          <w:p w:rsidR="004F11BC" w:rsidRPr="004F11BC" w:rsidRDefault="004F11BC" w:rsidP="004F11BC">
            <w:pPr>
              <w:jc w:val="both"/>
              <w:rPr>
                <w:sz w:val="20"/>
                <w:szCs w:val="20"/>
              </w:rPr>
            </w:pPr>
            <w:r w:rsidRPr="004F11BC">
              <w:rPr>
                <w:sz w:val="20"/>
                <w:szCs w:val="20"/>
              </w:rPr>
              <w:t>от 30 марта 2026 года</w:t>
            </w:r>
          </w:p>
        </w:tc>
        <w:tc>
          <w:tcPr>
            <w:tcW w:w="1744" w:type="pct"/>
            <w:shd w:val="clear" w:color="auto" w:fill="auto"/>
          </w:tcPr>
          <w:p w:rsidR="004F11BC" w:rsidRPr="004F11BC" w:rsidRDefault="004F11BC" w:rsidP="004F11BC">
            <w:pPr>
              <w:rPr>
                <w:sz w:val="20"/>
                <w:szCs w:val="20"/>
              </w:rPr>
            </w:pPr>
            <w:r w:rsidRPr="004F11BC">
              <w:rPr>
                <w:sz w:val="20"/>
                <w:szCs w:val="20"/>
              </w:rPr>
              <w:t xml:space="preserve">                 № 4</w:t>
            </w:r>
          </w:p>
        </w:tc>
        <w:tc>
          <w:tcPr>
            <w:tcW w:w="1695" w:type="pct"/>
            <w:shd w:val="clear" w:color="auto" w:fill="auto"/>
          </w:tcPr>
          <w:p w:rsidR="004F11BC" w:rsidRPr="004F11BC" w:rsidRDefault="004F11BC" w:rsidP="004F11BC">
            <w:pPr>
              <w:jc w:val="right"/>
              <w:rPr>
                <w:sz w:val="20"/>
                <w:szCs w:val="20"/>
              </w:rPr>
            </w:pPr>
            <w:r w:rsidRPr="004F11BC">
              <w:rPr>
                <w:sz w:val="20"/>
                <w:szCs w:val="20"/>
              </w:rPr>
              <w:t>с. Илирней</w:t>
            </w:r>
          </w:p>
        </w:tc>
      </w:tr>
    </w:tbl>
    <w:p w:rsidR="004F11BC" w:rsidRPr="004F11BC" w:rsidRDefault="004F11BC" w:rsidP="004F11BC">
      <w:pPr>
        <w:jc w:val="both"/>
        <w:rPr>
          <w:sz w:val="20"/>
          <w:szCs w:val="20"/>
        </w:rPr>
      </w:pPr>
    </w:p>
    <w:p w:rsidR="004F11BC" w:rsidRPr="004F11BC" w:rsidRDefault="004F11BC" w:rsidP="004F11BC">
      <w:pPr>
        <w:widowControl w:val="0"/>
        <w:spacing w:after="600" w:line="295" w:lineRule="exact"/>
        <w:ind w:right="4600"/>
        <w:jc w:val="both"/>
        <w:rPr>
          <w:sz w:val="20"/>
          <w:szCs w:val="20"/>
          <w:lang w:eastAsia="en-US"/>
        </w:rPr>
      </w:pPr>
      <w:r w:rsidRPr="004F11BC">
        <w:rPr>
          <w:sz w:val="20"/>
          <w:szCs w:val="20"/>
          <w:lang w:eastAsia="en-US"/>
        </w:rPr>
        <w:lastRenderedPageBreak/>
        <w:t>О проведении мероприятий по санитарной очистке и благоустройству территорий муниципального образования сельское поселение Илирней</w:t>
      </w:r>
    </w:p>
    <w:p w:rsidR="004F11BC" w:rsidRPr="004F11BC" w:rsidRDefault="004F11BC" w:rsidP="004F11BC">
      <w:pPr>
        <w:ind w:firstLine="709"/>
        <w:jc w:val="both"/>
        <w:rPr>
          <w:sz w:val="20"/>
          <w:szCs w:val="20"/>
        </w:rPr>
      </w:pPr>
      <w:proofErr w:type="gramStart"/>
      <w:r w:rsidRPr="004F11BC">
        <w:rPr>
          <w:sz w:val="20"/>
          <w:szCs w:val="20"/>
        </w:rPr>
        <w:t>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21 декабря 1994 года № 69-ФЗ «О пожарной безопасности», Федеральным законом от 22 июля 2008 года «123-ФЗ «Технический регламент о требованиях пожарной безопасности», Уставом сельского поселения Илирней   администрация сельского поселения Илирней</w:t>
      </w:r>
      <w:proofErr w:type="gramEnd"/>
    </w:p>
    <w:p w:rsidR="004F11BC" w:rsidRPr="004F11BC" w:rsidRDefault="004F11BC" w:rsidP="004F11BC">
      <w:pPr>
        <w:jc w:val="both"/>
        <w:rPr>
          <w:b/>
          <w:spacing w:val="20"/>
          <w:sz w:val="20"/>
          <w:szCs w:val="20"/>
        </w:rPr>
      </w:pPr>
      <w:r w:rsidRPr="004F11BC">
        <w:rPr>
          <w:b/>
          <w:spacing w:val="20"/>
          <w:sz w:val="20"/>
          <w:szCs w:val="20"/>
        </w:rPr>
        <w:t xml:space="preserve">ПОСТАНОВЛЯЕТ: </w:t>
      </w:r>
    </w:p>
    <w:p w:rsidR="004F11BC" w:rsidRPr="004F11BC" w:rsidRDefault="004F11BC" w:rsidP="004F11BC">
      <w:pPr>
        <w:jc w:val="both"/>
        <w:rPr>
          <w:b/>
          <w:spacing w:val="20"/>
          <w:sz w:val="20"/>
          <w:szCs w:val="20"/>
        </w:rPr>
      </w:pPr>
    </w:p>
    <w:p w:rsidR="004F11BC" w:rsidRPr="004F11BC" w:rsidRDefault="004F11BC" w:rsidP="008A0C75">
      <w:pPr>
        <w:widowControl w:val="0"/>
        <w:numPr>
          <w:ilvl w:val="0"/>
          <w:numId w:val="17"/>
        </w:numPr>
        <w:tabs>
          <w:tab w:val="left" w:pos="1255"/>
        </w:tabs>
        <w:ind w:firstLine="709"/>
        <w:jc w:val="both"/>
        <w:rPr>
          <w:sz w:val="20"/>
          <w:szCs w:val="20"/>
          <w:lang w:eastAsia="en-US"/>
        </w:rPr>
      </w:pPr>
      <w:r w:rsidRPr="004F11BC">
        <w:rPr>
          <w:sz w:val="20"/>
          <w:szCs w:val="20"/>
          <w:lang w:eastAsia="en-US"/>
        </w:rPr>
        <w:t>Организовать на территории муниципального образования сельское поселение Илирней мероприятия по санитарной очистке и благоустройству территорий с 20 мая 2025 года по 20 июля 2025 года.</w:t>
      </w:r>
    </w:p>
    <w:p w:rsidR="004F11BC" w:rsidRPr="004F11BC" w:rsidRDefault="004F11BC" w:rsidP="008A0C75">
      <w:pPr>
        <w:widowControl w:val="0"/>
        <w:numPr>
          <w:ilvl w:val="0"/>
          <w:numId w:val="17"/>
        </w:numPr>
        <w:tabs>
          <w:tab w:val="left" w:pos="1255"/>
        </w:tabs>
        <w:ind w:firstLine="709"/>
        <w:jc w:val="both"/>
        <w:rPr>
          <w:sz w:val="20"/>
          <w:szCs w:val="20"/>
          <w:lang w:eastAsia="en-US"/>
        </w:rPr>
      </w:pPr>
      <w:r w:rsidRPr="004F11BC">
        <w:rPr>
          <w:sz w:val="20"/>
          <w:szCs w:val="20"/>
          <w:lang w:eastAsia="en-US"/>
        </w:rPr>
        <w:t>Утвердить Перечень прилегающих территорий и элементов благоустройства, закрепленных за предприятиями и организациями сельского поселения Илирней, согласно приложению 1 к настоящему постановлению.</w:t>
      </w:r>
    </w:p>
    <w:p w:rsidR="004F11BC" w:rsidRPr="004F11BC" w:rsidRDefault="004F11BC" w:rsidP="008A0C75">
      <w:pPr>
        <w:widowControl w:val="0"/>
        <w:numPr>
          <w:ilvl w:val="0"/>
          <w:numId w:val="17"/>
        </w:numPr>
        <w:tabs>
          <w:tab w:val="left" w:pos="1255"/>
        </w:tabs>
        <w:ind w:firstLine="709"/>
        <w:jc w:val="both"/>
        <w:rPr>
          <w:sz w:val="20"/>
          <w:szCs w:val="20"/>
          <w:lang w:eastAsia="en-US"/>
        </w:rPr>
      </w:pPr>
      <w:r w:rsidRPr="004F11BC">
        <w:rPr>
          <w:sz w:val="20"/>
          <w:szCs w:val="20"/>
          <w:lang w:eastAsia="en-US"/>
        </w:rPr>
        <w:t>Руководителям организаций и предприятий всех форм собственности, индивидуальным предпринимателям, владельцам частных домостроений, находящихся на территории муниципального образования сельское поселение Илирней, рекомендовать:</w:t>
      </w:r>
    </w:p>
    <w:p w:rsidR="00511250" w:rsidRPr="004F11BC" w:rsidRDefault="004F11BC" w:rsidP="008A0C75">
      <w:pPr>
        <w:ind w:firstLine="709"/>
        <w:jc w:val="both"/>
        <w:rPr>
          <w:sz w:val="20"/>
          <w:szCs w:val="20"/>
        </w:rPr>
      </w:pPr>
      <w:r w:rsidRPr="004F11BC">
        <w:rPr>
          <w:sz w:val="20"/>
          <w:szCs w:val="20"/>
        </w:rPr>
        <w:t>Привести в надлежащее санитарное состояние земельные участки, находящиеся в зоне санитарной ответственности и в соответствии с Перечнем согласно приложению 1 к настоящему постановлению, обеспечить их дальнейшее санитарное содержание.</w:t>
      </w:r>
    </w:p>
    <w:p w:rsidR="004F11BC" w:rsidRPr="004F11BC" w:rsidRDefault="004F11BC" w:rsidP="008A0C75">
      <w:pPr>
        <w:widowControl w:val="0"/>
        <w:numPr>
          <w:ilvl w:val="1"/>
          <w:numId w:val="17"/>
        </w:numPr>
        <w:tabs>
          <w:tab w:val="left" w:pos="1350"/>
        </w:tabs>
        <w:ind w:firstLine="709"/>
        <w:jc w:val="both"/>
        <w:rPr>
          <w:sz w:val="20"/>
          <w:szCs w:val="20"/>
          <w:lang w:eastAsia="en-US"/>
        </w:rPr>
      </w:pPr>
      <w:r w:rsidRPr="004F11BC">
        <w:rPr>
          <w:sz w:val="20"/>
          <w:szCs w:val="20"/>
          <w:lang w:eastAsia="en-US"/>
        </w:rPr>
        <w:t>Организовать вывоз зимних накоплений хозяйственно-бытового и производственного мусора с территории организаций, предприятий, учреждений, частных домовладений.</w:t>
      </w:r>
    </w:p>
    <w:p w:rsidR="004F11BC" w:rsidRPr="004F11BC" w:rsidRDefault="004F11BC" w:rsidP="008A0C75">
      <w:pPr>
        <w:widowControl w:val="0"/>
        <w:numPr>
          <w:ilvl w:val="1"/>
          <w:numId w:val="17"/>
        </w:numPr>
        <w:tabs>
          <w:tab w:val="left" w:pos="1404"/>
        </w:tabs>
        <w:ind w:firstLine="709"/>
        <w:jc w:val="both"/>
        <w:rPr>
          <w:sz w:val="20"/>
          <w:szCs w:val="20"/>
          <w:lang w:eastAsia="en-US"/>
        </w:rPr>
      </w:pPr>
      <w:r w:rsidRPr="004F11BC">
        <w:rPr>
          <w:sz w:val="20"/>
          <w:szCs w:val="20"/>
          <w:lang w:eastAsia="en-US"/>
        </w:rPr>
        <w:t>Произвести очистку тротуаров от снега и грязи.</w:t>
      </w:r>
    </w:p>
    <w:p w:rsidR="004F11BC" w:rsidRPr="004F11BC" w:rsidRDefault="004F11BC" w:rsidP="008A0C75">
      <w:pPr>
        <w:widowControl w:val="0"/>
        <w:numPr>
          <w:ilvl w:val="1"/>
          <w:numId w:val="17"/>
        </w:numPr>
        <w:tabs>
          <w:tab w:val="left" w:pos="1350"/>
        </w:tabs>
        <w:ind w:firstLine="709"/>
        <w:jc w:val="both"/>
        <w:rPr>
          <w:sz w:val="20"/>
          <w:szCs w:val="20"/>
          <w:lang w:eastAsia="en-US"/>
        </w:rPr>
      </w:pPr>
      <w:r w:rsidRPr="004F11BC">
        <w:rPr>
          <w:sz w:val="20"/>
          <w:szCs w:val="20"/>
          <w:lang w:eastAsia="en-US"/>
        </w:rPr>
        <w:t>Произвести ремонт урн, лавок и газонных ограждений, расположенных на прилегающих территориях, указанных в приложении 1 к настоящему постановлению.</w:t>
      </w:r>
    </w:p>
    <w:p w:rsidR="004F11BC" w:rsidRPr="004F11BC" w:rsidRDefault="004F11BC" w:rsidP="008A0C75">
      <w:pPr>
        <w:widowControl w:val="0"/>
        <w:numPr>
          <w:ilvl w:val="0"/>
          <w:numId w:val="17"/>
        </w:numPr>
        <w:tabs>
          <w:tab w:val="left" w:pos="1295"/>
        </w:tabs>
        <w:ind w:firstLine="709"/>
        <w:jc w:val="both"/>
        <w:rPr>
          <w:sz w:val="20"/>
          <w:szCs w:val="20"/>
          <w:lang w:eastAsia="en-US"/>
        </w:rPr>
      </w:pPr>
      <w:r w:rsidRPr="004F11BC">
        <w:rPr>
          <w:sz w:val="20"/>
          <w:szCs w:val="20"/>
          <w:lang w:eastAsia="en-US"/>
        </w:rPr>
        <w:t>Муниципальному предприятию жилищно-коммунального хозяйства сельского поселения Илирней (Голованов А.С.) обеспечить вывоз зимних накоплений, привести в надлежащее санитарное состояние места размещения твердых бытовых отходов, контейнерные площадки для сбора мусора, дворовые территории многоквартирных домов.</w:t>
      </w:r>
    </w:p>
    <w:p w:rsidR="004F11BC" w:rsidRPr="004F11BC" w:rsidRDefault="004F11BC" w:rsidP="008A0C75">
      <w:pPr>
        <w:widowControl w:val="0"/>
        <w:numPr>
          <w:ilvl w:val="0"/>
          <w:numId w:val="17"/>
        </w:numPr>
        <w:tabs>
          <w:tab w:val="left" w:pos="1295"/>
        </w:tabs>
        <w:ind w:firstLine="709"/>
        <w:jc w:val="both"/>
        <w:rPr>
          <w:sz w:val="20"/>
          <w:szCs w:val="20"/>
          <w:lang w:eastAsia="en-US"/>
        </w:rPr>
      </w:pPr>
      <w:r w:rsidRPr="004F11BC">
        <w:rPr>
          <w:sz w:val="20"/>
          <w:szCs w:val="20"/>
          <w:lang w:eastAsia="en-US"/>
        </w:rPr>
        <w:t>Владельцам магазинов и торговых павильонов благоустроить прилегающие территории, в том числе установить урны, произвести озеленение.</w:t>
      </w:r>
    </w:p>
    <w:p w:rsidR="004F11BC" w:rsidRPr="004F11BC" w:rsidRDefault="004F11BC" w:rsidP="008A0C75">
      <w:pPr>
        <w:widowControl w:val="0"/>
        <w:numPr>
          <w:ilvl w:val="0"/>
          <w:numId w:val="17"/>
        </w:numPr>
        <w:tabs>
          <w:tab w:val="left" w:pos="1295"/>
        </w:tabs>
        <w:ind w:firstLine="709"/>
        <w:jc w:val="both"/>
        <w:rPr>
          <w:sz w:val="20"/>
          <w:szCs w:val="20"/>
          <w:lang w:eastAsia="en-US"/>
        </w:rPr>
      </w:pPr>
      <w:r w:rsidRPr="004F11BC">
        <w:rPr>
          <w:sz w:val="20"/>
          <w:szCs w:val="20"/>
          <w:lang w:eastAsia="en-US"/>
        </w:rPr>
        <w:t xml:space="preserve">Утвердить состав комиссии для осуществления </w:t>
      </w:r>
      <w:proofErr w:type="gramStart"/>
      <w:r w:rsidRPr="004F11BC">
        <w:rPr>
          <w:sz w:val="20"/>
          <w:szCs w:val="20"/>
          <w:lang w:eastAsia="en-US"/>
        </w:rPr>
        <w:t>контроля за</w:t>
      </w:r>
      <w:proofErr w:type="gramEnd"/>
      <w:r w:rsidRPr="004F11BC">
        <w:rPr>
          <w:sz w:val="20"/>
          <w:szCs w:val="20"/>
          <w:lang w:eastAsia="en-US"/>
        </w:rPr>
        <w:t xml:space="preserve"> выполнением мероприятий по санитарной очистке и подведением итогов, согласно приложению 2 к настоящему постановлению.</w:t>
      </w:r>
    </w:p>
    <w:p w:rsidR="004F11BC" w:rsidRPr="004F11BC" w:rsidRDefault="004F11BC" w:rsidP="008A0C75">
      <w:pPr>
        <w:widowControl w:val="0"/>
        <w:numPr>
          <w:ilvl w:val="0"/>
          <w:numId w:val="17"/>
        </w:numPr>
        <w:tabs>
          <w:tab w:val="left" w:pos="1295"/>
        </w:tabs>
        <w:ind w:firstLine="709"/>
        <w:jc w:val="both"/>
        <w:rPr>
          <w:sz w:val="20"/>
          <w:szCs w:val="20"/>
          <w:lang w:eastAsia="en-US"/>
        </w:rPr>
      </w:pPr>
      <w:r w:rsidRPr="004F11BC">
        <w:rPr>
          <w:sz w:val="20"/>
          <w:szCs w:val="20"/>
          <w:lang w:eastAsia="en-US"/>
        </w:rPr>
        <w:t>При отсутствии лиц, указанных в приложении 2 к настоящему постановлению, членами комиссии являются должностные лица, исполняющие их обязанности.</w:t>
      </w:r>
    </w:p>
    <w:p w:rsidR="004F11BC" w:rsidRPr="004F11BC" w:rsidRDefault="004F11BC" w:rsidP="008A0C75">
      <w:pPr>
        <w:widowControl w:val="0"/>
        <w:numPr>
          <w:ilvl w:val="0"/>
          <w:numId w:val="17"/>
        </w:numPr>
        <w:tabs>
          <w:tab w:val="left" w:pos="1295"/>
        </w:tabs>
        <w:ind w:firstLine="709"/>
        <w:jc w:val="both"/>
        <w:rPr>
          <w:sz w:val="20"/>
          <w:szCs w:val="20"/>
          <w:lang w:eastAsia="en-US"/>
        </w:rPr>
      </w:pPr>
      <w:r w:rsidRPr="004F11BC">
        <w:rPr>
          <w:sz w:val="20"/>
          <w:szCs w:val="20"/>
          <w:lang w:eastAsia="en-US"/>
        </w:rPr>
        <w:t>Комиссии осуществлять рейды не реже одного раза в две недели.</w:t>
      </w:r>
    </w:p>
    <w:p w:rsidR="004F11BC" w:rsidRPr="004F11BC" w:rsidRDefault="004F11BC" w:rsidP="008A0C75">
      <w:pPr>
        <w:widowControl w:val="0"/>
        <w:numPr>
          <w:ilvl w:val="0"/>
          <w:numId w:val="17"/>
        </w:numPr>
        <w:tabs>
          <w:tab w:val="left" w:pos="1295"/>
        </w:tabs>
        <w:ind w:firstLine="709"/>
        <w:jc w:val="both"/>
        <w:rPr>
          <w:sz w:val="20"/>
          <w:szCs w:val="20"/>
          <w:lang w:eastAsia="en-US"/>
        </w:rPr>
      </w:pPr>
      <w:r w:rsidRPr="004F11BC">
        <w:rPr>
          <w:sz w:val="20"/>
          <w:szCs w:val="20"/>
          <w:lang w:eastAsia="en-US"/>
        </w:rPr>
        <w:t>Председателю комиссии представить итоги проведения мероприятия по санитарной очистке и благоустройству Главе Администрации муниципального образования сельского поселения Илирней не позднее 31 июля 2025 года.</w:t>
      </w:r>
    </w:p>
    <w:p w:rsidR="004F11BC" w:rsidRPr="004F11BC" w:rsidRDefault="004F11BC" w:rsidP="008A0C75">
      <w:pPr>
        <w:widowControl w:val="0"/>
        <w:numPr>
          <w:ilvl w:val="0"/>
          <w:numId w:val="17"/>
        </w:numPr>
        <w:tabs>
          <w:tab w:val="left" w:pos="1314"/>
        </w:tabs>
        <w:ind w:firstLine="709"/>
        <w:jc w:val="both"/>
        <w:rPr>
          <w:sz w:val="20"/>
          <w:szCs w:val="20"/>
          <w:lang w:eastAsia="en-US"/>
        </w:rPr>
      </w:pPr>
      <w:r w:rsidRPr="004F11BC">
        <w:rPr>
          <w:sz w:val="20"/>
          <w:szCs w:val="20"/>
          <w:lang w:eastAsia="en-US"/>
        </w:rPr>
        <w:t>Настоящее постановление вступает в силу с момента его официального опубликования.</w:t>
      </w:r>
    </w:p>
    <w:p w:rsidR="004F11BC" w:rsidRPr="004F11BC" w:rsidRDefault="004F11BC" w:rsidP="008A0C75">
      <w:pPr>
        <w:widowControl w:val="0"/>
        <w:numPr>
          <w:ilvl w:val="0"/>
          <w:numId w:val="17"/>
        </w:numPr>
        <w:tabs>
          <w:tab w:val="left" w:pos="1295"/>
        </w:tabs>
        <w:ind w:firstLine="709"/>
        <w:jc w:val="both"/>
        <w:rPr>
          <w:sz w:val="20"/>
          <w:szCs w:val="20"/>
          <w:lang w:eastAsia="en-US"/>
        </w:rPr>
      </w:pPr>
      <w:proofErr w:type="gramStart"/>
      <w:r w:rsidRPr="004F11BC">
        <w:rPr>
          <w:sz w:val="20"/>
          <w:szCs w:val="20"/>
          <w:lang w:eastAsia="en-US"/>
        </w:rPr>
        <w:t>Контроль за</w:t>
      </w:r>
      <w:proofErr w:type="gramEnd"/>
      <w:r w:rsidRPr="004F11BC">
        <w:rPr>
          <w:sz w:val="20"/>
          <w:szCs w:val="20"/>
          <w:lang w:eastAsia="en-US"/>
        </w:rPr>
        <w:t xml:space="preserve"> исполнением настоящего постановления оставляю за собой.</w:t>
      </w:r>
    </w:p>
    <w:p w:rsidR="00511250" w:rsidRDefault="00511250" w:rsidP="00426CAF">
      <w:pPr>
        <w:rPr>
          <w:sz w:val="18"/>
          <w:szCs w:val="18"/>
        </w:rPr>
      </w:pPr>
    </w:p>
    <w:p w:rsidR="00511250" w:rsidRDefault="00511250" w:rsidP="00426CAF">
      <w:pPr>
        <w:rPr>
          <w:sz w:val="18"/>
          <w:szCs w:val="18"/>
        </w:rPr>
      </w:pPr>
    </w:p>
    <w:p w:rsidR="00511250" w:rsidRPr="008A0C75" w:rsidRDefault="008A0C75" w:rsidP="00426CAF">
      <w:pPr>
        <w:rPr>
          <w:sz w:val="20"/>
          <w:szCs w:val="20"/>
        </w:rPr>
      </w:pPr>
      <w:r w:rsidRPr="008A0C75">
        <w:rPr>
          <w:sz w:val="20"/>
          <w:szCs w:val="20"/>
        </w:rPr>
        <w:t xml:space="preserve">Глава Администрации                                            </w:t>
      </w:r>
      <w:r>
        <w:rPr>
          <w:sz w:val="20"/>
          <w:szCs w:val="20"/>
        </w:rPr>
        <w:t xml:space="preserve">                                                        </w:t>
      </w:r>
      <w:r w:rsidRPr="008A0C75">
        <w:rPr>
          <w:sz w:val="20"/>
          <w:szCs w:val="20"/>
        </w:rPr>
        <w:t xml:space="preserve">                                   С.П. </w:t>
      </w:r>
      <w:proofErr w:type="spellStart"/>
      <w:r w:rsidRPr="008A0C75">
        <w:rPr>
          <w:sz w:val="20"/>
          <w:szCs w:val="20"/>
        </w:rPr>
        <w:t>Бережнова</w:t>
      </w:r>
      <w:proofErr w:type="spellEnd"/>
    </w:p>
    <w:p w:rsidR="00511250" w:rsidRDefault="00511250" w:rsidP="00426CAF">
      <w:pPr>
        <w:rPr>
          <w:sz w:val="18"/>
          <w:szCs w:val="18"/>
        </w:rPr>
      </w:pPr>
    </w:p>
    <w:p w:rsidR="00511250" w:rsidRDefault="00511250" w:rsidP="00426CAF">
      <w:pPr>
        <w:rPr>
          <w:sz w:val="18"/>
          <w:szCs w:val="18"/>
        </w:rPr>
      </w:pPr>
    </w:p>
    <w:p w:rsidR="00045F79" w:rsidRPr="00045F79" w:rsidRDefault="00045F79" w:rsidP="00045F79">
      <w:pPr>
        <w:widowControl w:val="0"/>
        <w:spacing w:line="299" w:lineRule="exact"/>
        <w:ind w:left="5440"/>
        <w:rPr>
          <w:sz w:val="20"/>
          <w:szCs w:val="20"/>
          <w:lang w:eastAsia="en-US"/>
        </w:rPr>
      </w:pPr>
      <w:r w:rsidRPr="00045F79">
        <w:rPr>
          <w:sz w:val="20"/>
          <w:szCs w:val="20"/>
          <w:lang w:eastAsia="en-US"/>
        </w:rPr>
        <w:t>Приложение 1</w:t>
      </w:r>
    </w:p>
    <w:p w:rsidR="00045F79" w:rsidRPr="00045F79" w:rsidRDefault="00045F79" w:rsidP="00045F79">
      <w:pPr>
        <w:widowControl w:val="0"/>
        <w:spacing w:line="299" w:lineRule="exact"/>
        <w:ind w:left="5440"/>
        <w:rPr>
          <w:sz w:val="20"/>
          <w:szCs w:val="20"/>
          <w:lang w:eastAsia="en-US"/>
        </w:rPr>
      </w:pPr>
      <w:r w:rsidRPr="00045F79">
        <w:rPr>
          <w:sz w:val="20"/>
          <w:szCs w:val="20"/>
          <w:lang w:eastAsia="en-US"/>
        </w:rPr>
        <w:t xml:space="preserve">к Постановлению Администрации муниципального образования сельское поселение Илирней </w:t>
      </w:r>
    </w:p>
    <w:p w:rsidR="00045F79" w:rsidRPr="00045F79" w:rsidRDefault="00045F79" w:rsidP="00045F79">
      <w:pPr>
        <w:widowControl w:val="0"/>
        <w:spacing w:line="299" w:lineRule="exact"/>
        <w:ind w:left="5440"/>
        <w:rPr>
          <w:sz w:val="20"/>
          <w:szCs w:val="20"/>
          <w:lang w:eastAsia="en-US"/>
        </w:rPr>
      </w:pPr>
      <w:r w:rsidRPr="00045F79">
        <w:rPr>
          <w:sz w:val="20"/>
          <w:szCs w:val="20"/>
          <w:lang w:eastAsia="en-US"/>
        </w:rPr>
        <w:t>от 30 марта 2026 года № 4</w:t>
      </w:r>
    </w:p>
    <w:p w:rsidR="00045F79" w:rsidRPr="00045F79" w:rsidRDefault="00045F79" w:rsidP="0029548A">
      <w:pPr>
        <w:widowControl w:val="0"/>
        <w:spacing w:line="299" w:lineRule="exact"/>
        <w:ind w:left="20"/>
        <w:jc w:val="center"/>
        <w:rPr>
          <w:b/>
          <w:bCs/>
          <w:sz w:val="20"/>
          <w:szCs w:val="20"/>
          <w:lang w:eastAsia="en-US"/>
        </w:rPr>
      </w:pPr>
      <w:r w:rsidRPr="00045F79">
        <w:rPr>
          <w:b/>
          <w:bCs/>
          <w:sz w:val="20"/>
          <w:szCs w:val="20"/>
          <w:lang w:eastAsia="en-US"/>
        </w:rPr>
        <w:t>Перечень</w:t>
      </w:r>
    </w:p>
    <w:p w:rsidR="00045F79" w:rsidRPr="00045F79" w:rsidRDefault="00045F79" w:rsidP="0029548A">
      <w:pPr>
        <w:widowControl w:val="0"/>
        <w:spacing w:line="299" w:lineRule="exact"/>
        <w:ind w:left="20"/>
        <w:jc w:val="center"/>
        <w:rPr>
          <w:b/>
          <w:bCs/>
          <w:sz w:val="20"/>
          <w:szCs w:val="20"/>
          <w:lang w:eastAsia="en-US"/>
        </w:rPr>
      </w:pPr>
      <w:r w:rsidRPr="00045F79">
        <w:rPr>
          <w:b/>
          <w:bCs/>
          <w:sz w:val="20"/>
          <w:szCs w:val="20"/>
          <w:lang w:eastAsia="en-US"/>
        </w:rPr>
        <w:t>прилегающих территорий и элементов благоустройства,</w:t>
      </w:r>
    </w:p>
    <w:p w:rsidR="00045F79" w:rsidRPr="00045F79" w:rsidRDefault="00045F79" w:rsidP="0029548A">
      <w:pPr>
        <w:widowControl w:val="0"/>
        <w:spacing w:after="283" w:line="299" w:lineRule="exact"/>
        <w:ind w:firstLine="760"/>
        <w:jc w:val="center"/>
        <w:rPr>
          <w:b/>
          <w:bCs/>
          <w:sz w:val="20"/>
          <w:szCs w:val="20"/>
          <w:lang w:eastAsia="en-US"/>
        </w:rPr>
      </w:pPr>
      <w:proofErr w:type="gramStart"/>
      <w:r w:rsidRPr="00045F79">
        <w:rPr>
          <w:b/>
          <w:bCs/>
          <w:sz w:val="20"/>
          <w:szCs w:val="20"/>
          <w:lang w:eastAsia="en-US"/>
        </w:rPr>
        <w:t>закреплённых</w:t>
      </w:r>
      <w:proofErr w:type="gramEnd"/>
      <w:r w:rsidRPr="00045F79">
        <w:rPr>
          <w:b/>
          <w:bCs/>
          <w:sz w:val="20"/>
          <w:szCs w:val="20"/>
          <w:lang w:eastAsia="en-US"/>
        </w:rPr>
        <w:t xml:space="preserve"> за предприятиями и организациями села Илирней</w:t>
      </w:r>
    </w:p>
    <w:p w:rsidR="00045F79" w:rsidRPr="00045F79" w:rsidRDefault="00045F79" w:rsidP="00EC2BF0">
      <w:pPr>
        <w:widowControl w:val="0"/>
        <w:numPr>
          <w:ilvl w:val="0"/>
          <w:numId w:val="18"/>
        </w:numPr>
        <w:tabs>
          <w:tab w:val="left" w:pos="1069"/>
        </w:tabs>
        <w:ind w:firstLine="709"/>
        <w:jc w:val="both"/>
        <w:rPr>
          <w:sz w:val="20"/>
          <w:szCs w:val="20"/>
          <w:lang w:eastAsia="en-US"/>
        </w:rPr>
      </w:pPr>
      <w:r w:rsidRPr="00045F79">
        <w:rPr>
          <w:sz w:val="20"/>
          <w:szCs w:val="20"/>
          <w:lang w:eastAsia="en-US"/>
        </w:rPr>
        <w:t>Администрация муниципального образования сельское поселение Илирней (</w:t>
      </w:r>
      <w:proofErr w:type="spellStart"/>
      <w:r w:rsidRPr="00045F79">
        <w:rPr>
          <w:sz w:val="20"/>
          <w:szCs w:val="20"/>
          <w:lang w:eastAsia="en-US"/>
        </w:rPr>
        <w:t>Бережнова</w:t>
      </w:r>
      <w:proofErr w:type="spellEnd"/>
      <w:r w:rsidRPr="00045F79">
        <w:rPr>
          <w:sz w:val="20"/>
          <w:szCs w:val="20"/>
          <w:lang w:eastAsia="en-US"/>
        </w:rPr>
        <w:t xml:space="preserve"> С.П.), - прилегающая территория к административному зданию со стороны ул. Центральная, д. 25.</w:t>
      </w:r>
    </w:p>
    <w:p w:rsidR="00045F79" w:rsidRPr="00045F79" w:rsidRDefault="00045F79" w:rsidP="00EC2BF0">
      <w:pPr>
        <w:widowControl w:val="0"/>
        <w:tabs>
          <w:tab w:val="left" w:pos="993"/>
          <w:tab w:val="left" w:pos="9569"/>
        </w:tabs>
        <w:ind w:firstLine="709"/>
        <w:jc w:val="both"/>
        <w:rPr>
          <w:sz w:val="20"/>
          <w:szCs w:val="20"/>
          <w:lang w:eastAsia="en-US"/>
        </w:rPr>
      </w:pPr>
      <w:r w:rsidRPr="00045F79">
        <w:rPr>
          <w:sz w:val="20"/>
          <w:szCs w:val="20"/>
          <w:lang w:eastAsia="en-US"/>
        </w:rPr>
        <w:t xml:space="preserve">2. ФАП арендаторы помещений, расположенных на ул. Центральная, д. 5, </w:t>
      </w:r>
      <w:r w:rsidRPr="00045F79">
        <w:rPr>
          <w:sz w:val="20"/>
          <w:szCs w:val="20"/>
          <w:lang w:eastAsia="en-US"/>
        </w:rPr>
        <w:tab/>
        <w:t>-территория, прилегающая к зданию.</w:t>
      </w:r>
    </w:p>
    <w:p w:rsidR="00045F79" w:rsidRPr="00045F79" w:rsidRDefault="00045F79" w:rsidP="00EC2BF0">
      <w:pPr>
        <w:widowControl w:val="0"/>
        <w:numPr>
          <w:ilvl w:val="0"/>
          <w:numId w:val="27"/>
        </w:numPr>
        <w:tabs>
          <w:tab w:val="left" w:pos="760"/>
        </w:tabs>
        <w:ind w:left="0" w:firstLine="709"/>
        <w:jc w:val="both"/>
        <w:rPr>
          <w:sz w:val="20"/>
          <w:szCs w:val="20"/>
          <w:lang w:eastAsia="en-US"/>
        </w:rPr>
      </w:pPr>
      <w:r w:rsidRPr="00045F79">
        <w:rPr>
          <w:sz w:val="20"/>
          <w:szCs w:val="20"/>
          <w:lang w:eastAsia="en-US"/>
        </w:rPr>
        <w:t>Муниципальное предприятие жилищно-коммунального хозяйства сельского поселения Илирней (Голованов А.С.) - прилегающие территории к объектам предприятия, включая пешеходные дорожки и газоны.</w:t>
      </w:r>
    </w:p>
    <w:p w:rsidR="00045F79" w:rsidRPr="00045F79" w:rsidRDefault="00045F79" w:rsidP="00EC2BF0">
      <w:pPr>
        <w:widowControl w:val="0"/>
        <w:numPr>
          <w:ilvl w:val="0"/>
          <w:numId w:val="27"/>
        </w:numPr>
        <w:ind w:left="0" w:firstLine="709"/>
        <w:jc w:val="both"/>
        <w:rPr>
          <w:sz w:val="20"/>
          <w:szCs w:val="20"/>
          <w:lang w:eastAsia="en-US"/>
        </w:rPr>
      </w:pPr>
      <w:r w:rsidRPr="00045F79">
        <w:rPr>
          <w:sz w:val="20"/>
          <w:szCs w:val="20"/>
          <w:lang w:eastAsia="en-US"/>
        </w:rPr>
        <w:t>МАУК ЦДНТ БМР СДК с. Илирней (</w:t>
      </w:r>
      <w:proofErr w:type="spellStart"/>
      <w:r w:rsidRPr="00045F79">
        <w:rPr>
          <w:sz w:val="20"/>
          <w:szCs w:val="20"/>
          <w:lang w:eastAsia="en-US"/>
        </w:rPr>
        <w:t>Гарцевич</w:t>
      </w:r>
      <w:proofErr w:type="spellEnd"/>
      <w:r w:rsidRPr="00045F79">
        <w:rPr>
          <w:sz w:val="20"/>
          <w:szCs w:val="20"/>
          <w:lang w:eastAsia="en-US"/>
        </w:rPr>
        <w:t xml:space="preserve"> О.Г.) расположенный      на ул. Набережная, д 2 – </w:t>
      </w:r>
      <w:r w:rsidRPr="00045F79">
        <w:rPr>
          <w:sz w:val="20"/>
          <w:szCs w:val="20"/>
          <w:lang w:eastAsia="en-US"/>
        </w:rPr>
        <w:lastRenderedPageBreak/>
        <w:t>прилегающие территории к зданию.</w:t>
      </w:r>
    </w:p>
    <w:p w:rsidR="00045F79" w:rsidRPr="00045F79" w:rsidRDefault="00045F79" w:rsidP="00EC2BF0">
      <w:pPr>
        <w:widowControl w:val="0"/>
        <w:numPr>
          <w:ilvl w:val="0"/>
          <w:numId w:val="27"/>
        </w:numPr>
        <w:tabs>
          <w:tab w:val="left" w:pos="1276"/>
        </w:tabs>
        <w:ind w:left="0" w:firstLine="709"/>
        <w:jc w:val="both"/>
        <w:rPr>
          <w:sz w:val="20"/>
          <w:szCs w:val="20"/>
          <w:lang w:eastAsia="en-US"/>
        </w:rPr>
      </w:pPr>
      <w:r w:rsidRPr="00045F79">
        <w:rPr>
          <w:sz w:val="20"/>
          <w:szCs w:val="20"/>
          <w:lang w:eastAsia="en-US"/>
        </w:rPr>
        <w:t>Библиотека с. Илирней (</w:t>
      </w:r>
      <w:proofErr w:type="spellStart"/>
      <w:r w:rsidRPr="00045F79">
        <w:rPr>
          <w:sz w:val="20"/>
          <w:szCs w:val="20"/>
          <w:lang w:eastAsia="en-US"/>
        </w:rPr>
        <w:t>Гырголькау</w:t>
      </w:r>
      <w:proofErr w:type="spellEnd"/>
      <w:r w:rsidRPr="00045F79">
        <w:rPr>
          <w:sz w:val="20"/>
          <w:szCs w:val="20"/>
          <w:lang w:eastAsia="en-US"/>
        </w:rPr>
        <w:t xml:space="preserve"> Е.Г.) расположенная на ул. Набережная, д. 7- </w:t>
      </w:r>
      <w:proofErr w:type="gramStart"/>
      <w:r w:rsidRPr="00045F79">
        <w:rPr>
          <w:sz w:val="20"/>
          <w:szCs w:val="20"/>
          <w:lang w:eastAsia="en-US"/>
        </w:rPr>
        <w:t>прилегающие</w:t>
      </w:r>
      <w:proofErr w:type="gramEnd"/>
      <w:r w:rsidRPr="00045F79">
        <w:rPr>
          <w:sz w:val="20"/>
          <w:szCs w:val="20"/>
          <w:lang w:eastAsia="en-US"/>
        </w:rPr>
        <w:t xml:space="preserve"> территорию к зданию.</w:t>
      </w:r>
    </w:p>
    <w:p w:rsidR="00045F79" w:rsidRPr="00045F79" w:rsidRDefault="00045F79" w:rsidP="00EC2BF0">
      <w:pPr>
        <w:widowControl w:val="0"/>
        <w:numPr>
          <w:ilvl w:val="0"/>
          <w:numId w:val="27"/>
        </w:numPr>
        <w:tabs>
          <w:tab w:val="left" w:pos="1276"/>
        </w:tabs>
        <w:ind w:left="0" w:firstLine="709"/>
        <w:jc w:val="both"/>
        <w:rPr>
          <w:sz w:val="20"/>
          <w:szCs w:val="20"/>
          <w:lang w:eastAsia="en-US"/>
        </w:rPr>
      </w:pPr>
      <w:r w:rsidRPr="00045F79">
        <w:rPr>
          <w:sz w:val="20"/>
          <w:szCs w:val="20"/>
          <w:lang w:eastAsia="en-US"/>
        </w:rPr>
        <w:t>«Начальная школа – детский сад с. Илирней» (</w:t>
      </w:r>
      <w:proofErr w:type="spellStart"/>
      <w:r w:rsidRPr="00045F79">
        <w:rPr>
          <w:sz w:val="20"/>
          <w:szCs w:val="20"/>
          <w:lang w:eastAsia="en-US"/>
        </w:rPr>
        <w:t>Манджиева</w:t>
      </w:r>
      <w:proofErr w:type="spellEnd"/>
      <w:r w:rsidRPr="00045F79">
        <w:rPr>
          <w:sz w:val="20"/>
          <w:szCs w:val="20"/>
          <w:lang w:eastAsia="en-US"/>
        </w:rPr>
        <w:t xml:space="preserve"> С.П.) – прилегающие к школе и детскому саду территории.</w:t>
      </w:r>
    </w:p>
    <w:p w:rsidR="00045F79" w:rsidRPr="00045F79" w:rsidRDefault="00045F79" w:rsidP="00EC2BF0">
      <w:pPr>
        <w:widowControl w:val="0"/>
        <w:numPr>
          <w:ilvl w:val="0"/>
          <w:numId w:val="27"/>
        </w:numPr>
        <w:tabs>
          <w:tab w:val="left" w:pos="1276"/>
        </w:tabs>
        <w:ind w:left="0" w:firstLine="709"/>
        <w:jc w:val="both"/>
        <w:rPr>
          <w:sz w:val="20"/>
          <w:szCs w:val="20"/>
          <w:lang w:eastAsia="en-US"/>
        </w:rPr>
      </w:pPr>
      <w:r w:rsidRPr="00045F79">
        <w:rPr>
          <w:sz w:val="20"/>
          <w:szCs w:val="20"/>
          <w:lang w:eastAsia="en-US"/>
        </w:rPr>
        <w:t>ФГБУ «</w:t>
      </w:r>
      <w:proofErr w:type="gramStart"/>
      <w:r w:rsidRPr="00045F79">
        <w:rPr>
          <w:sz w:val="20"/>
          <w:szCs w:val="20"/>
          <w:lang w:eastAsia="en-US"/>
        </w:rPr>
        <w:t>Чукотское</w:t>
      </w:r>
      <w:proofErr w:type="gramEnd"/>
      <w:r w:rsidRPr="00045F79">
        <w:rPr>
          <w:sz w:val="20"/>
          <w:szCs w:val="20"/>
          <w:lang w:eastAsia="en-US"/>
        </w:rPr>
        <w:t xml:space="preserve"> УГМС» (Дариенко А.А.) расположенный на прилегающей территории.</w:t>
      </w:r>
    </w:p>
    <w:p w:rsidR="00045F79" w:rsidRPr="00045F79" w:rsidRDefault="00045F79" w:rsidP="00EC2BF0">
      <w:pPr>
        <w:widowControl w:val="0"/>
        <w:numPr>
          <w:ilvl w:val="0"/>
          <w:numId w:val="27"/>
        </w:numPr>
        <w:tabs>
          <w:tab w:val="left" w:pos="1276"/>
        </w:tabs>
        <w:ind w:left="0" w:firstLine="709"/>
        <w:jc w:val="both"/>
        <w:rPr>
          <w:sz w:val="20"/>
          <w:szCs w:val="20"/>
          <w:lang w:eastAsia="en-US"/>
        </w:rPr>
      </w:pPr>
      <w:r w:rsidRPr="00045F79">
        <w:rPr>
          <w:sz w:val="20"/>
          <w:szCs w:val="20"/>
          <w:lang w:eastAsia="en-US"/>
        </w:rPr>
        <w:t>Магазин № 12 (</w:t>
      </w:r>
      <w:proofErr w:type="spellStart"/>
      <w:r w:rsidRPr="00045F79">
        <w:rPr>
          <w:sz w:val="20"/>
          <w:szCs w:val="20"/>
          <w:lang w:eastAsia="en-US"/>
        </w:rPr>
        <w:t>Закаревичус</w:t>
      </w:r>
      <w:proofErr w:type="spellEnd"/>
      <w:r w:rsidRPr="00045F79">
        <w:rPr>
          <w:sz w:val="20"/>
          <w:szCs w:val="20"/>
          <w:lang w:eastAsia="en-US"/>
        </w:rPr>
        <w:t xml:space="preserve"> Э.А.) расположенный на ул. </w:t>
      </w:r>
      <w:proofErr w:type="gramStart"/>
      <w:r w:rsidRPr="00045F79">
        <w:rPr>
          <w:sz w:val="20"/>
          <w:szCs w:val="20"/>
          <w:lang w:eastAsia="en-US"/>
        </w:rPr>
        <w:t>Центральная</w:t>
      </w:r>
      <w:proofErr w:type="gramEnd"/>
      <w:r w:rsidRPr="00045F79">
        <w:rPr>
          <w:sz w:val="20"/>
          <w:szCs w:val="20"/>
          <w:lang w:eastAsia="en-US"/>
        </w:rPr>
        <w:t>, д 11 -  прилегающую территорию к зданию.</w:t>
      </w:r>
    </w:p>
    <w:p w:rsidR="00045F79" w:rsidRPr="00045F79" w:rsidRDefault="00045F79" w:rsidP="00EC2BF0">
      <w:pPr>
        <w:widowControl w:val="0"/>
        <w:numPr>
          <w:ilvl w:val="0"/>
          <w:numId w:val="27"/>
        </w:numPr>
        <w:tabs>
          <w:tab w:val="left" w:pos="442"/>
        </w:tabs>
        <w:ind w:left="0" w:firstLine="709"/>
        <w:jc w:val="both"/>
        <w:rPr>
          <w:sz w:val="20"/>
          <w:szCs w:val="20"/>
          <w:lang w:eastAsia="en-US"/>
        </w:rPr>
      </w:pPr>
      <w:r w:rsidRPr="00045F79">
        <w:rPr>
          <w:sz w:val="20"/>
          <w:szCs w:val="20"/>
          <w:lang w:eastAsia="en-US"/>
        </w:rPr>
        <w:t>Собственники и арендаторы гаражей, расположенных по ул. Набережная - прилегающие территории.</w:t>
      </w:r>
    </w:p>
    <w:p w:rsidR="00045F79" w:rsidRPr="00045F79" w:rsidRDefault="00045F79" w:rsidP="00EC2BF0">
      <w:pPr>
        <w:ind w:firstLine="709"/>
        <w:jc w:val="both"/>
        <w:rPr>
          <w:sz w:val="20"/>
          <w:szCs w:val="20"/>
        </w:rPr>
      </w:pPr>
    </w:p>
    <w:p w:rsidR="00045F79" w:rsidRPr="00045F79" w:rsidRDefault="00045F79" w:rsidP="00045F79">
      <w:pPr>
        <w:widowControl w:val="0"/>
        <w:spacing w:line="299" w:lineRule="exact"/>
        <w:ind w:left="5440"/>
        <w:rPr>
          <w:sz w:val="20"/>
          <w:szCs w:val="20"/>
          <w:lang w:eastAsia="en-US"/>
        </w:rPr>
      </w:pPr>
      <w:r w:rsidRPr="00045F79">
        <w:rPr>
          <w:sz w:val="20"/>
          <w:szCs w:val="20"/>
          <w:lang w:eastAsia="en-US"/>
        </w:rPr>
        <w:t xml:space="preserve">                                                                                          </w:t>
      </w:r>
    </w:p>
    <w:p w:rsidR="00045F79" w:rsidRPr="00045F79" w:rsidRDefault="00045F79" w:rsidP="00045F79">
      <w:pPr>
        <w:widowControl w:val="0"/>
        <w:spacing w:line="299" w:lineRule="exact"/>
        <w:ind w:left="5440"/>
        <w:rPr>
          <w:sz w:val="20"/>
          <w:szCs w:val="20"/>
          <w:lang w:eastAsia="en-US"/>
        </w:rPr>
      </w:pPr>
    </w:p>
    <w:p w:rsidR="00045F79" w:rsidRPr="00045F79" w:rsidRDefault="00045F79" w:rsidP="00045F79">
      <w:pPr>
        <w:widowControl w:val="0"/>
        <w:spacing w:line="299" w:lineRule="exact"/>
        <w:ind w:left="5440"/>
        <w:rPr>
          <w:sz w:val="20"/>
          <w:szCs w:val="20"/>
          <w:lang w:eastAsia="en-US"/>
        </w:rPr>
      </w:pPr>
      <w:r w:rsidRPr="00045F79">
        <w:rPr>
          <w:sz w:val="20"/>
          <w:szCs w:val="20"/>
          <w:lang w:eastAsia="en-US"/>
        </w:rPr>
        <w:t>Приложение 2</w:t>
      </w:r>
    </w:p>
    <w:p w:rsidR="00045F79" w:rsidRPr="00045F79" w:rsidRDefault="00045F79" w:rsidP="00045F79">
      <w:pPr>
        <w:widowControl w:val="0"/>
        <w:spacing w:line="299" w:lineRule="exact"/>
        <w:ind w:left="5440"/>
        <w:rPr>
          <w:sz w:val="20"/>
          <w:szCs w:val="20"/>
          <w:lang w:eastAsia="en-US"/>
        </w:rPr>
      </w:pPr>
      <w:r w:rsidRPr="00045F79">
        <w:rPr>
          <w:sz w:val="20"/>
          <w:szCs w:val="20"/>
          <w:lang w:eastAsia="en-US"/>
        </w:rPr>
        <w:t>к Постановлению Администрации муниципального образования сельское поселение Илирней</w:t>
      </w:r>
    </w:p>
    <w:p w:rsidR="00045F79" w:rsidRPr="00045F79" w:rsidRDefault="00045F79" w:rsidP="00045F79">
      <w:pPr>
        <w:widowControl w:val="0"/>
        <w:spacing w:line="299" w:lineRule="exact"/>
        <w:ind w:left="5440"/>
        <w:rPr>
          <w:sz w:val="20"/>
          <w:szCs w:val="20"/>
          <w:lang w:eastAsia="en-US"/>
        </w:rPr>
      </w:pPr>
      <w:r w:rsidRPr="00045F79">
        <w:rPr>
          <w:sz w:val="20"/>
          <w:szCs w:val="20"/>
          <w:lang w:eastAsia="en-US"/>
        </w:rPr>
        <w:t>от 30 марта 2026 года № 4</w:t>
      </w:r>
    </w:p>
    <w:p w:rsidR="00045F79" w:rsidRPr="00045F79" w:rsidRDefault="00045F79" w:rsidP="00045F79">
      <w:pPr>
        <w:ind w:firstLine="620"/>
        <w:rPr>
          <w:sz w:val="20"/>
          <w:szCs w:val="20"/>
        </w:rPr>
      </w:pPr>
    </w:p>
    <w:p w:rsidR="00045F79" w:rsidRPr="00045F79" w:rsidRDefault="00045F79" w:rsidP="00045F79">
      <w:pPr>
        <w:ind w:firstLine="620"/>
        <w:rPr>
          <w:b/>
          <w:sz w:val="20"/>
          <w:szCs w:val="20"/>
        </w:rPr>
      </w:pPr>
      <w:r w:rsidRPr="00045F79">
        <w:rPr>
          <w:b/>
          <w:sz w:val="20"/>
          <w:szCs w:val="20"/>
        </w:rPr>
        <w:t xml:space="preserve">        Комиссия для осуществления контроля по </w:t>
      </w:r>
      <w:proofErr w:type="gramStart"/>
      <w:r w:rsidRPr="00045F79">
        <w:rPr>
          <w:b/>
          <w:sz w:val="20"/>
          <w:szCs w:val="20"/>
        </w:rPr>
        <w:t>санитарной</w:t>
      </w:r>
      <w:proofErr w:type="gramEnd"/>
    </w:p>
    <w:p w:rsidR="00045F79" w:rsidRPr="00045F79" w:rsidRDefault="00045F79" w:rsidP="00045F79">
      <w:pPr>
        <w:ind w:firstLine="620"/>
        <w:rPr>
          <w:b/>
          <w:sz w:val="20"/>
          <w:szCs w:val="20"/>
        </w:rPr>
      </w:pPr>
      <w:r w:rsidRPr="00045F79">
        <w:rPr>
          <w:b/>
          <w:sz w:val="20"/>
          <w:szCs w:val="20"/>
        </w:rPr>
        <w:t xml:space="preserve">                        очистке сельского поселения Илирней </w:t>
      </w:r>
    </w:p>
    <w:p w:rsidR="00045F79" w:rsidRPr="00045F79" w:rsidRDefault="00045F79" w:rsidP="00045F79">
      <w:pPr>
        <w:ind w:firstLine="620"/>
        <w:rPr>
          <w:b/>
          <w:sz w:val="20"/>
          <w:szCs w:val="20"/>
        </w:rPr>
      </w:pPr>
    </w:p>
    <w:tbl>
      <w:tblPr>
        <w:tblStyle w:val="660"/>
        <w:tblW w:w="0" w:type="auto"/>
        <w:tblLook w:val="04A0" w:firstRow="1" w:lastRow="0" w:firstColumn="1" w:lastColumn="0" w:noHBand="0" w:noVBand="1"/>
      </w:tblPr>
      <w:tblGrid>
        <w:gridCol w:w="499"/>
        <w:gridCol w:w="4213"/>
        <w:gridCol w:w="2938"/>
        <w:gridCol w:w="1695"/>
      </w:tblGrid>
      <w:tr w:rsidR="00045F79" w:rsidRPr="00045F79" w:rsidTr="00AB1AFD">
        <w:tc>
          <w:tcPr>
            <w:tcW w:w="499" w:type="dxa"/>
          </w:tcPr>
          <w:p w:rsidR="00045F79" w:rsidRPr="00045F79" w:rsidRDefault="00045F79" w:rsidP="00045F79">
            <w:pPr>
              <w:rPr>
                <w:b/>
                <w:sz w:val="20"/>
                <w:szCs w:val="20"/>
              </w:rPr>
            </w:pPr>
            <w:r w:rsidRPr="00045F79">
              <w:rPr>
                <w:b/>
                <w:sz w:val="20"/>
                <w:szCs w:val="20"/>
              </w:rPr>
              <w:t>№</w:t>
            </w:r>
          </w:p>
        </w:tc>
        <w:tc>
          <w:tcPr>
            <w:tcW w:w="4213" w:type="dxa"/>
          </w:tcPr>
          <w:p w:rsidR="00045F79" w:rsidRPr="00045F79" w:rsidRDefault="00045F79" w:rsidP="00045F79">
            <w:pPr>
              <w:rPr>
                <w:b/>
                <w:sz w:val="20"/>
                <w:szCs w:val="20"/>
              </w:rPr>
            </w:pPr>
            <w:r w:rsidRPr="00045F79">
              <w:rPr>
                <w:b/>
                <w:sz w:val="20"/>
                <w:szCs w:val="20"/>
              </w:rPr>
              <w:t xml:space="preserve">                    ФИО</w:t>
            </w:r>
          </w:p>
        </w:tc>
        <w:tc>
          <w:tcPr>
            <w:tcW w:w="2938" w:type="dxa"/>
          </w:tcPr>
          <w:p w:rsidR="00045F79" w:rsidRPr="00045F79" w:rsidRDefault="00045F79" w:rsidP="00045F79">
            <w:pPr>
              <w:rPr>
                <w:b/>
                <w:sz w:val="20"/>
                <w:szCs w:val="20"/>
              </w:rPr>
            </w:pPr>
            <w:r w:rsidRPr="00045F79">
              <w:rPr>
                <w:b/>
                <w:sz w:val="20"/>
                <w:szCs w:val="20"/>
              </w:rPr>
              <w:t xml:space="preserve">    адрес</w:t>
            </w:r>
          </w:p>
        </w:tc>
        <w:tc>
          <w:tcPr>
            <w:tcW w:w="1695" w:type="dxa"/>
          </w:tcPr>
          <w:p w:rsidR="00045F79" w:rsidRPr="00045F79" w:rsidRDefault="00045F79" w:rsidP="00045F79">
            <w:pPr>
              <w:rPr>
                <w:b/>
                <w:sz w:val="20"/>
                <w:szCs w:val="20"/>
              </w:rPr>
            </w:pPr>
            <w:r w:rsidRPr="00045F79">
              <w:rPr>
                <w:b/>
                <w:sz w:val="20"/>
                <w:szCs w:val="20"/>
              </w:rPr>
              <w:t>подпись</w:t>
            </w:r>
          </w:p>
        </w:tc>
      </w:tr>
      <w:tr w:rsidR="00045F79" w:rsidRPr="00045F79" w:rsidTr="00AB1AFD">
        <w:tc>
          <w:tcPr>
            <w:tcW w:w="499" w:type="dxa"/>
          </w:tcPr>
          <w:p w:rsidR="00045F79" w:rsidRPr="00045F79" w:rsidRDefault="00045F79" w:rsidP="00045F79">
            <w:pPr>
              <w:rPr>
                <w:b/>
                <w:sz w:val="20"/>
                <w:szCs w:val="20"/>
              </w:rPr>
            </w:pPr>
            <w:r w:rsidRPr="00045F79">
              <w:rPr>
                <w:b/>
                <w:sz w:val="20"/>
                <w:szCs w:val="20"/>
              </w:rPr>
              <w:t>1</w:t>
            </w:r>
          </w:p>
        </w:tc>
        <w:tc>
          <w:tcPr>
            <w:tcW w:w="4213" w:type="dxa"/>
          </w:tcPr>
          <w:p w:rsidR="00045F79" w:rsidRPr="00045F79" w:rsidRDefault="00045F79" w:rsidP="00045F79">
            <w:pPr>
              <w:rPr>
                <w:b/>
                <w:sz w:val="20"/>
                <w:szCs w:val="20"/>
              </w:rPr>
            </w:pPr>
            <w:r w:rsidRPr="00045F79">
              <w:rPr>
                <w:b/>
                <w:sz w:val="20"/>
                <w:szCs w:val="20"/>
              </w:rPr>
              <w:t>Васильева Ольга Олеговна</w:t>
            </w:r>
          </w:p>
        </w:tc>
        <w:tc>
          <w:tcPr>
            <w:tcW w:w="2938" w:type="dxa"/>
          </w:tcPr>
          <w:p w:rsidR="00045F79" w:rsidRPr="00045F79" w:rsidRDefault="00045F79" w:rsidP="00045F79">
            <w:pPr>
              <w:rPr>
                <w:b/>
                <w:sz w:val="20"/>
                <w:szCs w:val="20"/>
              </w:rPr>
            </w:pPr>
            <w:r w:rsidRPr="00045F79">
              <w:rPr>
                <w:b/>
                <w:sz w:val="20"/>
                <w:szCs w:val="20"/>
              </w:rPr>
              <w:t>с. Илирней, ул. Центральная, д. 10, кв. 7</w:t>
            </w:r>
          </w:p>
        </w:tc>
        <w:tc>
          <w:tcPr>
            <w:tcW w:w="1695" w:type="dxa"/>
          </w:tcPr>
          <w:p w:rsidR="00045F79" w:rsidRPr="00045F79" w:rsidRDefault="00045F79" w:rsidP="00045F79">
            <w:pPr>
              <w:rPr>
                <w:b/>
                <w:sz w:val="20"/>
                <w:szCs w:val="20"/>
              </w:rPr>
            </w:pPr>
          </w:p>
        </w:tc>
      </w:tr>
      <w:tr w:rsidR="00045F79" w:rsidRPr="00045F79" w:rsidTr="00AB1AFD">
        <w:tc>
          <w:tcPr>
            <w:tcW w:w="499" w:type="dxa"/>
          </w:tcPr>
          <w:p w:rsidR="00045F79" w:rsidRPr="00045F79" w:rsidRDefault="00045F79" w:rsidP="00045F79">
            <w:pPr>
              <w:rPr>
                <w:b/>
                <w:sz w:val="20"/>
                <w:szCs w:val="20"/>
              </w:rPr>
            </w:pPr>
            <w:r w:rsidRPr="00045F79">
              <w:rPr>
                <w:b/>
                <w:sz w:val="20"/>
                <w:szCs w:val="20"/>
              </w:rPr>
              <w:t>2</w:t>
            </w:r>
          </w:p>
        </w:tc>
        <w:tc>
          <w:tcPr>
            <w:tcW w:w="4213" w:type="dxa"/>
          </w:tcPr>
          <w:p w:rsidR="00045F79" w:rsidRPr="00045F79" w:rsidRDefault="00045F79" w:rsidP="00045F79">
            <w:pPr>
              <w:rPr>
                <w:b/>
                <w:sz w:val="20"/>
                <w:szCs w:val="20"/>
              </w:rPr>
            </w:pPr>
            <w:r w:rsidRPr="00045F79">
              <w:rPr>
                <w:b/>
                <w:sz w:val="20"/>
                <w:szCs w:val="20"/>
              </w:rPr>
              <w:t xml:space="preserve">Парамонова Марина </w:t>
            </w:r>
            <w:proofErr w:type="spellStart"/>
            <w:r w:rsidRPr="00045F79">
              <w:rPr>
                <w:b/>
                <w:sz w:val="20"/>
                <w:szCs w:val="20"/>
              </w:rPr>
              <w:t>Нурбердиевна</w:t>
            </w:r>
            <w:proofErr w:type="spellEnd"/>
          </w:p>
        </w:tc>
        <w:tc>
          <w:tcPr>
            <w:tcW w:w="2938" w:type="dxa"/>
          </w:tcPr>
          <w:p w:rsidR="00045F79" w:rsidRPr="00045F79" w:rsidRDefault="00045F79" w:rsidP="00045F79">
            <w:pPr>
              <w:rPr>
                <w:b/>
                <w:sz w:val="20"/>
                <w:szCs w:val="20"/>
              </w:rPr>
            </w:pPr>
            <w:r w:rsidRPr="00045F79">
              <w:rPr>
                <w:b/>
                <w:sz w:val="20"/>
                <w:szCs w:val="20"/>
              </w:rPr>
              <w:t xml:space="preserve">с. Илирней, проулок Восточный, д. 2 </w:t>
            </w:r>
          </w:p>
        </w:tc>
        <w:tc>
          <w:tcPr>
            <w:tcW w:w="1695" w:type="dxa"/>
          </w:tcPr>
          <w:p w:rsidR="00045F79" w:rsidRPr="00045F79" w:rsidRDefault="00045F79" w:rsidP="00045F79">
            <w:pPr>
              <w:rPr>
                <w:b/>
                <w:sz w:val="20"/>
                <w:szCs w:val="20"/>
              </w:rPr>
            </w:pPr>
          </w:p>
        </w:tc>
      </w:tr>
      <w:tr w:rsidR="00045F79" w:rsidRPr="00045F79" w:rsidTr="00AB1AFD">
        <w:tc>
          <w:tcPr>
            <w:tcW w:w="499" w:type="dxa"/>
          </w:tcPr>
          <w:p w:rsidR="00045F79" w:rsidRPr="00045F79" w:rsidRDefault="00045F79" w:rsidP="00045F79">
            <w:pPr>
              <w:rPr>
                <w:b/>
                <w:sz w:val="20"/>
                <w:szCs w:val="20"/>
              </w:rPr>
            </w:pPr>
            <w:r w:rsidRPr="00045F79">
              <w:rPr>
                <w:b/>
                <w:sz w:val="20"/>
                <w:szCs w:val="20"/>
              </w:rPr>
              <w:t>3</w:t>
            </w:r>
          </w:p>
        </w:tc>
        <w:tc>
          <w:tcPr>
            <w:tcW w:w="4213" w:type="dxa"/>
          </w:tcPr>
          <w:p w:rsidR="00045F79" w:rsidRPr="00045F79" w:rsidRDefault="00045F79" w:rsidP="00045F79">
            <w:pPr>
              <w:rPr>
                <w:b/>
                <w:sz w:val="20"/>
                <w:szCs w:val="20"/>
              </w:rPr>
            </w:pPr>
            <w:proofErr w:type="spellStart"/>
            <w:r w:rsidRPr="00045F79">
              <w:rPr>
                <w:b/>
                <w:sz w:val="20"/>
                <w:szCs w:val="20"/>
              </w:rPr>
              <w:t>Манджиева</w:t>
            </w:r>
            <w:proofErr w:type="spellEnd"/>
            <w:r w:rsidRPr="00045F79">
              <w:rPr>
                <w:b/>
                <w:sz w:val="20"/>
                <w:szCs w:val="20"/>
              </w:rPr>
              <w:t xml:space="preserve"> </w:t>
            </w:r>
            <w:proofErr w:type="spellStart"/>
            <w:r w:rsidRPr="00045F79">
              <w:rPr>
                <w:b/>
                <w:sz w:val="20"/>
                <w:szCs w:val="20"/>
              </w:rPr>
              <w:t>Саглара</w:t>
            </w:r>
            <w:proofErr w:type="spellEnd"/>
            <w:r w:rsidRPr="00045F79">
              <w:rPr>
                <w:b/>
                <w:sz w:val="20"/>
                <w:szCs w:val="20"/>
              </w:rPr>
              <w:t xml:space="preserve"> Петровна</w:t>
            </w:r>
          </w:p>
        </w:tc>
        <w:tc>
          <w:tcPr>
            <w:tcW w:w="2938" w:type="dxa"/>
          </w:tcPr>
          <w:p w:rsidR="00045F79" w:rsidRPr="00045F79" w:rsidRDefault="00045F79" w:rsidP="00045F79">
            <w:pPr>
              <w:rPr>
                <w:b/>
                <w:sz w:val="20"/>
                <w:szCs w:val="20"/>
              </w:rPr>
            </w:pPr>
            <w:r w:rsidRPr="00045F79">
              <w:rPr>
                <w:b/>
                <w:sz w:val="20"/>
                <w:szCs w:val="20"/>
              </w:rPr>
              <w:t>с. Илирней, ул. Школьная, д. 1, кв. 8</w:t>
            </w:r>
          </w:p>
        </w:tc>
        <w:tc>
          <w:tcPr>
            <w:tcW w:w="1695" w:type="dxa"/>
          </w:tcPr>
          <w:p w:rsidR="00045F79" w:rsidRPr="00045F79" w:rsidRDefault="00045F79" w:rsidP="00045F79">
            <w:pPr>
              <w:rPr>
                <w:b/>
                <w:sz w:val="20"/>
                <w:szCs w:val="20"/>
              </w:rPr>
            </w:pPr>
          </w:p>
        </w:tc>
      </w:tr>
    </w:tbl>
    <w:p w:rsidR="00511250" w:rsidRPr="00045F79" w:rsidRDefault="00511250" w:rsidP="00426CAF">
      <w:pPr>
        <w:rPr>
          <w:sz w:val="20"/>
          <w:szCs w:val="20"/>
        </w:rPr>
      </w:pPr>
    </w:p>
    <w:p w:rsidR="00511250" w:rsidRDefault="00511250" w:rsidP="00426CAF">
      <w:pPr>
        <w:rPr>
          <w:sz w:val="20"/>
          <w:szCs w:val="20"/>
        </w:rPr>
      </w:pPr>
    </w:p>
    <w:p w:rsidR="00E33458" w:rsidRPr="00E33458" w:rsidRDefault="00E33458" w:rsidP="00E33458">
      <w:pPr>
        <w:jc w:val="center"/>
        <w:rPr>
          <w:b/>
          <w:sz w:val="20"/>
          <w:szCs w:val="20"/>
        </w:rPr>
      </w:pPr>
      <w:r w:rsidRPr="00E33458">
        <w:rPr>
          <w:b/>
          <w:sz w:val="20"/>
          <w:szCs w:val="20"/>
        </w:rPr>
        <w:t>АДМИНИСТРАЦИЯ</w:t>
      </w:r>
    </w:p>
    <w:p w:rsidR="00E33458" w:rsidRPr="00E33458" w:rsidRDefault="00E33458" w:rsidP="00E33458">
      <w:pPr>
        <w:jc w:val="center"/>
        <w:rPr>
          <w:b/>
          <w:sz w:val="20"/>
          <w:szCs w:val="20"/>
        </w:rPr>
      </w:pPr>
      <w:r w:rsidRPr="00E33458">
        <w:rPr>
          <w:b/>
          <w:sz w:val="20"/>
          <w:szCs w:val="20"/>
        </w:rPr>
        <w:t>МУНИЦИПАЛЬНОГО ОБРАЗОВАНИЯ</w:t>
      </w:r>
    </w:p>
    <w:p w:rsidR="00E33458" w:rsidRPr="00E33458" w:rsidRDefault="00E33458" w:rsidP="00E33458">
      <w:pPr>
        <w:jc w:val="center"/>
        <w:rPr>
          <w:b/>
          <w:sz w:val="20"/>
          <w:szCs w:val="20"/>
        </w:rPr>
      </w:pPr>
      <w:r w:rsidRPr="00E33458">
        <w:rPr>
          <w:b/>
          <w:sz w:val="20"/>
          <w:szCs w:val="20"/>
        </w:rPr>
        <w:t>СЕЛЬСКОЕ ПОСЕЛЕНИЕ ИЛИРНЕЙ</w:t>
      </w:r>
    </w:p>
    <w:p w:rsidR="00E33458" w:rsidRPr="00E33458" w:rsidRDefault="00E33458" w:rsidP="00E33458">
      <w:pPr>
        <w:jc w:val="center"/>
        <w:rPr>
          <w:b/>
          <w:sz w:val="20"/>
          <w:szCs w:val="20"/>
        </w:rPr>
      </w:pPr>
      <w:r w:rsidRPr="00E33458">
        <w:rPr>
          <w:b/>
          <w:sz w:val="20"/>
          <w:szCs w:val="20"/>
        </w:rPr>
        <w:t>ЧУКОТСКОГО АВТОНОМНОГО ОКРУГА</w:t>
      </w:r>
    </w:p>
    <w:p w:rsidR="00E33458" w:rsidRPr="00E33458" w:rsidRDefault="00E33458" w:rsidP="00E33458">
      <w:pPr>
        <w:jc w:val="center"/>
        <w:rPr>
          <w:sz w:val="20"/>
          <w:szCs w:val="20"/>
        </w:rPr>
      </w:pPr>
    </w:p>
    <w:p w:rsidR="00E33458" w:rsidRPr="00E33458" w:rsidRDefault="00E33458" w:rsidP="00E33458">
      <w:pPr>
        <w:jc w:val="center"/>
        <w:rPr>
          <w:b/>
          <w:spacing w:val="20"/>
          <w:sz w:val="20"/>
          <w:szCs w:val="20"/>
        </w:rPr>
      </w:pPr>
      <w:r w:rsidRPr="00E33458">
        <w:rPr>
          <w:b/>
          <w:spacing w:val="20"/>
          <w:sz w:val="20"/>
          <w:szCs w:val="20"/>
        </w:rPr>
        <w:t>ПОСТАНОВЛЕНИЕ</w:t>
      </w:r>
    </w:p>
    <w:p w:rsidR="00E33458" w:rsidRPr="00E33458" w:rsidRDefault="00E33458" w:rsidP="00E33458">
      <w:pPr>
        <w:jc w:val="center"/>
        <w:rPr>
          <w:b/>
          <w:sz w:val="20"/>
          <w:szCs w:val="20"/>
        </w:rPr>
      </w:pPr>
    </w:p>
    <w:p w:rsidR="00E33458" w:rsidRPr="00E33458" w:rsidRDefault="00E33458" w:rsidP="00E33458">
      <w:pPr>
        <w:jc w:val="center"/>
        <w:rPr>
          <w:b/>
          <w:sz w:val="20"/>
          <w:szCs w:val="20"/>
        </w:rPr>
      </w:pPr>
    </w:p>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1E0" w:firstRow="1" w:lastRow="1" w:firstColumn="1" w:lastColumn="1" w:noHBand="0" w:noVBand="0"/>
      </w:tblPr>
      <w:tblGrid>
        <w:gridCol w:w="3209"/>
        <w:gridCol w:w="3586"/>
        <w:gridCol w:w="3485"/>
      </w:tblGrid>
      <w:tr w:rsidR="00E33458" w:rsidRPr="00E33458" w:rsidTr="00AB1AFD">
        <w:tc>
          <w:tcPr>
            <w:tcW w:w="1561" w:type="pct"/>
            <w:shd w:val="clear" w:color="auto" w:fill="auto"/>
          </w:tcPr>
          <w:p w:rsidR="00E33458" w:rsidRPr="00E33458" w:rsidRDefault="00E33458" w:rsidP="00BE7C27">
            <w:pPr>
              <w:jc w:val="both"/>
              <w:rPr>
                <w:sz w:val="20"/>
                <w:szCs w:val="20"/>
              </w:rPr>
            </w:pPr>
            <w:r w:rsidRPr="00E33458">
              <w:rPr>
                <w:sz w:val="20"/>
                <w:szCs w:val="20"/>
              </w:rPr>
              <w:t xml:space="preserve">от </w:t>
            </w:r>
            <w:r w:rsidR="00BE7C27">
              <w:rPr>
                <w:sz w:val="20"/>
                <w:szCs w:val="20"/>
              </w:rPr>
              <w:t>03</w:t>
            </w:r>
            <w:r w:rsidRPr="00E33458">
              <w:rPr>
                <w:sz w:val="20"/>
                <w:szCs w:val="20"/>
              </w:rPr>
              <w:t xml:space="preserve"> </w:t>
            </w:r>
            <w:r w:rsidR="00BE7C27">
              <w:rPr>
                <w:sz w:val="20"/>
                <w:szCs w:val="20"/>
              </w:rPr>
              <w:t>апреля</w:t>
            </w:r>
            <w:r w:rsidRPr="00E33458">
              <w:rPr>
                <w:sz w:val="20"/>
                <w:szCs w:val="20"/>
              </w:rPr>
              <w:t xml:space="preserve"> 2026 года</w:t>
            </w:r>
          </w:p>
        </w:tc>
        <w:tc>
          <w:tcPr>
            <w:tcW w:w="1744" w:type="pct"/>
            <w:shd w:val="clear" w:color="auto" w:fill="auto"/>
          </w:tcPr>
          <w:p w:rsidR="00E33458" w:rsidRPr="00E33458" w:rsidRDefault="00E33458" w:rsidP="00E33458">
            <w:pPr>
              <w:rPr>
                <w:sz w:val="20"/>
                <w:szCs w:val="20"/>
              </w:rPr>
            </w:pPr>
            <w:r w:rsidRPr="00E33458">
              <w:rPr>
                <w:sz w:val="20"/>
                <w:szCs w:val="20"/>
              </w:rPr>
              <w:t xml:space="preserve">                 № 5</w:t>
            </w:r>
          </w:p>
        </w:tc>
        <w:tc>
          <w:tcPr>
            <w:tcW w:w="1695" w:type="pct"/>
            <w:shd w:val="clear" w:color="auto" w:fill="auto"/>
          </w:tcPr>
          <w:p w:rsidR="00E33458" w:rsidRPr="00E33458" w:rsidRDefault="00E33458" w:rsidP="00E33458">
            <w:pPr>
              <w:jc w:val="right"/>
              <w:rPr>
                <w:sz w:val="20"/>
                <w:szCs w:val="20"/>
              </w:rPr>
            </w:pPr>
            <w:r w:rsidRPr="00E33458">
              <w:rPr>
                <w:sz w:val="20"/>
                <w:szCs w:val="20"/>
              </w:rPr>
              <w:t>с. Илирней</w:t>
            </w:r>
          </w:p>
        </w:tc>
      </w:tr>
    </w:tbl>
    <w:p w:rsidR="00E33458" w:rsidRPr="00E33458" w:rsidRDefault="00E33458" w:rsidP="00E33458">
      <w:pPr>
        <w:jc w:val="both"/>
        <w:rPr>
          <w:sz w:val="20"/>
          <w:szCs w:val="20"/>
        </w:rPr>
      </w:pPr>
    </w:p>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1E0" w:firstRow="1" w:lastRow="1" w:firstColumn="1" w:lastColumn="1" w:noHBand="0" w:noVBand="0"/>
      </w:tblPr>
      <w:tblGrid>
        <w:gridCol w:w="5343"/>
      </w:tblGrid>
      <w:tr w:rsidR="00E33458" w:rsidRPr="00E33458" w:rsidTr="00AB1AFD">
        <w:trPr>
          <w:trHeight w:val="873"/>
        </w:trPr>
        <w:tc>
          <w:tcPr>
            <w:tcW w:w="5343" w:type="dxa"/>
            <w:shd w:val="clear" w:color="auto" w:fill="auto"/>
          </w:tcPr>
          <w:p w:rsidR="00E33458" w:rsidRPr="00E33458" w:rsidRDefault="00E33458" w:rsidP="00E33458">
            <w:pPr>
              <w:jc w:val="both"/>
              <w:rPr>
                <w:sz w:val="20"/>
                <w:szCs w:val="20"/>
              </w:rPr>
            </w:pPr>
            <w:proofErr w:type="gramStart"/>
            <w:r w:rsidRPr="00E33458">
              <w:rPr>
                <w:sz w:val="20"/>
                <w:szCs w:val="20"/>
              </w:rPr>
              <w:t>О создании в целях пожаротушения условий для забора в любое время года воды из источника</w:t>
            </w:r>
            <w:proofErr w:type="gramEnd"/>
            <w:r w:rsidRPr="00E33458">
              <w:rPr>
                <w:sz w:val="20"/>
                <w:szCs w:val="20"/>
              </w:rPr>
              <w:t xml:space="preserve"> наружного водоснабжения, расположенных на территории сельского поселения Илирней</w:t>
            </w:r>
          </w:p>
        </w:tc>
      </w:tr>
    </w:tbl>
    <w:p w:rsidR="00E33458" w:rsidRPr="00E33458" w:rsidRDefault="00E33458" w:rsidP="00E33458">
      <w:pPr>
        <w:jc w:val="both"/>
        <w:rPr>
          <w:sz w:val="20"/>
          <w:szCs w:val="20"/>
        </w:rPr>
      </w:pPr>
    </w:p>
    <w:p w:rsidR="00E33458" w:rsidRPr="00E33458" w:rsidRDefault="00E33458" w:rsidP="00E33458">
      <w:pPr>
        <w:ind w:firstLine="720"/>
        <w:jc w:val="both"/>
        <w:rPr>
          <w:sz w:val="20"/>
          <w:szCs w:val="20"/>
        </w:rPr>
      </w:pPr>
      <w:proofErr w:type="gramStart"/>
      <w:r w:rsidRPr="00E33458">
        <w:rPr>
          <w:sz w:val="20"/>
          <w:szCs w:val="20"/>
        </w:rPr>
        <w:t>В соответствии с Федеральным законом от 22 июля 2008 года № 123-ФЗ «Технический регламент о требованиях пожарной безопасности», от 21 декабря 1994 года № 69-ФЗ «О пожарной безопасности», от 6 октября 2003 года № 131-ФЗ «Об общих принципах организации местного самоуправления в Российской Федерации», Правилами противопожарного режима в Российской Федерации, утвержденными Постановлением Правительством Российской Федерации от 16 сентября 2020 года № 1479, в целях</w:t>
      </w:r>
      <w:proofErr w:type="gramEnd"/>
      <w:r w:rsidRPr="00E33458">
        <w:rPr>
          <w:sz w:val="20"/>
          <w:szCs w:val="20"/>
        </w:rPr>
        <w:t xml:space="preserve"> обеспечения пожарной безопасности на территории сельского поселения Илирней. Руководствуясь Уставом муниципального образования сельское поселение Илирней, Администрация муниципального образования сельское поселение Илирней</w:t>
      </w:r>
    </w:p>
    <w:p w:rsidR="00E33458" w:rsidRPr="00E33458" w:rsidRDefault="00E33458" w:rsidP="00E33458">
      <w:pPr>
        <w:jc w:val="both"/>
        <w:rPr>
          <w:b/>
          <w:spacing w:val="20"/>
          <w:sz w:val="20"/>
          <w:szCs w:val="20"/>
        </w:rPr>
      </w:pPr>
      <w:r w:rsidRPr="00E33458">
        <w:rPr>
          <w:b/>
          <w:spacing w:val="20"/>
          <w:sz w:val="20"/>
          <w:szCs w:val="20"/>
        </w:rPr>
        <w:t xml:space="preserve">ПОСТАНОВЛЯЕТ: </w:t>
      </w:r>
    </w:p>
    <w:p w:rsidR="00E33458" w:rsidRPr="00E33458" w:rsidRDefault="00E33458" w:rsidP="00E33458">
      <w:pPr>
        <w:ind w:firstLine="720"/>
        <w:jc w:val="both"/>
        <w:rPr>
          <w:sz w:val="20"/>
          <w:szCs w:val="20"/>
        </w:rPr>
      </w:pPr>
    </w:p>
    <w:p w:rsidR="00E33458" w:rsidRPr="00E33458" w:rsidRDefault="00E33458" w:rsidP="00E33458">
      <w:pPr>
        <w:tabs>
          <w:tab w:val="left" w:pos="1080"/>
        </w:tabs>
        <w:ind w:firstLine="720"/>
        <w:jc w:val="both"/>
        <w:outlineLvl w:val="2"/>
        <w:rPr>
          <w:color w:val="000000"/>
          <w:sz w:val="20"/>
          <w:szCs w:val="20"/>
        </w:rPr>
      </w:pPr>
      <w:r w:rsidRPr="00E33458">
        <w:rPr>
          <w:color w:val="000000"/>
          <w:sz w:val="20"/>
          <w:szCs w:val="20"/>
        </w:rPr>
        <w:t>1.</w:t>
      </w:r>
      <w:r w:rsidRPr="00E33458">
        <w:rPr>
          <w:color w:val="000000"/>
          <w:sz w:val="20"/>
          <w:szCs w:val="20"/>
        </w:rPr>
        <w:tab/>
        <w:t>Утвердить Порядок содержания и эксплуатации источников наружного противопожарного водоснабжения в сельском поселении Илирней согласно приложению к настоящему постановлению.</w:t>
      </w:r>
    </w:p>
    <w:p w:rsidR="00E33458" w:rsidRPr="00E33458" w:rsidRDefault="00E33458" w:rsidP="00E33458">
      <w:pPr>
        <w:tabs>
          <w:tab w:val="left" w:pos="1080"/>
        </w:tabs>
        <w:ind w:firstLine="720"/>
        <w:jc w:val="both"/>
        <w:outlineLvl w:val="2"/>
        <w:rPr>
          <w:sz w:val="20"/>
          <w:szCs w:val="20"/>
        </w:rPr>
      </w:pPr>
      <w:r w:rsidRPr="00E33458">
        <w:rPr>
          <w:color w:val="000000"/>
          <w:sz w:val="20"/>
          <w:szCs w:val="20"/>
        </w:rPr>
        <w:t xml:space="preserve"> 2.</w:t>
      </w:r>
      <w:r w:rsidRPr="00E33458">
        <w:rPr>
          <w:color w:val="000000"/>
          <w:sz w:val="20"/>
          <w:szCs w:val="20"/>
        </w:rPr>
        <w:tab/>
      </w:r>
      <w:r w:rsidRPr="00E33458">
        <w:rPr>
          <w:sz w:val="20"/>
          <w:szCs w:val="20"/>
        </w:rPr>
        <w:t>Администрации сельского поселения Илирней, руководителям организаций, имеющих в собственности, хозяйственном ведении или оперативном управлении источники наружного противопожарного водоснабжения, расположенным в населенном пункте сельского поселения Илирней:</w:t>
      </w:r>
    </w:p>
    <w:p w:rsidR="00E33458" w:rsidRPr="00E33458" w:rsidRDefault="00E33458" w:rsidP="00E33458">
      <w:pPr>
        <w:tabs>
          <w:tab w:val="left" w:pos="1080"/>
        </w:tabs>
        <w:ind w:firstLine="720"/>
        <w:jc w:val="both"/>
        <w:outlineLvl w:val="2"/>
        <w:rPr>
          <w:sz w:val="20"/>
          <w:szCs w:val="20"/>
        </w:rPr>
      </w:pPr>
      <w:r w:rsidRPr="00E33458">
        <w:rPr>
          <w:sz w:val="20"/>
          <w:szCs w:val="20"/>
        </w:rPr>
        <w:t>Обеспечить исправность, своевременное обслуживание и ремонт источников наружного противопожарного водоснабжения;</w:t>
      </w:r>
    </w:p>
    <w:p w:rsidR="00E33458" w:rsidRPr="00E33458" w:rsidRDefault="00E33458" w:rsidP="00E33458">
      <w:pPr>
        <w:tabs>
          <w:tab w:val="left" w:pos="1080"/>
        </w:tabs>
        <w:ind w:firstLine="720"/>
        <w:jc w:val="both"/>
        <w:outlineLvl w:val="2"/>
        <w:rPr>
          <w:sz w:val="20"/>
          <w:szCs w:val="20"/>
        </w:rPr>
      </w:pPr>
      <w:r w:rsidRPr="00E33458">
        <w:rPr>
          <w:sz w:val="20"/>
          <w:szCs w:val="20"/>
        </w:rPr>
        <w:t>Обеспечить подъезды и площадки для забора воды из источников наружного противопожарного водоснабжения, в том числе в зимнее время;</w:t>
      </w:r>
    </w:p>
    <w:p w:rsidR="00E33458" w:rsidRPr="00E33458" w:rsidRDefault="00E33458" w:rsidP="00E33458">
      <w:pPr>
        <w:tabs>
          <w:tab w:val="left" w:pos="1080"/>
        </w:tabs>
        <w:ind w:firstLine="720"/>
        <w:jc w:val="both"/>
        <w:outlineLvl w:val="2"/>
        <w:rPr>
          <w:sz w:val="20"/>
          <w:szCs w:val="20"/>
        </w:rPr>
      </w:pPr>
      <w:r w:rsidRPr="00E33458">
        <w:rPr>
          <w:sz w:val="20"/>
          <w:szCs w:val="20"/>
        </w:rPr>
        <w:t>Обеспечить беспрепятственный доступ и площадки для забора воды из источников наружного противопожарного водоснабжения, их содержание, в том числе в зимнее время;</w:t>
      </w:r>
    </w:p>
    <w:p w:rsidR="00E33458" w:rsidRPr="00E33458" w:rsidRDefault="00E33458" w:rsidP="00E33458">
      <w:pPr>
        <w:tabs>
          <w:tab w:val="left" w:pos="1080"/>
        </w:tabs>
        <w:ind w:firstLine="720"/>
        <w:jc w:val="both"/>
        <w:outlineLvl w:val="2"/>
        <w:rPr>
          <w:sz w:val="20"/>
          <w:szCs w:val="20"/>
        </w:rPr>
      </w:pPr>
      <w:r w:rsidRPr="00E33458">
        <w:rPr>
          <w:sz w:val="20"/>
          <w:szCs w:val="20"/>
        </w:rPr>
        <w:lastRenderedPageBreak/>
        <w:t xml:space="preserve">Обеспечить беспрепятственный доступ подразделений пожарной охраны к источникам наружного противопожарного водоснабжения для использования их в целях тушения пожаров, и осуществления проверки их состояния;  </w:t>
      </w:r>
    </w:p>
    <w:p w:rsidR="00E33458" w:rsidRPr="00E33458" w:rsidRDefault="00E33458" w:rsidP="00E33458">
      <w:pPr>
        <w:tabs>
          <w:tab w:val="left" w:pos="1080"/>
        </w:tabs>
        <w:ind w:firstLine="720"/>
        <w:jc w:val="both"/>
        <w:outlineLvl w:val="2"/>
        <w:rPr>
          <w:sz w:val="20"/>
          <w:szCs w:val="20"/>
        </w:rPr>
      </w:pPr>
      <w:r w:rsidRPr="00E33458">
        <w:rPr>
          <w:sz w:val="20"/>
          <w:szCs w:val="20"/>
        </w:rPr>
        <w:t>Обеспечить проведение не реже 2 раз в год (весноц-с1 мая по 20 июня и осенью   с 1 октября по 20 ноября) проверок состояния источников наружного противопожарного водоснабжения.</w:t>
      </w:r>
    </w:p>
    <w:p w:rsidR="00E33458" w:rsidRPr="00E33458" w:rsidRDefault="00E33458" w:rsidP="00E33458">
      <w:pPr>
        <w:tabs>
          <w:tab w:val="left" w:pos="1080"/>
        </w:tabs>
        <w:ind w:firstLine="720"/>
        <w:jc w:val="both"/>
        <w:outlineLvl w:val="2"/>
        <w:rPr>
          <w:sz w:val="20"/>
          <w:szCs w:val="20"/>
        </w:rPr>
      </w:pPr>
      <w:r w:rsidRPr="00E33458">
        <w:rPr>
          <w:sz w:val="20"/>
          <w:szCs w:val="20"/>
        </w:rPr>
        <w:t>3. Настоящее постановление вступает в силу после его официального опубликования.</w:t>
      </w:r>
    </w:p>
    <w:p w:rsidR="00E33458" w:rsidRPr="00E33458" w:rsidRDefault="00E33458" w:rsidP="00E33458">
      <w:pPr>
        <w:tabs>
          <w:tab w:val="left" w:pos="1080"/>
        </w:tabs>
        <w:ind w:firstLine="720"/>
        <w:jc w:val="both"/>
        <w:outlineLvl w:val="2"/>
        <w:rPr>
          <w:sz w:val="20"/>
          <w:szCs w:val="20"/>
        </w:rPr>
      </w:pPr>
      <w:r w:rsidRPr="00E33458">
        <w:rPr>
          <w:sz w:val="20"/>
          <w:szCs w:val="20"/>
        </w:rPr>
        <w:t>4. Контроль выполнения данного постановления оставляю за собой.</w:t>
      </w:r>
    </w:p>
    <w:p w:rsidR="00E33458" w:rsidRPr="00E33458" w:rsidRDefault="00E33458" w:rsidP="00E33458">
      <w:pPr>
        <w:tabs>
          <w:tab w:val="left" w:pos="1080"/>
        </w:tabs>
        <w:jc w:val="both"/>
        <w:outlineLvl w:val="2"/>
        <w:rPr>
          <w:sz w:val="20"/>
          <w:szCs w:val="20"/>
        </w:rPr>
      </w:pPr>
    </w:p>
    <w:p w:rsidR="00E33458" w:rsidRPr="00E33458" w:rsidRDefault="00E33458" w:rsidP="00E33458">
      <w:pPr>
        <w:jc w:val="both"/>
        <w:outlineLvl w:val="2"/>
        <w:rPr>
          <w:color w:val="000000"/>
          <w:sz w:val="20"/>
          <w:szCs w:val="20"/>
        </w:rPr>
      </w:pPr>
    </w:p>
    <w:p w:rsidR="00E33458" w:rsidRPr="00E33458" w:rsidRDefault="00E33458" w:rsidP="00E33458">
      <w:pPr>
        <w:jc w:val="both"/>
        <w:outlineLvl w:val="2"/>
        <w:rPr>
          <w:color w:val="000000"/>
          <w:sz w:val="20"/>
          <w:szCs w:val="20"/>
        </w:rPr>
      </w:pPr>
    </w:p>
    <w:p w:rsidR="00E33458" w:rsidRPr="00E33458" w:rsidRDefault="00E33458" w:rsidP="00E33458">
      <w:pPr>
        <w:jc w:val="both"/>
        <w:outlineLvl w:val="2"/>
        <w:rPr>
          <w:color w:val="000000"/>
          <w:sz w:val="20"/>
          <w:szCs w:val="20"/>
        </w:rPr>
      </w:pPr>
      <w:r w:rsidRPr="00E33458">
        <w:rPr>
          <w:color w:val="000000"/>
          <w:sz w:val="20"/>
          <w:szCs w:val="20"/>
        </w:rPr>
        <w:t>Глава</w:t>
      </w:r>
      <w:r w:rsidRPr="00E33458">
        <w:rPr>
          <w:color w:val="000000"/>
          <w:sz w:val="20"/>
          <w:szCs w:val="20"/>
        </w:rPr>
        <w:tab/>
        <w:t>администрации</w:t>
      </w:r>
      <w:r w:rsidRPr="00E33458">
        <w:rPr>
          <w:color w:val="000000"/>
          <w:sz w:val="20"/>
          <w:szCs w:val="20"/>
        </w:rPr>
        <w:tab/>
      </w:r>
      <w:r w:rsidRPr="00E33458">
        <w:rPr>
          <w:color w:val="000000"/>
          <w:sz w:val="20"/>
          <w:szCs w:val="20"/>
        </w:rPr>
        <w:tab/>
      </w:r>
      <w:r w:rsidRPr="00E33458">
        <w:rPr>
          <w:color w:val="000000"/>
          <w:sz w:val="20"/>
          <w:szCs w:val="20"/>
        </w:rPr>
        <w:tab/>
      </w:r>
      <w:r w:rsidRPr="00E33458">
        <w:rPr>
          <w:color w:val="000000"/>
          <w:sz w:val="20"/>
          <w:szCs w:val="20"/>
        </w:rPr>
        <w:tab/>
      </w:r>
      <w:r w:rsidRPr="00E33458">
        <w:rPr>
          <w:color w:val="000000"/>
          <w:sz w:val="20"/>
          <w:szCs w:val="20"/>
        </w:rPr>
        <w:tab/>
        <w:t xml:space="preserve">                               С.П. </w:t>
      </w:r>
      <w:proofErr w:type="spellStart"/>
      <w:r w:rsidRPr="00E33458">
        <w:rPr>
          <w:color w:val="000000"/>
          <w:sz w:val="20"/>
          <w:szCs w:val="20"/>
        </w:rPr>
        <w:t>Бережнова</w:t>
      </w:r>
      <w:proofErr w:type="spellEnd"/>
    </w:p>
    <w:p w:rsidR="00E33458" w:rsidRDefault="00E33458" w:rsidP="00426CAF">
      <w:pPr>
        <w:rPr>
          <w:sz w:val="20"/>
          <w:szCs w:val="20"/>
        </w:rPr>
      </w:pPr>
    </w:p>
    <w:p w:rsidR="00E33458" w:rsidRDefault="00E33458" w:rsidP="00426CAF">
      <w:pPr>
        <w:rPr>
          <w:sz w:val="20"/>
          <w:szCs w:val="20"/>
        </w:rPr>
      </w:pPr>
    </w:p>
    <w:p w:rsidR="00BE7C27" w:rsidRPr="00BE7C27" w:rsidRDefault="00BE7C27" w:rsidP="00BE7C27">
      <w:pPr>
        <w:jc w:val="right"/>
        <w:outlineLvl w:val="2"/>
        <w:rPr>
          <w:color w:val="000000"/>
          <w:sz w:val="20"/>
          <w:szCs w:val="20"/>
        </w:rPr>
      </w:pPr>
      <w:r w:rsidRPr="00BE7C27">
        <w:rPr>
          <w:color w:val="000000"/>
          <w:sz w:val="20"/>
          <w:szCs w:val="20"/>
        </w:rPr>
        <w:t>Приложение</w:t>
      </w:r>
    </w:p>
    <w:p w:rsidR="00BE7C27" w:rsidRPr="00BE7C27" w:rsidRDefault="00BE7C27" w:rsidP="00BE7C27">
      <w:pPr>
        <w:jc w:val="right"/>
        <w:outlineLvl w:val="2"/>
        <w:rPr>
          <w:color w:val="000000"/>
          <w:sz w:val="20"/>
          <w:szCs w:val="20"/>
        </w:rPr>
      </w:pPr>
      <w:r w:rsidRPr="00BE7C27">
        <w:rPr>
          <w:color w:val="000000"/>
          <w:sz w:val="20"/>
          <w:szCs w:val="20"/>
        </w:rPr>
        <w:t xml:space="preserve">к Постановлению Администрации </w:t>
      </w:r>
    </w:p>
    <w:p w:rsidR="00BE7C27" w:rsidRPr="00BE7C27" w:rsidRDefault="00BE7C27" w:rsidP="00BE7C27">
      <w:pPr>
        <w:jc w:val="right"/>
        <w:outlineLvl w:val="2"/>
        <w:rPr>
          <w:color w:val="000000"/>
          <w:sz w:val="20"/>
          <w:szCs w:val="20"/>
        </w:rPr>
      </w:pPr>
      <w:r w:rsidRPr="00BE7C27">
        <w:rPr>
          <w:color w:val="000000"/>
          <w:sz w:val="20"/>
          <w:szCs w:val="20"/>
        </w:rPr>
        <w:t>муниципального образования</w:t>
      </w:r>
    </w:p>
    <w:p w:rsidR="00BE7C27" w:rsidRPr="00BE7C27" w:rsidRDefault="00BE7C27" w:rsidP="00BE7C27">
      <w:pPr>
        <w:jc w:val="right"/>
        <w:outlineLvl w:val="2"/>
        <w:rPr>
          <w:color w:val="000000"/>
          <w:sz w:val="20"/>
          <w:szCs w:val="20"/>
        </w:rPr>
      </w:pPr>
      <w:r w:rsidRPr="00BE7C27">
        <w:rPr>
          <w:color w:val="000000"/>
          <w:sz w:val="20"/>
          <w:szCs w:val="20"/>
        </w:rPr>
        <w:t>сельское поселение Илирней</w:t>
      </w:r>
    </w:p>
    <w:p w:rsidR="00BE7C27" w:rsidRPr="00BE7C27" w:rsidRDefault="00BE7C27" w:rsidP="003F6EE5">
      <w:pPr>
        <w:jc w:val="center"/>
        <w:outlineLvl w:val="2"/>
        <w:rPr>
          <w:b/>
          <w:color w:val="000000"/>
          <w:sz w:val="20"/>
          <w:szCs w:val="20"/>
        </w:rPr>
      </w:pPr>
      <w:r w:rsidRPr="00BE7C27">
        <w:rPr>
          <w:b/>
          <w:color w:val="000000"/>
          <w:sz w:val="20"/>
          <w:szCs w:val="20"/>
        </w:rPr>
        <w:t>Порядок содержания и эксплуатации</w:t>
      </w:r>
    </w:p>
    <w:p w:rsidR="00BE7C27" w:rsidRPr="00BE7C27" w:rsidRDefault="00BE7C27" w:rsidP="003F6EE5">
      <w:pPr>
        <w:jc w:val="center"/>
        <w:outlineLvl w:val="2"/>
        <w:rPr>
          <w:b/>
          <w:color w:val="000000"/>
          <w:sz w:val="20"/>
          <w:szCs w:val="20"/>
        </w:rPr>
      </w:pPr>
      <w:r w:rsidRPr="00BE7C27">
        <w:rPr>
          <w:b/>
          <w:color w:val="000000"/>
          <w:sz w:val="20"/>
          <w:szCs w:val="20"/>
        </w:rPr>
        <w:t>источников наружного противопожарного водоснабжения в населенном пункте</w:t>
      </w:r>
    </w:p>
    <w:p w:rsidR="00BE7C27" w:rsidRPr="00BE7C27" w:rsidRDefault="00BE7C27" w:rsidP="003F6EE5">
      <w:pPr>
        <w:jc w:val="center"/>
        <w:outlineLvl w:val="2"/>
        <w:rPr>
          <w:b/>
          <w:color w:val="000000"/>
          <w:sz w:val="20"/>
          <w:szCs w:val="20"/>
        </w:rPr>
      </w:pPr>
      <w:r w:rsidRPr="00BE7C27">
        <w:rPr>
          <w:b/>
          <w:color w:val="000000"/>
          <w:sz w:val="20"/>
          <w:szCs w:val="20"/>
        </w:rPr>
        <w:t>муниципального образования сельское поселение Илирней</w:t>
      </w:r>
    </w:p>
    <w:p w:rsidR="00BE7C27" w:rsidRPr="00BE7C27" w:rsidRDefault="00BE7C27" w:rsidP="00BE7C27">
      <w:pPr>
        <w:jc w:val="both"/>
        <w:outlineLvl w:val="2"/>
        <w:rPr>
          <w:color w:val="000000"/>
          <w:sz w:val="20"/>
          <w:szCs w:val="20"/>
        </w:rPr>
      </w:pPr>
    </w:p>
    <w:p w:rsidR="00BE7C27" w:rsidRPr="00BE7C27" w:rsidRDefault="00BE7C27" w:rsidP="00BE7C27">
      <w:pPr>
        <w:jc w:val="both"/>
        <w:outlineLvl w:val="2"/>
        <w:rPr>
          <w:color w:val="000000"/>
          <w:sz w:val="20"/>
          <w:szCs w:val="20"/>
        </w:rPr>
      </w:pPr>
    </w:p>
    <w:p w:rsidR="00BE7C27" w:rsidRPr="00BE7C27" w:rsidRDefault="00BE7C27" w:rsidP="00BE7C27">
      <w:pPr>
        <w:numPr>
          <w:ilvl w:val="0"/>
          <w:numId w:val="15"/>
        </w:numPr>
        <w:jc w:val="both"/>
        <w:outlineLvl w:val="2"/>
        <w:rPr>
          <w:color w:val="000000"/>
          <w:sz w:val="20"/>
          <w:szCs w:val="20"/>
        </w:rPr>
      </w:pPr>
      <w:r w:rsidRPr="00BE7C27">
        <w:rPr>
          <w:color w:val="000000"/>
          <w:sz w:val="20"/>
          <w:szCs w:val="20"/>
        </w:rPr>
        <w:t>Общие положения</w:t>
      </w:r>
    </w:p>
    <w:p w:rsidR="00BE7C27" w:rsidRPr="00BE7C27" w:rsidRDefault="00BE7C27" w:rsidP="00BE7C27">
      <w:pPr>
        <w:numPr>
          <w:ilvl w:val="1"/>
          <w:numId w:val="16"/>
        </w:numPr>
        <w:jc w:val="both"/>
        <w:outlineLvl w:val="2"/>
        <w:rPr>
          <w:color w:val="000000"/>
          <w:sz w:val="20"/>
          <w:szCs w:val="20"/>
        </w:rPr>
      </w:pPr>
      <w:r w:rsidRPr="00BE7C27">
        <w:rPr>
          <w:color w:val="000000"/>
          <w:sz w:val="20"/>
          <w:szCs w:val="20"/>
        </w:rPr>
        <w:t>Настоящий порядок устанавливает правила содержания и эксплуатации источников наружного противопожарного водоснабжения в границах населенного пункта муниципального образования сельское поселение Илирней.</w:t>
      </w:r>
    </w:p>
    <w:p w:rsidR="00BE7C27" w:rsidRPr="00BE7C27" w:rsidRDefault="00BE7C27" w:rsidP="00BE7C27">
      <w:pPr>
        <w:numPr>
          <w:ilvl w:val="1"/>
          <w:numId w:val="16"/>
        </w:numPr>
        <w:jc w:val="both"/>
        <w:outlineLvl w:val="2"/>
        <w:rPr>
          <w:color w:val="000000"/>
          <w:sz w:val="20"/>
          <w:szCs w:val="20"/>
        </w:rPr>
      </w:pPr>
      <w:r w:rsidRPr="00BE7C27">
        <w:rPr>
          <w:color w:val="000000"/>
          <w:sz w:val="20"/>
          <w:szCs w:val="20"/>
        </w:rPr>
        <w:t>В Порядке применяются следующие понятия и сокращения:</w:t>
      </w:r>
    </w:p>
    <w:p w:rsidR="00BE7C27" w:rsidRPr="00BE7C27" w:rsidRDefault="00BE7C27" w:rsidP="00BE7C27">
      <w:pPr>
        <w:ind w:left="360"/>
        <w:jc w:val="both"/>
        <w:outlineLvl w:val="2"/>
        <w:rPr>
          <w:color w:val="000000"/>
          <w:sz w:val="20"/>
          <w:szCs w:val="20"/>
        </w:rPr>
      </w:pPr>
      <w:r w:rsidRPr="00BE7C27">
        <w:rPr>
          <w:color w:val="000000"/>
          <w:sz w:val="20"/>
          <w:szCs w:val="20"/>
          <w:u w:val="single"/>
        </w:rPr>
        <w:t>Источники наружного противопожарного водоснабжения:</w:t>
      </w:r>
      <w:r w:rsidRPr="00BE7C27">
        <w:rPr>
          <w:color w:val="000000"/>
          <w:sz w:val="20"/>
          <w:szCs w:val="20"/>
        </w:rPr>
        <w:t xml:space="preserve"> наружные водопроводные сети с пожарными гидрантами, противопожарные резервуары и пожаротушения и обеспечивающие забор необходимого количества воды в течени</w:t>
      </w:r>
      <w:proofErr w:type="gramStart"/>
      <w:r w:rsidRPr="00BE7C27">
        <w:rPr>
          <w:color w:val="000000"/>
          <w:sz w:val="20"/>
          <w:szCs w:val="20"/>
        </w:rPr>
        <w:t>и</w:t>
      </w:r>
      <w:proofErr w:type="gramEnd"/>
      <w:r w:rsidRPr="00BE7C27">
        <w:rPr>
          <w:color w:val="000000"/>
          <w:sz w:val="20"/>
          <w:szCs w:val="20"/>
        </w:rPr>
        <w:t xml:space="preserve"> необходимого времени (далее-источники НППВ);</w:t>
      </w:r>
    </w:p>
    <w:p w:rsidR="00BE7C27" w:rsidRPr="00BE7C27" w:rsidRDefault="00BE7C27" w:rsidP="00BE7C27">
      <w:pPr>
        <w:ind w:left="360"/>
        <w:jc w:val="both"/>
        <w:outlineLvl w:val="2"/>
        <w:rPr>
          <w:sz w:val="20"/>
          <w:szCs w:val="20"/>
        </w:rPr>
      </w:pPr>
      <w:r w:rsidRPr="00BE7C27">
        <w:rPr>
          <w:color w:val="000000"/>
          <w:sz w:val="20"/>
          <w:szCs w:val="20"/>
          <w:u w:val="single"/>
        </w:rPr>
        <w:t>Пожарный гидрант:</w:t>
      </w:r>
      <w:r w:rsidRPr="00BE7C27">
        <w:rPr>
          <w:sz w:val="20"/>
          <w:szCs w:val="20"/>
        </w:rPr>
        <w:t xml:space="preserve"> устройство для отбора воды из водопроводной сети для тушения пожара;</w:t>
      </w:r>
    </w:p>
    <w:p w:rsidR="00BE7C27" w:rsidRPr="00BE7C27" w:rsidRDefault="00BE7C27" w:rsidP="00BE7C27">
      <w:pPr>
        <w:ind w:left="360"/>
        <w:jc w:val="both"/>
        <w:outlineLvl w:val="2"/>
        <w:rPr>
          <w:sz w:val="20"/>
          <w:szCs w:val="20"/>
        </w:rPr>
      </w:pPr>
      <w:r w:rsidRPr="00BE7C27">
        <w:rPr>
          <w:color w:val="000000"/>
          <w:sz w:val="20"/>
          <w:szCs w:val="20"/>
          <w:u w:val="single"/>
        </w:rPr>
        <w:t>Пожарный водоём:</w:t>
      </w:r>
      <w:r w:rsidRPr="00BE7C27">
        <w:rPr>
          <w:sz w:val="20"/>
          <w:szCs w:val="20"/>
        </w:rPr>
        <w:t xml:space="preserve"> водный объект, имеющий необходимый запас воды для тушения пожаров и оборудованный для ее забора пожарными автомобилями (мотопомпами);</w:t>
      </w:r>
    </w:p>
    <w:p w:rsidR="00BE7C27" w:rsidRPr="00BE7C27" w:rsidRDefault="00BE7C27" w:rsidP="00BE7C27">
      <w:pPr>
        <w:ind w:left="360"/>
        <w:jc w:val="both"/>
        <w:outlineLvl w:val="2"/>
        <w:rPr>
          <w:sz w:val="20"/>
          <w:szCs w:val="20"/>
        </w:rPr>
      </w:pPr>
      <w:r w:rsidRPr="00BE7C27">
        <w:rPr>
          <w:color w:val="000000"/>
          <w:sz w:val="20"/>
          <w:szCs w:val="20"/>
          <w:u w:val="single"/>
        </w:rPr>
        <w:t>Противопожарный водопровод:</w:t>
      </w:r>
      <w:r w:rsidRPr="00BE7C27">
        <w:rPr>
          <w:sz w:val="20"/>
          <w:szCs w:val="20"/>
        </w:rPr>
        <w:t xml:space="preserve"> водопровод, обеспечивающий противопожарные нужды;</w:t>
      </w:r>
    </w:p>
    <w:p w:rsidR="00BE7C27" w:rsidRPr="00BE7C27" w:rsidRDefault="00BE7C27" w:rsidP="00BE7C27">
      <w:pPr>
        <w:ind w:left="360"/>
        <w:jc w:val="both"/>
        <w:outlineLvl w:val="2"/>
        <w:rPr>
          <w:sz w:val="20"/>
          <w:szCs w:val="20"/>
        </w:rPr>
      </w:pPr>
      <w:r w:rsidRPr="00BE7C27">
        <w:rPr>
          <w:color w:val="000000"/>
          <w:sz w:val="20"/>
          <w:szCs w:val="20"/>
          <w:u w:val="single"/>
        </w:rPr>
        <w:t>Противопожарный резервуар:</w:t>
      </w:r>
      <w:r w:rsidRPr="00BE7C27">
        <w:rPr>
          <w:sz w:val="20"/>
          <w:szCs w:val="20"/>
        </w:rPr>
        <w:t xml:space="preserve"> инженерное сооружение емкостного типа с необходимым запасом воды для тушения пожаров и обустроенное для ее забора пожарными автомобилями (мотопомпами);</w:t>
      </w:r>
    </w:p>
    <w:p w:rsidR="00BE7C27" w:rsidRPr="00BE7C27" w:rsidRDefault="00BE7C27" w:rsidP="00BE7C27">
      <w:pPr>
        <w:ind w:left="360"/>
        <w:jc w:val="both"/>
        <w:outlineLvl w:val="2"/>
        <w:rPr>
          <w:sz w:val="20"/>
          <w:szCs w:val="20"/>
        </w:rPr>
      </w:pPr>
      <w:r w:rsidRPr="00BE7C27">
        <w:rPr>
          <w:color w:val="000000"/>
          <w:sz w:val="20"/>
          <w:szCs w:val="20"/>
          <w:u w:val="single"/>
        </w:rPr>
        <w:t>Система водоснабжения:</w:t>
      </w:r>
      <w:r w:rsidRPr="00BE7C27">
        <w:rPr>
          <w:sz w:val="20"/>
          <w:szCs w:val="20"/>
        </w:rPr>
        <w:t xml:space="preserve"> комплекс сооружений, самотечных и напорных сетей, служащих для забора воды из источников водоснабжения, ее очистки до нормативных показателей и подачи потребителю;</w:t>
      </w:r>
    </w:p>
    <w:p w:rsidR="00BE7C27" w:rsidRPr="00BE7C27" w:rsidRDefault="00BE7C27" w:rsidP="00BE7C27">
      <w:pPr>
        <w:ind w:left="360"/>
        <w:jc w:val="both"/>
        <w:outlineLvl w:val="2"/>
        <w:rPr>
          <w:sz w:val="20"/>
          <w:szCs w:val="20"/>
        </w:rPr>
      </w:pPr>
      <w:r w:rsidRPr="00BE7C27">
        <w:rPr>
          <w:color w:val="000000"/>
          <w:sz w:val="20"/>
          <w:szCs w:val="20"/>
          <w:u w:val="single"/>
        </w:rPr>
        <w:t>Система противопожарного водоснабжения:</w:t>
      </w:r>
      <w:r w:rsidRPr="00BE7C27">
        <w:rPr>
          <w:sz w:val="20"/>
          <w:szCs w:val="20"/>
        </w:rPr>
        <w:t xml:space="preserve"> система водоснабжения, обеспечивающая противопожарные нужды;</w:t>
      </w:r>
    </w:p>
    <w:p w:rsidR="00BE7C27" w:rsidRPr="00BE7C27" w:rsidRDefault="00BE7C27" w:rsidP="00BE7C27">
      <w:pPr>
        <w:ind w:left="360"/>
        <w:jc w:val="both"/>
        <w:outlineLvl w:val="2"/>
        <w:rPr>
          <w:sz w:val="20"/>
          <w:szCs w:val="20"/>
        </w:rPr>
      </w:pPr>
      <w:r w:rsidRPr="00BE7C27">
        <w:rPr>
          <w:color w:val="000000"/>
          <w:sz w:val="20"/>
          <w:szCs w:val="20"/>
          <w:u w:val="single"/>
        </w:rPr>
        <w:t>Пожаротушение:</w:t>
      </w:r>
      <w:r w:rsidRPr="00BE7C27">
        <w:rPr>
          <w:sz w:val="20"/>
          <w:szCs w:val="20"/>
        </w:rPr>
        <w:t xml:space="preserve"> тушение пожаров, заправка пожарных автомобилей водой, пожарно-тактические учения и занятия, оперативно-тактическое изучение района выезда, проверка (обследование) работоспособности источников НППВ.</w:t>
      </w:r>
    </w:p>
    <w:p w:rsidR="00BE7C27" w:rsidRPr="00BE7C27" w:rsidRDefault="00BE7C27" w:rsidP="00BE7C27">
      <w:pPr>
        <w:numPr>
          <w:ilvl w:val="1"/>
          <w:numId w:val="16"/>
        </w:numPr>
        <w:jc w:val="both"/>
        <w:outlineLvl w:val="2"/>
        <w:rPr>
          <w:sz w:val="20"/>
          <w:szCs w:val="20"/>
        </w:rPr>
      </w:pPr>
      <w:proofErr w:type="gramStart"/>
      <w:r w:rsidRPr="00BE7C27">
        <w:rPr>
          <w:sz w:val="20"/>
          <w:szCs w:val="20"/>
        </w:rPr>
        <w:t>Порядок предназначен для использования при определении взаимоотношений между Администрацией муниципального образования сельское поселение Илирней, абонентами систем централизованного водоснабжения (далее-абоненты) и организациями, имеющими в собственности, хозяйственном ведении или оперативном управлении источники наружного противопожарного водоснабжения, подразделениями пожарной охраны и применяется в целях надлежащего содержания и эксплуатации источников НППВ на территории муниципального образования сельское поселение Илирней.</w:t>
      </w:r>
      <w:proofErr w:type="gramEnd"/>
    </w:p>
    <w:p w:rsidR="00BE7C27" w:rsidRPr="00BE7C27" w:rsidRDefault="00BE7C27" w:rsidP="00BE7C27">
      <w:pPr>
        <w:numPr>
          <w:ilvl w:val="1"/>
          <w:numId w:val="16"/>
        </w:numPr>
        <w:jc w:val="both"/>
        <w:outlineLvl w:val="2"/>
        <w:rPr>
          <w:sz w:val="20"/>
          <w:szCs w:val="20"/>
        </w:rPr>
      </w:pPr>
      <w:r w:rsidRPr="00BE7C27">
        <w:rPr>
          <w:sz w:val="20"/>
          <w:szCs w:val="20"/>
        </w:rPr>
        <w:t>Администрация муниципального образования сельское поселение Илирней, абоненты и организации, имеющие в собственности, хозяйственном ведении или оперативном управлении источники НППВ, несут ответственность за надлежащее состояние соответствующих источников НППВ.</w:t>
      </w:r>
    </w:p>
    <w:p w:rsidR="00BE7C27" w:rsidRPr="00BE7C27" w:rsidRDefault="00BE7C27" w:rsidP="00BE7C27">
      <w:pPr>
        <w:numPr>
          <w:ilvl w:val="1"/>
          <w:numId w:val="16"/>
        </w:numPr>
        <w:jc w:val="both"/>
        <w:outlineLvl w:val="2"/>
        <w:rPr>
          <w:sz w:val="20"/>
          <w:szCs w:val="20"/>
        </w:rPr>
      </w:pPr>
      <w:r w:rsidRPr="00BE7C27">
        <w:rPr>
          <w:sz w:val="20"/>
          <w:szCs w:val="20"/>
        </w:rPr>
        <w:t>Подразделения пожарной охраны имеют право на беспрепятственный доступ к источникам НППВ для использования их в целях пожаротушения.</w:t>
      </w:r>
    </w:p>
    <w:p w:rsidR="00BE7C27" w:rsidRPr="00BE7C27" w:rsidRDefault="00BE7C27" w:rsidP="00BE7C27">
      <w:pPr>
        <w:jc w:val="both"/>
        <w:outlineLvl w:val="2"/>
        <w:rPr>
          <w:sz w:val="20"/>
          <w:szCs w:val="20"/>
        </w:rPr>
      </w:pPr>
    </w:p>
    <w:p w:rsidR="00BE7C27" w:rsidRPr="00BE7C27" w:rsidRDefault="00BE7C27" w:rsidP="00BE7C27">
      <w:pPr>
        <w:numPr>
          <w:ilvl w:val="0"/>
          <w:numId w:val="15"/>
        </w:numPr>
        <w:jc w:val="both"/>
        <w:outlineLvl w:val="2"/>
        <w:rPr>
          <w:sz w:val="20"/>
          <w:szCs w:val="20"/>
        </w:rPr>
      </w:pPr>
      <w:r w:rsidRPr="00BE7C27">
        <w:rPr>
          <w:sz w:val="20"/>
          <w:szCs w:val="20"/>
        </w:rPr>
        <w:t>Создание, содержание и эксплуатация источников НППВ</w:t>
      </w:r>
    </w:p>
    <w:p w:rsidR="00BE7C27" w:rsidRPr="00BE7C27" w:rsidRDefault="00BE7C27" w:rsidP="00BE7C27">
      <w:pPr>
        <w:jc w:val="both"/>
        <w:outlineLvl w:val="2"/>
        <w:rPr>
          <w:sz w:val="20"/>
          <w:szCs w:val="20"/>
        </w:rPr>
      </w:pPr>
      <w:r w:rsidRPr="00BE7C27">
        <w:rPr>
          <w:sz w:val="20"/>
          <w:szCs w:val="20"/>
        </w:rPr>
        <w:t xml:space="preserve">2.1 Администрация муниципального образования сельское поселение Илирней, абоненты, организации, имеющие в собственности, хозяйственном ведении или оперативном управлении источники НППВ, </w:t>
      </w:r>
      <w:proofErr w:type="spellStart"/>
      <w:r w:rsidRPr="00BE7C27">
        <w:rPr>
          <w:sz w:val="20"/>
          <w:szCs w:val="20"/>
        </w:rPr>
        <w:t>осушествляют</w:t>
      </w:r>
      <w:proofErr w:type="spellEnd"/>
      <w:r w:rsidRPr="00BE7C27">
        <w:rPr>
          <w:sz w:val="20"/>
          <w:szCs w:val="20"/>
        </w:rPr>
        <w:t xml:space="preserve"> комплекс организационно-правовых, финансовых и инженерно-технических мер по их содержанию и эксплуатации.</w:t>
      </w:r>
    </w:p>
    <w:p w:rsidR="00BE7C27" w:rsidRPr="00BE7C27" w:rsidRDefault="00BE7C27" w:rsidP="00BE7C27">
      <w:pPr>
        <w:jc w:val="both"/>
        <w:outlineLvl w:val="2"/>
        <w:rPr>
          <w:sz w:val="20"/>
          <w:szCs w:val="20"/>
        </w:rPr>
      </w:pPr>
      <w:r w:rsidRPr="00BE7C27">
        <w:rPr>
          <w:sz w:val="20"/>
          <w:szCs w:val="20"/>
        </w:rPr>
        <w:t>2.2 Комплекс организационно-правовых, финансовых и инженерно-технических мер, включает в себя, в том числе:</w:t>
      </w:r>
    </w:p>
    <w:p w:rsidR="00BE7C27" w:rsidRPr="00BE7C27" w:rsidRDefault="00BE7C27" w:rsidP="00BE7C27">
      <w:pPr>
        <w:jc w:val="both"/>
        <w:outlineLvl w:val="2"/>
        <w:rPr>
          <w:sz w:val="20"/>
          <w:szCs w:val="20"/>
        </w:rPr>
      </w:pPr>
      <w:r w:rsidRPr="00BE7C27">
        <w:rPr>
          <w:sz w:val="20"/>
          <w:szCs w:val="20"/>
        </w:rPr>
        <w:t xml:space="preserve">       Расчет </w:t>
      </w:r>
      <w:proofErr w:type="gramStart"/>
      <w:r w:rsidRPr="00BE7C27">
        <w:rPr>
          <w:sz w:val="20"/>
          <w:szCs w:val="20"/>
        </w:rPr>
        <w:t>требуемого</w:t>
      </w:r>
      <w:proofErr w:type="gramEnd"/>
      <w:r w:rsidRPr="00BE7C27">
        <w:rPr>
          <w:sz w:val="20"/>
          <w:szCs w:val="20"/>
        </w:rPr>
        <w:t xml:space="preserve"> в соответствии с требованиями пожарной безопасности количество источников НППВ;</w:t>
      </w:r>
    </w:p>
    <w:p w:rsidR="00BE7C27" w:rsidRPr="00BE7C27" w:rsidRDefault="00BE7C27" w:rsidP="00BE7C27">
      <w:pPr>
        <w:jc w:val="both"/>
        <w:outlineLvl w:val="2"/>
        <w:rPr>
          <w:sz w:val="20"/>
          <w:szCs w:val="20"/>
        </w:rPr>
      </w:pPr>
      <w:r w:rsidRPr="00BE7C27">
        <w:rPr>
          <w:sz w:val="20"/>
          <w:szCs w:val="20"/>
        </w:rPr>
        <w:t xml:space="preserve">     Создание и устройство источников НППВ;</w:t>
      </w:r>
    </w:p>
    <w:p w:rsidR="00BE7C27" w:rsidRPr="00BE7C27" w:rsidRDefault="00BE7C27" w:rsidP="00BE7C27">
      <w:pPr>
        <w:jc w:val="both"/>
        <w:outlineLvl w:val="2"/>
        <w:rPr>
          <w:sz w:val="20"/>
          <w:szCs w:val="20"/>
        </w:rPr>
      </w:pPr>
      <w:r w:rsidRPr="00BE7C27">
        <w:rPr>
          <w:sz w:val="20"/>
          <w:szCs w:val="20"/>
        </w:rPr>
        <w:t xml:space="preserve">     Эксплуатацию источников НППВ в соответствии с требованиями пожарной безопасности;</w:t>
      </w:r>
    </w:p>
    <w:p w:rsidR="00BE7C27" w:rsidRPr="00BE7C27" w:rsidRDefault="00BE7C27" w:rsidP="00BE7C27">
      <w:pPr>
        <w:jc w:val="both"/>
        <w:outlineLvl w:val="2"/>
        <w:rPr>
          <w:sz w:val="20"/>
          <w:szCs w:val="20"/>
        </w:rPr>
      </w:pPr>
      <w:r w:rsidRPr="00BE7C27">
        <w:rPr>
          <w:sz w:val="20"/>
          <w:szCs w:val="20"/>
        </w:rPr>
        <w:t xml:space="preserve">    Финансирование мероприятий по созданию, содержанию источников НППВ и ремонтно-профилактическим работам;</w:t>
      </w:r>
    </w:p>
    <w:p w:rsidR="00BE7C27" w:rsidRPr="00BE7C27" w:rsidRDefault="00BE7C27" w:rsidP="00BE7C27">
      <w:pPr>
        <w:jc w:val="both"/>
        <w:outlineLvl w:val="2"/>
        <w:rPr>
          <w:sz w:val="20"/>
          <w:szCs w:val="20"/>
        </w:rPr>
      </w:pPr>
      <w:r w:rsidRPr="00BE7C27">
        <w:rPr>
          <w:sz w:val="20"/>
          <w:szCs w:val="20"/>
        </w:rPr>
        <w:t xml:space="preserve">     Обеспечение беспрепятственного доступа подразделений пожарной охраны к источникам НППВ;</w:t>
      </w:r>
    </w:p>
    <w:p w:rsidR="00BE7C27" w:rsidRPr="00BE7C27" w:rsidRDefault="00BE7C27" w:rsidP="00BE7C27">
      <w:pPr>
        <w:jc w:val="both"/>
        <w:outlineLvl w:val="2"/>
        <w:rPr>
          <w:sz w:val="20"/>
          <w:szCs w:val="20"/>
        </w:rPr>
      </w:pPr>
      <w:r w:rsidRPr="00BE7C27">
        <w:rPr>
          <w:sz w:val="20"/>
          <w:szCs w:val="20"/>
        </w:rPr>
        <w:t xml:space="preserve">     Проверку работоспособности и поддержание в исправном состоянии источников НППВ, позволяющем использовать их для целей пожаротушения в любое время года;</w:t>
      </w:r>
    </w:p>
    <w:p w:rsidR="00BE7C27" w:rsidRPr="00BE7C27" w:rsidRDefault="00BE7C27" w:rsidP="00BE7C27">
      <w:pPr>
        <w:jc w:val="both"/>
        <w:outlineLvl w:val="2"/>
        <w:rPr>
          <w:sz w:val="20"/>
          <w:szCs w:val="20"/>
        </w:rPr>
      </w:pPr>
      <w:r w:rsidRPr="00BE7C27">
        <w:rPr>
          <w:sz w:val="20"/>
          <w:szCs w:val="20"/>
        </w:rPr>
        <w:lastRenderedPageBreak/>
        <w:t xml:space="preserve">     Оснащение источников НППВ соответствующими обозначениями и указателями направления движения к ним в соответствии с требованиями пожарной безопасности;</w:t>
      </w:r>
    </w:p>
    <w:p w:rsidR="00BE7C27" w:rsidRPr="00BE7C27" w:rsidRDefault="00BE7C27" w:rsidP="00BE7C27">
      <w:pPr>
        <w:jc w:val="both"/>
        <w:outlineLvl w:val="2"/>
        <w:rPr>
          <w:sz w:val="20"/>
          <w:szCs w:val="20"/>
        </w:rPr>
      </w:pPr>
      <w:r w:rsidRPr="00BE7C27">
        <w:rPr>
          <w:sz w:val="20"/>
          <w:szCs w:val="20"/>
        </w:rPr>
        <w:t xml:space="preserve">     Обеспечение беспрепятственного проезда к источникам НППВ к эксплуатации в условиях отрицательных температур;</w:t>
      </w:r>
    </w:p>
    <w:p w:rsidR="00BE7C27" w:rsidRPr="00BE7C27" w:rsidRDefault="00BE7C27" w:rsidP="00BE7C27">
      <w:pPr>
        <w:jc w:val="both"/>
        <w:outlineLvl w:val="2"/>
        <w:rPr>
          <w:sz w:val="20"/>
          <w:szCs w:val="20"/>
        </w:rPr>
      </w:pPr>
      <w:r w:rsidRPr="00BE7C27">
        <w:rPr>
          <w:sz w:val="20"/>
          <w:szCs w:val="20"/>
        </w:rPr>
        <w:t xml:space="preserve">     Проведение мероприятий по подготовке источников НППВ к эксплуатации в условиях отрицательных температур;</w:t>
      </w:r>
    </w:p>
    <w:p w:rsidR="00BE7C27" w:rsidRPr="00BE7C27" w:rsidRDefault="00BE7C27" w:rsidP="00BE7C27">
      <w:pPr>
        <w:jc w:val="both"/>
        <w:outlineLvl w:val="2"/>
        <w:rPr>
          <w:sz w:val="20"/>
          <w:szCs w:val="20"/>
        </w:rPr>
      </w:pPr>
      <w:r w:rsidRPr="00BE7C27">
        <w:rPr>
          <w:sz w:val="20"/>
          <w:szCs w:val="20"/>
        </w:rPr>
        <w:t xml:space="preserve">     Уведомление Администрации муниципального образования сельское поселение Илирней и подразделений пожарной охраны о невозможности использования источников НППВ из-за отсутствия или недостаточного давления воды в водопроводной сети и других случаях (в том числе и из-за неисправности) невозможности забора воды из источников НППВ.</w:t>
      </w:r>
    </w:p>
    <w:p w:rsidR="00BE7C27" w:rsidRPr="00BE7C27" w:rsidRDefault="00BE7C27" w:rsidP="00BE7C27">
      <w:pPr>
        <w:jc w:val="both"/>
        <w:outlineLvl w:val="2"/>
        <w:rPr>
          <w:sz w:val="20"/>
          <w:szCs w:val="20"/>
        </w:rPr>
      </w:pPr>
      <w:r w:rsidRPr="00BE7C27">
        <w:rPr>
          <w:sz w:val="20"/>
          <w:szCs w:val="20"/>
        </w:rPr>
        <w:t>2.3. Источник НППВ должны находиться в исправном состоянии, обеспечивать беспрепятственный забор воды из них, требуемый расход воды на пожаротушение и требуемый запас воды в соответствии с требованиями пожарной безопасности.</w:t>
      </w:r>
    </w:p>
    <w:p w:rsidR="00BE7C27" w:rsidRPr="00BE7C27" w:rsidRDefault="00BE7C27" w:rsidP="00BE7C27">
      <w:pPr>
        <w:jc w:val="both"/>
        <w:outlineLvl w:val="2"/>
        <w:rPr>
          <w:sz w:val="20"/>
          <w:szCs w:val="20"/>
        </w:rPr>
      </w:pPr>
      <w:r w:rsidRPr="00BE7C27">
        <w:rPr>
          <w:sz w:val="20"/>
          <w:szCs w:val="20"/>
        </w:rPr>
        <w:t>2.4 Источники НППВ должны иметь подъезды с площадками (пирсами) с твердым покрытием для установки пожарных автомобилей и забора воды для целей пожаротушения в любое время года.</w:t>
      </w:r>
    </w:p>
    <w:p w:rsidR="00BE7C27" w:rsidRPr="00BE7C27" w:rsidRDefault="00BE7C27" w:rsidP="00BE7C27">
      <w:pPr>
        <w:jc w:val="both"/>
        <w:outlineLvl w:val="2"/>
        <w:rPr>
          <w:sz w:val="20"/>
          <w:szCs w:val="20"/>
        </w:rPr>
      </w:pPr>
      <w:r w:rsidRPr="00BE7C27">
        <w:rPr>
          <w:sz w:val="20"/>
          <w:szCs w:val="20"/>
        </w:rPr>
        <w:t>2.5. Создание и размещение источников НППВ на территории населенного пункта сельского поселения Илирней, их характеристики определяются в соответствии с требованиями пожарной безопасности.</w:t>
      </w:r>
    </w:p>
    <w:p w:rsidR="00BE7C27" w:rsidRPr="00BE7C27" w:rsidRDefault="00BE7C27" w:rsidP="00BE7C27">
      <w:pPr>
        <w:jc w:val="both"/>
        <w:outlineLvl w:val="2"/>
        <w:rPr>
          <w:sz w:val="20"/>
          <w:szCs w:val="20"/>
        </w:rPr>
      </w:pPr>
      <w:r w:rsidRPr="00BE7C27">
        <w:rPr>
          <w:sz w:val="20"/>
          <w:szCs w:val="20"/>
        </w:rPr>
        <w:t xml:space="preserve">2.6. </w:t>
      </w:r>
      <w:proofErr w:type="gramStart"/>
      <w:r w:rsidRPr="00BE7C27">
        <w:rPr>
          <w:sz w:val="20"/>
          <w:szCs w:val="20"/>
        </w:rPr>
        <w:t xml:space="preserve">Администрация муниципального образования сельское поселение Илирней при наличии на территории населенного пункта естественных или искусственных </w:t>
      </w:r>
      <w:proofErr w:type="spellStart"/>
      <w:r w:rsidRPr="00BE7C27">
        <w:rPr>
          <w:sz w:val="20"/>
          <w:szCs w:val="20"/>
        </w:rPr>
        <w:t>водоисточников</w:t>
      </w:r>
      <w:proofErr w:type="spellEnd"/>
      <w:r w:rsidRPr="00BE7C27">
        <w:rPr>
          <w:sz w:val="20"/>
          <w:szCs w:val="20"/>
        </w:rPr>
        <w:t xml:space="preserve"> (река.</w:t>
      </w:r>
      <w:proofErr w:type="gramEnd"/>
      <w:r w:rsidRPr="00BE7C27">
        <w:rPr>
          <w:sz w:val="20"/>
          <w:szCs w:val="20"/>
        </w:rPr>
        <w:t xml:space="preserve"> </w:t>
      </w:r>
      <w:proofErr w:type="gramStart"/>
      <w:r w:rsidRPr="00BE7C27">
        <w:rPr>
          <w:sz w:val="20"/>
          <w:szCs w:val="20"/>
        </w:rPr>
        <w:t>Озеро, бассейн, градирня и др.) обустраивают к ним подъезды с площадками (пирсами) с твердым покрытием размером не менее 12 х 12 метров для установки пожарных автомобилей и забора воды в любое время года, за исключением случаев, когда территория населенного пункта, объекта защиты и находящиеся на них здания и сооружения обеспеченны источниками противопожарного водоснабжения.</w:t>
      </w:r>
      <w:proofErr w:type="gramEnd"/>
    </w:p>
    <w:p w:rsidR="00BE7C27" w:rsidRPr="00BE7C27" w:rsidRDefault="00BE7C27" w:rsidP="00BE7C27">
      <w:pPr>
        <w:jc w:val="both"/>
        <w:outlineLvl w:val="2"/>
        <w:rPr>
          <w:sz w:val="20"/>
          <w:szCs w:val="20"/>
        </w:rPr>
      </w:pPr>
      <w:r w:rsidRPr="00BE7C27">
        <w:rPr>
          <w:sz w:val="20"/>
          <w:szCs w:val="20"/>
        </w:rPr>
        <w:t>2.7. Установка указателей, обозначающих источники НППВ и направления движения к ним, возлагаются на Администрацию муниципального образования сельское поселение Илирней, абонента, организацию, имеющую в собственности, хозяйственном ведении или оперативном управлении источники НППВ.</w:t>
      </w:r>
    </w:p>
    <w:p w:rsidR="00BE7C27" w:rsidRPr="00BE7C27" w:rsidRDefault="00BE7C27" w:rsidP="00BE7C27">
      <w:pPr>
        <w:jc w:val="both"/>
        <w:outlineLvl w:val="2"/>
        <w:rPr>
          <w:sz w:val="20"/>
          <w:szCs w:val="20"/>
        </w:rPr>
      </w:pPr>
      <w:r w:rsidRPr="00BE7C27">
        <w:rPr>
          <w:sz w:val="20"/>
          <w:szCs w:val="20"/>
        </w:rPr>
        <w:t>2.8. Источники НППВ допускаются использовать только в целях пожаротушения.</w:t>
      </w:r>
    </w:p>
    <w:p w:rsidR="00BE7C27" w:rsidRPr="00BE7C27" w:rsidRDefault="00BE7C27" w:rsidP="00BE7C27">
      <w:pPr>
        <w:jc w:val="both"/>
        <w:outlineLvl w:val="2"/>
        <w:rPr>
          <w:sz w:val="20"/>
          <w:szCs w:val="20"/>
        </w:rPr>
      </w:pPr>
    </w:p>
    <w:p w:rsidR="00BE7C27" w:rsidRPr="00BE7C27" w:rsidRDefault="00BE7C27" w:rsidP="00BE7C27">
      <w:pPr>
        <w:numPr>
          <w:ilvl w:val="0"/>
          <w:numId w:val="15"/>
        </w:numPr>
        <w:jc w:val="both"/>
        <w:outlineLvl w:val="2"/>
        <w:rPr>
          <w:sz w:val="20"/>
          <w:szCs w:val="20"/>
        </w:rPr>
      </w:pPr>
      <w:r w:rsidRPr="00BE7C27">
        <w:rPr>
          <w:sz w:val="20"/>
          <w:szCs w:val="20"/>
        </w:rPr>
        <w:t>Учет, проверка и испытание источников НППВ</w:t>
      </w:r>
    </w:p>
    <w:p w:rsidR="00BE7C27" w:rsidRPr="00BE7C27" w:rsidRDefault="00BE7C27" w:rsidP="00BE7C27">
      <w:pPr>
        <w:jc w:val="both"/>
        <w:outlineLvl w:val="2"/>
        <w:rPr>
          <w:sz w:val="20"/>
          <w:szCs w:val="20"/>
        </w:rPr>
      </w:pPr>
      <w:r w:rsidRPr="00BE7C27">
        <w:rPr>
          <w:sz w:val="20"/>
          <w:szCs w:val="20"/>
        </w:rPr>
        <w:t>3.1 Администрация муниципального образования сельское поселение Илирней, абоненты, организации, имеющие в собственности, хозяйственном ведении или оперативном управлении источники НППВ, должны в установленном порядке вести их учет.</w:t>
      </w:r>
    </w:p>
    <w:p w:rsidR="00BE7C27" w:rsidRPr="00BE7C27" w:rsidRDefault="00BE7C27" w:rsidP="00BE7C27">
      <w:pPr>
        <w:jc w:val="both"/>
        <w:outlineLvl w:val="2"/>
        <w:rPr>
          <w:sz w:val="20"/>
          <w:szCs w:val="20"/>
        </w:rPr>
      </w:pPr>
      <w:r w:rsidRPr="00BE7C27">
        <w:rPr>
          <w:sz w:val="20"/>
          <w:szCs w:val="20"/>
        </w:rPr>
        <w:t>3.2</w:t>
      </w:r>
      <w:proofErr w:type="gramStart"/>
      <w:r w:rsidRPr="00BE7C27">
        <w:rPr>
          <w:sz w:val="20"/>
          <w:szCs w:val="20"/>
        </w:rPr>
        <w:t xml:space="preserve"> В</w:t>
      </w:r>
      <w:proofErr w:type="gramEnd"/>
      <w:r w:rsidRPr="00BE7C27">
        <w:rPr>
          <w:sz w:val="20"/>
          <w:szCs w:val="20"/>
        </w:rPr>
        <w:t xml:space="preserve"> целях учета всех источников НППВ, которые могут быть использованными для целей пожаротушения, Администрация муниципального образования сельское поселение Илирней организует; абоненты, организации, имеющие в собственности, хозяйственном ведении или оперативном управлении источники НППВ, не реже одного раза в пять лет проводят инвентаризацию источников НППВ.</w:t>
      </w:r>
    </w:p>
    <w:p w:rsidR="00BE7C27" w:rsidRPr="00BE7C27" w:rsidRDefault="00BE7C27" w:rsidP="00BE7C27">
      <w:pPr>
        <w:jc w:val="both"/>
        <w:outlineLvl w:val="2"/>
        <w:rPr>
          <w:sz w:val="20"/>
          <w:szCs w:val="20"/>
        </w:rPr>
      </w:pPr>
      <w:r w:rsidRPr="00BE7C27">
        <w:rPr>
          <w:sz w:val="20"/>
          <w:szCs w:val="20"/>
        </w:rPr>
        <w:t>3.3</w:t>
      </w:r>
      <w:proofErr w:type="gramStart"/>
      <w:r w:rsidRPr="00BE7C27">
        <w:rPr>
          <w:sz w:val="20"/>
          <w:szCs w:val="20"/>
        </w:rPr>
        <w:t xml:space="preserve"> В</w:t>
      </w:r>
      <w:proofErr w:type="gramEnd"/>
      <w:r w:rsidRPr="00BE7C27">
        <w:rPr>
          <w:sz w:val="20"/>
          <w:szCs w:val="20"/>
        </w:rPr>
        <w:t xml:space="preserve"> целях постоянного контроля за наличием и состоянием источников НППВ Администрация муниципального образования сельское поселение Илирней, абоненты, организации, которые их содержат и эксплуатируют, должны осуществлять их обследование (проверку) и испытание.</w:t>
      </w:r>
    </w:p>
    <w:p w:rsidR="00BE7C27" w:rsidRPr="00BE7C27" w:rsidRDefault="00BE7C27" w:rsidP="00BE7C27">
      <w:pPr>
        <w:jc w:val="both"/>
        <w:outlineLvl w:val="2"/>
        <w:rPr>
          <w:sz w:val="20"/>
          <w:szCs w:val="20"/>
        </w:rPr>
      </w:pPr>
      <w:r w:rsidRPr="00BE7C27">
        <w:rPr>
          <w:sz w:val="20"/>
          <w:szCs w:val="20"/>
        </w:rPr>
        <w:t xml:space="preserve">       Наличие и состояние источников НППВ проверяется не менее двух раз в год (с 1 мая по 20 июня и осенью с 1 октября по 20 ноября) представителями Администрации муниципального образования сельское поселение Илирней, абонента, организации, имеющей в собственности, хозяйственном ведении или оперативном управлении источники, совместно с представителями подразделений пожарной охраны. Обследования (проверки) проводятся в дневное время при устойчивых плюсовых температурах воздуха.</w:t>
      </w:r>
    </w:p>
    <w:p w:rsidR="00BE7C27" w:rsidRPr="00BE7C27" w:rsidRDefault="00BE7C27" w:rsidP="00BE7C27">
      <w:pPr>
        <w:jc w:val="both"/>
        <w:outlineLvl w:val="2"/>
        <w:rPr>
          <w:sz w:val="20"/>
          <w:szCs w:val="20"/>
        </w:rPr>
      </w:pPr>
      <w:r w:rsidRPr="00BE7C27">
        <w:rPr>
          <w:sz w:val="20"/>
          <w:szCs w:val="20"/>
        </w:rPr>
        <w:t>3.4 Администрация муниципального образования сельское поселение Илирней, абоненты, организации, имеющие в собственности, хозяйственном ведении или оперативном управлении источники НППВ, заводят на них учетные карточки, в которых указывают их номер, адрес, дату установки, технические характеристики и все виды произведенных работ по их обслуживанию.</w:t>
      </w:r>
    </w:p>
    <w:p w:rsidR="00BE7C27" w:rsidRPr="00BE7C27" w:rsidRDefault="00BE7C27" w:rsidP="00BE7C27">
      <w:pPr>
        <w:jc w:val="both"/>
        <w:outlineLvl w:val="2"/>
        <w:rPr>
          <w:sz w:val="20"/>
          <w:szCs w:val="20"/>
        </w:rPr>
      </w:pPr>
      <w:proofErr w:type="gramStart"/>
      <w:r w:rsidRPr="00BE7C27">
        <w:rPr>
          <w:sz w:val="20"/>
          <w:szCs w:val="20"/>
        </w:rPr>
        <w:t>3.5 Подразделения пожарной охраны сообщают в Администрацию муниципального образования сельское поселение Илирней, организацию, имеющую в собственности, хозяйственном ведении или оперативном управлении источники НППВ, обо всех обнаруженных неисправностях и недостатках в организации содержания и эксплуатации источников НППВ, выделенных при тушении пожаров, при обследовании (проверке) источников НППВ, проведении пожарно-технических учений и занятий, оперативно-тактическом изучении района выезда.</w:t>
      </w:r>
      <w:proofErr w:type="gramEnd"/>
    </w:p>
    <w:p w:rsidR="00BE7C27" w:rsidRPr="00BE7C27" w:rsidRDefault="00BE7C27" w:rsidP="00BE7C27">
      <w:pPr>
        <w:jc w:val="both"/>
        <w:outlineLvl w:val="2"/>
        <w:rPr>
          <w:sz w:val="20"/>
          <w:szCs w:val="20"/>
        </w:rPr>
      </w:pPr>
      <w:r w:rsidRPr="00BE7C27">
        <w:rPr>
          <w:sz w:val="20"/>
          <w:szCs w:val="20"/>
        </w:rPr>
        <w:t>3.6</w:t>
      </w:r>
      <w:proofErr w:type="gramStart"/>
      <w:r w:rsidRPr="00BE7C27">
        <w:rPr>
          <w:sz w:val="20"/>
          <w:szCs w:val="20"/>
        </w:rPr>
        <w:t xml:space="preserve"> П</w:t>
      </w:r>
      <w:proofErr w:type="gramEnd"/>
      <w:r w:rsidRPr="00BE7C27">
        <w:rPr>
          <w:sz w:val="20"/>
          <w:szCs w:val="20"/>
        </w:rPr>
        <w:t>ри обследовании (проверке) пожарных гидрантов устанавливаются следующие неисправности (недостатки):</w:t>
      </w:r>
    </w:p>
    <w:p w:rsidR="00BE7C27" w:rsidRPr="00BE7C27" w:rsidRDefault="00BE7C27" w:rsidP="00BE7C27">
      <w:pPr>
        <w:jc w:val="both"/>
        <w:outlineLvl w:val="2"/>
        <w:rPr>
          <w:sz w:val="20"/>
          <w:szCs w:val="20"/>
        </w:rPr>
      </w:pPr>
      <w:r w:rsidRPr="00BE7C27">
        <w:rPr>
          <w:sz w:val="20"/>
          <w:szCs w:val="20"/>
        </w:rPr>
        <w:t>3.6.1 Неисправности (недостатки), исключающие забор воды:</w:t>
      </w:r>
    </w:p>
    <w:p w:rsidR="00BE7C27" w:rsidRPr="00BE7C27" w:rsidRDefault="00BE7C27" w:rsidP="00BE7C27">
      <w:pPr>
        <w:jc w:val="both"/>
        <w:outlineLvl w:val="2"/>
        <w:rPr>
          <w:sz w:val="20"/>
          <w:szCs w:val="20"/>
        </w:rPr>
      </w:pPr>
      <w:r w:rsidRPr="00BE7C27">
        <w:rPr>
          <w:sz w:val="20"/>
          <w:szCs w:val="20"/>
        </w:rPr>
        <w:t>1. Отсутствие указателя (координатной таблички), либо нечёткие надписи на ней.</w:t>
      </w:r>
    </w:p>
    <w:p w:rsidR="00BE7C27" w:rsidRPr="00BE7C27" w:rsidRDefault="00BE7C27" w:rsidP="00BE7C27">
      <w:pPr>
        <w:jc w:val="both"/>
        <w:outlineLvl w:val="2"/>
        <w:rPr>
          <w:sz w:val="20"/>
          <w:szCs w:val="20"/>
        </w:rPr>
      </w:pPr>
      <w:r w:rsidRPr="00BE7C27">
        <w:rPr>
          <w:sz w:val="20"/>
          <w:szCs w:val="20"/>
        </w:rPr>
        <w:t>2. Отсутствие подъезда или невозможность беспрепятственного подъезда к гидранту.</w:t>
      </w:r>
    </w:p>
    <w:p w:rsidR="00BE7C27" w:rsidRPr="00BE7C27" w:rsidRDefault="00BE7C27" w:rsidP="00BE7C27">
      <w:pPr>
        <w:jc w:val="both"/>
        <w:outlineLvl w:val="2"/>
        <w:rPr>
          <w:sz w:val="20"/>
          <w:szCs w:val="20"/>
        </w:rPr>
      </w:pPr>
      <w:r w:rsidRPr="00BE7C27">
        <w:rPr>
          <w:sz w:val="20"/>
          <w:szCs w:val="20"/>
        </w:rPr>
        <w:t xml:space="preserve">3. </w:t>
      </w:r>
      <w:proofErr w:type="gramStart"/>
      <w:r w:rsidRPr="00BE7C27">
        <w:rPr>
          <w:sz w:val="20"/>
          <w:szCs w:val="20"/>
        </w:rPr>
        <w:t>Невозможность обнаружения гидранта (засыпан грунтом.</w:t>
      </w:r>
      <w:proofErr w:type="gramEnd"/>
      <w:r w:rsidRPr="00BE7C27">
        <w:rPr>
          <w:sz w:val="20"/>
          <w:szCs w:val="20"/>
        </w:rPr>
        <w:t xml:space="preserve"> Мусором, </w:t>
      </w:r>
      <w:proofErr w:type="gramStart"/>
      <w:r w:rsidRPr="00BE7C27">
        <w:rPr>
          <w:sz w:val="20"/>
          <w:szCs w:val="20"/>
        </w:rPr>
        <w:t>загроможден</w:t>
      </w:r>
      <w:proofErr w:type="gramEnd"/>
      <w:r w:rsidRPr="00BE7C27">
        <w:rPr>
          <w:sz w:val="20"/>
          <w:szCs w:val="20"/>
        </w:rPr>
        <w:t xml:space="preserve"> автотранспортом, скрыт слоем льда (снега), заасфальтирован.</w:t>
      </w:r>
    </w:p>
    <w:p w:rsidR="00BE7C27" w:rsidRPr="00BE7C27" w:rsidRDefault="00BE7C27" w:rsidP="00BE7C27">
      <w:pPr>
        <w:jc w:val="both"/>
        <w:outlineLvl w:val="2"/>
        <w:rPr>
          <w:sz w:val="20"/>
          <w:szCs w:val="20"/>
        </w:rPr>
      </w:pPr>
      <w:r w:rsidRPr="00BE7C27">
        <w:rPr>
          <w:sz w:val="20"/>
          <w:szCs w:val="20"/>
        </w:rPr>
        <w:t>4. Невозможность установить пожарную колонку (сдвинут колодец, колодец завален грунтом, низкое расположение стока, сбита резьба на стояке, сужены проушины на верхнем фланце, мешают болты не верхнем фланце).</w:t>
      </w:r>
    </w:p>
    <w:p w:rsidR="00BE7C27" w:rsidRPr="00BE7C27" w:rsidRDefault="00BE7C27" w:rsidP="00BE7C27">
      <w:pPr>
        <w:jc w:val="both"/>
        <w:outlineLvl w:val="2"/>
        <w:rPr>
          <w:sz w:val="20"/>
          <w:szCs w:val="20"/>
        </w:rPr>
      </w:pPr>
      <w:r w:rsidRPr="00BE7C27">
        <w:rPr>
          <w:sz w:val="20"/>
          <w:szCs w:val="20"/>
        </w:rPr>
        <w:t>5. Наличие технических дефектов (заглушен, отсутствует стояк или шток, не закреплен стояк или забит грунтом, трещина в стояке, шток проворачивается или погнут, не соответствует геометрические размеры длины штока и его формы, разбит фланец).</w:t>
      </w:r>
    </w:p>
    <w:p w:rsidR="00BE7C27" w:rsidRPr="00BE7C27" w:rsidRDefault="00BE7C27" w:rsidP="00BE7C27">
      <w:pPr>
        <w:jc w:val="both"/>
        <w:outlineLvl w:val="2"/>
        <w:rPr>
          <w:sz w:val="20"/>
          <w:szCs w:val="20"/>
        </w:rPr>
      </w:pPr>
      <w:r w:rsidRPr="00BE7C27">
        <w:rPr>
          <w:sz w:val="20"/>
          <w:szCs w:val="20"/>
        </w:rPr>
        <w:t xml:space="preserve">6. </w:t>
      </w:r>
      <w:proofErr w:type="gramStart"/>
      <w:r w:rsidRPr="00BE7C27">
        <w:rPr>
          <w:sz w:val="20"/>
          <w:szCs w:val="20"/>
        </w:rPr>
        <w:t>Отключен</w:t>
      </w:r>
      <w:proofErr w:type="gramEnd"/>
      <w:r w:rsidRPr="00BE7C27">
        <w:rPr>
          <w:sz w:val="20"/>
          <w:szCs w:val="20"/>
        </w:rPr>
        <w:t xml:space="preserve"> от магистрали или заморожен.</w:t>
      </w:r>
    </w:p>
    <w:p w:rsidR="00BE7C27" w:rsidRPr="00BE7C27" w:rsidRDefault="00BE7C27" w:rsidP="00BE7C27">
      <w:pPr>
        <w:jc w:val="both"/>
        <w:outlineLvl w:val="2"/>
        <w:rPr>
          <w:sz w:val="20"/>
          <w:szCs w:val="20"/>
        </w:rPr>
      </w:pPr>
      <w:r w:rsidRPr="00BE7C27">
        <w:rPr>
          <w:sz w:val="20"/>
          <w:szCs w:val="20"/>
        </w:rPr>
        <w:t>3.6.2 Неисправности (недостатки), не исключающие забор воды:</w:t>
      </w:r>
    </w:p>
    <w:p w:rsidR="00BE7C27" w:rsidRPr="00BE7C27" w:rsidRDefault="00BE7C27" w:rsidP="00BE7C27">
      <w:pPr>
        <w:jc w:val="both"/>
        <w:outlineLvl w:val="2"/>
        <w:rPr>
          <w:sz w:val="20"/>
          <w:szCs w:val="20"/>
        </w:rPr>
      </w:pPr>
      <w:r w:rsidRPr="00BE7C27">
        <w:rPr>
          <w:sz w:val="20"/>
          <w:szCs w:val="20"/>
        </w:rPr>
        <w:t xml:space="preserve">1. </w:t>
      </w:r>
      <w:proofErr w:type="gramStart"/>
      <w:r w:rsidRPr="00BE7C27">
        <w:rPr>
          <w:sz w:val="20"/>
          <w:szCs w:val="20"/>
        </w:rPr>
        <w:t>Указатель (табличка) не соответствует действительности (номер дома, тип гидранта, тип сети, диаметр сети, координаты, плохо видны надписи) или выполнен не по ГОСТ).</w:t>
      </w:r>
      <w:proofErr w:type="gramEnd"/>
    </w:p>
    <w:p w:rsidR="00BE7C27" w:rsidRPr="00BE7C27" w:rsidRDefault="00BE7C27" w:rsidP="00BE7C27">
      <w:pPr>
        <w:jc w:val="both"/>
        <w:outlineLvl w:val="2"/>
        <w:rPr>
          <w:sz w:val="20"/>
          <w:szCs w:val="20"/>
        </w:rPr>
      </w:pPr>
      <w:r w:rsidRPr="00BE7C27">
        <w:rPr>
          <w:sz w:val="20"/>
          <w:szCs w:val="20"/>
        </w:rPr>
        <w:lastRenderedPageBreak/>
        <w:t xml:space="preserve">2. Низкое давление в сети, гидрант не закрывается, отсутствует дренаж колодца, сдвинуто кольцо колодца, отсутствует крышка стояка или колодца гидранта, течь </w:t>
      </w:r>
      <w:proofErr w:type="gramStart"/>
      <w:r w:rsidRPr="00BE7C27">
        <w:rPr>
          <w:sz w:val="20"/>
          <w:szCs w:val="20"/>
        </w:rPr>
        <w:t>из</w:t>
      </w:r>
      <w:proofErr w:type="gramEnd"/>
      <w:r w:rsidRPr="00BE7C27">
        <w:rPr>
          <w:sz w:val="20"/>
          <w:szCs w:val="20"/>
        </w:rPr>
        <w:t xml:space="preserve"> </w:t>
      </w:r>
      <w:proofErr w:type="gramStart"/>
      <w:r w:rsidRPr="00BE7C27">
        <w:rPr>
          <w:sz w:val="20"/>
          <w:szCs w:val="20"/>
        </w:rPr>
        <w:t>под</w:t>
      </w:r>
      <w:proofErr w:type="gramEnd"/>
      <w:r w:rsidRPr="00BE7C27">
        <w:rPr>
          <w:sz w:val="20"/>
          <w:szCs w:val="20"/>
        </w:rPr>
        <w:t xml:space="preserve"> фланца, вода в колодце (нарушена герметичность колодца от проникновения грунтовых вод), отсутствие утепления колодца, в котором установлен пожарный гидрант, при эксплуатации в условиях пониженных температур.</w:t>
      </w:r>
    </w:p>
    <w:p w:rsidR="00BE7C27" w:rsidRPr="00BE7C27" w:rsidRDefault="00BE7C27" w:rsidP="00BE7C27">
      <w:pPr>
        <w:jc w:val="both"/>
        <w:outlineLvl w:val="2"/>
        <w:rPr>
          <w:sz w:val="20"/>
          <w:szCs w:val="20"/>
        </w:rPr>
      </w:pPr>
      <w:r w:rsidRPr="00BE7C27">
        <w:rPr>
          <w:sz w:val="20"/>
          <w:szCs w:val="20"/>
        </w:rPr>
        <w:t>3.7. Обследование (проверка) пожарных гидрантов должна производиться при выполнении условий:</w:t>
      </w:r>
    </w:p>
    <w:p w:rsidR="00BE7C27" w:rsidRPr="00BE7C27" w:rsidRDefault="00BE7C27" w:rsidP="00BE7C27">
      <w:pPr>
        <w:jc w:val="both"/>
        <w:outlineLvl w:val="2"/>
        <w:rPr>
          <w:sz w:val="20"/>
          <w:szCs w:val="20"/>
        </w:rPr>
      </w:pPr>
      <w:r w:rsidRPr="00BE7C27">
        <w:rPr>
          <w:sz w:val="20"/>
          <w:szCs w:val="20"/>
        </w:rPr>
        <w:t xml:space="preserve">   Опробование гидрантов с пуском воды разрешается только при плюсовых температурах наружного воздуха;</w:t>
      </w:r>
    </w:p>
    <w:p w:rsidR="00BE7C27" w:rsidRPr="00BE7C27" w:rsidRDefault="00BE7C27" w:rsidP="00BE7C27">
      <w:pPr>
        <w:jc w:val="both"/>
        <w:outlineLvl w:val="2"/>
        <w:rPr>
          <w:sz w:val="20"/>
          <w:szCs w:val="20"/>
        </w:rPr>
      </w:pPr>
      <w:r w:rsidRPr="00BE7C27">
        <w:rPr>
          <w:sz w:val="20"/>
          <w:szCs w:val="20"/>
        </w:rPr>
        <w:t xml:space="preserve">   При отрицательных температурах от 0 до -15 градусов допускается только внешний осмотр гидранта без пуска воды;</w:t>
      </w:r>
    </w:p>
    <w:p w:rsidR="00BE7C27" w:rsidRPr="00BE7C27" w:rsidRDefault="00BE7C27" w:rsidP="00BE7C27">
      <w:pPr>
        <w:jc w:val="both"/>
        <w:outlineLvl w:val="2"/>
        <w:rPr>
          <w:sz w:val="20"/>
          <w:szCs w:val="20"/>
        </w:rPr>
      </w:pPr>
      <w:r w:rsidRPr="00BE7C27">
        <w:rPr>
          <w:sz w:val="20"/>
          <w:szCs w:val="20"/>
        </w:rPr>
        <w:t xml:space="preserve">   Не допускается открытие крышек колодца для внешнего осмотра гидрантов при температурах ниже минус 15 градусов во избежание потерь тепла из колодца.</w:t>
      </w:r>
    </w:p>
    <w:p w:rsidR="00BE7C27" w:rsidRPr="00BE7C27" w:rsidRDefault="00BE7C27" w:rsidP="00BE7C27">
      <w:pPr>
        <w:jc w:val="both"/>
        <w:outlineLvl w:val="2"/>
        <w:rPr>
          <w:sz w:val="20"/>
          <w:szCs w:val="20"/>
        </w:rPr>
      </w:pPr>
      <w:r w:rsidRPr="00BE7C27">
        <w:rPr>
          <w:sz w:val="20"/>
          <w:szCs w:val="20"/>
        </w:rPr>
        <w:t>3.8</w:t>
      </w:r>
      <w:proofErr w:type="gramStart"/>
      <w:r w:rsidRPr="00BE7C27">
        <w:rPr>
          <w:sz w:val="20"/>
          <w:szCs w:val="20"/>
        </w:rPr>
        <w:t xml:space="preserve"> П</w:t>
      </w:r>
      <w:proofErr w:type="gramEnd"/>
      <w:r w:rsidRPr="00BE7C27">
        <w:rPr>
          <w:sz w:val="20"/>
          <w:szCs w:val="20"/>
        </w:rPr>
        <w:t>ри обследовании (проверке) водоёмов, используемых для забора воды в целях пожаротушения, устанавливаются следующие неисправности (недостатки):</w:t>
      </w:r>
    </w:p>
    <w:p w:rsidR="00BE7C27" w:rsidRPr="00BE7C27" w:rsidRDefault="00BE7C27" w:rsidP="00BE7C27">
      <w:pPr>
        <w:jc w:val="both"/>
        <w:outlineLvl w:val="2"/>
        <w:rPr>
          <w:sz w:val="20"/>
          <w:szCs w:val="20"/>
        </w:rPr>
      </w:pPr>
      <w:r w:rsidRPr="00BE7C27">
        <w:rPr>
          <w:sz w:val="20"/>
          <w:szCs w:val="20"/>
        </w:rPr>
        <w:t xml:space="preserve">   Отсутствует возможность беспрепятственного подъезда к водоёму;</w:t>
      </w:r>
    </w:p>
    <w:p w:rsidR="00BE7C27" w:rsidRPr="00BE7C27" w:rsidRDefault="00BE7C27" w:rsidP="00BE7C27">
      <w:pPr>
        <w:jc w:val="both"/>
        <w:outlineLvl w:val="2"/>
        <w:rPr>
          <w:sz w:val="20"/>
          <w:szCs w:val="20"/>
        </w:rPr>
      </w:pPr>
      <w:r w:rsidRPr="00BE7C27">
        <w:rPr>
          <w:sz w:val="20"/>
          <w:szCs w:val="20"/>
        </w:rPr>
        <w:t xml:space="preserve">   Отсутствие указателя (координатной таблички);</w:t>
      </w:r>
    </w:p>
    <w:p w:rsidR="00BE7C27" w:rsidRPr="00BE7C27" w:rsidRDefault="00BE7C27" w:rsidP="00BE7C27">
      <w:pPr>
        <w:jc w:val="both"/>
        <w:outlineLvl w:val="2"/>
        <w:rPr>
          <w:sz w:val="20"/>
          <w:szCs w:val="20"/>
        </w:rPr>
      </w:pPr>
      <w:r w:rsidRPr="00BE7C27">
        <w:rPr>
          <w:sz w:val="20"/>
          <w:szCs w:val="20"/>
        </w:rPr>
        <w:t xml:space="preserve">   Нечётко нанесены надписи, цифры на указателе (координатной табличке);</w:t>
      </w:r>
    </w:p>
    <w:p w:rsidR="00BE7C27" w:rsidRPr="00BE7C27" w:rsidRDefault="00BE7C27" w:rsidP="00BE7C27">
      <w:pPr>
        <w:jc w:val="both"/>
        <w:outlineLvl w:val="2"/>
        <w:rPr>
          <w:sz w:val="20"/>
          <w:szCs w:val="20"/>
        </w:rPr>
      </w:pPr>
      <w:r w:rsidRPr="00BE7C27">
        <w:rPr>
          <w:sz w:val="20"/>
          <w:szCs w:val="20"/>
        </w:rPr>
        <w:t xml:space="preserve">   </w:t>
      </w:r>
      <w:proofErr w:type="gramStart"/>
      <w:r w:rsidRPr="00BE7C27">
        <w:rPr>
          <w:sz w:val="20"/>
          <w:szCs w:val="20"/>
        </w:rPr>
        <w:t>Отсутствует площадка перед водоёмом для установки пожарных автомобилей для забора воды);</w:t>
      </w:r>
      <w:proofErr w:type="gramEnd"/>
    </w:p>
    <w:p w:rsidR="00BE7C27" w:rsidRPr="00BE7C27" w:rsidRDefault="00BE7C27" w:rsidP="00BE7C27">
      <w:pPr>
        <w:jc w:val="both"/>
        <w:outlineLvl w:val="2"/>
        <w:rPr>
          <w:sz w:val="20"/>
          <w:szCs w:val="20"/>
        </w:rPr>
      </w:pPr>
      <w:r w:rsidRPr="00BE7C27">
        <w:rPr>
          <w:sz w:val="20"/>
          <w:szCs w:val="20"/>
        </w:rPr>
        <w:t xml:space="preserve">   Низкий уровень воды в водоёме (в том числе отсутствует приямок);</w:t>
      </w:r>
    </w:p>
    <w:p w:rsidR="00BE7C27" w:rsidRPr="00BE7C27" w:rsidRDefault="00BE7C27" w:rsidP="00BE7C27">
      <w:pPr>
        <w:jc w:val="both"/>
        <w:outlineLvl w:val="2"/>
        <w:rPr>
          <w:sz w:val="20"/>
          <w:szCs w:val="20"/>
        </w:rPr>
      </w:pPr>
      <w:r w:rsidRPr="00BE7C27">
        <w:rPr>
          <w:sz w:val="20"/>
          <w:szCs w:val="20"/>
        </w:rPr>
        <w:t xml:space="preserve">   </w:t>
      </w:r>
      <w:proofErr w:type="gramStart"/>
      <w:r w:rsidRPr="00BE7C27">
        <w:rPr>
          <w:sz w:val="20"/>
          <w:szCs w:val="20"/>
        </w:rPr>
        <w:t>Негерметичен</w:t>
      </w:r>
      <w:proofErr w:type="gramEnd"/>
      <w:r w:rsidRPr="00BE7C27">
        <w:rPr>
          <w:sz w:val="20"/>
          <w:szCs w:val="20"/>
        </w:rPr>
        <w:t xml:space="preserve"> (не держит воду);</w:t>
      </w:r>
    </w:p>
    <w:p w:rsidR="00BE7C27" w:rsidRPr="00BE7C27" w:rsidRDefault="00BE7C27" w:rsidP="00BE7C27">
      <w:pPr>
        <w:jc w:val="both"/>
        <w:outlineLvl w:val="2"/>
        <w:rPr>
          <w:sz w:val="20"/>
          <w:szCs w:val="20"/>
        </w:rPr>
      </w:pPr>
      <w:r w:rsidRPr="00BE7C27">
        <w:rPr>
          <w:sz w:val="20"/>
          <w:szCs w:val="20"/>
        </w:rPr>
        <w:t xml:space="preserve">   Отсутствует упорный брус;</w:t>
      </w:r>
    </w:p>
    <w:p w:rsidR="00BE7C27" w:rsidRPr="00BE7C27" w:rsidRDefault="00BE7C27" w:rsidP="00BE7C27">
      <w:pPr>
        <w:jc w:val="both"/>
        <w:outlineLvl w:val="2"/>
        <w:rPr>
          <w:sz w:val="20"/>
          <w:szCs w:val="20"/>
        </w:rPr>
      </w:pPr>
      <w:r w:rsidRPr="00BE7C27">
        <w:rPr>
          <w:sz w:val="20"/>
          <w:szCs w:val="20"/>
        </w:rPr>
        <w:t xml:space="preserve">   Не закреплен упорный брус;</w:t>
      </w:r>
    </w:p>
    <w:p w:rsidR="00BE7C27" w:rsidRPr="00BE7C27" w:rsidRDefault="00BE7C27" w:rsidP="00BE7C27">
      <w:pPr>
        <w:jc w:val="both"/>
        <w:outlineLvl w:val="2"/>
        <w:rPr>
          <w:sz w:val="20"/>
          <w:szCs w:val="20"/>
        </w:rPr>
      </w:pPr>
      <w:r w:rsidRPr="00BE7C27">
        <w:rPr>
          <w:sz w:val="20"/>
          <w:szCs w:val="20"/>
        </w:rPr>
        <w:t xml:space="preserve">   Не исправен (отсутствует) самотечный колодец;</w:t>
      </w:r>
    </w:p>
    <w:p w:rsidR="00BE7C27" w:rsidRPr="00BE7C27" w:rsidRDefault="00BE7C27" w:rsidP="00BE7C27">
      <w:pPr>
        <w:jc w:val="both"/>
        <w:outlineLvl w:val="2"/>
        <w:rPr>
          <w:sz w:val="20"/>
          <w:szCs w:val="20"/>
        </w:rPr>
      </w:pPr>
      <w:r w:rsidRPr="00BE7C27">
        <w:rPr>
          <w:sz w:val="20"/>
          <w:szCs w:val="20"/>
        </w:rPr>
        <w:t xml:space="preserve">   Наличие проруби при отрицательной температуре воздуха (для открытых водоёмов) и приспособлений по предотвращению их замерзания.</w:t>
      </w:r>
    </w:p>
    <w:p w:rsidR="00BE7C27" w:rsidRPr="00BE7C27" w:rsidRDefault="00BE7C27" w:rsidP="00BE7C27">
      <w:pPr>
        <w:jc w:val="both"/>
        <w:outlineLvl w:val="2"/>
        <w:rPr>
          <w:sz w:val="20"/>
          <w:szCs w:val="20"/>
        </w:rPr>
      </w:pPr>
      <w:r w:rsidRPr="00BE7C27">
        <w:rPr>
          <w:sz w:val="20"/>
          <w:szCs w:val="20"/>
        </w:rPr>
        <w:t>3.9</w:t>
      </w:r>
      <w:proofErr w:type="gramStart"/>
      <w:r w:rsidRPr="00BE7C27">
        <w:rPr>
          <w:sz w:val="20"/>
          <w:szCs w:val="20"/>
        </w:rPr>
        <w:t xml:space="preserve"> П</w:t>
      </w:r>
      <w:proofErr w:type="gramEnd"/>
      <w:r w:rsidRPr="00BE7C27">
        <w:rPr>
          <w:sz w:val="20"/>
          <w:szCs w:val="20"/>
        </w:rPr>
        <w:t>ри обследовании (проверке) пирсов с твёрдым покрытием на  водоёмах, устанавливаются следующие неисправности (недостатки):</w:t>
      </w:r>
    </w:p>
    <w:p w:rsidR="00BE7C27" w:rsidRPr="00BE7C27" w:rsidRDefault="00BE7C27" w:rsidP="00BE7C27">
      <w:pPr>
        <w:jc w:val="both"/>
        <w:outlineLvl w:val="2"/>
        <w:rPr>
          <w:sz w:val="20"/>
          <w:szCs w:val="20"/>
        </w:rPr>
      </w:pPr>
      <w:r w:rsidRPr="00BE7C27">
        <w:rPr>
          <w:sz w:val="20"/>
          <w:szCs w:val="20"/>
        </w:rPr>
        <w:t xml:space="preserve">   Отсутствие указателя (координатной таблички) пирса;</w:t>
      </w:r>
    </w:p>
    <w:p w:rsidR="00BE7C27" w:rsidRPr="00BE7C27" w:rsidRDefault="00BE7C27" w:rsidP="00BE7C27">
      <w:pPr>
        <w:jc w:val="both"/>
        <w:outlineLvl w:val="2"/>
        <w:rPr>
          <w:sz w:val="20"/>
          <w:szCs w:val="20"/>
        </w:rPr>
      </w:pPr>
      <w:r w:rsidRPr="00BE7C27">
        <w:rPr>
          <w:sz w:val="20"/>
          <w:szCs w:val="20"/>
        </w:rPr>
        <w:t xml:space="preserve">   Нечётко нанесены надписи, цифры на указателе (координатной табличке);</w:t>
      </w:r>
    </w:p>
    <w:p w:rsidR="00BE7C27" w:rsidRPr="00BE7C27" w:rsidRDefault="00BE7C27" w:rsidP="00BE7C27">
      <w:pPr>
        <w:jc w:val="both"/>
        <w:outlineLvl w:val="2"/>
        <w:rPr>
          <w:sz w:val="20"/>
          <w:szCs w:val="20"/>
        </w:rPr>
      </w:pPr>
      <w:r w:rsidRPr="00BE7C27">
        <w:rPr>
          <w:sz w:val="20"/>
          <w:szCs w:val="20"/>
        </w:rPr>
        <w:t xml:space="preserve">   Неисправное состояние несущих конструкций, покрытия (настила), ограждения, упорного бруса и наличие приямка для забора воды;</w:t>
      </w:r>
    </w:p>
    <w:p w:rsidR="00BE7C27" w:rsidRPr="00BE7C27" w:rsidRDefault="00BE7C27" w:rsidP="00BE7C27">
      <w:pPr>
        <w:jc w:val="both"/>
        <w:outlineLvl w:val="2"/>
        <w:rPr>
          <w:sz w:val="20"/>
          <w:szCs w:val="20"/>
        </w:rPr>
      </w:pPr>
      <w:r w:rsidRPr="00BE7C27">
        <w:rPr>
          <w:sz w:val="20"/>
          <w:szCs w:val="20"/>
        </w:rPr>
        <w:t xml:space="preserve">   Невозможность беспрепятственного подъезда к пирсу;</w:t>
      </w:r>
    </w:p>
    <w:p w:rsidR="00BE7C27" w:rsidRPr="00BE7C27" w:rsidRDefault="00BE7C27" w:rsidP="00BE7C27">
      <w:pPr>
        <w:jc w:val="both"/>
        <w:outlineLvl w:val="2"/>
        <w:rPr>
          <w:sz w:val="20"/>
          <w:szCs w:val="20"/>
        </w:rPr>
      </w:pPr>
      <w:r w:rsidRPr="00BE7C27">
        <w:rPr>
          <w:sz w:val="20"/>
          <w:szCs w:val="20"/>
        </w:rPr>
        <w:t xml:space="preserve">   Отсутствие площадки перед пирсом для разворота пожарной техники.</w:t>
      </w:r>
    </w:p>
    <w:p w:rsidR="00BE7C27" w:rsidRPr="00BE7C27" w:rsidRDefault="00BE7C27" w:rsidP="00BE7C27">
      <w:pPr>
        <w:jc w:val="both"/>
        <w:outlineLvl w:val="2"/>
        <w:rPr>
          <w:sz w:val="20"/>
          <w:szCs w:val="20"/>
        </w:rPr>
      </w:pPr>
      <w:r w:rsidRPr="00BE7C27">
        <w:rPr>
          <w:sz w:val="20"/>
          <w:szCs w:val="20"/>
        </w:rPr>
        <w:t>3.10</w:t>
      </w:r>
      <w:proofErr w:type="gramStart"/>
      <w:r w:rsidRPr="00BE7C27">
        <w:rPr>
          <w:sz w:val="20"/>
          <w:szCs w:val="20"/>
        </w:rPr>
        <w:t xml:space="preserve"> П</w:t>
      </w:r>
      <w:proofErr w:type="gramEnd"/>
      <w:r w:rsidRPr="00BE7C27">
        <w:rPr>
          <w:sz w:val="20"/>
          <w:szCs w:val="20"/>
        </w:rPr>
        <w:t>ри проверке других источников НППВ устанавливается наличие подъезда и возможность забора воды из них в любое время года.</w:t>
      </w:r>
    </w:p>
    <w:p w:rsidR="00BE7C27" w:rsidRPr="00BE7C27" w:rsidRDefault="00BE7C27" w:rsidP="00BE7C27">
      <w:pPr>
        <w:jc w:val="both"/>
        <w:outlineLvl w:val="2"/>
        <w:rPr>
          <w:sz w:val="20"/>
          <w:szCs w:val="20"/>
        </w:rPr>
      </w:pPr>
      <w:r w:rsidRPr="00BE7C27">
        <w:rPr>
          <w:sz w:val="20"/>
          <w:szCs w:val="20"/>
        </w:rPr>
        <w:t>3.11</w:t>
      </w:r>
      <w:proofErr w:type="gramStart"/>
      <w:r w:rsidRPr="00BE7C27">
        <w:rPr>
          <w:sz w:val="20"/>
          <w:szCs w:val="20"/>
        </w:rPr>
        <w:t xml:space="preserve"> П</w:t>
      </w:r>
      <w:proofErr w:type="gramEnd"/>
      <w:r w:rsidRPr="00BE7C27">
        <w:rPr>
          <w:sz w:val="20"/>
          <w:szCs w:val="20"/>
        </w:rPr>
        <w:t>од испытанием источников НППВ подразумевается проверка их работоспособности путем технического осмотра и пуска воды с последующим сравниванием фактического расхода с требуемым по нормам на цели пожаротушения. Испытания должны проводиться в часы максимального водопотребления на хозяйственные нужды.</w:t>
      </w:r>
    </w:p>
    <w:p w:rsidR="00BE7C27" w:rsidRPr="00BE7C27" w:rsidRDefault="00BE7C27" w:rsidP="00BE7C27">
      <w:pPr>
        <w:jc w:val="both"/>
        <w:outlineLvl w:val="2"/>
        <w:rPr>
          <w:sz w:val="20"/>
          <w:szCs w:val="20"/>
        </w:rPr>
      </w:pPr>
      <w:r w:rsidRPr="00BE7C27">
        <w:rPr>
          <w:sz w:val="20"/>
          <w:szCs w:val="20"/>
        </w:rPr>
        <w:t>3.12 Испытание источников НППВ проводиться в соответствии с установленными методиками.</w:t>
      </w:r>
    </w:p>
    <w:p w:rsidR="00BE7C27" w:rsidRPr="00BE7C27" w:rsidRDefault="00BE7C27" w:rsidP="00BE7C27">
      <w:pPr>
        <w:jc w:val="both"/>
        <w:outlineLvl w:val="2"/>
        <w:rPr>
          <w:sz w:val="20"/>
          <w:szCs w:val="20"/>
        </w:rPr>
      </w:pPr>
    </w:p>
    <w:p w:rsidR="00BE7C27" w:rsidRPr="00BE7C27" w:rsidRDefault="00BE7C27" w:rsidP="00BE7C27">
      <w:pPr>
        <w:numPr>
          <w:ilvl w:val="0"/>
          <w:numId w:val="15"/>
        </w:numPr>
        <w:jc w:val="both"/>
        <w:outlineLvl w:val="2"/>
        <w:rPr>
          <w:sz w:val="20"/>
          <w:szCs w:val="20"/>
        </w:rPr>
      </w:pPr>
      <w:r w:rsidRPr="00BE7C27">
        <w:rPr>
          <w:sz w:val="20"/>
          <w:szCs w:val="20"/>
        </w:rPr>
        <w:t>Ремонт и реконструкция источников НППВ</w:t>
      </w:r>
    </w:p>
    <w:p w:rsidR="00BE7C27" w:rsidRPr="00BE7C27" w:rsidRDefault="00BE7C27" w:rsidP="00BE7C27">
      <w:pPr>
        <w:ind w:left="3720"/>
        <w:jc w:val="both"/>
        <w:outlineLvl w:val="2"/>
        <w:rPr>
          <w:sz w:val="20"/>
          <w:szCs w:val="20"/>
        </w:rPr>
      </w:pPr>
    </w:p>
    <w:p w:rsidR="00BE7C27" w:rsidRPr="00BE7C27" w:rsidRDefault="00BE7C27" w:rsidP="00BE7C27">
      <w:pPr>
        <w:jc w:val="both"/>
        <w:outlineLvl w:val="2"/>
        <w:rPr>
          <w:sz w:val="20"/>
          <w:szCs w:val="20"/>
        </w:rPr>
      </w:pPr>
      <w:r w:rsidRPr="00BE7C27">
        <w:rPr>
          <w:sz w:val="20"/>
          <w:szCs w:val="20"/>
        </w:rPr>
        <w:t>4.1 Ремонт пожарных гидрантов должен быть произведён в течени</w:t>
      </w:r>
      <w:proofErr w:type="gramStart"/>
      <w:r w:rsidRPr="00BE7C27">
        <w:rPr>
          <w:sz w:val="20"/>
          <w:szCs w:val="20"/>
        </w:rPr>
        <w:t>и</w:t>
      </w:r>
      <w:proofErr w:type="gramEnd"/>
      <w:r w:rsidRPr="00BE7C27">
        <w:rPr>
          <w:sz w:val="20"/>
          <w:szCs w:val="20"/>
        </w:rPr>
        <w:t xml:space="preserve"> суток с момента получения сообщения о неисправности или обнаружении неисправности. Ремонт пожарных водоёмов, резервуаров, пирсов к водным объектам должен быть произведён в течени</w:t>
      </w:r>
      <w:proofErr w:type="gramStart"/>
      <w:r w:rsidRPr="00BE7C27">
        <w:rPr>
          <w:sz w:val="20"/>
          <w:szCs w:val="20"/>
        </w:rPr>
        <w:t>и</w:t>
      </w:r>
      <w:proofErr w:type="gramEnd"/>
      <w:r w:rsidRPr="00BE7C27">
        <w:rPr>
          <w:sz w:val="20"/>
          <w:szCs w:val="20"/>
        </w:rPr>
        <w:t xml:space="preserve"> 14 дней с момента получения сообщения о неисправности или обнаружения неисправности.</w:t>
      </w:r>
    </w:p>
    <w:p w:rsidR="00BE7C27" w:rsidRPr="00BE7C27" w:rsidRDefault="00BE7C27" w:rsidP="00BE7C27">
      <w:pPr>
        <w:jc w:val="both"/>
        <w:outlineLvl w:val="2"/>
        <w:rPr>
          <w:sz w:val="20"/>
          <w:szCs w:val="20"/>
        </w:rPr>
      </w:pPr>
      <w:r w:rsidRPr="00BE7C27">
        <w:rPr>
          <w:sz w:val="20"/>
          <w:szCs w:val="20"/>
        </w:rPr>
        <w:t>4.2 Технические характеристики источников НППВ после ремонта и реконструкции должны соответствовать требованиям нормативных документов по пожарной безопасности.</w:t>
      </w:r>
    </w:p>
    <w:p w:rsidR="00BE7C27" w:rsidRPr="00BE7C27" w:rsidRDefault="00BE7C27" w:rsidP="00BE7C27">
      <w:pPr>
        <w:jc w:val="both"/>
        <w:outlineLvl w:val="2"/>
        <w:rPr>
          <w:sz w:val="20"/>
          <w:szCs w:val="20"/>
        </w:rPr>
      </w:pPr>
      <w:r w:rsidRPr="00BE7C27">
        <w:rPr>
          <w:sz w:val="20"/>
          <w:szCs w:val="20"/>
        </w:rPr>
        <w:t>4.3</w:t>
      </w:r>
      <w:proofErr w:type="gramStart"/>
      <w:r w:rsidRPr="00BE7C27">
        <w:rPr>
          <w:sz w:val="20"/>
          <w:szCs w:val="20"/>
        </w:rPr>
        <w:t xml:space="preserve"> П</w:t>
      </w:r>
      <w:proofErr w:type="gramEnd"/>
      <w:r w:rsidRPr="00BE7C27">
        <w:rPr>
          <w:sz w:val="20"/>
          <w:szCs w:val="20"/>
        </w:rPr>
        <w:t>ри отключении участков водопроводной сети и (или) пожарных гидрантов для проведения ремонта или реконструкции, а также в случае уменьшения давления в водопроводной сети ниже требуемого, Администрация муниципального образования сельское поселение Илирней, абоненты, организации, в ведении которых они находятся, заблаговременно извещают об этом подразделение пожарной охраны.</w:t>
      </w:r>
    </w:p>
    <w:p w:rsidR="00BE7C27" w:rsidRPr="00BE7C27" w:rsidRDefault="00BE7C27" w:rsidP="00426CAF">
      <w:pPr>
        <w:rPr>
          <w:sz w:val="20"/>
          <w:szCs w:val="20"/>
        </w:rPr>
      </w:pPr>
    </w:p>
    <w:p w:rsidR="00BE7C27" w:rsidRPr="00BE7C27" w:rsidRDefault="00BE7C27" w:rsidP="00426CAF">
      <w:pPr>
        <w:rPr>
          <w:sz w:val="20"/>
          <w:szCs w:val="20"/>
        </w:rPr>
      </w:pPr>
    </w:p>
    <w:p w:rsidR="005C67D3" w:rsidRPr="005C67D3" w:rsidRDefault="005C67D3" w:rsidP="005C67D3">
      <w:pPr>
        <w:jc w:val="center"/>
        <w:rPr>
          <w:b/>
          <w:sz w:val="20"/>
          <w:szCs w:val="20"/>
        </w:rPr>
      </w:pPr>
      <w:r w:rsidRPr="005C67D3">
        <w:rPr>
          <w:b/>
          <w:sz w:val="20"/>
          <w:szCs w:val="20"/>
        </w:rPr>
        <w:t>АДМИНИСТРАЦИЯ</w:t>
      </w:r>
    </w:p>
    <w:p w:rsidR="005C67D3" w:rsidRPr="005C67D3" w:rsidRDefault="005C67D3" w:rsidP="005C67D3">
      <w:pPr>
        <w:jc w:val="center"/>
        <w:rPr>
          <w:b/>
          <w:sz w:val="20"/>
          <w:szCs w:val="20"/>
        </w:rPr>
      </w:pPr>
      <w:r w:rsidRPr="005C67D3">
        <w:rPr>
          <w:b/>
          <w:sz w:val="20"/>
          <w:szCs w:val="20"/>
        </w:rPr>
        <w:t>МУНИЦИПАЛЬНОГО ОБРАЗОВАНИЯ</w:t>
      </w:r>
    </w:p>
    <w:p w:rsidR="005C67D3" w:rsidRPr="005C67D3" w:rsidRDefault="005C67D3" w:rsidP="005C67D3">
      <w:pPr>
        <w:jc w:val="center"/>
        <w:rPr>
          <w:b/>
          <w:sz w:val="20"/>
          <w:szCs w:val="20"/>
        </w:rPr>
      </w:pPr>
      <w:r w:rsidRPr="005C67D3">
        <w:rPr>
          <w:b/>
          <w:sz w:val="20"/>
          <w:szCs w:val="20"/>
        </w:rPr>
        <w:t>СЕЛЬСКОЕ ПОСЕЛЕНИЕ ИЛИРНЕЙ</w:t>
      </w:r>
    </w:p>
    <w:p w:rsidR="005C67D3" w:rsidRPr="005C67D3" w:rsidRDefault="005C67D3" w:rsidP="005C67D3">
      <w:pPr>
        <w:jc w:val="center"/>
        <w:rPr>
          <w:b/>
          <w:sz w:val="20"/>
          <w:szCs w:val="20"/>
        </w:rPr>
      </w:pPr>
      <w:r w:rsidRPr="005C67D3">
        <w:rPr>
          <w:b/>
          <w:sz w:val="20"/>
          <w:szCs w:val="20"/>
        </w:rPr>
        <w:t>ЧУКОТСКОГО АВТОНОМНОГО ОКРУГА</w:t>
      </w:r>
    </w:p>
    <w:p w:rsidR="005C67D3" w:rsidRPr="005C67D3" w:rsidRDefault="005C67D3" w:rsidP="005C67D3">
      <w:pPr>
        <w:jc w:val="center"/>
        <w:rPr>
          <w:sz w:val="20"/>
          <w:szCs w:val="20"/>
        </w:rPr>
      </w:pPr>
    </w:p>
    <w:p w:rsidR="005C67D3" w:rsidRPr="005C67D3" w:rsidRDefault="005C67D3" w:rsidP="005C67D3">
      <w:pPr>
        <w:jc w:val="center"/>
        <w:rPr>
          <w:b/>
          <w:spacing w:val="20"/>
          <w:sz w:val="20"/>
          <w:szCs w:val="20"/>
        </w:rPr>
      </w:pPr>
      <w:r w:rsidRPr="005C67D3">
        <w:rPr>
          <w:b/>
          <w:spacing w:val="20"/>
          <w:sz w:val="20"/>
          <w:szCs w:val="20"/>
        </w:rPr>
        <w:t>ПОСТАНОВЛЕНИЕ</w:t>
      </w:r>
    </w:p>
    <w:p w:rsidR="005C67D3" w:rsidRPr="005C67D3" w:rsidRDefault="005C67D3" w:rsidP="005C67D3">
      <w:pPr>
        <w:jc w:val="center"/>
        <w:rPr>
          <w:b/>
          <w:sz w:val="20"/>
          <w:szCs w:val="20"/>
        </w:rPr>
      </w:pPr>
    </w:p>
    <w:p w:rsidR="005C67D3" w:rsidRPr="005C67D3" w:rsidRDefault="005C67D3" w:rsidP="005C67D3">
      <w:pPr>
        <w:jc w:val="center"/>
        <w:rPr>
          <w:b/>
          <w:sz w:val="20"/>
          <w:szCs w:val="20"/>
        </w:rPr>
      </w:pPr>
    </w:p>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1E0" w:firstRow="1" w:lastRow="1" w:firstColumn="1" w:lastColumn="1" w:noHBand="0" w:noVBand="0"/>
      </w:tblPr>
      <w:tblGrid>
        <w:gridCol w:w="3209"/>
        <w:gridCol w:w="3586"/>
        <w:gridCol w:w="3485"/>
      </w:tblGrid>
      <w:tr w:rsidR="005C67D3" w:rsidRPr="005C67D3" w:rsidTr="006633FF">
        <w:tc>
          <w:tcPr>
            <w:tcW w:w="1561" w:type="pct"/>
            <w:shd w:val="clear" w:color="auto" w:fill="auto"/>
          </w:tcPr>
          <w:p w:rsidR="005C67D3" w:rsidRPr="005C67D3" w:rsidRDefault="005C67D3" w:rsidP="005C67D3">
            <w:pPr>
              <w:jc w:val="both"/>
              <w:rPr>
                <w:sz w:val="20"/>
                <w:szCs w:val="20"/>
              </w:rPr>
            </w:pPr>
            <w:r w:rsidRPr="005C67D3">
              <w:rPr>
                <w:sz w:val="20"/>
                <w:szCs w:val="20"/>
              </w:rPr>
              <w:t>от 03 апреля 2026 года</w:t>
            </w:r>
          </w:p>
        </w:tc>
        <w:tc>
          <w:tcPr>
            <w:tcW w:w="1744" w:type="pct"/>
            <w:shd w:val="clear" w:color="auto" w:fill="auto"/>
          </w:tcPr>
          <w:p w:rsidR="005C67D3" w:rsidRPr="005C67D3" w:rsidRDefault="005C67D3" w:rsidP="005C67D3">
            <w:pPr>
              <w:rPr>
                <w:sz w:val="20"/>
                <w:szCs w:val="20"/>
              </w:rPr>
            </w:pPr>
            <w:r w:rsidRPr="005C67D3">
              <w:rPr>
                <w:sz w:val="20"/>
                <w:szCs w:val="20"/>
              </w:rPr>
              <w:t xml:space="preserve">                  № 6</w:t>
            </w:r>
          </w:p>
        </w:tc>
        <w:tc>
          <w:tcPr>
            <w:tcW w:w="1695" w:type="pct"/>
            <w:shd w:val="clear" w:color="auto" w:fill="auto"/>
          </w:tcPr>
          <w:p w:rsidR="005C67D3" w:rsidRPr="005C67D3" w:rsidRDefault="005C67D3" w:rsidP="005C67D3">
            <w:pPr>
              <w:jc w:val="right"/>
              <w:rPr>
                <w:sz w:val="20"/>
                <w:szCs w:val="20"/>
              </w:rPr>
            </w:pPr>
            <w:r w:rsidRPr="005C67D3">
              <w:rPr>
                <w:sz w:val="20"/>
                <w:szCs w:val="20"/>
              </w:rPr>
              <w:t>с. Илирней</w:t>
            </w:r>
          </w:p>
        </w:tc>
      </w:tr>
    </w:tbl>
    <w:p w:rsidR="005C67D3" w:rsidRPr="005C67D3" w:rsidRDefault="005C67D3" w:rsidP="005C67D3">
      <w:pPr>
        <w:jc w:val="both"/>
        <w:rPr>
          <w:sz w:val="20"/>
          <w:szCs w:val="20"/>
        </w:rPr>
      </w:pPr>
    </w:p>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1E0" w:firstRow="1" w:lastRow="1" w:firstColumn="1" w:lastColumn="1" w:noHBand="0" w:noVBand="0"/>
      </w:tblPr>
      <w:tblGrid>
        <w:gridCol w:w="5343"/>
      </w:tblGrid>
      <w:tr w:rsidR="005C67D3" w:rsidRPr="005C67D3" w:rsidTr="006633FF">
        <w:trPr>
          <w:trHeight w:val="873"/>
        </w:trPr>
        <w:tc>
          <w:tcPr>
            <w:tcW w:w="5343" w:type="dxa"/>
            <w:shd w:val="clear" w:color="auto" w:fill="auto"/>
          </w:tcPr>
          <w:p w:rsidR="005C67D3" w:rsidRPr="005C67D3" w:rsidRDefault="005C67D3" w:rsidP="005C67D3">
            <w:pPr>
              <w:jc w:val="both"/>
              <w:rPr>
                <w:sz w:val="20"/>
                <w:szCs w:val="20"/>
              </w:rPr>
            </w:pPr>
            <w:r w:rsidRPr="005C67D3">
              <w:rPr>
                <w:sz w:val="20"/>
                <w:szCs w:val="20"/>
              </w:rPr>
              <w:t>Об утверждении положения «Об обеспечение первичных мер безопасности на территории сельского поселения Илирней на 2026 – 2027 годы»</w:t>
            </w:r>
          </w:p>
        </w:tc>
      </w:tr>
    </w:tbl>
    <w:p w:rsidR="005C67D3" w:rsidRPr="005C67D3" w:rsidRDefault="005C67D3" w:rsidP="005C67D3">
      <w:pPr>
        <w:jc w:val="both"/>
        <w:rPr>
          <w:sz w:val="20"/>
          <w:szCs w:val="20"/>
        </w:rPr>
      </w:pPr>
      <w:r w:rsidRPr="005C67D3">
        <w:rPr>
          <w:sz w:val="20"/>
          <w:szCs w:val="20"/>
        </w:rPr>
        <w:t xml:space="preserve">           </w:t>
      </w:r>
      <w:proofErr w:type="gramStart"/>
      <w:r w:rsidRPr="005C67D3">
        <w:rPr>
          <w:sz w:val="20"/>
          <w:szCs w:val="20"/>
        </w:rPr>
        <w:t xml:space="preserve">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21 декабря 1994 года № 69-ФЗ «О </w:t>
      </w:r>
      <w:r w:rsidRPr="005C67D3">
        <w:rPr>
          <w:sz w:val="20"/>
          <w:szCs w:val="20"/>
        </w:rPr>
        <w:lastRenderedPageBreak/>
        <w:t>пожарной безопасности», Федеральным законом от 22 июля 2008 года «123-ФЗ «Технический регламент о требованиях пожарной безопасности», Уставом сельского поселения Илирней,  администрация сельского поселения Илирней</w:t>
      </w:r>
      <w:proofErr w:type="gramEnd"/>
    </w:p>
    <w:p w:rsidR="005C67D3" w:rsidRPr="005C67D3" w:rsidRDefault="005C67D3" w:rsidP="005C67D3">
      <w:pPr>
        <w:jc w:val="both"/>
        <w:rPr>
          <w:b/>
          <w:spacing w:val="20"/>
          <w:sz w:val="20"/>
          <w:szCs w:val="20"/>
        </w:rPr>
      </w:pPr>
      <w:r w:rsidRPr="005C67D3">
        <w:rPr>
          <w:b/>
          <w:spacing w:val="20"/>
          <w:sz w:val="20"/>
          <w:szCs w:val="20"/>
        </w:rPr>
        <w:t xml:space="preserve">ПОСТАНОВЛЯЕТ: </w:t>
      </w:r>
    </w:p>
    <w:p w:rsidR="005C67D3" w:rsidRPr="005C67D3" w:rsidRDefault="005C67D3" w:rsidP="005C67D3">
      <w:pPr>
        <w:ind w:firstLine="720"/>
        <w:jc w:val="both"/>
        <w:rPr>
          <w:sz w:val="20"/>
          <w:szCs w:val="20"/>
        </w:rPr>
      </w:pPr>
    </w:p>
    <w:p w:rsidR="005C67D3" w:rsidRPr="005C67D3" w:rsidRDefault="005C67D3" w:rsidP="005C67D3">
      <w:pPr>
        <w:tabs>
          <w:tab w:val="left" w:pos="1080"/>
        </w:tabs>
        <w:ind w:firstLine="709"/>
        <w:jc w:val="both"/>
        <w:rPr>
          <w:color w:val="000000"/>
          <w:sz w:val="20"/>
          <w:szCs w:val="20"/>
        </w:rPr>
      </w:pPr>
      <w:r w:rsidRPr="005C67D3">
        <w:rPr>
          <w:color w:val="000000"/>
          <w:sz w:val="20"/>
          <w:szCs w:val="20"/>
        </w:rPr>
        <w:t>1.</w:t>
      </w:r>
      <w:r w:rsidRPr="005C67D3">
        <w:rPr>
          <w:color w:val="000000"/>
          <w:sz w:val="20"/>
          <w:szCs w:val="20"/>
        </w:rPr>
        <w:tab/>
        <w:t>Утвердить прилагаемое Положение «Обеспечение первичных мер пожарной безопасности на территории сельского поселения Илирней на 2026 – 2027 годы».</w:t>
      </w:r>
    </w:p>
    <w:p w:rsidR="005C67D3" w:rsidRPr="005C67D3" w:rsidRDefault="005C67D3" w:rsidP="005C67D3">
      <w:pPr>
        <w:tabs>
          <w:tab w:val="left" w:pos="1109"/>
          <w:tab w:val="left" w:pos="1184"/>
        </w:tabs>
        <w:ind w:firstLine="709"/>
        <w:jc w:val="both"/>
        <w:rPr>
          <w:color w:val="000000"/>
          <w:sz w:val="20"/>
          <w:szCs w:val="20"/>
        </w:rPr>
      </w:pPr>
      <w:r w:rsidRPr="005C67D3">
        <w:rPr>
          <w:sz w:val="20"/>
          <w:szCs w:val="20"/>
        </w:rPr>
        <w:t xml:space="preserve">2. </w:t>
      </w:r>
      <w:r w:rsidRPr="005C67D3">
        <w:rPr>
          <w:sz w:val="20"/>
          <w:szCs w:val="20"/>
        </w:rPr>
        <w:tab/>
      </w:r>
      <w:r w:rsidRPr="005C67D3">
        <w:rPr>
          <w:color w:val="000000"/>
          <w:sz w:val="20"/>
          <w:szCs w:val="20"/>
        </w:rPr>
        <w:t>Настоящее постановление вступает в силу с момента его официального опубликования.</w:t>
      </w:r>
    </w:p>
    <w:p w:rsidR="005C67D3" w:rsidRPr="005C67D3" w:rsidRDefault="005C67D3" w:rsidP="005C67D3">
      <w:pPr>
        <w:tabs>
          <w:tab w:val="left" w:pos="1109"/>
          <w:tab w:val="left" w:pos="1184"/>
        </w:tabs>
        <w:ind w:firstLine="709"/>
        <w:jc w:val="both"/>
        <w:rPr>
          <w:sz w:val="20"/>
          <w:szCs w:val="20"/>
        </w:rPr>
      </w:pPr>
      <w:r w:rsidRPr="005C67D3">
        <w:rPr>
          <w:color w:val="000000"/>
          <w:sz w:val="20"/>
          <w:szCs w:val="20"/>
        </w:rPr>
        <w:t xml:space="preserve">3. </w:t>
      </w:r>
      <w:r w:rsidRPr="005C67D3">
        <w:rPr>
          <w:sz w:val="20"/>
          <w:szCs w:val="20"/>
        </w:rPr>
        <w:tab/>
      </w:r>
      <w:proofErr w:type="gramStart"/>
      <w:r w:rsidRPr="005C67D3">
        <w:rPr>
          <w:sz w:val="20"/>
          <w:szCs w:val="20"/>
        </w:rPr>
        <w:t>Контроль за</w:t>
      </w:r>
      <w:proofErr w:type="gramEnd"/>
      <w:r w:rsidRPr="005C67D3">
        <w:rPr>
          <w:sz w:val="20"/>
          <w:szCs w:val="20"/>
        </w:rPr>
        <w:t xml:space="preserve"> исполнением настоящего постановления оставляю за собой.</w:t>
      </w:r>
    </w:p>
    <w:p w:rsidR="005C67D3" w:rsidRPr="005C67D3" w:rsidRDefault="005C67D3" w:rsidP="005C67D3">
      <w:pPr>
        <w:tabs>
          <w:tab w:val="left" w:pos="1080"/>
        </w:tabs>
        <w:jc w:val="both"/>
        <w:outlineLvl w:val="2"/>
        <w:rPr>
          <w:sz w:val="20"/>
          <w:szCs w:val="20"/>
        </w:rPr>
      </w:pPr>
    </w:p>
    <w:p w:rsidR="005C67D3" w:rsidRPr="005C67D3" w:rsidRDefault="005C67D3" w:rsidP="005C67D3">
      <w:pPr>
        <w:jc w:val="both"/>
        <w:outlineLvl w:val="2"/>
        <w:rPr>
          <w:color w:val="000000"/>
          <w:sz w:val="20"/>
          <w:szCs w:val="20"/>
        </w:rPr>
      </w:pPr>
    </w:p>
    <w:p w:rsidR="005C67D3" w:rsidRPr="005C67D3" w:rsidRDefault="005C67D3" w:rsidP="005C67D3">
      <w:pPr>
        <w:jc w:val="both"/>
        <w:outlineLvl w:val="2"/>
        <w:rPr>
          <w:color w:val="000000"/>
          <w:sz w:val="20"/>
          <w:szCs w:val="20"/>
        </w:rPr>
      </w:pPr>
    </w:p>
    <w:p w:rsidR="005C67D3" w:rsidRPr="005C67D3" w:rsidRDefault="005C67D3" w:rsidP="005C67D3">
      <w:pPr>
        <w:jc w:val="both"/>
        <w:outlineLvl w:val="2"/>
        <w:rPr>
          <w:color w:val="000000"/>
          <w:sz w:val="20"/>
          <w:szCs w:val="20"/>
        </w:rPr>
      </w:pPr>
      <w:r w:rsidRPr="005C67D3">
        <w:rPr>
          <w:color w:val="000000"/>
          <w:sz w:val="20"/>
          <w:szCs w:val="20"/>
        </w:rPr>
        <w:t>Глава</w:t>
      </w:r>
      <w:r w:rsidRPr="005C67D3">
        <w:rPr>
          <w:color w:val="000000"/>
          <w:sz w:val="20"/>
          <w:szCs w:val="20"/>
        </w:rPr>
        <w:tab/>
        <w:t xml:space="preserve">администрации </w:t>
      </w:r>
      <w:r w:rsidRPr="005C67D3">
        <w:rPr>
          <w:color w:val="000000"/>
          <w:sz w:val="20"/>
          <w:szCs w:val="20"/>
        </w:rPr>
        <w:tab/>
      </w:r>
      <w:r w:rsidRPr="005C67D3">
        <w:rPr>
          <w:color w:val="000000"/>
          <w:sz w:val="20"/>
          <w:szCs w:val="20"/>
        </w:rPr>
        <w:tab/>
      </w:r>
      <w:r w:rsidRPr="005C67D3">
        <w:rPr>
          <w:color w:val="000000"/>
          <w:sz w:val="20"/>
          <w:szCs w:val="20"/>
        </w:rPr>
        <w:tab/>
      </w:r>
      <w:r w:rsidRPr="005C67D3">
        <w:rPr>
          <w:color w:val="000000"/>
          <w:sz w:val="20"/>
          <w:szCs w:val="20"/>
        </w:rPr>
        <w:tab/>
      </w:r>
      <w:r w:rsidRPr="005C67D3">
        <w:rPr>
          <w:color w:val="000000"/>
          <w:sz w:val="20"/>
          <w:szCs w:val="20"/>
        </w:rPr>
        <w:tab/>
        <w:t xml:space="preserve">                               С.П. </w:t>
      </w:r>
      <w:proofErr w:type="spellStart"/>
      <w:r w:rsidRPr="005C67D3">
        <w:rPr>
          <w:color w:val="000000"/>
          <w:sz w:val="20"/>
          <w:szCs w:val="20"/>
        </w:rPr>
        <w:t>Бережнова</w:t>
      </w:r>
      <w:proofErr w:type="spellEnd"/>
    </w:p>
    <w:p w:rsidR="00BE7C27" w:rsidRPr="005C67D3" w:rsidRDefault="00BE7C27" w:rsidP="00426CAF">
      <w:pPr>
        <w:rPr>
          <w:sz w:val="20"/>
          <w:szCs w:val="20"/>
        </w:rPr>
      </w:pPr>
    </w:p>
    <w:p w:rsidR="005C67D3" w:rsidRDefault="005C67D3" w:rsidP="00426CAF">
      <w:pPr>
        <w:rPr>
          <w:sz w:val="20"/>
          <w:szCs w:val="20"/>
        </w:rPr>
      </w:pPr>
    </w:p>
    <w:p w:rsidR="00177E8E" w:rsidRPr="00177E8E" w:rsidRDefault="00177E8E" w:rsidP="00177E8E">
      <w:pPr>
        <w:jc w:val="right"/>
        <w:rPr>
          <w:sz w:val="20"/>
          <w:szCs w:val="20"/>
        </w:rPr>
      </w:pPr>
      <w:r w:rsidRPr="00177E8E">
        <w:rPr>
          <w:sz w:val="20"/>
          <w:szCs w:val="20"/>
        </w:rPr>
        <w:t>Утверждено</w:t>
      </w:r>
    </w:p>
    <w:p w:rsidR="00177E8E" w:rsidRPr="00177E8E" w:rsidRDefault="00177E8E" w:rsidP="00177E8E">
      <w:pPr>
        <w:jc w:val="right"/>
        <w:rPr>
          <w:sz w:val="20"/>
          <w:szCs w:val="20"/>
        </w:rPr>
      </w:pPr>
      <w:r w:rsidRPr="00177E8E">
        <w:rPr>
          <w:sz w:val="20"/>
          <w:szCs w:val="20"/>
        </w:rPr>
        <w:t>постановлением администрации</w:t>
      </w:r>
    </w:p>
    <w:p w:rsidR="00177E8E" w:rsidRPr="00177E8E" w:rsidRDefault="00177E8E" w:rsidP="00177E8E">
      <w:pPr>
        <w:jc w:val="right"/>
        <w:rPr>
          <w:sz w:val="20"/>
          <w:szCs w:val="20"/>
        </w:rPr>
      </w:pPr>
      <w:r w:rsidRPr="00177E8E">
        <w:rPr>
          <w:sz w:val="20"/>
          <w:szCs w:val="20"/>
        </w:rPr>
        <w:t>сельского поселения Илирней</w:t>
      </w:r>
    </w:p>
    <w:p w:rsidR="00177E8E" w:rsidRPr="00177E8E" w:rsidRDefault="00177E8E" w:rsidP="00177E8E">
      <w:pPr>
        <w:jc w:val="right"/>
        <w:rPr>
          <w:sz w:val="20"/>
          <w:szCs w:val="20"/>
        </w:rPr>
      </w:pPr>
      <w:r w:rsidRPr="00177E8E">
        <w:rPr>
          <w:sz w:val="20"/>
          <w:szCs w:val="20"/>
        </w:rPr>
        <w:t>от 03 апреля 2026 г. № 6</w:t>
      </w:r>
    </w:p>
    <w:p w:rsidR="00177E8E" w:rsidRPr="00177E8E" w:rsidRDefault="00177E8E" w:rsidP="00177E8E">
      <w:pPr>
        <w:rPr>
          <w:sz w:val="20"/>
          <w:szCs w:val="20"/>
        </w:rPr>
      </w:pPr>
    </w:p>
    <w:p w:rsidR="00177E8E" w:rsidRPr="00177E8E" w:rsidRDefault="00177E8E" w:rsidP="00177E8E">
      <w:pPr>
        <w:jc w:val="center"/>
        <w:rPr>
          <w:b/>
          <w:sz w:val="20"/>
          <w:szCs w:val="20"/>
        </w:rPr>
      </w:pPr>
      <w:r w:rsidRPr="00177E8E">
        <w:rPr>
          <w:b/>
          <w:sz w:val="20"/>
          <w:szCs w:val="20"/>
        </w:rPr>
        <w:t>Положение</w:t>
      </w:r>
    </w:p>
    <w:p w:rsidR="005C67D3" w:rsidRPr="00177E8E" w:rsidRDefault="00177E8E" w:rsidP="00177E8E">
      <w:pPr>
        <w:jc w:val="center"/>
        <w:rPr>
          <w:b/>
          <w:sz w:val="20"/>
          <w:szCs w:val="20"/>
        </w:rPr>
      </w:pPr>
      <w:r w:rsidRPr="00177E8E">
        <w:rPr>
          <w:b/>
          <w:sz w:val="20"/>
          <w:szCs w:val="20"/>
        </w:rPr>
        <w:t>об обеспечении первичных мер пожарной безопасности в границах   сельского поселения Илирней</w:t>
      </w:r>
    </w:p>
    <w:p w:rsidR="005C67D3" w:rsidRPr="00BE7C27" w:rsidRDefault="005C67D3" w:rsidP="00426CAF">
      <w:pPr>
        <w:rPr>
          <w:sz w:val="20"/>
          <w:szCs w:val="20"/>
        </w:rPr>
      </w:pPr>
    </w:p>
    <w:p w:rsidR="00177E8E" w:rsidRPr="00177E8E" w:rsidRDefault="00177E8E" w:rsidP="00177E8E">
      <w:pPr>
        <w:jc w:val="center"/>
        <w:rPr>
          <w:b/>
          <w:sz w:val="20"/>
          <w:szCs w:val="20"/>
        </w:rPr>
      </w:pPr>
      <w:r w:rsidRPr="00177E8E">
        <w:rPr>
          <w:b/>
          <w:sz w:val="20"/>
          <w:szCs w:val="20"/>
        </w:rPr>
        <w:t>1. Общие положения</w:t>
      </w:r>
    </w:p>
    <w:p w:rsidR="00177E8E" w:rsidRPr="00177E8E" w:rsidRDefault="00177E8E" w:rsidP="00177E8E">
      <w:pPr>
        <w:rPr>
          <w:sz w:val="20"/>
          <w:szCs w:val="20"/>
        </w:rPr>
      </w:pPr>
    </w:p>
    <w:p w:rsidR="00177E8E" w:rsidRPr="00177E8E" w:rsidRDefault="00177E8E" w:rsidP="00177E8E">
      <w:pPr>
        <w:ind w:firstLine="709"/>
        <w:jc w:val="both"/>
        <w:rPr>
          <w:sz w:val="20"/>
          <w:szCs w:val="20"/>
        </w:rPr>
      </w:pPr>
      <w:r w:rsidRPr="00177E8E">
        <w:rPr>
          <w:sz w:val="20"/>
          <w:szCs w:val="20"/>
        </w:rPr>
        <w:t>1.1. Положение об обеспечении первичных мер пожарной безопасности в границах сельского поселения Илирней (далее - Положение) разработано в целях реализации полномочий органов местного самоуправления сельского поселения Илирней в сфере обеспечения первичных мер пожарной безопасности и устанавливает порядок организационно-правового, финансового, материально-технического обеспечения первичных мер пожарной безопасности в границах сельского поселения Илирней.</w:t>
      </w:r>
    </w:p>
    <w:p w:rsidR="00177E8E" w:rsidRPr="00177E8E" w:rsidRDefault="00177E8E" w:rsidP="00177E8E">
      <w:pPr>
        <w:ind w:firstLine="709"/>
        <w:jc w:val="both"/>
        <w:rPr>
          <w:sz w:val="20"/>
          <w:szCs w:val="20"/>
        </w:rPr>
      </w:pPr>
      <w:r w:rsidRPr="00177E8E">
        <w:rPr>
          <w:sz w:val="20"/>
          <w:szCs w:val="20"/>
        </w:rPr>
        <w:t>1.2. Основные задачи и функции по обеспечению первичных мер пожарной безопасности в границах сельского поселения Илирней включают в себя:</w:t>
      </w:r>
    </w:p>
    <w:p w:rsidR="00177E8E" w:rsidRPr="00177E8E" w:rsidRDefault="00177E8E" w:rsidP="00177E8E">
      <w:pPr>
        <w:ind w:firstLine="709"/>
        <w:jc w:val="both"/>
        <w:rPr>
          <w:sz w:val="20"/>
          <w:szCs w:val="20"/>
        </w:rPr>
      </w:pPr>
      <w:r w:rsidRPr="00177E8E">
        <w:rPr>
          <w:sz w:val="20"/>
          <w:szCs w:val="20"/>
        </w:rPr>
        <w:t>1) основные задачи:</w:t>
      </w:r>
    </w:p>
    <w:p w:rsidR="00177E8E" w:rsidRPr="00177E8E" w:rsidRDefault="00177E8E" w:rsidP="00177E8E">
      <w:pPr>
        <w:ind w:firstLine="709"/>
        <w:jc w:val="both"/>
        <w:rPr>
          <w:sz w:val="20"/>
          <w:szCs w:val="20"/>
        </w:rPr>
      </w:pPr>
      <w:r w:rsidRPr="00177E8E">
        <w:rPr>
          <w:sz w:val="20"/>
          <w:szCs w:val="20"/>
        </w:rPr>
        <w:t>- организация подготовки проектов нормативных правовых актов в области обеспечения первичных мер пожарной безопасности;</w:t>
      </w:r>
    </w:p>
    <w:p w:rsidR="00177E8E" w:rsidRPr="00177E8E" w:rsidRDefault="00177E8E" w:rsidP="00177E8E">
      <w:pPr>
        <w:ind w:firstLine="709"/>
        <w:jc w:val="both"/>
        <w:rPr>
          <w:sz w:val="20"/>
          <w:szCs w:val="20"/>
        </w:rPr>
      </w:pPr>
      <w:r w:rsidRPr="00177E8E">
        <w:rPr>
          <w:sz w:val="20"/>
          <w:szCs w:val="20"/>
        </w:rPr>
        <w:t>- реализация первичных мер пожарной безопасности, направленных на предупреждение пожаров в границах сельского поселения Илирней;</w:t>
      </w:r>
    </w:p>
    <w:p w:rsidR="00177E8E" w:rsidRPr="00177E8E" w:rsidRDefault="00177E8E" w:rsidP="00177E8E">
      <w:pPr>
        <w:ind w:firstLine="709"/>
        <w:jc w:val="both"/>
        <w:rPr>
          <w:sz w:val="20"/>
          <w:szCs w:val="20"/>
        </w:rPr>
      </w:pPr>
      <w:r w:rsidRPr="00177E8E">
        <w:rPr>
          <w:sz w:val="20"/>
          <w:szCs w:val="20"/>
        </w:rPr>
        <w:t>- создание условий для безопасности людей и сохранности имущества от пожаров;</w:t>
      </w:r>
    </w:p>
    <w:p w:rsidR="00177E8E" w:rsidRPr="00177E8E" w:rsidRDefault="00177E8E" w:rsidP="00177E8E">
      <w:pPr>
        <w:ind w:firstLine="709"/>
        <w:jc w:val="both"/>
        <w:rPr>
          <w:sz w:val="20"/>
          <w:szCs w:val="20"/>
        </w:rPr>
      </w:pPr>
      <w:r w:rsidRPr="00177E8E">
        <w:rPr>
          <w:sz w:val="20"/>
          <w:szCs w:val="20"/>
        </w:rPr>
        <w:t>- принятие мер для спасения людей и имущества при пожаре;</w:t>
      </w:r>
    </w:p>
    <w:p w:rsidR="00177E8E" w:rsidRPr="00177E8E" w:rsidRDefault="00177E8E" w:rsidP="00177E8E">
      <w:pPr>
        <w:ind w:firstLine="709"/>
        <w:jc w:val="both"/>
        <w:rPr>
          <w:sz w:val="20"/>
          <w:szCs w:val="20"/>
        </w:rPr>
      </w:pPr>
      <w:r w:rsidRPr="00177E8E">
        <w:rPr>
          <w:sz w:val="20"/>
          <w:szCs w:val="20"/>
        </w:rPr>
        <w:t>2) основные функции:</w:t>
      </w:r>
    </w:p>
    <w:p w:rsidR="00177E8E" w:rsidRPr="00177E8E" w:rsidRDefault="00177E8E" w:rsidP="00177E8E">
      <w:pPr>
        <w:ind w:firstLine="709"/>
        <w:jc w:val="both"/>
        <w:rPr>
          <w:sz w:val="20"/>
          <w:szCs w:val="20"/>
        </w:rPr>
      </w:pPr>
      <w:r w:rsidRPr="00177E8E">
        <w:rPr>
          <w:sz w:val="20"/>
          <w:szCs w:val="20"/>
        </w:rPr>
        <w:t>- 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w:t>
      </w:r>
    </w:p>
    <w:p w:rsidR="00177E8E" w:rsidRPr="00177E8E" w:rsidRDefault="00177E8E" w:rsidP="00177E8E">
      <w:pPr>
        <w:ind w:firstLine="709"/>
        <w:jc w:val="both"/>
        <w:rPr>
          <w:sz w:val="20"/>
          <w:szCs w:val="20"/>
        </w:rPr>
      </w:pPr>
      <w:r w:rsidRPr="00177E8E">
        <w:rPr>
          <w:sz w:val="20"/>
          <w:szCs w:val="20"/>
        </w:rPr>
        <w:t>- включение мероприятий по обеспечению пожарной безопасности в планы, схемы и программы развития территорий сельского поселения Илирней;</w:t>
      </w:r>
    </w:p>
    <w:p w:rsidR="00177E8E" w:rsidRPr="00177E8E" w:rsidRDefault="00177E8E" w:rsidP="00177E8E">
      <w:pPr>
        <w:ind w:firstLine="709"/>
        <w:jc w:val="both"/>
        <w:rPr>
          <w:sz w:val="20"/>
          <w:szCs w:val="20"/>
        </w:rPr>
      </w:pPr>
      <w:r w:rsidRPr="00177E8E">
        <w:rPr>
          <w:sz w:val="20"/>
          <w:szCs w:val="20"/>
        </w:rPr>
        <w:t>- установление особого противопожарного режима в случае повышения пожарной опасности.</w:t>
      </w:r>
    </w:p>
    <w:p w:rsidR="00177E8E" w:rsidRPr="00177E8E" w:rsidRDefault="00177E8E" w:rsidP="00177E8E">
      <w:pPr>
        <w:ind w:firstLine="709"/>
        <w:jc w:val="both"/>
        <w:rPr>
          <w:sz w:val="20"/>
          <w:szCs w:val="20"/>
        </w:rPr>
      </w:pPr>
      <w:r w:rsidRPr="00177E8E">
        <w:rPr>
          <w:sz w:val="20"/>
          <w:szCs w:val="20"/>
        </w:rPr>
        <w:t>1.3. Деятельность в области обеспечения первичных мер пожарной безопасности в границах сельского поселения Илирней осуществляется администрацией сельского поселения Илирней в соответствии с законодательством Российской Федерации.</w:t>
      </w:r>
    </w:p>
    <w:p w:rsidR="00177E8E" w:rsidRPr="00177E8E" w:rsidRDefault="00177E8E" w:rsidP="00177E8E">
      <w:pPr>
        <w:ind w:firstLine="709"/>
        <w:jc w:val="both"/>
        <w:rPr>
          <w:sz w:val="20"/>
          <w:szCs w:val="20"/>
        </w:rPr>
      </w:pPr>
      <w:r w:rsidRPr="00177E8E">
        <w:rPr>
          <w:sz w:val="20"/>
          <w:szCs w:val="20"/>
        </w:rPr>
        <w:t>1.4. Администрация сельского поселения Илирней информируют население о принятых ими решениях по обеспечению пожарной безопасности.</w:t>
      </w:r>
    </w:p>
    <w:p w:rsidR="00177E8E" w:rsidRPr="00177E8E" w:rsidRDefault="00177E8E" w:rsidP="00177E8E">
      <w:pPr>
        <w:rPr>
          <w:sz w:val="20"/>
          <w:szCs w:val="20"/>
        </w:rPr>
      </w:pPr>
    </w:p>
    <w:p w:rsidR="00177E8E" w:rsidRPr="00177E8E" w:rsidRDefault="00177E8E" w:rsidP="00177E8E">
      <w:pPr>
        <w:jc w:val="center"/>
        <w:rPr>
          <w:b/>
          <w:sz w:val="20"/>
          <w:szCs w:val="20"/>
        </w:rPr>
      </w:pPr>
      <w:r w:rsidRPr="00177E8E">
        <w:rPr>
          <w:b/>
          <w:sz w:val="20"/>
          <w:szCs w:val="20"/>
        </w:rPr>
        <w:t>2. Обеспечение первичных мер пожарной безопасности</w:t>
      </w:r>
    </w:p>
    <w:p w:rsidR="00177E8E" w:rsidRPr="00177E8E" w:rsidRDefault="00177E8E" w:rsidP="00177E8E">
      <w:pPr>
        <w:rPr>
          <w:sz w:val="20"/>
          <w:szCs w:val="20"/>
        </w:rPr>
      </w:pPr>
    </w:p>
    <w:p w:rsidR="00177E8E" w:rsidRPr="00177E8E" w:rsidRDefault="00177E8E" w:rsidP="00177E8E">
      <w:pPr>
        <w:ind w:firstLine="709"/>
        <w:jc w:val="both"/>
        <w:rPr>
          <w:sz w:val="20"/>
          <w:szCs w:val="20"/>
        </w:rPr>
      </w:pPr>
      <w:r w:rsidRPr="00177E8E">
        <w:rPr>
          <w:sz w:val="20"/>
          <w:szCs w:val="20"/>
        </w:rPr>
        <w:t>2.1. Администрация сельского поселения Илирней в рамках своей компетенции в целях обеспечения первичных мер пожарной безопасности осуществляют:</w:t>
      </w:r>
    </w:p>
    <w:p w:rsidR="00177E8E" w:rsidRPr="00177E8E" w:rsidRDefault="00177E8E" w:rsidP="00177E8E">
      <w:pPr>
        <w:ind w:firstLine="709"/>
        <w:jc w:val="both"/>
        <w:rPr>
          <w:sz w:val="20"/>
          <w:szCs w:val="20"/>
        </w:rPr>
      </w:pPr>
      <w:r w:rsidRPr="00177E8E">
        <w:rPr>
          <w:sz w:val="20"/>
          <w:szCs w:val="20"/>
        </w:rPr>
        <w:t>1) организационно-правовое обеспечение первичных мер пожарной безопасности, которое предусматривает:</w:t>
      </w:r>
    </w:p>
    <w:p w:rsidR="00177E8E" w:rsidRPr="00177E8E" w:rsidRDefault="00177E8E" w:rsidP="00177E8E">
      <w:pPr>
        <w:ind w:firstLine="709"/>
        <w:jc w:val="both"/>
        <w:rPr>
          <w:sz w:val="20"/>
          <w:szCs w:val="20"/>
        </w:rPr>
      </w:pPr>
      <w:r w:rsidRPr="00177E8E">
        <w:rPr>
          <w:sz w:val="20"/>
          <w:szCs w:val="20"/>
        </w:rPr>
        <w:t>- разработку и принятие нормативных правовых актов в области обеспечения первичных мер пожарной безопасности в соответствии с законодательством Российской Федерации;</w:t>
      </w:r>
    </w:p>
    <w:p w:rsidR="00177E8E" w:rsidRPr="00177E8E" w:rsidRDefault="00177E8E" w:rsidP="00177E8E">
      <w:pPr>
        <w:ind w:firstLine="709"/>
        <w:jc w:val="both"/>
        <w:rPr>
          <w:sz w:val="20"/>
          <w:szCs w:val="20"/>
        </w:rPr>
      </w:pPr>
      <w:r w:rsidRPr="00177E8E">
        <w:rPr>
          <w:sz w:val="20"/>
          <w:szCs w:val="20"/>
        </w:rPr>
        <w:t>- контроль исполнения принятых нормативных правовых актов;</w:t>
      </w:r>
    </w:p>
    <w:p w:rsidR="00177E8E" w:rsidRPr="00177E8E" w:rsidRDefault="00177E8E" w:rsidP="00177E8E">
      <w:pPr>
        <w:ind w:firstLine="709"/>
        <w:jc w:val="both"/>
        <w:rPr>
          <w:sz w:val="20"/>
          <w:szCs w:val="20"/>
        </w:rPr>
      </w:pPr>
      <w:r w:rsidRPr="00177E8E">
        <w:rPr>
          <w:sz w:val="20"/>
          <w:szCs w:val="20"/>
        </w:rPr>
        <w:t>2) финансовое и материально-техническое обеспечение первичных мер пожарной безопасности, которое предусматривает:</w:t>
      </w:r>
    </w:p>
    <w:p w:rsidR="00177E8E" w:rsidRPr="00177E8E" w:rsidRDefault="00177E8E" w:rsidP="00177E8E">
      <w:pPr>
        <w:ind w:firstLine="709"/>
        <w:jc w:val="both"/>
        <w:rPr>
          <w:sz w:val="20"/>
          <w:szCs w:val="20"/>
        </w:rPr>
      </w:pPr>
      <w:r w:rsidRPr="00177E8E">
        <w:rPr>
          <w:sz w:val="20"/>
          <w:szCs w:val="20"/>
        </w:rPr>
        <w:t xml:space="preserve">- организацию противопожарной пропаганды в форме целенаправленного информирования общества о проблемах и путях обеспечения пожарной безопасности, </w:t>
      </w:r>
      <w:proofErr w:type="gramStart"/>
      <w:r w:rsidRPr="00177E8E">
        <w:rPr>
          <w:sz w:val="20"/>
          <w:szCs w:val="20"/>
        </w:rPr>
        <w:t>осуществляемое</w:t>
      </w:r>
      <w:proofErr w:type="gramEnd"/>
      <w:r w:rsidRPr="00177E8E">
        <w:rPr>
          <w:sz w:val="20"/>
          <w:szCs w:val="20"/>
        </w:rPr>
        <w:t xml:space="preserve"> через средства массовой информации, посредством издания и распространения специальной литературы и рекламной продукции, устройства тематических выставок, смотров, конференций и использования других, не запрещенных законодательством Российской Федерации, форм информирования населения;</w:t>
      </w:r>
    </w:p>
    <w:p w:rsidR="00177E8E" w:rsidRPr="00177E8E" w:rsidRDefault="00177E8E" w:rsidP="00177E8E">
      <w:pPr>
        <w:ind w:firstLine="709"/>
        <w:jc w:val="both"/>
        <w:rPr>
          <w:sz w:val="20"/>
          <w:szCs w:val="20"/>
        </w:rPr>
      </w:pPr>
      <w:r w:rsidRPr="00177E8E">
        <w:rPr>
          <w:sz w:val="20"/>
          <w:szCs w:val="20"/>
        </w:rPr>
        <w:t>- обеспечение деятельности общественных объединений пожарной охраны в соответствии с законодательством Российской Федерации;</w:t>
      </w:r>
    </w:p>
    <w:p w:rsidR="00177E8E" w:rsidRPr="00177E8E" w:rsidRDefault="00177E8E" w:rsidP="00177E8E">
      <w:pPr>
        <w:ind w:firstLine="709"/>
        <w:jc w:val="both"/>
        <w:rPr>
          <w:sz w:val="20"/>
          <w:szCs w:val="20"/>
        </w:rPr>
      </w:pPr>
      <w:r w:rsidRPr="00177E8E">
        <w:rPr>
          <w:sz w:val="20"/>
          <w:szCs w:val="20"/>
        </w:rPr>
        <w:lastRenderedPageBreak/>
        <w:t>- выполнение других мероприятий первичных мер пожарной безопасности, не запрещенных законодательством Российской Федерации.</w:t>
      </w:r>
    </w:p>
    <w:p w:rsidR="00177E8E" w:rsidRPr="00177E8E" w:rsidRDefault="00177E8E" w:rsidP="00177E8E">
      <w:pPr>
        <w:rPr>
          <w:sz w:val="20"/>
          <w:szCs w:val="20"/>
        </w:rPr>
      </w:pPr>
    </w:p>
    <w:p w:rsidR="00177E8E" w:rsidRPr="00177E8E" w:rsidRDefault="00177E8E" w:rsidP="00177E8E">
      <w:pPr>
        <w:jc w:val="center"/>
        <w:rPr>
          <w:b/>
          <w:sz w:val="20"/>
          <w:szCs w:val="20"/>
        </w:rPr>
      </w:pPr>
      <w:r w:rsidRPr="00177E8E">
        <w:rPr>
          <w:b/>
          <w:sz w:val="20"/>
          <w:szCs w:val="20"/>
        </w:rPr>
        <w:t>3. Создание условий для организации добровольной пожарной охраны</w:t>
      </w:r>
    </w:p>
    <w:p w:rsidR="00177E8E" w:rsidRPr="00177E8E" w:rsidRDefault="00177E8E" w:rsidP="00177E8E">
      <w:pPr>
        <w:rPr>
          <w:sz w:val="20"/>
          <w:szCs w:val="20"/>
        </w:rPr>
      </w:pPr>
    </w:p>
    <w:p w:rsidR="00177E8E" w:rsidRPr="00177E8E" w:rsidRDefault="00177E8E" w:rsidP="00177E8E">
      <w:pPr>
        <w:ind w:firstLine="709"/>
        <w:jc w:val="both"/>
        <w:rPr>
          <w:sz w:val="20"/>
          <w:szCs w:val="20"/>
        </w:rPr>
      </w:pPr>
      <w:r w:rsidRPr="00177E8E">
        <w:rPr>
          <w:sz w:val="20"/>
          <w:szCs w:val="20"/>
        </w:rPr>
        <w:t>3.1. Администрация сельского поселения Илирней создает условия для организации добровольной пожарной охраны.</w:t>
      </w:r>
    </w:p>
    <w:p w:rsidR="00177E8E" w:rsidRPr="00177E8E" w:rsidRDefault="00177E8E" w:rsidP="00177E8E">
      <w:pPr>
        <w:ind w:firstLine="709"/>
        <w:jc w:val="both"/>
        <w:rPr>
          <w:sz w:val="20"/>
          <w:szCs w:val="20"/>
        </w:rPr>
      </w:pPr>
      <w:r w:rsidRPr="00177E8E">
        <w:rPr>
          <w:sz w:val="20"/>
          <w:szCs w:val="20"/>
        </w:rPr>
        <w:t xml:space="preserve">3.2. </w:t>
      </w:r>
      <w:proofErr w:type="gramStart"/>
      <w:r w:rsidRPr="00177E8E">
        <w:rPr>
          <w:sz w:val="20"/>
          <w:szCs w:val="20"/>
        </w:rPr>
        <w:t>Администрация сельского поселения Илирней обеспечивает соблюдение прав и законных интересов добровольных пожарных, работников добровольной пожарной охраны и общественных объединений пожарной охраны, предусматривает систему мер правовой и социальной защиты добровольных пожарных, работников добровольной пожарной охраны и оказывает поддержку при осуществлении ими своей деятельности в соответствии с законодательством Российской Федерации, законодательством Чукотского автономного округа и муниципальными правовыми актами.</w:t>
      </w:r>
      <w:proofErr w:type="gramEnd"/>
    </w:p>
    <w:p w:rsidR="00177E8E" w:rsidRPr="00177E8E" w:rsidRDefault="00177E8E" w:rsidP="00177E8E">
      <w:pPr>
        <w:jc w:val="center"/>
        <w:rPr>
          <w:b/>
          <w:sz w:val="20"/>
          <w:szCs w:val="20"/>
        </w:rPr>
      </w:pPr>
      <w:r w:rsidRPr="00177E8E">
        <w:rPr>
          <w:b/>
          <w:sz w:val="20"/>
          <w:szCs w:val="20"/>
        </w:rPr>
        <w:t>4. Финансовое обеспечение первичных мер пожарной безопасности</w:t>
      </w:r>
    </w:p>
    <w:p w:rsidR="00BE7C27" w:rsidRDefault="00177E8E" w:rsidP="00177E8E">
      <w:pPr>
        <w:ind w:firstLine="709"/>
        <w:jc w:val="both"/>
        <w:rPr>
          <w:sz w:val="20"/>
          <w:szCs w:val="20"/>
        </w:rPr>
      </w:pPr>
      <w:r w:rsidRPr="00177E8E">
        <w:rPr>
          <w:sz w:val="20"/>
          <w:szCs w:val="20"/>
        </w:rPr>
        <w:t>4.1. Финансовое обеспечение первичных мер пожарной безопасности в границах сельского поселения Илирней является расходным обязательством муниципального образования Билибинский муниципальный район и осуществляется за счет средств местного бюджета в порядке.</w:t>
      </w:r>
    </w:p>
    <w:p w:rsidR="00BE7C27" w:rsidRDefault="00BE7C27" w:rsidP="00426CAF">
      <w:pPr>
        <w:rPr>
          <w:sz w:val="20"/>
          <w:szCs w:val="20"/>
        </w:rPr>
      </w:pPr>
    </w:p>
    <w:p w:rsidR="00B32C4F" w:rsidRPr="00045F79" w:rsidRDefault="00B32C4F" w:rsidP="00426CAF">
      <w:pPr>
        <w:rPr>
          <w:sz w:val="20"/>
          <w:szCs w:val="20"/>
        </w:rPr>
      </w:pPr>
    </w:p>
    <w:p w:rsidR="00FE170F" w:rsidRPr="00FE170F" w:rsidRDefault="00FE170F" w:rsidP="00FE170F">
      <w:pPr>
        <w:jc w:val="center"/>
        <w:rPr>
          <w:b/>
          <w:sz w:val="20"/>
          <w:szCs w:val="20"/>
        </w:rPr>
      </w:pPr>
      <w:r w:rsidRPr="00FE170F">
        <w:rPr>
          <w:b/>
          <w:sz w:val="20"/>
          <w:szCs w:val="20"/>
        </w:rPr>
        <w:t xml:space="preserve">РОССИЙСКАЯ ФЕДЕРАЦИЯ </w:t>
      </w:r>
    </w:p>
    <w:p w:rsidR="00FE170F" w:rsidRPr="00FE170F" w:rsidRDefault="00FE170F" w:rsidP="00FE170F">
      <w:pPr>
        <w:jc w:val="center"/>
        <w:rPr>
          <w:b/>
          <w:sz w:val="20"/>
          <w:szCs w:val="20"/>
        </w:rPr>
      </w:pPr>
      <w:r w:rsidRPr="00FE170F">
        <w:rPr>
          <w:b/>
          <w:sz w:val="20"/>
          <w:szCs w:val="20"/>
        </w:rPr>
        <w:t>ЧУКОТСКИЙ АВТОНОМНЫЙ ОКРУГ</w:t>
      </w:r>
    </w:p>
    <w:p w:rsidR="00FE170F" w:rsidRPr="00FE170F" w:rsidRDefault="00FE170F" w:rsidP="00FE170F">
      <w:pPr>
        <w:jc w:val="center"/>
        <w:rPr>
          <w:b/>
          <w:sz w:val="20"/>
          <w:szCs w:val="20"/>
        </w:rPr>
      </w:pPr>
      <w:r w:rsidRPr="00FE170F">
        <w:rPr>
          <w:b/>
          <w:sz w:val="20"/>
          <w:szCs w:val="20"/>
        </w:rPr>
        <w:t>СОВЕТ ДЕПУТАТОВ МУНИЦИПАЛЬНОГО ОБРАЗОВАНИЯ</w:t>
      </w:r>
    </w:p>
    <w:p w:rsidR="00FE170F" w:rsidRPr="00FE170F" w:rsidRDefault="00FE170F" w:rsidP="00FE170F">
      <w:pPr>
        <w:jc w:val="center"/>
        <w:rPr>
          <w:b/>
          <w:sz w:val="20"/>
          <w:szCs w:val="20"/>
        </w:rPr>
      </w:pPr>
      <w:r w:rsidRPr="00FE170F">
        <w:rPr>
          <w:b/>
          <w:sz w:val="20"/>
          <w:szCs w:val="20"/>
        </w:rPr>
        <w:t>СЕЛЬСКОЕ  ПОСЕЛЕНИЕ  ОМОЛОН</w:t>
      </w:r>
    </w:p>
    <w:p w:rsidR="00FE170F" w:rsidRPr="00FE170F" w:rsidRDefault="00FE170F" w:rsidP="00FE170F">
      <w:pPr>
        <w:jc w:val="center"/>
        <w:rPr>
          <w:b/>
          <w:color w:val="FF0000"/>
          <w:sz w:val="20"/>
          <w:szCs w:val="20"/>
        </w:rPr>
      </w:pPr>
      <w:r w:rsidRPr="00FE170F">
        <w:rPr>
          <w:b/>
          <w:sz w:val="20"/>
          <w:szCs w:val="20"/>
        </w:rPr>
        <w:t>Пятьдесят седьмая очередная сессия пятого созыва</w:t>
      </w:r>
    </w:p>
    <w:p w:rsidR="00FE170F" w:rsidRPr="00FE170F" w:rsidRDefault="00FE170F" w:rsidP="00FE170F">
      <w:pPr>
        <w:jc w:val="center"/>
        <w:rPr>
          <w:b/>
          <w:color w:val="FF0000"/>
          <w:sz w:val="20"/>
          <w:szCs w:val="20"/>
        </w:rPr>
      </w:pPr>
    </w:p>
    <w:p w:rsidR="00FE170F" w:rsidRPr="00FE170F" w:rsidRDefault="00FE170F" w:rsidP="00FE170F">
      <w:pPr>
        <w:jc w:val="center"/>
        <w:rPr>
          <w:b/>
          <w:spacing w:val="20"/>
          <w:sz w:val="20"/>
          <w:szCs w:val="20"/>
        </w:rPr>
      </w:pPr>
      <w:r w:rsidRPr="00FE170F">
        <w:rPr>
          <w:b/>
          <w:spacing w:val="20"/>
          <w:sz w:val="20"/>
          <w:szCs w:val="20"/>
        </w:rPr>
        <w:t>РЕШЕНИЕ</w:t>
      </w:r>
    </w:p>
    <w:p w:rsidR="00FE170F" w:rsidRPr="00FE170F" w:rsidRDefault="00FE170F" w:rsidP="00FE170F">
      <w:pPr>
        <w:jc w:val="both"/>
        <w:rPr>
          <w:sz w:val="20"/>
          <w:szCs w:val="20"/>
        </w:rPr>
      </w:pPr>
    </w:p>
    <w:p w:rsidR="00FE170F" w:rsidRPr="00FE170F" w:rsidRDefault="00FE170F" w:rsidP="00FE170F">
      <w:pPr>
        <w:jc w:val="both"/>
        <w:rPr>
          <w:sz w:val="20"/>
          <w:szCs w:val="20"/>
        </w:rPr>
      </w:pPr>
      <w:r w:rsidRPr="00FE170F">
        <w:rPr>
          <w:sz w:val="20"/>
          <w:szCs w:val="20"/>
        </w:rPr>
        <w:t xml:space="preserve">от 30 марта 2026 года </w:t>
      </w:r>
      <w:r>
        <w:rPr>
          <w:sz w:val="20"/>
          <w:szCs w:val="20"/>
        </w:rPr>
        <w:t xml:space="preserve">      </w:t>
      </w:r>
      <w:r w:rsidRPr="00FE170F">
        <w:rPr>
          <w:sz w:val="20"/>
          <w:szCs w:val="20"/>
        </w:rPr>
        <w:t xml:space="preserve">№  1                                           </w:t>
      </w:r>
      <w:r>
        <w:rPr>
          <w:sz w:val="20"/>
          <w:szCs w:val="20"/>
        </w:rPr>
        <w:t xml:space="preserve">                                                      </w:t>
      </w:r>
      <w:r w:rsidRPr="00FE170F">
        <w:rPr>
          <w:sz w:val="20"/>
          <w:szCs w:val="20"/>
        </w:rPr>
        <w:t xml:space="preserve">                              сп. Омолон</w:t>
      </w:r>
    </w:p>
    <w:p w:rsidR="00FE170F" w:rsidRPr="00FE170F" w:rsidRDefault="00FE170F" w:rsidP="00FE170F">
      <w:pPr>
        <w:jc w:val="both"/>
        <w:rPr>
          <w:sz w:val="20"/>
          <w:szCs w:val="20"/>
        </w:rPr>
      </w:pPr>
    </w:p>
    <w:p w:rsidR="00FE170F" w:rsidRPr="00FE170F" w:rsidRDefault="00FE170F" w:rsidP="00FE170F">
      <w:pPr>
        <w:jc w:val="both"/>
        <w:rPr>
          <w:sz w:val="20"/>
          <w:szCs w:val="20"/>
        </w:rPr>
      </w:pPr>
    </w:p>
    <w:tbl>
      <w:tblPr>
        <w:tblStyle w:val="67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403"/>
      </w:tblGrid>
      <w:tr w:rsidR="00FE170F" w:rsidRPr="00FE170F" w:rsidTr="00AB1AFD">
        <w:tc>
          <w:tcPr>
            <w:tcW w:w="5495" w:type="dxa"/>
          </w:tcPr>
          <w:p w:rsidR="00FE170F" w:rsidRPr="00FE170F" w:rsidRDefault="00FE170F" w:rsidP="00FE170F">
            <w:pPr>
              <w:jc w:val="both"/>
              <w:rPr>
                <w:sz w:val="20"/>
                <w:szCs w:val="20"/>
              </w:rPr>
            </w:pPr>
            <w:r w:rsidRPr="00FE170F">
              <w:rPr>
                <w:sz w:val="20"/>
                <w:szCs w:val="20"/>
              </w:rPr>
              <w:t>О внесении изменений в Решение Совета депутатов муниципального образования сельское поселение Омолон от 25 декабря 2023 года № 4</w:t>
            </w:r>
          </w:p>
        </w:tc>
        <w:tc>
          <w:tcPr>
            <w:tcW w:w="3403" w:type="dxa"/>
          </w:tcPr>
          <w:p w:rsidR="00FE170F" w:rsidRPr="00FE170F" w:rsidRDefault="00FE170F" w:rsidP="00FE170F">
            <w:pPr>
              <w:jc w:val="both"/>
              <w:rPr>
                <w:sz w:val="20"/>
                <w:szCs w:val="20"/>
              </w:rPr>
            </w:pPr>
          </w:p>
        </w:tc>
      </w:tr>
    </w:tbl>
    <w:p w:rsidR="00FE170F" w:rsidRPr="00FE170F" w:rsidRDefault="00FE170F" w:rsidP="00FE170F">
      <w:pPr>
        <w:jc w:val="both"/>
        <w:rPr>
          <w:sz w:val="20"/>
          <w:szCs w:val="20"/>
        </w:rPr>
      </w:pPr>
    </w:p>
    <w:p w:rsidR="00FE170F" w:rsidRPr="00FE170F" w:rsidRDefault="00FE170F" w:rsidP="00FE170F">
      <w:pPr>
        <w:jc w:val="both"/>
        <w:rPr>
          <w:sz w:val="20"/>
          <w:szCs w:val="20"/>
        </w:rPr>
      </w:pPr>
    </w:p>
    <w:p w:rsidR="00FE170F" w:rsidRPr="00FE170F" w:rsidRDefault="00FE170F" w:rsidP="00FE170F">
      <w:pPr>
        <w:tabs>
          <w:tab w:val="left" w:pos="1134"/>
        </w:tabs>
        <w:ind w:firstLine="709"/>
        <w:jc w:val="both"/>
        <w:rPr>
          <w:sz w:val="20"/>
          <w:szCs w:val="20"/>
        </w:rPr>
      </w:pPr>
      <w:proofErr w:type="gramStart"/>
      <w:r w:rsidRPr="00FE170F">
        <w:rPr>
          <w:sz w:val="20"/>
          <w:szCs w:val="20"/>
        </w:rPr>
        <w:t>Руководствуясь Федеральным законом от 6 октября 2003 года № 131-ФЗ «Об общих принципах организации местного самоуправления в Российской Федерации», Законом Чукотского автономного округа от 12 апреля 2010 года  № 45-ОЗ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Чукотском автономном округе», Уставом муниципального образования сельское поселение Омолон, Совет депутатов муниципального образования сельское поселение Омолон</w:t>
      </w:r>
      <w:proofErr w:type="gramEnd"/>
    </w:p>
    <w:p w:rsidR="00FE170F" w:rsidRPr="00FE170F" w:rsidRDefault="00FE170F" w:rsidP="00FE170F">
      <w:pPr>
        <w:tabs>
          <w:tab w:val="left" w:pos="1134"/>
        </w:tabs>
        <w:ind w:firstLine="709"/>
        <w:jc w:val="both"/>
        <w:rPr>
          <w:b/>
          <w:sz w:val="20"/>
          <w:szCs w:val="20"/>
        </w:rPr>
      </w:pPr>
      <w:r w:rsidRPr="00FE170F">
        <w:rPr>
          <w:b/>
          <w:sz w:val="20"/>
          <w:szCs w:val="20"/>
        </w:rPr>
        <w:t xml:space="preserve">      РЕШИЛ:</w:t>
      </w:r>
    </w:p>
    <w:p w:rsidR="00FE170F" w:rsidRPr="00FE170F" w:rsidRDefault="00FE170F" w:rsidP="00FE170F">
      <w:pPr>
        <w:tabs>
          <w:tab w:val="left" w:pos="1134"/>
        </w:tabs>
        <w:ind w:firstLine="709"/>
        <w:jc w:val="both"/>
        <w:rPr>
          <w:b/>
          <w:sz w:val="20"/>
          <w:szCs w:val="20"/>
        </w:rPr>
      </w:pPr>
    </w:p>
    <w:p w:rsidR="00FE170F" w:rsidRPr="00FE170F" w:rsidRDefault="00FE170F" w:rsidP="00FE170F">
      <w:pPr>
        <w:numPr>
          <w:ilvl w:val="0"/>
          <w:numId w:val="28"/>
        </w:numPr>
        <w:tabs>
          <w:tab w:val="left" w:pos="1134"/>
        </w:tabs>
        <w:ind w:left="0" w:firstLine="709"/>
        <w:contextualSpacing/>
        <w:jc w:val="both"/>
        <w:rPr>
          <w:sz w:val="20"/>
          <w:szCs w:val="20"/>
        </w:rPr>
      </w:pPr>
      <w:proofErr w:type="gramStart"/>
      <w:r w:rsidRPr="00FE170F">
        <w:rPr>
          <w:sz w:val="20"/>
          <w:szCs w:val="20"/>
        </w:rPr>
        <w:t xml:space="preserve">Внести в Решение Совета депутатов муниципального образования сельское поселение Омолон от 25 декабря 2023 года № 4 «Об утверждении «Положения об оплате труда и предоставлении отпуска лицам, замещающим муниципальные должности в муниципальном образовании сельское поселение Омолон», дополнить, утвержденное решением Положение об оплате труда и предоставлении отпуска лицам, замещающим муниципальные должности в муниципальном образовании сельское поселение Омолон, пунктом 9 следующего содержания: </w:t>
      </w:r>
      <w:proofErr w:type="gramEnd"/>
    </w:p>
    <w:p w:rsidR="00FE170F" w:rsidRPr="00FE170F" w:rsidRDefault="00FE170F" w:rsidP="00FE170F">
      <w:pPr>
        <w:tabs>
          <w:tab w:val="left" w:pos="851"/>
          <w:tab w:val="left" w:pos="993"/>
          <w:tab w:val="left" w:pos="1134"/>
        </w:tabs>
        <w:ind w:firstLine="709"/>
        <w:jc w:val="both"/>
        <w:rPr>
          <w:sz w:val="20"/>
          <w:szCs w:val="20"/>
        </w:rPr>
      </w:pPr>
      <w:r w:rsidRPr="00FE170F">
        <w:rPr>
          <w:sz w:val="20"/>
          <w:szCs w:val="20"/>
        </w:rPr>
        <w:t>«9. Лицам, замещающим муниципальные должности, сверх ежегодного основного оплачиваемого отпуска предоставляется дополнительный оплачиваемый отпуск за выслугу лет при стаже муниципальной службы:</w:t>
      </w:r>
    </w:p>
    <w:p w:rsidR="00FE170F" w:rsidRPr="00FE170F" w:rsidRDefault="00FE170F" w:rsidP="00FE170F">
      <w:pPr>
        <w:tabs>
          <w:tab w:val="left" w:pos="851"/>
          <w:tab w:val="left" w:pos="1134"/>
        </w:tabs>
        <w:ind w:firstLine="709"/>
        <w:jc w:val="both"/>
        <w:rPr>
          <w:sz w:val="20"/>
          <w:szCs w:val="20"/>
        </w:rPr>
      </w:pPr>
      <w:r w:rsidRPr="00FE170F">
        <w:rPr>
          <w:sz w:val="20"/>
          <w:szCs w:val="20"/>
        </w:rPr>
        <w:t>от 1 до 5 лет - 1 календарный день,</w:t>
      </w:r>
    </w:p>
    <w:p w:rsidR="00FE170F" w:rsidRPr="00FE170F" w:rsidRDefault="00FE170F" w:rsidP="00FE170F">
      <w:pPr>
        <w:tabs>
          <w:tab w:val="left" w:pos="851"/>
          <w:tab w:val="left" w:pos="1134"/>
        </w:tabs>
        <w:ind w:firstLine="709"/>
        <w:jc w:val="both"/>
        <w:rPr>
          <w:sz w:val="20"/>
          <w:szCs w:val="20"/>
        </w:rPr>
      </w:pPr>
      <w:r w:rsidRPr="00FE170F">
        <w:rPr>
          <w:sz w:val="20"/>
          <w:szCs w:val="20"/>
        </w:rPr>
        <w:t>от 5 до 10 лет - 5 календарных дня,</w:t>
      </w:r>
    </w:p>
    <w:p w:rsidR="00FE170F" w:rsidRPr="00FE170F" w:rsidRDefault="00FE170F" w:rsidP="00FE170F">
      <w:pPr>
        <w:tabs>
          <w:tab w:val="left" w:pos="851"/>
          <w:tab w:val="left" w:pos="1134"/>
        </w:tabs>
        <w:ind w:firstLine="709"/>
        <w:jc w:val="both"/>
        <w:rPr>
          <w:sz w:val="20"/>
          <w:szCs w:val="20"/>
        </w:rPr>
      </w:pPr>
      <w:r w:rsidRPr="00FE170F">
        <w:rPr>
          <w:sz w:val="20"/>
          <w:szCs w:val="20"/>
        </w:rPr>
        <w:t>от 10 до 15 лет - 7 календарных дня,</w:t>
      </w:r>
    </w:p>
    <w:p w:rsidR="00FE170F" w:rsidRPr="00FE170F" w:rsidRDefault="00FE170F" w:rsidP="00FE170F">
      <w:pPr>
        <w:tabs>
          <w:tab w:val="left" w:pos="851"/>
          <w:tab w:val="left" w:pos="1134"/>
        </w:tabs>
        <w:ind w:firstLine="709"/>
        <w:jc w:val="both"/>
        <w:rPr>
          <w:sz w:val="20"/>
          <w:szCs w:val="20"/>
        </w:rPr>
      </w:pPr>
      <w:r w:rsidRPr="00FE170F">
        <w:rPr>
          <w:sz w:val="20"/>
          <w:szCs w:val="20"/>
        </w:rPr>
        <w:t>от 15 и более лет - 10 календарных дней.</w:t>
      </w:r>
    </w:p>
    <w:p w:rsidR="00FE170F" w:rsidRPr="00FE170F" w:rsidRDefault="00FE170F" w:rsidP="00FE170F">
      <w:pPr>
        <w:tabs>
          <w:tab w:val="left" w:pos="851"/>
          <w:tab w:val="left" w:pos="1134"/>
        </w:tabs>
        <w:ind w:firstLine="709"/>
        <w:jc w:val="both"/>
        <w:rPr>
          <w:sz w:val="20"/>
          <w:szCs w:val="20"/>
        </w:rPr>
      </w:pPr>
      <w:r w:rsidRPr="00FE170F">
        <w:rPr>
          <w:sz w:val="20"/>
          <w:szCs w:val="20"/>
        </w:rPr>
        <w:t>Стаж службы, дающий право на получение дополнительного отпуска за выслугу лет, определяется с учетом общего стажа муниципальной службы</w:t>
      </w:r>
      <w:proofErr w:type="gramStart"/>
      <w:r w:rsidRPr="00FE170F">
        <w:rPr>
          <w:sz w:val="20"/>
          <w:szCs w:val="20"/>
        </w:rPr>
        <w:t>.».</w:t>
      </w:r>
      <w:proofErr w:type="gramEnd"/>
    </w:p>
    <w:p w:rsidR="00FE170F" w:rsidRPr="00FE170F" w:rsidRDefault="00FE170F" w:rsidP="00FE170F">
      <w:pPr>
        <w:tabs>
          <w:tab w:val="left" w:pos="993"/>
          <w:tab w:val="left" w:pos="1134"/>
        </w:tabs>
        <w:ind w:firstLine="709"/>
        <w:jc w:val="both"/>
        <w:rPr>
          <w:sz w:val="20"/>
          <w:szCs w:val="20"/>
        </w:rPr>
      </w:pPr>
      <w:r w:rsidRPr="00FE170F">
        <w:rPr>
          <w:sz w:val="20"/>
          <w:szCs w:val="20"/>
        </w:rPr>
        <w:t>2. Настоящее Решение опубликовать в «Информационном вестнике Билибинского района».</w:t>
      </w:r>
    </w:p>
    <w:p w:rsidR="00FE170F" w:rsidRPr="00FE170F" w:rsidRDefault="00FE170F" w:rsidP="00FE170F">
      <w:pPr>
        <w:tabs>
          <w:tab w:val="left" w:pos="993"/>
          <w:tab w:val="left" w:pos="1134"/>
        </w:tabs>
        <w:ind w:firstLine="709"/>
        <w:jc w:val="both"/>
        <w:rPr>
          <w:sz w:val="20"/>
          <w:szCs w:val="20"/>
        </w:rPr>
      </w:pPr>
      <w:r w:rsidRPr="00FE170F">
        <w:rPr>
          <w:color w:val="0D0D0D"/>
          <w:sz w:val="20"/>
          <w:szCs w:val="20"/>
        </w:rPr>
        <w:t xml:space="preserve">3. Настоящее решение вступает в силу с момента его официального опубликования </w:t>
      </w:r>
      <w:r w:rsidRPr="00FE170F">
        <w:rPr>
          <w:sz w:val="20"/>
          <w:szCs w:val="20"/>
        </w:rPr>
        <w:t>и применяется к правоотношениям, возникшим с 1 января 2026 года.</w:t>
      </w:r>
    </w:p>
    <w:p w:rsidR="00FE170F" w:rsidRPr="00FE170F" w:rsidRDefault="00FE170F" w:rsidP="00FE170F">
      <w:pPr>
        <w:rPr>
          <w:sz w:val="20"/>
          <w:szCs w:val="20"/>
        </w:rPr>
      </w:pPr>
    </w:p>
    <w:p w:rsidR="00FE170F" w:rsidRPr="00FE170F" w:rsidRDefault="00FE170F" w:rsidP="00FE170F">
      <w:pPr>
        <w:rPr>
          <w:sz w:val="20"/>
          <w:szCs w:val="20"/>
        </w:rPr>
      </w:pPr>
    </w:p>
    <w:p w:rsidR="00FE170F" w:rsidRPr="00FE170F" w:rsidRDefault="00FE170F" w:rsidP="00FE170F">
      <w:pPr>
        <w:rPr>
          <w:sz w:val="20"/>
          <w:szCs w:val="20"/>
        </w:rPr>
      </w:pPr>
    </w:p>
    <w:p w:rsidR="00FE170F" w:rsidRPr="00FE170F" w:rsidRDefault="00FE170F" w:rsidP="00FE170F">
      <w:pPr>
        <w:rPr>
          <w:sz w:val="20"/>
          <w:szCs w:val="20"/>
        </w:rPr>
      </w:pPr>
      <w:r w:rsidRPr="00FE170F">
        <w:rPr>
          <w:sz w:val="20"/>
          <w:szCs w:val="20"/>
        </w:rPr>
        <w:t>Председатель Совета депутатов</w:t>
      </w:r>
    </w:p>
    <w:p w:rsidR="00FE170F" w:rsidRPr="00FE170F" w:rsidRDefault="00FE170F" w:rsidP="00FE170F">
      <w:pPr>
        <w:rPr>
          <w:sz w:val="20"/>
          <w:szCs w:val="20"/>
        </w:rPr>
      </w:pPr>
      <w:r w:rsidRPr="00FE170F">
        <w:rPr>
          <w:sz w:val="20"/>
          <w:szCs w:val="20"/>
        </w:rPr>
        <w:t>муниципального образования</w:t>
      </w:r>
    </w:p>
    <w:p w:rsidR="00FE170F" w:rsidRPr="00FE170F" w:rsidRDefault="00FE170F" w:rsidP="00FE170F">
      <w:pPr>
        <w:rPr>
          <w:sz w:val="20"/>
          <w:szCs w:val="20"/>
        </w:rPr>
      </w:pPr>
      <w:r w:rsidRPr="00FE170F">
        <w:rPr>
          <w:sz w:val="20"/>
          <w:szCs w:val="20"/>
        </w:rPr>
        <w:t xml:space="preserve">сельское поселение Омолон                                     </w:t>
      </w:r>
      <w:r w:rsidR="00E33458">
        <w:rPr>
          <w:sz w:val="20"/>
          <w:szCs w:val="20"/>
        </w:rPr>
        <w:t xml:space="preserve">                                                            </w:t>
      </w:r>
      <w:r w:rsidRPr="00FE170F">
        <w:rPr>
          <w:sz w:val="20"/>
          <w:szCs w:val="20"/>
        </w:rPr>
        <w:t xml:space="preserve">                            Н.М. Кутынкева</w:t>
      </w:r>
    </w:p>
    <w:p w:rsidR="00FE170F" w:rsidRPr="00FE170F" w:rsidRDefault="00FE170F" w:rsidP="00FE170F">
      <w:pPr>
        <w:ind w:firstLine="851"/>
        <w:jc w:val="both"/>
        <w:rPr>
          <w:sz w:val="20"/>
          <w:szCs w:val="20"/>
        </w:rPr>
      </w:pPr>
    </w:p>
    <w:p w:rsidR="00FE170F" w:rsidRPr="00FE170F" w:rsidRDefault="00FE170F" w:rsidP="00FE170F">
      <w:pPr>
        <w:ind w:firstLine="851"/>
        <w:jc w:val="both"/>
        <w:rPr>
          <w:sz w:val="20"/>
          <w:szCs w:val="20"/>
        </w:rPr>
      </w:pPr>
    </w:p>
    <w:p w:rsidR="00FE170F" w:rsidRPr="00FE170F" w:rsidRDefault="00FE170F" w:rsidP="00FE170F">
      <w:pPr>
        <w:jc w:val="both"/>
        <w:rPr>
          <w:sz w:val="20"/>
          <w:szCs w:val="20"/>
        </w:rPr>
      </w:pPr>
      <w:r w:rsidRPr="00FE170F">
        <w:rPr>
          <w:sz w:val="20"/>
          <w:szCs w:val="20"/>
        </w:rPr>
        <w:lastRenderedPageBreak/>
        <w:t>Глава муниципального образования</w:t>
      </w:r>
    </w:p>
    <w:p w:rsidR="00FE170F" w:rsidRPr="00FE170F" w:rsidRDefault="00FE170F" w:rsidP="00FE170F">
      <w:pPr>
        <w:jc w:val="both"/>
        <w:rPr>
          <w:sz w:val="20"/>
          <w:szCs w:val="20"/>
        </w:rPr>
      </w:pPr>
      <w:r w:rsidRPr="00FE170F">
        <w:rPr>
          <w:sz w:val="20"/>
          <w:szCs w:val="20"/>
        </w:rPr>
        <w:t xml:space="preserve">сельское поселение Омолон                             </w:t>
      </w:r>
      <w:r w:rsidR="00E33458">
        <w:rPr>
          <w:sz w:val="20"/>
          <w:szCs w:val="20"/>
        </w:rPr>
        <w:t xml:space="preserve">                                                                </w:t>
      </w:r>
      <w:r w:rsidRPr="00FE170F">
        <w:rPr>
          <w:sz w:val="20"/>
          <w:szCs w:val="20"/>
        </w:rPr>
        <w:t xml:space="preserve">                                Н.М. Кутынкева</w:t>
      </w:r>
    </w:p>
    <w:p w:rsidR="00FE170F" w:rsidRPr="00FE170F" w:rsidRDefault="00FE170F" w:rsidP="00FE170F">
      <w:pPr>
        <w:rPr>
          <w:sz w:val="20"/>
          <w:szCs w:val="20"/>
        </w:rPr>
      </w:pPr>
      <w:r w:rsidRPr="00FE170F">
        <w:rPr>
          <w:sz w:val="20"/>
          <w:szCs w:val="20"/>
        </w:rPr>
        <w:t xml:space="preserve">                                                      </w:t>
      </w:r>
    </w:p>
    <w:p w:rsidR="00511250" w:rsidRPr="00FE170F" w:rsidRDefault="00511250" w:rsidP="00426CAF">
      <w:pPr>
        <w:rPr>
          <w:sz w:val="20"/>
          <w:szCs w:val="20"/>
        </w:rPr>
      </w:pPr>
    </w:p>
    <w:p w:rsidR="00D921B5" w:rsidRPr="00D921B5" w:rsidRDefault="00D921B5" w:rsidP="00D921B5">
      <w:pPr>
        <w:widowControl w:val="0"/>
        <w:autoSpaceDE w:val="0"/>
        <w:autoSpaceDN w:val="0"/>
        <w:adjustRightInd w:val="0"/>
        <w:ind w:firstLine="720"/>
        <w:jc w:val="center"/>
        <w:rPr>
          <w:b/>
          <w:sz w:val="20"/>
          <w:szCs w:val="20"/>
        </w:rPr>
      </w:pPr>
      <w:r w:rsidRPr="00D921B5">
        <w:rPr>
          <w:b/>
          <w:sz w:val="20"/>
          <w:szCs w:val="20"/>
        </w:rPr>
        <w:t xml:space="preserve">РОССИЙСКАЯ  ФЕДЕРАЦИЯ </w:t>
      </w:r>
    </w:p>
    <w:p w:rsidR="00D921B5" w:rsidRPr="00D921B5" w:rsidRDefault="00D921B5" w:rsidP="00D921B5">
      <w:pPr>
        <w:widowControl w:val="0"/>
        <w:autoSpaceDE w:val="0"/>
        <w:autoSpaceDN w:val="0"/>
        <w:adjustRightInd w:val="0"/>
        <w:ind w:firstLine="720"/>
        <w:jc w:val="center"/>
        <w:rPr>
          <w:b/>
          <w:sz w:val="20"/>
          <w:szCs w:val="20"/>
        </w:rPr>
      </w:pPr>
      <w:r w:rsidRPr="00D921B5">
        <w:rPr>
          <w:b/>
          <w:sz w:val="20"/>
          <w:szCs w:val="20"/>
        </w:rPr>
        <w:t>ЧУКОТСКИЙ АВТОНОМНЫЙ ОКРУГ</w:t>
      </w:r>
    </w:p>
    <w:p w:rsidR="00D921B5" w:rsidRPr="00D921B5" w:rsidRDefault="00D921B5" w:rsidP="00D921B5">
      <w:pPr>
        <w:widowControl w:val="0"/>
        <w:autoSpaceDE w:val="0"/>
        <w:autoSpaceDN w:val="0"/>
        <w:adjustRightInd w:val="0"/>
        <w:ind w:firstLine="720"/>
        <w:jc w:val="center"/>
        <w:rPr>
          <w:b/>
          <w:sz w:val="20"/>
          <w:szCs w:val="20"/>
        </w:rPr>
      </w:pPr>
      <w:r w:rsidRPr="00D921B5">
        <w:rPr>
          <w:b/>
          <w:sz w:val="20"/>
          <w:szCs w:val="20"/>
        </w:rPr>
        <w:t>СОВЕТ ДЕПУТАТОВ МУНИЦИПАЛЬНОГО ОБРАЗОВАНИЯ</w:t>
      </w:r>
    </w:p>
    <w:p w:rsidR="00D921B5" w:rsidRPr="00D921B5" w:rsidRDefault="00D921B5" w:rsidP="00D921B5">
      <w:pPr>
        <w:widowControl w:val="0"/>
        <w:autoSpaceDE w:val="0"/>
        <w:autoSpaceDN w:val="0"/>
        <w:adjustRightInd w:val="0"/>
        <w:ind w:firstLine="720"/>
        <w:jc w:val="center"/>
        <w:rPr>
          <w:b/>
          <w:sz w:val="20"/>
          <w:szCs w:val="20"/>
        </w:rPr>
      </w:pPr>
      <w:r w:rsidRPr="00D921B5">
        <w:rPr>
          <w:b/>
          <w:sz w:val="20"/>
          <w:szCs w:val="20"/>
        </w:rPr>
        <w:t>СЕЛЬСКОЕ ПОСЕЛЕНИЕ ОМОЛОН</w:t>
      </w:r>
    </w:p>
    <w:p w:rsidR="00D921B5" w:rsidRPr="00D921B5" w:rsidRDefault="00D921B5" w:rsidP="00D921B5">
      <w:pPr>
        <w:widowControl w:val="0"/>
        <w:autoSpaceDE w:val="0"/>
        <w:autoSpaceDN w:val="0"/>
        <w:adjustRightInd w:val="0"/>
        <w:ind w:firstLine="720"/>
        <w:jc w:val="center"/>
        <w:rPr>
          <w:b/>
          <w:sz w:val="20"/>
          <w:szCs w:val="20"/>
        </w:rPr>
      </w:pPr>
      <w:r w:rsidRPr="00D921B5">
        <w:rPr>
          <w:b/>
          <w:sz w:val="20"/>
          <w:szCs w:val="20"/>
        </w:rPr>
        <w:t xml:space="preserve"> Пятьдесят девятая   внеочередная сессия пятого созыва</w:t>
      </w:r>
    </w:p>
    <w:p w:rsidR="00D921B5" w:rsidRPr="00D921B5" w:rsidRDefault="00D921B5" w:rsidP="00D921B5">
      <w:pPr>
        <w:widowControl w:val="0"/>
        <w:autoSpaceDE w:val="0"/>
        <w:autoSpaceDN w:val="0"/>
        <w:adjustRightInd w:val="0"/>
        <w:ind w:firstLine="720"/>
        <w:jc w:val="center"/>
        <w:rPr>
          <w:b/>
          <w:sz w:val="20"/>
          <w:szCs w:val="20"/>
        </w:rPr>
      </w:pPr>
    </w:p>
    <w:p w:rsidR="00D921B5" w:rsidRPr="00D921B5" w:rsidRDefault="00D921B5" w:rsidP="00D921B5">
      <w:pPr>
        <w:widowControl w:val="0"/>
        <w:autoSpaceDE w:val="0"/>
        <w:autoSpaceDN w:val="0"/>
        <w:adjustRightInd w:val="0"/>
        <w:jc w:val="center"/>
        <w:rPr>
          <w:b/>
          <w:sz w:val="20"/>
          <w:szCs w:val="20"/>
        </w:rPr>
      </w:pPr>
      <w:r w:rsidRPr="00D921B5">
        <w:rPr>
          <w:b/>
          <w:sz w:val="20"/>
          <w:szCs w:val="20"/>
        </w:rPr>
        <w:t xml:space="preserve">РЕ </w:t>
      </w:r>
      <w:proofErr w:type="gramStart"/>
      <w:r w:rsidRPr="00D921B5">
        <w:rPr>
          <w:b/>
          <w:sz w:val="20"/>
          <w:szCs w:val="20"/>
        </w:rPr>
        <w:t>Ш</w:t>
      </w:r>
      <w:proofErr w:type="gramEnd"/>
      <w:r w:rsidRPr="00D921B5">
        <w:rPr>
          <w:b/>
          <w:sz w:val="20"/>
          <w:szCs w:val="20"/>
        </w:rPr>
        <w:t xml:space="preserve"> Е Н И Е</w:t>
      </w:r>
    </w:p>
    <w:p w:rsidR="00D921B5" w:rsidRPr="00D921B5" w:rsidRDefault="00D921B5" w:rsidP="00D921B5">
      <w:pPr>
        <w:widowControl w:val="0"/>
        <w:autoSpaceDE w:val="0"/>
        <w:autoSpaceDN w:val="0"/>
        <w:adjustRightInd w:val="0"/>
        <w:ind w:firstLine="720"/>
        <w:jc w:val="both"/>
        <w:rPr>
          <w:sz w:val="20"/>
          <w:szCs w:val="20"/>
        </w:rPr>
      </w:pPr>
      <w:r w:rsidRPr="00D921B5">
        <w:rPr>
          <w:sz w:val="20"/>
          <w:szCs w:val="20"/>
        </w:rPr>
        <w:t xml:space="preserve">                                                                                                           </w:t>
      </w:r>
    </w:p>
    <w:p w:rsidR="00D921B5" w:rsidRPr="00D921B5" w:rsidRDefault="00D921B5" w:rsidP="00D921B5">
      <w:pPr>
        <w:widowControl w:val="0"/>
        <w:autoSpaceDE w:val="0"/>
        <w:autoSpaceDN w:val="0"/>
        <w:adjustRightInd w:val="0"/>
        <w:jc w:val="both"/>
        <w:rPr>
          <w:sz w:val="20"/>
          <w:szCs w:val="20"/>
        </w:rPr>
      </w:pPr>
      <w:r w:rsidRPr="00D921B5">
        <w:rPr>
          <w:sz w:val="20"/>
          <w:szCs w:val="20"/>
        </w:rPr>
        <w:t xml:space="preserve">   1 апреля 2026 года   </w:t>
      </w:r>
      <w:r w:rsidR="002B1EA5">
        <w:rPr>
          <w:sz w:val="20"/>
          <w:szCs w:val="20"/>
        </w:rPr>
        <w:t xml:space="preserve">  </w:t>
      </w:r>
      <w:r w:rsidRPr="00D921B5">
        <w:rPr>
          <w:sz w:val="20"/>
          <w:szCs w:val="20"/>
        </w:rPr>
        <w:t xml:space="preserve">  №1           </w:t>
      </w:r>
      <w:r w:rsidRPr="00D921B5">
        <w:rPr>
          <w:sz w:val="20"/>
          <w:szCs w:val="20"/>
        </w:rPr>
        <w:tab/>
      </w:r>
      <w:r w:rsidRPr="00D921B5">
        <w:rPr>
          <w:sz w:val="20"/>
          <w:szCs w:val="20"/>
        </w:rPr>
        <w:tab/>
      </w:r>
      <w:r w:rsidRPr="00D921B5">
        <w:rPr>
          <w:sz w:val="20"/>
          <w:szCs w:val="20"/>
        </w:rPr>
        <w:tab/>
        <w:t xml:space="preserve">      </w:t>
      </w:r>
      <w:r w:rsidRPr="00D921B5">
        <w:rPr>
          <w:sz w:val="20"/>
          <w:szCs w:val="20"/>
        </w:rPr>
        <w:tab/>
        <w:t xml:space="preserve">    </w:t>
      </w:r>
      <w:r w:rsidR="002B1EA5">
        <w:rPr>
          <w:sz w:val="20"/>
          <w:szCs w:val="20"/>
        </w:rPr>
        <w:t xml:space="preserve">                                                        </w:t>
      </w:r>
      <w:r w:rsidRPr="00D921B5">
        <w:rPr>
          <w:sz w:val="20"/>
          <w:szCs w:val="20"/>
        </w:rPr>
        <w:t xml:space="preserve">  </w:t>
      </w:r>
      <w:proofErr w:type="spellStart"/>
      <w:r w:rsidRPr="00D921B5">
        <w:rPr>
          <w:sz w:val="20"/>
          <w:szCs w:val="20"/>
        </w:rPr>
        <w:t>с</w:t>
      </w:r>
      <w:proofErr w:type="gramStart"/>
      <w:r w:rsidRPr="00D921B5">
        <w:rPr>
          <w:sz w:val="20"/>
          <w:szCs w:val="20"/>
        </w:rPr>
        <w:t>.О</w:t>
      </w:r>
      <w:proofErr w:type="gramEnd"/>
      <w:r w:rsidRPr="00D921B5">
        <w:rPr>
          <w:sz w:val="20"/>
          <w:szCs w:val="20"/>
        </w:rPr>
        <w:t>молон</w:t>
      </w:r>
      <w:proofErr w:type="spellEnd"/>
      <w:r w:rsidRPr="00D921B5">
        <w:rPr>
          <w:sz w:val="20"/>
          <w:szCs w:val="20"/>
        </w:rPr>
        <w:t xml:space="preserve">                                         </w:t>
      </w:r>
    </w:p>
    <w:p w:rsidR="00D921B5" w:rsidRPr="00D921B5" w:rsidRDefault="00D921B5" w:rsidP="00D921B5">
      <w:pPr>
        <w:tabs>
          <w:tab w:val="left" w:pos="9360"/>
        </w:tabs>
        <w:ind w:right="835"/>
        <w:jc w:val="both"/>
        <w:rPr>
          <w:color w:val="000000"/>
          <w:sz w:val="20"/>
          <w:szCs w:val="20"/>
        </w:rPr>
      </w:pPr>
    </w:p>
    <w:p w:rsidR="00D921B5" w:rsidRPr="00D921B5" w:rsidRDefault="00D921B5" w:rsidP="00D921B5">
      <w:pPr>
        <w:widowControl w:val="0"/>
        <w:tabs>
          <w:tab w:val="left" w:pos="6237"/>
        </w:tabs>
        <w:autoSpaceDE w:val="0"/>
        <w:autoSpaceDN w:val="0"/>
        <w:adjustRightInd w:val="0"/>
        <w:spacing w:line="20" w:lineRule="atLeast"/>
        <w:ind w:right="3678"/>
        <w:jc w:val="both"/>
        <w:rPr>
          <w:bCs/>
          <w:color w:val="000000"/>
          <w:sz w:val="20"/>
          <w:szCs w:val="20"/>
        </w:rPr>
      </w:pPr>
      <w:r w:rsidRPr="00D921B5">
        <w:rPr>
          <w:noProof/>
          <w:sz w:val="20"/>
          <w:szCs w:val="20"/>
        </w:rPr>
        <mc:AlternateContent>
          <mc:Choice Requires="wps">
            <w:drawing>
              <wp:anchor distT="0" distB="0" distL="114300" distR="114300" simplePos="0" relativeHeight="251664384" behindDoc="0" locked="0" layoutInCell="0" allowOverlap="1" wp14:anchorId="6BCE598A" wp14:editId="664E00A3">
                <wp:simplePos x="0" y="0"/>
                <wp:positionH relativeFrom="column">
                  <wp:posOffset>450850</wp:posOffset>
                </wp:positionH>
                <wp:positionV relativeFrom="paragraph">
                  <wp:posOffset>253365</wp:posOffset>
                </wp:positionV>
                <wp:extent cx="635" cy="274955"/>
                <wp:effectExtent l="0" t="0" r="0" b="0"/>
                <wp:wrapNone/>
                <wp:docPr id="2"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27495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19.95pt" to="35.5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" o:allowincell="f" stroked="f">
                <v:stroke startarrowwidth="narrow" startarrowlength="short" endarrowwidth="narrow" endarrowlength="short"/>
                <o:lock v:ext="edit" shapetype="f"/>
              </v:line>
            </w:pict>
          </mc:Fallback>
        </mc:AlternateContent>
      </w:r>
      <w:r w:rsidRPr="00D921B5">
        <w:rPr>
          <w:noProof/>
          <w:sz w:val="20"/>
          <w:szCs w:val="20"/>
        </w:rPr>
        <mc:AlternateContent>
          <mc:Choice Requires="wps">
            <w:drawing>
              <wp:anchor distT="0" distB="0" distL="114300" distR="114300" simplePos="0" relativeHeight="251663360" behindDoc="0" locked="0" layoutInCell="0" allowOverlap="1" wp14:anchorId="597B50A5" wp14:editId="6AD1A534">
                <wp:simplePos x="0" y="0"/>
                <wp:positionH relativeFrom="column">
                  <wp:posOffset>107950</wp:posOffset>
                </wp:positionH>
                <wp:positionV relativeFrom="paragraph">
                  <wp:posOffset>55245</wp:posOffset>
                </wp:positionV>
                <wp:extent cx="274955" cy="635"/>
                <wp:effectExtent l="0" t="0" r="0" b="0"/>
                <wp:wrapNone/>
                <wp:docPr id="3"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495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4.35pt" to="30.1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" o:allowincell="f" stroked="f">
                <v:stroke startarrowwidth="narrow" startarrowlength="short" endarrowwidth="narrow" endarrowlength="short"/>
                <o:lock v:ext="edit" shapetype="f"/>
              </v:line>
            </w:pict>
          </mc:Fallback>
        </mc:AlternateContent>
      </w:r>
      <w:r w:rsidRPr="00D921B5">
        <w:rPr>
          <w:sz w:val="20"/>
          <w:szCs w:val="20"/>
        </w:rPr>
        <w:t xml:space="preserve">О внесении изменений в Решение Совета депутатов муниципального образования сельское поселение Омолон от 14.01.2026 № 2 </w:t>
      </w:r>
    </w:p>
    <w:p w:rsidR="00D921B5" w:rsidRPr="00D921B5" w:rsidRDefault="00D921B5" w:rsidP="00D921B5">
      <w:pPr>
        <w:widowControl w:val="0"/>
        <w:autoSpaceDE w:val="0"/>
        <w:autoSpaceDN w:val="0"/>
        <w:adjustRightInd w:val="0"/>
        <w:ind w:firstLine="720"/>
        <w:jc w:val="both"/>
        <w:rPr>
          <w:bCs/>
          <w:color w:val="000000"/>
          <w:sz w:val="20"/>
          <w:szCs w:val="20"/>
        </w:rPr>
      </w:pPr>
      <w:r w:rsidRPr="00D921B5">
        <w:rPr>
          <w:bCs/>
          <w:color w:val="000000"/>
          <w:sz w:val="20"/>
          <w:szCs w:val="20"/>
        </w:rPr>
        <w:t xml:space="preserve"> </w:t>
      </w:r>
    </w:p>
    <w:p w:rsidR="00D921B5" w:rsidRPr="00D921B5" w:rsidRDefault="00D921B5" w:rsidP="00D921B5">
      <w:pPr>
        <w:widowControl w:val="0"/>
        <w:autoSpaceDE w:val="0"/>
        <w:autoSpaceDN w:val="0"/>
        <w:adjustRightInd w:val="0"/>
        <w:ind w:firstLine="720"/>
        <w:jc w:val="both"/>
        <w:rPr>
          <w:sz w:val="20"/>
          <w:szCs w:val="20"/>
        </w:rPr>
      </w:pPr>
      <w:r w:rsidRPr="00D921B5">
        <w:rPr>
          <w:bCs/>
          <w:color w:val="000000"/>
          <w:sz w:val="20"/>
          <w:szCs w:val="20"/>
        </w:rPr>
        <w:t xml:space="preserve"> </w:t>
      </w:r>
      <w:r w:rsidRPr="00D921B5">
        <w:rPr>
          <w:sz w:val="20"/>
          <w:szCs w:val="20"/>
        </w:rPr>
        <w:t>Руководствуясь   частью  9 статьи 52  Федерального закона от 20.03.2005</w:t>
      </w:r>
      <w:r w:rsidR="00C83C0E">
        <w:rPr>
          <w:sz w:val="20"/>
          <w:szCs w:val="20"/>
        </w:rPr>
        <w:t xml:space="preserve"> года </w:t>
      </w:r>
      <w:r w:rsidRPr="00D921B5">
        <w:rPr>
          <w:sz w:val="20"/>
          <w:szCs w:val="20"/>
        </w:rPr>
        <w:t xml:space="preserve">№ 33-ФЗ «Об общих принципах организации местного самоуправления в единой системе публичной власти», Уставом муниципального образования сельское поселение Омолон, </w:t>
      </w:r>
      <w:r w:rsidRPr="00D921B5">
        <w:rPr>
          <w:bCs/>
          <w:color w:val="000000"/>
          <w:sz w:val="20"/>
          <w:szCs w:val="20"/>
        </w:rPr>
        <w:t>в целях приведения нормативно-правового  акта в соответствии с законодательством Российской Федерации</w:t>
      </w:r>
      <w:r w:rsidRPr="00D921B5">
        <w:rPr>
          <w:sz w:val="20"/>
          <w:szCs w:val="20"/>
        </w:rPr>
        <w:t xml:space="preserve"> Совет депутатов муниципального образования сельское поселение Омолон</w:t>
      </w:r>
      <w:r w:rsidRPr="00D921B5">
        <w:rPr>
          <w:bCs/>
          <w:color w:val="000000"/>
          <w:sz w:val="20"/>
          <w:szCs w:val="20"/>
        </w:rPr>
        <w:t xml:space="preserve"> </w:t>
      </w:r>
    </w:p>
    <w:p w:rsidR="00D921B5" w:rsidRPr="00D921B5" w:rsidRDefault="00D921B5" w:rsidP="00D921B5">
      <w:pPr>
        <w:widowControl w:val="0"/>
        <w:autoSpaceDE w:val="0"/>
        <w:autoSpaceDN w:val="0"/>
        <w:adjustRightInd w:val="0"/>
        <w:ind w:firstLine="567"/>
        <w:jc w:val="both"/>
        <w:rPr>
          <w:sz w:val="20"/>
          <w:szCs w:val="20"/>
        </w:rPr>
      </w:pPr>
      <w:r w:rsidRPr="00D921B5">
        <w:rPr>
          <w:b/>
          <w:sz w:val="20"/>
          <w:szCs w:val="20"/>
        </w:rPr>
        <w:t>РЕШИЛ</w:t>
      </w:r>
      <w:r w:rsidRPr="00D921B5">
        <w:rPr>
          <w:sz w:val="20"/>
          <w:szCs w:val="20"/>
        </w:rPr>
        <w:t>:</w:t>
      </w:r>
    </w:p>
    <w:p w:rsidR="00D921B5" w:rsidRPr="00D921B5" w:rsidRDefault="00D921B5" w:rsidP="00D921B5">
      <w:pPr>
        <w:widowControl w:val="0"/>
        <w:autoSpaceDE w:val="0"/>
        <w:autoSpaceDN w:val="0"/>
        <w:adjustRightInd w:val="0"/>
        <w:ind w:firstLine="567"/>
        <w:jc w:val="both"/>
        <w:rPr>
          <w:sz w:val="20"/>
          <w:szCs w:val="20"/>
        </w:rPr>
      </w:pPr>
      <w:r w:rsidRPr="00D921B5">
        <w:rPr>
          <w:sz w:val="20"/>
          <w:szCs w:val="20"/>
        </w:rPr>
        <w:t xml:space="preserve"> </w:t>
      </w:r>
    </w:p>
    <w:p w:rsidR="00D921B5" w:rsidRPr="00D921B5" w:rsidRDefault="00D921B5" w:rsidP="00D921B5">
      <w:pPr>
        <w:widowControl w:val="0"/>
        <w:autoSpaceDE w:val="0"/>
        <w:autoSpaceDN w:val="0"/>
        <w:adjustRightInd w:val="0"/>
        <w:ind w:firstLine="709"/>
        <w:jc w:val="both"/>
        <w:rPr>
          <w:sz w:val="20"/>
          <w:szCs w:val="20"/>
        </w:rPr>
      </w:pPr>
      <w:r w:rsidRPr="00D921B5">
        <w:rPr>
          <w:bCs/>
          <w:color w:val="000000"/>
          <w:sz w:val="20"/>
          <w:szCs w:val="20"/>
        </w:rPr>
        <w:t>1. Внести изменения  в   Решение</w:t>
      </w:r>
      <w:r w:rsidRPr="00D921B5">
        <w:rPr>
          <w:sz w:val="20"/>
          <w:szCs w:val="20"/>
        </w:rPr>
        <w:t xml:space="preserve">  Совета  депутатов  муниципального  образования  сельское поселение  Омолон  от  14.01.2026  № 2  «Об  утверждении </w:t>
      </w:r>
      <w:r w:rsidRPr="00D921B5">
        <w:rPr>
          <w:bCs/>
          <w:color w:val="000000"/>
          <w:sz w:val="20"/>
          <w:szCs w:val="20"/>
        </w:rPr>
        <w:t xml:space="preserve">  порядка заключения соглашений между органами местного самоуправления</w:t>
      </w:r>
      <w:r w:rsidRPr="00D921B5">
        <w:rPr>
          <w:sz w:val="20"/>
          <w:szCs w:val="20"/>
        </w:rPr>
        <w:t xml:space="preserve">  муниципального образования Билибинский муниципальный район и муниципального образования сельское поселение Омолон о передаче (принятии) осуществления части полномочий по решению вопросов местного значения» в следующем пункте:</w:t>
      </w:r>
    </w:p>
    <w:p w:rsidR="00D921B5" w:rsidRPr="00D921B5" w:rsidRDefault="00D921B5" w:rsidP="00D921B5">
      <w:pPr>
        <w:keepLines/>
        <w:tabs>
          <w:tab w:val="left" w:pos="993"/>
        </w:tabs>
        <w:ind w:firstLine="709"/>
        <w:jc w:val="both"/>
        <w:rPr>
          <w:sz w:val="20"/>
          <w:szCs w:val="20"/>
        </w:rPr>
      </w:pPr>
      <w:r w:rsidRPr="00D921B5">
        <w:rPr>
          <w:sz w:val="20"/>
          <w:szCs w:val="20"/>
        </w:rPr>
        <w:t>1.1. Исключить из пункта 4  слова «Настоящее решение  вступает в силу с 1 января 2026 года»;</w:t>
      </w:r>
    </w:p>
    <w:p w:rsidR="00D921B5" w:rsidRPr="00D921B5" w:rsidRDefault="00D921B5" w:rsidP="00D921B5">
      <w:pPr>
        <w:keepLines/>
        <w:tabs>
          <w:tab w:val="left" w:pos="993"/>
        </w:tabs>
        <w:ind w:firstLine="709"/>
        <w:jc w:val="both"/>
        <w:rPr>
          <w:sz w:val="20"/>
          <w:szCs w:val="20"/>
        </w:rPr>
      </w:pPr>
      <w:r w:rsidRPr="00D921B5">
        <w:rPr>
          <w:sz w:val="20"/>
          <w:szCs w:val="20"/>
        </w:rPr>
        <w:t>1.2.Пункт 4  Решения изложить в  редакции:</w:t>
      </w:r>
    </w:p>
    <w:p w:rsidR="00D921B5" w:rsidRPr="00D921B5" w:rsidRDefault="00D921B5" w:rsidP="00D921B5">
      <w:pPr>
        <w:widowControl w:val="0"/>
        <w:autoSpaceDE w:val="0"/>
        <w:autoSpaceDN w:val="0"/>
        <w:adjustRightInd w:val="0"/>
        <w:ind w:firstLine="709"/>
        <w:jc w:val="both"/>
        <w:rPr>
          <w:bCs/>
          <w:color w:val="000000"/>
          <w:sz w:val="20"/>
          <w:szCs w:val="20"/>
        </w:rPr>
      </w:pPr>
      <w:r w:rsidRPr="00D921B5">
        <w:rPr>
          <w:sz w:val="20"/>
          <w:szCs w:val="20"/>
        </w:rPr>
        <w:t xml:space="preserve">«4. </w:t>
      </w:r>
      <w:r w:rsidRPr="00D921B5">
        <w:rPr>
          <w:bCs/>
          <w:color w:val="000000"/>
          <w:sz w:val="20"/>
          <w:szCs w:val="20"/>
        </w:rPr>
        <w:t>Настоящее решение вступает в силу с момента его официального опубликования и распространяется на правоотношения, возникшие  с 1 января 2026 года</w:t>
      </w:r>
      <w:proofErr w:type="gramStart"/>
      <w:r w:rsidRPr="00D921B5">
        <w:rPr>
          <w:bCs/>
          <w:color w:val="000000"/>
          <w:sz w:val="20"/>
          <w:szCs w:val="20"/>
        </w:rPr>
        <w:t>.».</w:t>
      </w:r>
      <w:proofErr w:type="gramEnd"/>
    </w:p>
    <w:p w:rsidR="00D921B5" w:rsidRPr="00D921B5" w:rsidRDefault="00D921B5" w:rsidP="00D921B5">
      <w:pPr>
        <w:widowControl w:val="0"/>
        <w:autoSpaceDE w:val="0"/>
        <w:autoSpaceDN w:val="0"/>
        <w:adjustRightInd w:val="0"/>
        <w:ind w:firstLine="709"/>
        <w:jc w:val="both"/>
        <w:rPr>
          <w:sz w:val="20"/>
          <w:szCs w:val="20"/>
        </w:rPr>
      </w:pPr>
      <w:r w:rsidRPr="00D921B5">
        <w:rPr>
          <w:sz w:val="20"/>
          <w:szCs w:val="20"/>
        </w:rPr>
        <w:t xml:space="preserve">2. </w:t>
      </w:r>
      <w:r w:rsidRPr="00D921B5">
        <w:rPr>
          <w:bCs/>
          <w:color w:val="000000"/>
          <w:sz w:val="20"/>
          <w:szCs w:val="20"/>
        </w:rPr>
        <w:t>Опубликовать настоящее решение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D921B5" w:rsidRPr="00D921B5" w:rsidRDefault="00D921B5" w:rsidP="00D921B5">
      <w:pPr>
        <w:widowControl w:val="0"/>
        <w:tabs>
          <w:tab w:val="left" w:pos="851"/>
        </w:tabs>
        <w:autoSpaceDE w:val="0"/>
        <w:autoSpaceDN w:val="0"/>
        <w:adjustRightInd w:val="0"/>
        <w:ind w:firstLine="709"/>
        <w:jc w:val="both"/>
        <w:rPr>
          <w:bCs/>
          <w:color w:val="000000"/>
          <w:sz w:val="20"/>
          <w:szCs w:val="20"/>
        </w:rPr>
      </w:pPr>
      <w:r w:rsidRPr="00D921B5">
        <w:rPr>
          <w:sz w:val="20"/>
          <w:szCs w:val="20"/>
        </w:rPr>
        <w:t>3.</w:t>
      </w:r>
      <w:r w:rsidRPr="00D921B5">
        <w:rPr>
          <w:bCs/>
          <w:color w:val="000000"/>
          <w:sz w:val="20"/>
          <w:szCs w:val="20"/>
        </w:rPr>
        <w:t>Настоящее решение вступает в силу с момента официального опубликования.</w:t>
      </w:r>
    </w:p>
    <w:p w:rsidR="00D921B5" w:rsidRPr="00D921B5" w:rsidRDefault="00D921B5" w:rsidP="00D921B5">
      <w:pPr>
        <w:widowControl w:val="0"/>
        <w:tabs>
          <w:tab w:val="left" w:pos="851"/>
        </w:tabs>
        <w:autoSpaceDE w:val="0"/>
        <w:autoSpaceDN w:val="0"/>
        <w:adjustRightInd w:val="0"/>
        <w:jc w:val="both"/>
        <w:rPr>
          <w:sz w:val="20"/>
          <w:szCs w:val="20"/>
        </w:rPr>
      </w:pPr>
    </w:p>
    <w:p w:rsidR="00D921B5" w:rsidRPr="00D921B5" w:rsidRDefault="00D921B5" w:rsidP="00D921B5">
      <w:pPr>
        <w:widowControl w:val="0"/>
        <w:tabs>
          <w:tab w:val="left" w:pos="851"/>
        </w:tabs>
        <w:autoSpaceDE w:val="0"/>
        <w:autoSpaceDN w:val="0"/>
        <w:adjustRightInd w:val="0"/>
        <w:jc w:val="both"/>
        <w:rPr>
          <w:sz w:val="20"/>
          <w:szCs w:val="20"/>
        </w:rPr>
      </w:pPr>
    </w:p>
    <w:p w:rsidR="00D921B5" w:rsidRPr="00D921B5" w:rsidRDefault="00D921B5" w:rsidP="00D921B5">
      <w:pPr>
        <w:widowControl w:val="0"/>
        <w:tabs>
          <w:tab w:val="left" w:pos="6916"/>
        </w:tabs>
        <w:autoSpaceDE w:val="0"/>
        <w:autoSpaceDN w:val="0"/>
        <w:adjustRightInd w:val="0"/>
        <w:jc w:val="both"/>
        <w:rPr>
          <w:sz w:val="20"/>
          <w:szCs w:val="20"/>
        </w:rPr>
      </w:pPr>
      <w:r w:rsidRPr="00D921B5">
        <w:rPr>
          <w:sz w:val="20"/>
          <w:szCs w:val="20"/>
        </w:rPr>
        <w:t>Председатель Совета депутатов</w:t>
      </w:r>
      <w:r w:rsidRPr="00D921B5">
        <w:rPr>
          <w:sz w:val="20"/>
          <w:szCs w:val="20"/>
        </w:rPr>
        <w:tab/>
        <w:t xml:space="preserve"> </w:t>
      </w:r>
      <w:r w:rsidR="0096328A">
        <w:rPr>
          <w:sz w:val="20"/>
          <w:szCs w:val="20"/>
        </w:rPr>
        <w:t xml:space="preserve">                              </w:t>
      </w:r>
      <w:r w:rsidRPr="00D921B5">
        <w:rPr>
          <w:sz w:val="20"/>
          <w:szCs w:val="20"/>
        </w:rPr>
        <w:t xml:space="preserve">    </w:t>
      </w:r>
      <w:proofErr w:type="spellStart"/>
      <w:r w:rsidRPr="00D921B5">
        <w:rPr>
          <w:sz w:val="20"/>
          <w:szCs w:val="20"/>
        </w:rPr>
        <w:t>Н.М.Кутынкева</w:t>
      </w:r>
      <w:proofErr w:type="spellEnd"/>
    </w:p>
    <w:p w:rsidR="00D921B5" w:rsidRPr="00D921B5" w:rsidRDefault="00D921B5" w:rsidP="00D921B5">
      <w:pPr>
        <w:widowControl w:val="0"/>
        <w:autoSpaceDE w:val="0"/>
        <w:autoSpaceDN w:val="0"/>
        <w:adjustRightInd w:val="0"/>
        <w:ind w:firstLine="720"/>
        <w:jc w:val="both"/>
        <w:rPr>
          <w:sz w:val="20"/>
          <w:szCs w:val="20"/>
        </w:rPr>
      </w:pPr>
    </w:p>
    <w:p w:rsidR="00D921B5" w:rsidRPr="00D921B5" w:rsidRDefault="00D921B5" w:rsidP="00D921B5">
      <w:pPr>
        <w:widowControl w:val="0"/>
        <w:autoSpaceDE w:val="0"/>
        <w:autoSpaceDN w:val="0"/>
        <w:adjustRightInd w:val="0"/>
        <w:jc w:val="both"/>
        <w:rPr>
          <w:color w:val="0D0D0D"/>
          <w:sz w:val="20"/>
          <w:szCs w:val="20"/>
        </w:rPr>
      </w:pPr>
      <w:r w:rsidRPr="00D921B5">
        <w:rPr>
          <w:color w:val="0D0D0D"/>
          <w:sz w:val="20"/>
          <w:szCs w:val="20"/>
        </w:rPr>
        <w:t xml:space="preserve">Глава муниципального образования </w:t>
      </w:r>
    </w:p>
    <w:p w:rsidR="00D921B5" w:rsidRPr="00D921B5" w:rsidRDefault="00D921B5" w:rsidP="00D921B5">
      <w:pPr>
        <w:widowControl w:val="0"/>
        <w:autoSpaceDE w:val="0"/>
        <w:autoSpaceDN w:val="0"/>
        <w:adjustRightInd w:val="0"/>
        <w:jc w:val="both"/>
        <w:rPr>
          <w:bCs/>
          <w:color w:val="000000"/>
          <w:sz w:val="20"/>
          <w:szCs w:val="20"/>
        </w:rPr>
      </w:pPr>
      <w:r w:rsidRPr="00D921B5">
        <w:rPr>
          <w:color w:val="0D0D0D"/>
          <w:sz w:val="20"/>
          <w:szCs w:val="20"/>
        </w:rPr>
        <w:t>сельское поселение Омолон</w:t>
      </w:r>
      <w:r w:rsidRPr="00D921B5">
        <w:rPr>
          <w:sz w:val="20"/>
          <w:szCs w:val="20"/>
        </w:rPr>
        <w:tab/>
      </w:r>
      <w:r w:rsidRPr="00D921B5">
        <w:rPr>
          <w:sz w:val="20"/>
          <w:szCs w:val="20"/>
        </w:rPr>
        <w:tab/>
      </w:r>
      <w:r w:rsidRPr="00D921B5">
        <w:rPr>
          <w:sz w:val="20"/>
          <w:szCs w:val="20"/>
        </w:rPr>
        <w:tab/>
      </w:r>
      <w:r w:rsidRPr="00D921B5">
        <w:rPr>
          <w:sz w:val="20"/>
          <w:szCs w:val="20"/>
        </w:rPr>
        <w:tab/>
        <w:t xml:space="preserve">    </w:t>
      </w:r>
      <w:r w:rsidR="0096328A">
        <w:rPr>
          <w:sz w:val="20"/>
          <w:szCs w:val="20"/>
        </w:rPr>
        <w:t xml:space="preserve">                             </w:t>
      </w:r>
      <w:r w:rsidRPr="00D921B5">
        <w:rPr>
          <w:sz w:val="20"/>
          <w:szCs w:val="20"/>
        </w:rPr>
        <w:t xml:space="preserve">                 </w:t>
      </w:r>
      <w:proofErr w:type="spellStart"/>
      <w:r w:rsidRPr="00D921B5">
        <w:rPr>
          <w:sz w:val="20"/>
          <w:szCs w:val="20"/>
        </w:rPr>
        <w:t>Н.М.Кутынкева</w:t>
      </w:r>
      <w:proofErr w:type="spellEnd"/>
    </w:p>
    <w:p w:rsidR="00D921B5" w:rsidRPr="00D921B5" w:rsidRDefault="00D921B5" w:rsidP="00D921B5">
      <w:pPr>
        <w:widowControl w:val="0"/>
        <w:autoSpaceDE w:val="0"/>
        <w:autoSpaceDN w:val="0"/>
        <w:adjustRightInd w:val="0"/>
        <w:ind w:firstLine="567"/>
        <w:jc w:val="both"/>
        <w:rPr>
          <w:sz w:val="20"/>
          <w:szCs w:val="20"/>
        </w:rPr>
      </w:pPr>
    </w:p>
    <w:p w:rsidR="00511250" w:rsidRPr="002B1EA5" w:rsidRDefault="00511250" w:rsidP="00426CAF">
      <w:pPr>
        <w:rPr>
          <w:sz w:val="20"/>
          <w:szCs w:val="20"/>
        </w:rPr>
      </w:pPr>
    </w:p>
    <w:p w:rsidR="00511250" w:rsidRPr="002B1EA5" w:rsidRDefault="00511250" w:rsidP="00426CAF">
      <w:pPr>
        <w:rPr>
          <w:sz w:val="20"/>
          <w:szCs w:val="20"/>
        </w:rPr>
      </w:pPr>
    </w:p>
    <w:p w:rsidR="006C53B5" w:rsidRPr="006C53B5" w:rsidRDefault="006C53B5" w:rsidP="006C53B5">
      <w:pPr>
        <w:jc w:val="center"/>
        <w:rPr>
          <w:b/>
          <w:sz w:val="20"/>
          <w:szCs w:val="20"/>
        </w:rPr>
      </w:pPr>
      <w:r w:rsidRPr="006C53B5">
        <w:rPr>
          <w:b/>
          <w:sz w:val="20"/>
          <w:szCs w:val="20"/>
        </w:rPr>
        <w:t>АДМИНИСТРАЦИИ</w:t>
      </w:r>
    </w:p>
    <w:p w:rsidR="006C53B5" w:rsidRPr="006C53B5" w:rsidRDefault="006C53B5" w:rsidP="006C53B5">
      <w:pPr>
        <w:jc w:val="center"/>
        <w:rPr>
          <w:b/>
          <w:sz w:val="20"/>
          <w:szCs w:val="20"/>
        </w:rPr>
      </w:pPr>
      <w:r w:rsidRPr="006C53B5">
        <w:rPr>
          <w:b/>
          <w:sz w:val="20"/>
          <w:szCs w:val="20"/>
        </w:rPr>
        <w:t>МУНИЦИПАЛЬНОГО ОБРАЗОВАНИЯ</w:t>
      </w:r>
    </w:p>
    <w:p w:rsidR="006C53B5" w:rsidRPr="006C53B5" w:rsidRDefault="006C53B5" w:rsidP="006C53B5">
      <w:pPr>
        <w:jc w:val="center"/>
        <w:rPr>
          <w:b/>
          <w:sz w:val="20"/>
          <w:szCs w:val="20"/>
        </w:rPr>
      </w:pPr>
      <w:r w:rsidRPr="006C53B5">
        <w:rPr>
          <w:b/>
          <w:sz w:val="20"/>
          <w:szCs w:val="20"/>
        </w:rPr>
        <w:t>СЕЛЬСКОЕ ПОСЕЛЕНИЕ ОМОЛОН</w:t>
      </w:r>
    </w:p>
    <w:p w:rsidR="006C53B5" w:rsidRPr="006C53B5" w:rsidRDefault="006C53B5" w:rsidP="006C53B5">
      <w:pPr>
        <w:jc w:val="center"/>
        <w:rPr>
          <w:b/>
          <w:sz w:val="20"/>
          <w:szCs w:val="20"/>
        </w:rPr>
      </w:pPr>
      <w:r w:rsidRPr="006C53B5">
        <w:rPr>
          <w:b/>
          <w:sz w:val="20"/>
          <w:szCs w:val="20"/>
        </w:rPr>
        <w:t>ЧУКОТСКОГО АВТОНОМНОГО ОКРУГА</w:t>
      </w:r>
    </w:p>
    <w:p w:rsidR="006C53B5" w:rsidRPr="006C53B5" w:rsidRDefault="006C53B5" w:rsidP="006C53B5">
      <w:pPr>
        <w:jc w:val="center"/>
        <w:rPr>
          <w:b/>
          <w:sz w:val="20"/>
          <w:szCs w:val="20"/>
        </w:rPr>
      </w:pPr>
      <w:proofErr w:type="gramStart"/>
      <w:r w:rsidRPr="006C53B5">
        <w:rPr>
          <w:b/>
          <w:sz w:val="20"/>
          <w:szCs w:val="20"/>
        </w:rPr>
        <w:t>П</w:t>
      </w:r>
      <w:proofErr w:type="gramEnd"/>
      <w:r w:rsidRPr="006C53B5">
        <w:rPr>
          <w:b/>
          <w:sz w:val="20"/>
          <w:szCs w:val="20"/>
        </w:rPr>
        <w:t xml:space="preserve"> О С Т А Н О В Л Е Н И Е</w:t>
      </w:r>
    </w:p>
    <w:p w:rsidR="006C53B5" w:rsidRPr="006C53B5" w:rsidRDefault="006C53B5" w:rsidP="006C53B5">
      <w:pPr>
        <w:jc w:val="center"/>
        <w:rPr>
          <w:b/>
          <w:sz w:val="20"/>
          <w:szCs w:val="20"/>
        </w:rPr>
      </w:pPr>
    </w:p>
    <w:tbl>
      <w:tblPr>
        <w:tblpPr w:leftFromText="180" w:rightFromText="180" w:vertAnchor="text" w:horzAnchor="margin" w:tblpY="222"/>
        <w:tblW w:w="9889" w:type="dxa"/>
        <w:tblLook w:val="01E0" w:firstRow="1" w:lastRow="1" w:firstColumn="1" w:lastColumn="1" w:noHBand="0" w:noVBand="0"/>
      </w:tblPr>
      <w:tblGrid>
        <w:gridCol w:w="2943"/>
        <w:gridCol w:w="3764"/>
        <w:gridCol w:w="3182"/>
      </w:tblGrid>
      <w:tr w:rsidR="006C53B5" w:rsidRPr="006C53B5" w:rsidTr="00AB1AFD">
        <w:trPr>
          <w:trHeight w:val="371"/>
        </w:trPr>
        <w:tc>
          <w:tcPr>
            <w:tcW w:w="2943" w:type="dxa"/>
          </w:tcPr>
          <w:p w:rsidR="006C53B5" w:rsidRPr="006C53B5" w:rsidRDefault="006C53B5" w:rsidP="006C53B5">
            <w:pPr>
              <w:ind w:right="-247"/>
              <w:jc w:val="both"/>
              <w:rPr>
                <w:sz w:val="20"/>
                <w:szCs w:val="20"/>
              </w:rPr>
            </w:pPr>
            <w:r w:rsidRPr="006C53B5">
              <w:rPr>
                <w:sz w:val="20"/>
                <w:szCs w:val="20"/>
              </w:rPr>
              <w:t>От  «31» марта  2026 г.</w:t>
            </w:r>
          </w:p>
        </w:tc>
        <w:tc>
          <w:tcPr>
            <w:tcW w:w="3764" w:type="dxa"/>
          </w:tcPr>
          <w:p w:rsidR="006C53B5" w:rsidRPr="006C53B5" w:rsidRDefault="006C53B5" w:rsidP="006C53B5">
            <w:pPr>
              <w:jc w:val="both"/>
              <w:rPr>
                <w:sz w:val="20"/>
                <w:szCs w:val="20"/>
              </w:rPr>
            </w:pPr>
            <w:r w:rsidRPr="006C53B5">
              <w:rPr>
                <w:sz w:val="20"/>
                <w:szCs w:val="20"/>
              </w:rPr>
              <w:t>№5</w:t>
            </w:r>
          </w:p>
          <w:p w:rsidR="006C53B5" w:rsidRPr="006C53B5" w:rsidRDefault="006C53B5" w:rsidP="006C53B5">
            <w:pPr>
              <w:jc w:val="both"/>
              <w:rPr>
                <w:sz w:val="20"/>
                <w:szCs w:val="20"/>
              </w:rPr>
            </w:pPr>
          </w:p>
        </w:tc>
        <w:tc>
          <w:tcPr>
            <w:tcW w:w="3182" w:type="dxa"/>
          </w:tcPr>
          <w:p w:rsidR="006C53B5" w:rsidRPr="006C53B5" w:rsidRDefault="006C53B5" w:rsidP="006C53B5">
            <w:pPr>
              <w:jc w:val="both"/>
              <w:rPr>
                <w:sz w:val="20"/>
                <w:szCs w:val="20"/>
              </w:rPr>
            </w:pPr>
            <w:r w:rsidRPr="006C53B5">
              <w:rPr>
                <w:sz w:val="20"/>
                <w:szCs w:val="20"/>
              </w:rPr>
              <w:t xml:space="preserve">                            с. Омолон</w:t>
            </w:r>
          </w:p>
        </w:tc>
      </w:tr>
    </w:tbl>
    <w:p w:rsidR="006C53B5" w:rsidRPr="006C53B5" w:rsidRDefault="006C53B5" w:rsidP="006C53B5">
      <w:pPr>
        <w:jc w:val="both"/>
        <w:rPr>
          <w:b/>
          <w:sz w:val="20"/>
          <w:szCs w:val="20"/>
        </w:rPr>
      </w:pPr>
    </w:p>
    <w:tbl>
      <w:tblPr>
        <w:tblpPr w:leftFromText="180" w:rightFromText="180" w:vertAnchor="text" w:horzAnchor="margin" w:tblpY="-140"/>
        <w:tblW w:w="6297" w:type="dxa"/>
        <w:tblLook w:val="01E0" w:firstRow="1" w:lastRow="1" w:firstColumn="1" w:lastColumn="1" w:noHBand="0" w:noVBand="0"/>
      </w:tblPr>
      <w:tblGrid>
        <w:gridCol w:w="6297"/>
      </w:tblGrid>
      <w:tr w:rsidR="006C53B5" w:rsidRPr="006C53B5" w:rsidTr="00AB1AFD">
        <w:trPr>
          <w:trHeight w:val="907"/>
        </w:trPr>
        <w:tc>
          <w:tcPr>
            <w:tcW w:w="6297" w:type="dxa"/>
          </w:tcPr>
          <w:p w:rsidR="006C53B5" w:rsidRPr="006C53B5" w:rsidRDefault="006C53B5" w:rsidP="006C53B5">
            <w:pPr>
              <w:jc w:val="both"/>
              <w:rPr>
                <w:sz w:val="20"/>
                <w:szCs w:val="20"/>
              </w:rPr>
            </w:pPr>
            <w:r w:rsidRPr="006C53B5">
              <w:rPr>
                <w:sz w:val="20"/>
                <w:szCs w:val="20"/>
              </w:rPr>
              <w:t>Об организации подготовительных мероприятий по безаварийному пропуску паводковых вод и половодья на территории муниципального образования сельского поселения Омолон в 2026 году</w:t>
            </w:r>
          </w:p>
          <w:p w:rsidR="006C53B5" w:rsidRPr="006C53B5" w:rsidRDefault="006C53B5" w:rsidP="006C53B5">
            <w:pPr>
              <w:jc w:val="both"/>
              <w:rPr>
                <w:sz w:val="20"/>
                <w:szCs w:val="20"/>
              </w:rPr>
            </w:pPr>
          </w:p>
        </w:tc>
      </w:tr>
    </w:tbl>
    <w:p w:rsidR="006C53B5" w:rsidRPr="006C53B5" w:rsidRDefault="006C53B5" w:rsidP="006C53B5">
      <w:pPr>
        <w:jc w:val="both"/>
        <w:rPr>
          <w:sz w:val="20"/>
          <w:szCs w:val="20"/>
        </w:rPr>
      </w:pPr>
      <w:r w:rsidRPr="006C53B5">
        <w:rPr>
          <w:sz w:val="20"/>
          <w:szCs w:val="20"/>
        </w:rPr>
        <w:t xml:space="preserve">         </w:t>
      </w:r>
    </w:p>
    <w:p w:rsidR="006C53B5" w:rsidRPr="006C53B5" w:rsidRDefault="006C53B5" w:rsidP="006C53B5">
      <w:pPr>
        <w:jc w:val="both"/>
        <w:rPr>
          <w:sz w:val="20"/>
          <w:szCs w:val="20"/>
        </w:rPr>
      </w:pPr>
    </w:p>
    <w:p w:rsidR="006C53B5" w:rsidRPr="006C53B5" w:rsidRDefault="006C53B5" w:rsidP="006C53B5">
      <w:pPr>
        <w:jc w:val="both"/>
        <w:rPr>
          <w:sz w:val="20"/>
          <w:szCs w:val="20"/>
        </w:rPr>
      </w:pPr>
    </w:p>
    <w:p w:rsidR="006C53B5" w:rsidRPr="006C53B5" w:rsidRDefault="006C53B5" w:rsidP="006C53B5">
      <w:pPr>
        <w:jc w:val="both"/>
        <w:rPr>
          <w:sz w:val="20"/>
          <w:szCs w:val="20"/>
        </w:rPr>
      </w:pPr>
    </w:p>
    <w:p w:rsidR="006C53B5" w:rsidRPr="006C53B5" w:rsidRDefault="006C53B5" w:rsidP="006C53B5">
      <w:pPr>
        <w:ind w:firstLine="567"/>
        <w:jc w:val="both"/>
        <w:rPr>
          <w:sz w:val="20"/>
          <w:szCs w:val="20"/>
        </w:rPr>
      </w:pPr>
    </w:p>
    <w:p w:rsidR="006C53B5" w:rsidRPr="006C53B5" w:rsidRDefault="006C53B5" w:rsidP="006C53B5">
      <w:pPr>
        <w:ind w:firstLine="567"/>
        <w:jc w:val="both"/>
        <w:rPr>
          <w:sz w:val="20"/>
          <w:szCs w:val="20"/>
        </w:rPr>
      </w:pPr>
      <w:proofErr w:type="gramStart"/>
      <w:r w:rsidRPr="006C53B5">
        <w:rPr>
          <w:sz w:val="20"/>
          <w:szCs w:val="20"/>
        </w:rPr>
        <w:t>В соответствии с Федеральными законами от 21 декабря 1994 г. № 68 – ФЗ «О защите населения и территорий от чрезвычайных ситуаций природного и техногенного характера», от 06 октября 2003 г. № 131-ФЗ «Об общих принципах организации местного самоуправления в Российской Федерации», Постановлением Правительства Российской Федерации от 30 декабря 2003 года № 794 «О единой государственной системе предупреждения и ликвидации чрезвычайных ситуаций», руководствуясь Уставом</w:t>
      </w:r>
      <w:proofErr w:type="gramEnd"/>
      <w:r w:rsidRPr="006C53B5">
        <w:rPr>
          <w:sz w:val="20"/>
          <w:szCs w:val="20"/>
        </w:rPr>
        <w:t xml:space="preserve"> муниципального образования Билибинский муниципальный район, в целях подготовки и </w:t>
      </w:r>
      <w:proofErr w:type="gramStart"/>
      <w:r w:rsidRPr="006C53B5">
        <w:rPr>
          <w:sz w:val="20"/>
          <w:szCs w:val="20"/>
        </w:rPr>
        <w:t>проведения</w:t>
      </w:r>
      <w:proofErr w:type="gramEnd"/>
      <w:r w:rsidRPr="006C53B5">
        <w:rPr>
          <w:sz w:val="20"/>
          <w:szCs w:val="20"/>
        </w:rPr>
        <w:t xml:space="preserve"> предупредительных </w:t>
      </w:r>
      <w:proofErr w:type="spellStart"/>
      <w:r w:rsidRPr="006C53B5">
        <w:rPr>
          <w:sz w:val="20"/>
          <w:szCs w:val="20"/>
        </w:rPr>
        <w:t>противопаводковых</w:t>
      </w:r>
      <w:proofErr w:type="spellEnd"/>
      <w:r w:rsidRPr="006C53B5">
        <w:rPr>
          <w:sz w:val="20"/>
          <w:szCs w:val="20"/>
        </w:rPr>
        <w:t xml:space="preserve"> мероприятий, снижения ущерба от вредного воздействия паводковых вод, защиты жизни и здоровья населения, проживающего на </w:t>
      </w:r>
      <w:r w:rsidRPr="006C53B5">
        <w:rPr>
          <w:sz w:val="20"/>
          <w:szCs w:val="20"/>
        </w:rPr>
        <w:lastRenderedPageBreak/>
        <w:t>территории сельского поселения Омолон, Администрация муниципального образования  сельское поселение Омолон,</w:t>
      </w:r>
    </w:p>
    <w:p w:rsidR="006C53B5" w:rsidRPr="006C53B5" w:rsidRDefault="006C53B5" w:rsidP="006C53B5">
      <w:pPr>
        <w:ind w:firstLine="567"/>
        <w:jc w:val="both"/>
        <w:rPr>
          <w:b/>
          <w:sz w:val="20"/>
          <w:szCs w:val="20"/>
        </w:rPr>
      </w:pPr>
    </w:p>
    <w:p w:rsidR="006C53B5" w:rsidRPr="006C53B5" w:rsidRDefault="006C53B5" w:rsidP="006C53B5">
      <w:pPr>
        <w:ind w:firstLine="567"/>
        <w:jc w:val="both"/>
        <w:rPr>
          <w:b/>
          <w:sz w:val="20"/>
          <w:szCs w:val="20"/>
        </w:rPr>
      </w:pPr>
      <w:r w:rsidRPr="006C53B5">
        <w:rPr>
          <w:b/>
          <w:sz w:val="20"/>
          <w:szCs w:val="20"/>
        </w:rPr>
        <w:t>ПОСТАНОВЛЯЕТ:</w:t>
      </w:r>
    </w:p>
    <w:p w:rsidR="006C53B5" w:rsidRPr="006C53B5" w:rsidRDefault="006C53B5" w:rsidP="006C53B5">
      <w:pPr>
        <w:ind w:firstLine="709"/>
        <w:jc w:val="both"/>
        <w:rPr>
          <w:sz w:val="20"/>
          <w:szCs w:val="20"/>
        </w:rPr>
      </w:pPr>
      <w:r w:rsidRPr="006C53B5">
        <w:rPr>
          <w:sz w:val="20"/>
          <w:szCs w:val="20"/>
        </w:rPr>
        <w:t>1. Утвердить план комплексных мероприятий по подготовке и пропуску весеннего паводка в зонах возможного подтопления в соответствии с Приложением.</w:t>
      </w:r>
    </w:p>
    <w:p w:rsidR="006C53B5" w:rsidRPr="006C53B5" w:rsidRDefault="006C53B5" w:rsidP="006C53B5">
      <w:pPr>
        <w:ind w:firstLine="709"/>
        <w:jc w:val="both"/>
        <w:rPr>
          <w:sz w:val="20"/>
          <w:szCs w:val="20"/>
        </w:rPr>
      </w:pPr>
      <w:r w:rsidRPr="006C53B5">
        <w:rPr>
          <w:sz w:val="20"/>
          <w:szCs w:val="20"/>
        </w:rPr>
        <w:t xml:space="preserve">2. Утвердить оперативную группу для осуществления контроля над подготовкой и проведению </w:t>
      </w:r>
      <w:proofErr w:type="spellStart"/>
      <w:r w:rsidRPr="006C53B5">
        <w:rPr>
          <w:sz w:val="20"/>
          <w:szCs w:val="20"/>
        </w:rPr>
        <w:t>паводкоопасного</w:t>
      </w:r>
      <w:proofErr w:type="spellEnd"/>
      <w:r w:rsidRPr="006C53B5">
        <w:rPr>
          <w:sz w:val="20"/>
          <w:szCs w:val="20"/>
        </w:rPr>
        <w:t xml:space="preserve"> периода.</w:t>
      </w:r>
    </w:p>
    <w:p w:rsidR="006C53B5" w:rsidRPr="006C53B5" w:rsidRDefault="006C53B5" w:rsidP="006C53B5">
      <w:pPr>
        <w:ind w:firstLine="709"/>
        <w:jc w:val="both"/>
        <w:rPr>
          <w:sz w:val="20"/>
          <w:szCs w:val="20"/>
        </w:rPr>
      </w:pPr>
      <w:r w:rsidRPr="006C53B5">
        <w:rPr>
          <w:sz w:val="20"/>
          <w:szCs w:val="20"/>
        </w:rPr>
        <w:t>3. Руководителям (или замещающие их лица) предприятий, учреждений и организаций принимать меры по недопущению попадания в ручьи, реки отходов промышленного и сельскохозяйственного производства.</w:t>
      </w:r>
    </w:p>
    <w:p w:rsidR="006C53B5" w:rsidRPr="006C53B5" w:rsidRDefault="006C53B5" w:rsidP="006C53B5">
      <w:pPr>
        <w:ind w:firstLine="709"/>
        <w:jc w:val="both"/>
        <w:rPr>
          <w:sz w:val="20"/>
          <w:szCs w:val="20"/>
        </w:rPr>
      </w:pPr>
      <w:r w:rsidRPr="006C53B5">
        <w:rPr>
          <w:sz w:val="20"/>
          <w:szCs w:val="20"/>
        </w:rPr>
        <w:t xml:space="preserve">4. Организовать круглосуточное наблюдение за состоянием рек. Оперативную информацию по мерам безопасности людей, техники на водных объектах и о паводковой обстановке докладывать по телефону 8 (427) 38- 2-68-20 </w:t>
      </w:r>
      <w:r w:rsidRPr="006C53B5">
        <w:rPr>
          <w:b/>
          <w:sz w:val="20"/>
          <w:szCs w:val="20"/>
        </w:rPr>
        <w:t xml:space="preserve">,  </w:t>
      </w:r>
      <w:r w:rsidRPr="006C53B5">
        <w:rPr>
          <w:sz w:val="20"/>
          <w:szCs w:val="20"/>
        </w:rPr>
        <w:t xml:space="preserve"> </w:t>
      </w:r>
      <w:r w:rsidRPr="006C53B5">
        <w:rPr>
          <w:b/>
          <w:sz w:val="20"/>
          <w:szCs w:val="20"/>
        </w:rPr>
        <w:t>ежедневно 3 раза в сутки в   9-00; 13-00; 19-00 часов</w:t>
      </w:r>
      <w:r w:rsidRPr="006C53B5">
        <w:rPr>
          <w:sz w:val="20"/>
          <w:szCs w:val="20"/>
        </w:rPr>
        <w:t xml:space="preserve"> в течение </w:t>
      </w:r>
      <w:proofErr w:type="spellStart"/>
      <w:r w:rsidRPr="006C53B5">
        <w:rPr>
          <w:sz w:val="20"/>
          <w:szCs w:val="20"/>
        </w:rPr>
        <w:t>паводкоопасного</w:t>
      </w:r>
      <w:proofErr w:type="spellEnd"/>
      <w:r w:rsidRPr="006C53B5">
        <w:rPr>
          <w:sz w:val="20"/>
          <w:szCs w:val="20"/>
        </w:rPr>
        <w:t xml:space="preserve"> период и меры безопасности людей на водных объектах.</w:t>
      </w:r>
    </w:p>
    <w:p w:rsidR="006C53B5" w:rsidRPr="006C53B5" w:rsidRDefault="006C53B5" w:rsidP="006C53B5">
      <w:pPr>
        <w:ind w:firstLine="709"/>
        <w:jc w:val="both"/>
        <w:rPr>
          <w:sz w:val="20"/>
          <w:szCs w:val="20"/>
        </w:rPr>
      </w:pPr>
      <w:r w:rsidRPr="006C53B5">
        <w:rPr>
          <w:sz w:val="20"/>
          <w:szCs w:val="20"/>
        </w:rPr>
        <w:t>5. Подготовить места для временного размещения населения (в случае проведения отселения с территорий, подверженных подтоплению) и сохранности материальных и культурных ценностей.</w:t>
      </w:r>
    </w:p>
    <w:p w:rsidR="006C53B5" w:rsidRPr="006C53B5" w:rsidRDefault="006C53B5" w:rsidP="006C53B5">
      <w:pPr>
        <w:ind w:firstLine="709"/>
        <w:jc w:val="both"/>
        <w:rPr>
          <w:sz w:val="20"/>
          <w:szCs w:val="20"/>
        </w:rPr>
      </w:pPr>
      <w:r w:rsidRPr="006C53B5">
        <w:rPr>
          <w:sz w:val="20"/>
          <w:szCs w:val="20"/>
        </w:rPr>
        <w:t>6. Установить круглосуточное дежурство ответственных лиц во время прохождения паводка, а также в период ликвидации возможных аварий и чрезвычайных ситуаций.</w:t>
      </w:r>
    </w:p>
    <w:p w:rsidR="006C53B5" w:rsidRPr="006C53B5" w:rsidRDefault="006C53B5" w:rsidP="006C53B5">
      <w:pPr>
        <w:ind w:firstLine="709"/>
        <w:jc w:val="both"/>
        <w:rPr>
          <w:sz w:val="20"/>
          <w:szCs w:val="20"/>
        </w:rPr>
      </w:pPr>
      <w:r w:rsidRPr="006C53B5">
        <w:rPr>
          <w:sz w:val="20"/>
          <w:szCs w:val="20"/>
        </w:rPr>
        <w:t>7. Своевременно выявлять зоны возможного подтопления и участки русел с пониженной пропускной способностью.</w:t>
      </w:r>
    </w:p>
    <w:p w:rsidR="006C53B5" w:rsidRPr="006C53B5" w:rsidRDefault="006C53B5" w:rsidP="006C53B5">
      <w:pPr>
        <w:ind w:firstLine="709"/>
        <w:jc w:val="both"/>
        <w:rPr>
          <w:sz w:val="20"/>
          <w:szCs w:val="20"/>
        </w:rPr>
      </w:pPr>
      <w:r w:rsidRPr="006C53B5">
        <w:rPr>
          <w:sz w:val="20"/>
          <w:szCs w:val="20"/>
        </w:rPr>
        <w:t>8. Принимать меры по обеспечению безопасности населения и объектов экономики от паводковых вод, информировать население  при угрозе наводнения в период прохождения весеннего половодья и дождевого паводка, провести разъяснительную работу в данном направлении.</w:t>
      </w:r>
    </w:p>
    <w:p w:rsidR="006C53B5" w:rsidRPr="006C53B5" w:rsidRDefault="006C53B5" w:rsidP="006C53B5">
      <w:pPr>
        <w:ind w:firstLine="709"/>
        <w:jc w:val="both"/>
        <w:rPr>
          <w:sz w:val="20"/>
          <w:szCs w:val="20"/>
        </w:rPr>
      </w:pPr>
      <w:r w:rsidRPr="006C53B5">
        <w:rPr>
          <w:sz w:val="20"/>
          <w:szCs w:val="20"/>
        </w:rPr>
        <w:t xml:space="preserve">5.  Настоящее Постановление обнародуются путем размещения в сельском Доме культуры, здании сельской администрации, здании сельской библиотеки. </w:t>
      </w:r>
    </w:p>
    <w:p w:rsidR="006C53B5" w:rsidRPr="006C53B5" w:rsidRDefault="006C53B5" w:rsidP="006C53B5">
      <w:pPr>
        <w:ind w:firstLine="709"/>
        <w:jc w:val="both"/>
        <w:rPr>
          <w:sz w:val="20"/>
          <w:szCs w:val="20"/>
        </w:rPr>
      </w:pPr>
      <w:r w:rsidRPr="006C53B5">
        <w:rPr>
          <w:color w:val="000000"/>
          <w:sz w:val="20"/>
          <w:szCs w:val="20"/>
        </w:rPr>
        <w:t>6. Настоящее постановление вступает в силу с момента его обнародования.</w:t>
      </w:r>
    </w:p>
    <w:p w:rsidR="006C53B5" w:rsidRPr="006C53B5" w:rsidRDefault="006C53B5" w:rsidP="006C53B5">
      <w:pPr>
        <w:ind w:firstLine="709"/>
        <w:jc w:val="both"/>
        <w:rPr>
          <w:sz w:val="20"/>
          <w:szCs w:val="20"/>
        </w:rPr>
      </w:pPr>
      <w:r w:rsidRPr="006C53B5">
        <w:rPr>
          <w:sz w:val="20"/>
          <w:szCs w:val="20"/>
        </w:rPr>
        <w:t>7.   Контроль по исполнению настоящего Постановления оставляю за собой.</w:t>
      </w:r>
    </w:p>
    <w:p w:rsidR="006C53B5" w:rsidRPr="006C53B5" w:rsidRDefault="006C53B5" w:rsidP="006C53B5">
      <w:pPr>
        <w:ind w:firstLine="709"/>
        <w:jc w:val="both"/>
        <w:rPr>
          <w:sz w:val="20"/>
          <w:szCs w:val="20"/>
        </w:rPr>
      </w:pPr>
    </w:p>
    <w:p w:rsidR="006C53B5" w:rsidRPr="006C53B5" w:rsidRDefault="006C53B5" w:rsidP="006C53B5">
      <w:pPr>
        <w:ind w:firstLine="709"/>
        <w:jc w:val="both"/>
        <w:rPr>
          <w:sz w:val="20"/>
          <w:szCs w:val="20"/>
        </w:rPr>
      </w:pPr>
    </w:p>
    <w:p w:rsidR="006C53B5" w:rsidRPr="006C53B5" w:rsidRDefault="006C53B5" w:rsidP="006C53B5">
      <w:pPr>
        <w:jc w:val="both"/>
        <w:rPr>
          <w:sz w:val="20"/>
          <w:szCs w:val="20"/>
        </w:rPr>
      </w:pPr>
      <w:r w:rsidRPr="006C53B5">
        <w:rPr>
          <w:sz w:val="20"/>
          <w:szCs w:val="20"/>
        </w:rPr>
        <w:t xml:space="preserve">Глава Администрации                </w:t>
      </w:r>
      <w:r>
        <w:rPr>
          <w:sz w:val="20"/>
          <w:szCs w:val="20"/>
        </w:rPr>
        <w:t xml:space="preserve">                                                                                  </w:t>
      </w:r>
      <w:r w:rsidRPr="006C53B5">
        <w:rPr>
          <w:sz w:val="20"/>
          <w:szCs w:val="20"/>
        </w:rPr>
        <w:t xml:space="preserve">                                     </w:t>
      </w:r>
      <w:proofErr w:type="spellStart"/>
      <w:r w:rsidRPr="006C53B5">
        <w:rPr>
          <w:sz w:val="20"/>
          <w:szCs w:val="20"/>
        </w:rPr>
        <w:t>Н.М.Кутынкева</w:t>
      </w:r>
      <w:proofErr w:type="spellEnd"/>
    </w:p>
    <w:p w:rsidR="00511250" w:rsidRPr="006C53B5" w:rsidRDefault="00511250" w:rsidP="00426CAF">
      <w:pPr>
        <w:rPr>
          <w:sz w:val="20"/>
          <w:szCs w:val="20"/>
        </w:rPr>
      </w:pPr>
    </w:p>
    <w:tbl>
      <w:tblPr>
        <w:tblpPr w:leftFromText="180" w:rightFromText="180" w:vertAnchor="text" w:horzAnchor="margin" w:tblpXSpec="right" w:tblpY="508"/>
        <w:tblW w:w="0" w:type="auto"/>
        <w:tblLook w:val="04A0" w:firstRow="1" w:lastRow="0" w:firstColumn="1" w:lastColumn="0" w:noHBand="0" w:noVBand="1"/>
      </w:tblPr>
      <w:tblGrid>
        <w:gridCol w:w="4788"/>
      </w:tblGrid>
      <w:tr w:rsidR="00AB1AFD" w:rsidRPr="009E090F" w:rsidTr="00AB1AFD">
        <w:trPr>
          <w:trHeight w:val="977"/>
        </w:trPr>
        <w:tc>
          <w:tcPr>
            <w:tcW w:w="4788" w:type="dxa"/>
          </w:tcPr>
          <w:p w:rsidR="00AB1AFD" w:rsidRPr="009E090F" w:rsidRDefault="00AB1AFD" w:rsidP="00AB1AFD">
            <w:pPr>
              <w:jc w:val="both"/>
              <w:rPr>
                <w:sz w:val="20"/>
                <w:szCs w:val="20"/>
              </w:rPr>
            </w:pPr>
            <w:r w:rsidRPr="009E090F">
              <w:rPr>
                <w:sz w:val="20"/>
                <w:szCs w:val="20"/>
              </w:rPr>
              <w:t xml:space="preserve">Приложение </w:t>
            </w:r>
          </w:p>
          <w:p w:rsidR="00AB1AFD" w:rsidRPr="009E090F" w:rsidRDefault="00AB1AFD" w:rsidP="00AB1AFD">
            <w:pPr>
              <w:tabs>
                <w:tab w:val="left" w:pos="4860"/>
              </w:tabs>
              <w:jc w:val="both"/>
              <w:rPr>
                <w:sz w:val="20"/>
                <w:szCs w:val="20"/>
              </w:rPr>
            </w:pPr>
            <w:r w:rsidRPr="009E090F">
              <w:rPr>
                <w:sz w:val="20"/>
                <w:szCs w:val="20"/>
              </w:rPr>
              <w:t xml:space="preserve">к Постановлению главы                                                                                                   </w:t>
            </w:r>
          </w:p>
          <w:p w:rsidR="00AB1AFD" w:rsidRPr="009E090F" w:rsidRDefault="00AB1AFD" w:rsidP="00AB1AFD">
            <w:pPr>
              <w:jc w:val="both"/>
              <w:rPr>
                <w:sz w:val="20"/>
                <w:szCs w:val="20"/>
              </w:rPr>
            </w:pPr>
            <w:r w:rsidRPr="009E090F">
              <w:rPr>
                <w:sz w:val="20"/>
                <w:szCs w:val="20"/>
              </w:rPr>
              <w:t>муниципального образования</w:t>
            </w:r>
          </w:p>
          <w:p w:rsidR="00AB1AFD" w:rsidRPr="009E090F" w:rsidRDefault="00AB1AFD" w:rsidP="00AB1AFD">
            <w:pPr>
              <w:jc w:val="both"/>
              <w:rPr>
                <w:sz w:val="20"/>
                <w:szCs w:val="20"/>
              </w:rPr>
            </w:pPr>
            <w:r w:rsidRPr="009E090F">
              <w:rPr>
                <w:sz w:val="20"/>
                <w:szCs w:val="20"/>
              </w:rPr>
              <w:t xml:space="preserve">сельское поселение Омолон                                                                                                                             </w:t>
            </w:r>
          </w:p>
          <w:p w:rsidR="00AB1AFD" w:rsidRPr="009E090F" w:rsidRDefault="00AB1AFD" w:rsidP="00AB1AFD">
            <w:pPr>
              <w:jc w:val="both"/>
              <w:rPr>
                <w:sz w:val="20"/>
                <w:szCs w:val="20"/>
              </w:rPr>
            </w:pPr>
            <w:r w:rsidRPr="009E090F">
              <w:rPr>
                <w:sz w:val="20"/>
                <w:szCs w:val="20"/>
              </w:rPr>
              <w:t xml:space="preserve">от 31.03. 2026 г.  №5                                                                                                                                </w:t>
            </w:r>
          </w:p>
        </w:tc>
      </w:tr>
    </w:tbl>
    <w:p w:rsidR="00AB1AFD" w:rsidRPr="009E090F" w:rsidRDefault="00AB1AFD" w:rsidP="00AB1AFD">
      <w:pPr>
        <w:jc w:val="both"/>
        <w:rPr>
          <w:sz w:val="20"/>
          <w:szCs w:val="20"/>
        </w:rPr>
      </w:pPr>
    </w:p>
    <w:p w:rsidR="00AB1AFD" w:rsidRPr="009E090F" w:rsidRDefault="00AB1AFD" w:rsidP="00AB1AFD">
      <w:pPr>
        <w:jc w:val="center"/>
        <w:rPr>
          <w:sz w:val="20"/>
          <w:szCs w:val="20"/>
        </w:rPr>
      </w:pPr>
    </w:p>
    <w:p w:rsidR="00AB1AFD" w:rsidRPr="009E090F" w:rsidRDefault="00AB1AFD" w:rsidP="00AB1AFD">
      <w:pPr>
        <w:jc w:val="center"/>
        <w:rPr>
          <w:sz w:val="20"/>
          <w:szCs w:val="20"/>
        </w:rPr>
      </w:pPr>
    </w:p>
    <w:p w:rsidR="00AB1AFD" w:rsidRPr="009E090F" w:rsidRDefault="00AB1AFD" w:rsidP="00AB1AFD">
      <w:pPr>
        <w:jc w:val="center"/>
        <w:rPr>
          <w:sz w:val="20"/>
          <w:szCs w:val="20"/>
        </w:rPr>
      </w:pPr>
    </w:p>
    <w:p w:rsidR="00AB1AFD" w:rsidRPr="009E090F" w:rsidRDefault="00AB1AFD" w:rsidP="00AB1AFD">
      <w:pPr>
        <w:jc w:val="center"/>
        <w:rPr>
          <w:sz w:val="20"/>
          <w:szCs w:val="20"/>
        </w:rPr>
      </w:pPr>
    </w:p>
    <w:p w:rsidR="00AB1AFD" w:rsidRPr="009E090F" w:rsidRDefault="00AB1AFD" w:rsidP="00AB1AFD">
      <w:pPr>
        <w:jc w:val="center"/>
        <w:rPr>
          <w:sz w:val="20"/>
          <w:szCs w:val="20"/>
        </w:rPr>
      </w:pPr>
    </w:p>
    <w:p w:rsidR="00B32C4F" w:rsidRPr="009E090F" w:rsidRDefault="00B32C4F" w:rsidP="00AB1AFD">
      <w:pPr>
        <w:jc w:val="center"/>
        <w:rPr>
          <w:sz w:val="20"/>
          <w:szCs w:val="20"/>
        </w:rPr>
      </w:pPr>
    </w:p>
    <w:p w:rsidR="00AB1AFD" w:rsidRPr="009E090F" w:rsidRDefault="00AB1AFD" w:rsidP="00AB1AFD">
      <w:pPr>
        <w:jc w:val="center"/>
        <w:rPr>
          <w:b/>
          <w:sz w:val="20"/>
          <w:szCs w:val="20"/>
        </w:rPr>
      </w:pPr>
      <w:r w:rsidRPr="009E090F">
        <w:rPr>
          <w:b/>
          <w:sz w:val="20"/>
          <w:szCs w:val="20"/>
        </w:rPr>
        <w:t>План</w:t>
      </w:r>
    </w:p>
    <w:p w:rsidR="00AB1AFD" w:rsidRPr="009E090F" w:rsidRDefault="00AB1AFD" w:rsidP="00AB1AFD">
      <w:pPr>
        <w:jc w:val="center"/>
        <w:rPr>
          <w:b/>
          <w:sz w:val="20"/>
          <w:szCs w:val="20"/>
        </w:rPr>
      </w:pPr>
      <w:r w:rsidRPr="009E090F">
        <w:rPr>
          <w:b/>
          <w:sz w:val="20"/>
          <w:szCs w:val="20"/>
        </w:rPr>
        <w:t xml:space="preserve">мер безопасности на водных объектах, </w:t>
      </w:r>
      <w:proofErr w:type="spellStart"/>
      <w:r w:rsidRPr="009E090F">
        <w:rPr>
          <w:b/>
          <w:sz w:val="20"/>
          <w:szCs w:val="20"/>
        </w:rPr>
        <w:t>противопаводковых</w:t>
      </w:r>
      <w:proofErr w:type="spellEnd"/>
      <w:r w:rsidRPr="009E090F">
        <w:rPr>
          <w:b/>
          <w:sz w:val="20"/>
          <w:szCs w:val="20"/>
        </w:rPr>
        <w:t xml:space="preserve"> мероприятий на территории </w:t>
      </w:r>
    </w:p>
    <w:p w:rsidR="00AB1AFD" w:rsidRPr="009E090F" w:rsidRDefault="00AB1AFD" w:rsidP="00AB1AFD">
      <w:pPr>
        <w:jc w:val="center"/>
        <w:rPr>
          <w:b/>
          <w:sz w:val="20"/>
          <w:szCs w:val="20"/>
        </w:rPr>
      </w:pPr>
      <w:r w:rsidRPr="009E090F">
        <w:rPr>
          <w:b/>
          <w:sz w:val="20"/>
          <w:szCs w:val="20"/>
        </w:rPr>
        <w:t>муниципального образования сельское поселение Омолон на 2026 год</w:t>
      </w:r>
    </w:p>
    <w:p w:rsidR="00B32C4F" w:rsidRPr="009E090F" w:rsidRDefault="00B32C4F" w:rsidP="00AB1AFD">
      <w:pPr>
        <w:jc w:val="both"/>
        <w:rPr>
          <w:b/>
          <w:sz w:val="20"/>
          <w:szCs w:val="20"/>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60"/>
        <w:gridCol w:w="2127"/>
        <w:gridCol w:w="2126"/>
        <w:gridCol w:w="1984"/>
      </w:tblGrid>
      <w:tr w:rsidR="00AB1AFD" w:rsidRPr="009E090F" w:rsidTr="009E090F">
        <w:tc>
          <w:tcPr>
            <w:tcW w:w="567" w:type="dxa"/>
          </w:tcPr>
          <w:p w:rsidR="00AB1AFD" w:rsidRPr="009E090F" w:rsidRDefault="00AB1AFD" w:rsidP="00AB1AFD">
            <w:pPr>
              <w:jc w:val="center"/>
              <w:rPr>
                <w:b/>
                <w:sz w:val="20"/>
                <w:szCs w:val="20"/>
              </w:rPr>
            </w:pPr>
            <w:r w:rsidRPr="009E090F">
              <w:rPr>
                <w:b/>
                <w:sz w:val="20"/>
                <w:szCs w:val="20"/>
              </w:rPr>
              <w:t>№</w:t>
            </w:r>
            <w:proofErr w:type="gramStart"/>
            <w:r w:rsidRPr="009E090F">
              <w:rPr>
                <w:b/>
                <w:sz w:val="20"/>
                <w:szCs w:val="20"/>
              </w:rPr>
              <w:t>п</w:t>
            </w:r>
            <w:proofErr w:type="gramEnd"/>
            <w:r w:rsidRPr="009E090F">
              <w:rPr>
                <w:b/>
                <w:sz w:val="20"/>
                <w:szCs w:val="20"/>
              </w:rPr>
              <w:t>/п</w:t>
            </w:r>
          </w:p>
        </w:tc>
        <w:tc>
          <w:tcPr>
            <w:tcW w:w="3260" w:type="dxa"/>
          </w:tcPr>
          <w:p w:rsidR="00AB1AFD" w:rsidRPr="009E090F" w:rsidRDefault="00AB1AFD" w:rsidP="00AB1AFD">
            <w:pPr>
              <w:jc w:val="center"/>
              <w:rPr>
                <w:b/>
                <w:sz w:val="20"/>
                <w:szCs w:val="20"/>
              </w:rPr>
            </w:pPr>
            <w:r w:rsidRPr="009E090F">
              <w:rPr>
                <w:b/>
                <w:sz w:val="20"/>
                <w:szCs w:val="20"/>
              </w:rPr>
              <w:t>Наименование мероприятий</w:t>
            </w:r>
          </w:p>
        </w:tc>
        <w:tc>
          <w:tcPr>
            <w:tcW w:w="2127" w:type="dxa"/>
          </w:tcPr>
          <w:p w:rsidR="00AB1AFD" w:rsidRPr="009E090F" w:rsidRDefault="00AB1AFD" w:rsidP="00AB1AFD">
            <w:pPr>
              <w:jc w:val="center"/>
              <w:rPr>
                <w:b/>
                <w:sz w:val="20"/>
                <w:szCs w:val="20"/>
              </w:rPr>
            </w:pPr>
            <w:proofErr w:type="gramStart"/>
            <w:r w:rsidRPr="009E090F">
              <w:rPr>
                <w:b/>
                <w:sz w:val="20"/>
                <w:szCs w:val="20"/>
              </w:rPr>
              <w:t>Ответственные</w:t>
            </w:r>
            <w:proofErr w:type="gramEnd"/>
            <w:r w:rsidRPr="009E090F">
              <w:rPr>
                <w:b/>
                <w:sz w:val="20"/>
                <w:szCs w:val="20"/>
              </w:rPr>
              <w:t xml:space="preserve"> за исполнение</w:t>
            </w:r>
          </w:p>
        </w:tc>
        <w:tc>
          <w:tcPr>
            <w:tcW w:w="2126" w:type="dxa"/>
          </w:tcPr>
          <w:p w:rsidR="00AB1AFD" w:rsidRPr="009E090F" w:rsidRDefault="00AB1AFD" w:rsidP="00AB1AFD">
            <w:pPr>
              <w:jc w:val="center"/>
              <w:rPr>
                <w:b/>
                <w:sz w:val="20"/>
                <w:szCs w:val="20"/>
              </w:rPr>
            </w:pPr>
            <w:r w:rsidRPr="009E090F">
              <w:rPr>
                <w:b/>
                <w:sz w:val="20"/>
                <w:szCs w:val="20"/>
              </w:rPr>
              <w:t>Техника</w:t>
            </w:r>
          </w:p>
        </w:tc>
        <w:tc>
          <w:tcPr>
            <w:tcW w:w="1984" w:type="dxa"/>
          </w:tcPr>
          <w:p w:rsidR="00AB1AFD" w:rsidRPr="009E090F" w:rsidRDefault="00AB1AFD" w:rsidP="00AB1AFD">
            <w:pPr>
              <w:jc w:val="center"/>
              <w:rPr>
                <w:b/>
                <w:sz w:val="20"/>
                <w:szCs w:val="20"/>
              </w:rPr>
            </w:pPr>
            <w:r w:rsidRPr="009E090F">
              <w:rPr>
                <w:b/>
                <w:sz w:val="20"/>
                <w:szCs w:val="20"/>
              </w:rPr>
              <w:t>Сроки исполнения</w:t>
            </w:r>
          </w:p>
        </w:tc>
      </w:tr>
      <w:tr w:rsidR="00AB1AFD" w:rsidRPr="009E090F" w:rsidTr="009E090F">
        <w:tc>
          <w:tcPr>
            <w:tcW w:w="567" w:type="dxa"/>
          </w:tcPr>
          <w:p w:rsidR="00AB1AFD" w:rsidRPr="009E090F" w:rsidRDefault="00AB1AFD" w:rsidP="00AB1AFD">
            <w:pPr>
              <w:jc w:val="center"/>
              <w:rPr>
                <w:sz w:val="20"/>
                <w:szCs w:val="20"/>
              </w:rPr>
            </w:pPr>
            <w:r w:rsidRPr="009E090F">
              <w:rPr>
                <w:sz w:val="20"/>
                <w:szCs w:val="20"/>
              </w:rPr>
              <w:t>1.</w:t>
            </w:r>
          </w:p>
        </w:tc>
        <w:tc>
          <w:tcPr>
            <w:tcW w:w="3260" w:type="dxa"/>
          </w:tcPr>
          <w:p w:rsidR="00AB1AFD" w:rsidRPr="009E090F" w:rsidRDefault="00AB1AFD" w:rsidP="00AB1AFD">
            <w:pPr>
              <w:jc w:val="center"/>
              <w:rPr>
                <w:sz w:val="20"/>
                <w:szCs w:val="20"/>
              </w:rPr>
            </w:pPr>
            <w:r w:rsidRPr="009E090F">
              <w:rPr>
                <w:sz w:val="20"/>
                <w:szCs w:val="20"/>
              </w:rPr>
              <w:t xml:space="preserve">Контроль за вантовым переходом через протоку </w:t>
            </w:r>
            <w:proofErr w:type="gramStart"/>
            <w:r w:rsidRPr="009E090F">
              <w:rPr>
                <w:sz w:val="20"/>
                <w:szCs w:val="20"/>
              </w:rPr>
              <w:t>Банная</w:t>
            </w:r>
            <w:proofErr w:type="gramEnd"/>
            <w:r w:rsidRPr="009E090F">
              <w:rPr>
                <w:sz w:val="20"/>
                <w:szCs w:val="20"/>
              </w:rPr>
              <w:t>, за зоной скважины водозабора. Обеспечить дежурство.</w:t>
            </w:r>
          </w:p>
        </w:tc>
        <w:tc>
          <w:tcPr>
            <w:tcW w:w="2127" w:type="dxa"/>
          </w:tcPr>
          <w:p w:rsidR="00AB1AFD" w:rsidRPr="009E090F" w:rsidRDefault="00AB1AFD" w:rsidP="00AB1AFD">
            <w:pPr>
              <w:jc w:val="center"/>
              <w:rPr>
                <w:sz w:val="20"/>
                <w:szCs w:val="20"/>
              </w:rPr>
            </w:pPr>
            <w:r w:rsidRPr="009E090F">
              <w:rPr>
                <w:b/>
                <w:sz w:val="20"/>
                <w:szCs w:val="20"/>
              </w:rPr>
              <w:t xml:space="preserve">Начальник </w:t>
            </w:r>
            <w:r w:rsidRPr="009E090F">
              <w:rPr>
                <w:sz w:val="20"/>
                <w:szCs w:val="20"/>
              </w:rPr>
              <w:t>ПУ</w:t>
            </w:r>
            <w:r w:rsidRPr="009E090F">
              <w:rPr>
                <w:b/>
                <w:sz w:val="20"/>
                <w:szCs w:val="20"/>
              </w:rPr>
              <w:t xml:space="preserve"> </w:t>
            </w:r>
            <w:r w:rsidRPr="009E090F">
              <w:rPr>
                <w:sz w:val="20"/>
                <w:szCs w:val="20"/>
              </w:rPr>
              <w:t xml:space="preserve"> ЖКХ БМР</w:t>
            </w:r>
          </w:p>
          <w:p w:rsidR="00AB1AFD" w:rsidRPr="009E090F" w:rsidRDefault="00AB1AFD" w:rsidP="00AB1AFD">
            <w:pPr>
              <w:jc w:val="center"/>
              <w:rPr>
                <w:b/>
                <w:sz w:val="20"/>
                <w:szCs w:val="20"/>
              </w:rPr>
            </w:pPr>
            <w:r w:rsidRPr="009E090F">
              <w:rPr>
                <w:b/>
                <w:sz w:val="20"/>
                <w:szCs w:val="20"/>
              </w:rPr>
              <w:t>Андросов М.А.</w:t>
            </w:r>
          </w:p>
        </w:tc>
        <w:tc>
          <w:tcPr>
            <w:tcW w:w="2126" w:type="dxa"/>
          </w:tcPr>
          <w:p w:rsidR="00AB1AFD" w:rsidRPr="009E090F" w:rsidRDefault="00AB1AFD" w:rsidP="00AB1AFD">
            <w:pPr>
              <w:jc w:val="center"/>
              <w:rPr>
                <w:sz w:val="20"/>
                <w:szCs w:val="20"/>
              </w:rPr>
            </w:pPr>
            <w:r w:rsidRPr="009E090F">
              <w:rPr>
                <w:sz w:val="20"/>
                <w:szCs w:val="20"/>
              </w:rPr>
              <w:t>Погрузчик  ПК 270300</w:t>
            </w:r>
          </w:p>
        </w:tc>
        <w:tc>
          <w:tcPr>
            <w:tcW w:w="1984" w:type="dxa"/>
          </w:tcPr>
          <w:p w:rsidR="00AB1AFD" w:rsidRPr="009E090F" w:rsidRDefault="00AB1AFD" w:rsidP="00AB1AFD">
            <w:pPr>
              <w:jc w:val="center"/>
              <w:rPr>
                <w:sz w:val="20"/>
                <w:szCs w:val="20"/>
              </w:rPr>
            </w:pPr>
            <w:r w:rsidRPr="009E090F">
              <w:rPr>
                <w:sz w:val="20"/>
                <w:szCs w:val="20"/>
              </w:rPr>
              <w:t xml:space="preserve">В течение </w:t>
            </w:r>
            <w:proofErr w:type="spellStart"/>
            <w:r w:rsidRPr="009E090F">
              <w:rPr>
                <w:sz w:val="20"/>
                <w:szCs w:val="20"/>
              </w:rPr>
              <w:t>паводкоопасного</w:t>
            </w:r>
            <w:proofErr w:type="spellEnd"/>
            <w:r w:rsidRPr="009E090F">
              <w:rPr>
                <w:sz w:val="20"/>
                <w:szCs w:val="20"/>
              </w:rPr>
              <w:t xml:space="preserve"> периода</w:t>
            </w:r>
          </w:p>
        </w:tc>
      </w:tr>
      <w:tr w:rsidR="00AB1AFD" w:rsidRPr="009E090F" w:rsidTr="009E090F">
        <w:tc>
          <w:tcPr>
            <w:tcW w:w="567" w:type="dxa"/>
          </w:tcPr>
          <w:p w:rsidR="00AB1AFD" w:rsidRPr="009E090F" w:rsidRDefault="00AB1AFD" w:rsidP="00AB1AFD">
            <w:pPr>
              <w:jc w:val="center"/>
              <w:rPr>
                <w:sz w:val="20"/>
                <w:szCs w:val="20"/>
              </w:rPr>
            </w:pPr>
            <w:r w:rsidRPr="009E090F">
              <w:rPr>
                <w:sz w:val="20"/>
                <w:szCs w:val="20"/>
              </w:rPr>
              <w:t>2.</w:t>
            </w:r>
          </w:p>
        </w:tc>
        <w:tc>
          <w:tcPr>
            <w:tcW w:w="3260" w:type="dxa"/>
          </w:tcPr>
          <w:p w:rsidR="00AB1AFD" w:rsidRPr="009E090F" w:rsidRDefault="00AB1AFD" w:rsidP="00AB1AFD">
            <w:pPr>
              <w:rPr>
                <w:sz w:val="20"/>
                <w:szCs w:val="20"/>
              </w:rPr>
            </w:pPr>
            <w:r w:rsidRPr="009E090F">
              <w:rPr>
                <w:sz w:val="20"/>
                <w:szCs w:val="20"/>
              </w:rPr>
              <w:t>Обеспечить пропуск талых вод через водосточные трубы мостовых переходов, очистка дренажных каналов и лотков. Уборка последствий розливов около выгребов.</w:t>
            </w:r>
          </w:p>
        </w:tc>
        <w:tc>
          <w:tcPr>
            <w:tcW w:w="2127" w:type="dxa"/>
          </w:tcPr>
          <w:p w:rsidR="00AB1AFD" w:rsidRPr="009E090F" w:rsidRDefault="00AB1AFD" w:rsidP="00AB1AFD">
            <w:pPr>
              <w:jc w:val="center"/>
              <w:rPr>
                <w:sz w:val="20"/>
                <w:szCs w:val="20"/>
              </w:rPr>
            </w:pPr>
            <w:r w:rsidRPr="009E090F">
              <w:rPr>
                <w:b/>
                <w:sz w:val="20"/>
                <w:szCs w:val="20"/>
              </w:rPr>
              <w:t xml:space="preserve">Начальник </w:t>
            </w:r>
            <w:r w:rsidRPr="009E090F">
              <w:rPr>
                <w:sz w:val="20"/>
                <w:szCs w:val="20"/>
              </w:rPr>
              <w:t>ПУ ЖКХ БМР</w:t>
            </w:r>
          </w:p>
          <w:p w:rsidR="00AB1AFD" w:rsidRPr="009E090F" w:rsidRDefault="00AB1AFD" w:rsidP="00AB1AFD">
            <w:pPr>
              <w:jc w:val="center"/>
              <w:rPr>
                <w:b/>
                <w:sz w:val="20"/>
                <w:szCs w:val="20"/>
              </w:rPr>
            </w:pPr>
            <w:r w:rsidRPr="009E090F">
              <w:rPr>
                <w:b/>
                <w:sz w:val="20"/>
                <w:szCs w:val="20"/>
              </w:rPr>
              <w:t>Андросов М.А.</w:t>
            </w:r>
          </w:p>
        </w:tc>
        <w:tc>
          <w:tcPr>
            <w:tcW w:w="2126" w:type="dxa"/>
          </w:tcPr>
          <w:p w:rsidR="00AB1AFD" w:rsidRPr="009E090F" w:rsidRDefault="00AB1AFD" w:rsidP="00AB1AFD">
            <w:pPr>
              <w:jc w:val="center"/>
              <w:rPr>
                <w:b/>
                <w:sz w:val="20"/>
                <w:szCs w:val="20"/>
              </w:rPr>
            </w:pPr>
          </w:p>
        </w:tc>
        <w:tc>
          <w:tcPr>
            <w:tcW w:w="1984" w:type="dxa"/>
          </w:tcPr>
          <w:p w:rsidR="00AB1AFD" w:rsidRPr="009E090F" w:rsidRDefault="00AB1AFD" w:rsidP="00AB1AFD">
            <w:pPr>
              <w:jc w:val="center"/>
              <w:rPr>
                <w:b/>
                <w:sz w:val="20"/>
                <w:szCs w:val="20"/>
              </w:rPr>
            </w:pPr>
            <w:r w:rsidRPr="009E090F">
              <w:rPr>
                <w:sz w:val="20"/>
                <w:szCs w:val="20"/>
              </w:rPr>
              <w:t xml:space="preserve">В течение </w:t>
            </w:r>
            <w:proofErr w:type="spellStart"/>
            <w:r w:rsidRPr="009E090F">
              <w:rPr>
                <w:sz w:val="20"/>
                <w:szCs w:val="20"/>
              </w:rPr>
              <w:t>паводкоопасного</w:t>
            </w:r>
            <w:proofErr w:type="spellEnd"/>
            <w:r w:rsidRPr="009E090F">
              <w:rPr>
                <w:sz w:val="20"/>
                <w:szCs w:val="20"/>
              </w:rPr>
              <w:t xml:space="preserve"> периода</w:t>
            </w:r>
          </w:p>
        </w:tc>
      </w:tr>
      <w:tr w:rsidR="00AB1AFD" w:rsidRPr="009E090F" w:rsidTr="009E090F">
        <w:tc>
          <w:tcPr>
            <w:tcW w:w="567" w:type="dxa"/>
          </w:tcPr>
          <w:p w:rsidR="00AB1AFD" w:rsidRPr="009E090F" w:rsidRDefault="00AB1AFD" w:rsidP="00AB1AFD">
            <w:pPr>
              <w:jc w:val="center"/>
              <w:rPr>
                <w:sz w:val="20"/>
                <w:szCs w:val="20"/>
              </w:rPr>
            </w:pPr>
            <w:r w:rsidRPr="009E090F">
              <w:rPr>
                <w:sz w:val="20"/>
                <w:szCs w:val="20"/>
              </w:rPr>
              <w:t>3.</w:t>
            </w:r>
          </w:p>
        </w:tc>
        <w:tc>
          <w:tcPr>
            <w:tcW w:w="3260" w:type="dxa"/>
          </w:tcPr>
          <w:p w:rsidR="00AB1AFD" w:rsidRPr="009E090F" w:rsidRDefault="00AB1AFD" w:rsidP="00AB1AFD">
            <w:pPr>
              <w:jc w:val="center"/>
              <w:rPr>
                <w:sz w:val="20"/>
                <w:szCs w:val="20"/>
              </w:rPr>
            </w:pPr>
            <w:r w:rsidRPr="009E090F">
              <w:rPr>
                <w:sz w:val="20"/>
                <w:szCs w:val="20"/>
              </w:rPr>
              <w:t>Обеспечить регулярную отправку питьевой воды на анализ в СЭС.</w:t>
            </w:r>
          </w:p>
        </w:tc>
        <w:tc>
          <w:tcPr>
            <w:tcW w:w="2127" w:type="dxa"/>
          </w:tcPr>
          <w:p w:rsidR="00AB1AFD" w:rsidRPr="009E090F" w:rsidRDefault="00AB1AFD" w:rsidP="00AB1AFD">
            <w:pPr>
              <w:jc w:val="center"/>
              <w:rPr>
                <w:sz w:val="20"/>
                <w:szCs w:val="20"/>
              </w:rPr>
            </w:pPr>
            <w:r w:rsidRPr="009E090F">
              <w:rPr>
                <w:b/>
                <w:sz w:val="20"/>
                <w:szCs w:val="20"/>
              </w:rPr>
              <w:t xml:space="preserve">Начальник </w:t>
            </w:r>
            <w:r w:rsidRPr="009E090F">
              <w:rPr>
                <w:sz w:val="20"/>
                <w:szCs w:val="20"/>
              </w:rPr>
              <w:t>ПУ ЖКХ БМР</w:t>
            </w:r>
          </w:p>
          <w:p w:rsidR="00AB1AFD" w:rsidRPr="009E090F" w:rsidRDefault="00AB1AFD" w:rsidP="00AB1AFD">
            <w:pPr>
              <w:jc w:val="center"/>
              <w:rPr>
                <w:b/>
                <w:sz w:val="20"/>
                <w:szCs w:val="20"/>
              </w:rPr>
            </w:pPr>
            <w:r w:rsidRPr="009E090F">
              <w:rPr>
                <w:b/>
                <w:sz w:val="20"/>
                <w:szCs w:val="20"/>
              </w:rPr>
              <w:t>Андросов М.А.</w:t>
            </w:r>
          </w:p>
        </w:tc>
        <w:tc>
          <w:tcPr>
            <w:tcW w:w="2126" w:type="dxa"/>
          </w:tcPr>
          <w:p w:rsidR="00AB1AFD" w:rsidRPr="009E090F" w:rsidRDefault="00AB1AFD" w:rsidP="00AB1AFD">
            <w:pPr>
              <w:jc w:val="center"/>
              <w:rPr>
                <w:b/>
                <w:sz w:val="20"/>
                <w:szCs w:val="20"/>
              </w:rPr>
            </w:pPr>
          </w:p>
        </w:tc>
        <w:tc>
          <w:tcPr>
            <w:tcW w:w="1984" w:type="dxa"/>
          </w:tcPr>
          <w:p w:rsidR="00AB1AFD" w:rsidRPr="009E090F" w:rsidRDefault="00AB1AFD" w:rsidP="00AB1AFD">
            <w:pPr>
              <w:jc w:val="center"/>
              <w:rPr>
                <w:sz w:val="20"/>
                <w:szCs w:val="20"/>
              </w:rPr>
            </w:pPr>
            <w:r w:rsidRPr="009E090F">
              <w:rPr>
                <w:sz w:val="20"/>
                <w:szCs w:val="20"/>
              </w:rPr>
              <w:t xml:space="preserve">В течение </w:t>
            </w:r>
            <w:proofErr w:type="spellStart"/>
            <w:r w:rsidRPr="009E090F">
              <w:rPr>
                <w:sz w:val="20"/>
                <w:szCs w:val="20"/>
              </w:rPr>
              <w:t>паводкоопасного</w:t>
            </w:r>
            <w:proofErr w:type="spellEnd"/>
            <w:r w:rsidRPr="009E090F">
              <w:rPr>
                <w:sz w:val="20"/>
                <w:szCs w:val="20"/>
              </w:rPr>
              <w:t xml:space="preserve"> периода</w:t>
            </w:r>
          </w:p>
        </w:tc>
      </w:tr>
      <w:tr w:rsidR="00AB1AFD" w:rsidRPr="009E090F" w:rsidTr="009E090F">
        <w:tc>
          <w:tcPr>
            <w:tcW w:w="567" w:type="dxa"/>
          </w:tcPr>
          <w:p w:rsidR="00AB1AFD" w:rsidRPr="009E090F" w:rsidRDefault="00AB1AFD" w:rsidP="00AB1AFD">
            <w:pPr>
              <w:jc w:val="center"/>
              <w:rPr>
                <w:sz w:val="20"/>
                <w:szCs w:val="20"/>
              </w:rPr>
            </w:pPr>
            <w:r w:rsidRPr="009E090F">
              <w:rPr>
                <w:sz w:val="20"/>
                <w:szCs w:val="20"/>
              </w:rPr>
              <w:t>4.</w:t>
            </w:r>
          </w:p>
        </w:tc>
        <w:tc>
          <w:tcPr>
            <w:tcW w:w="3260" w:type="dxa"/>
          </w:tcPr>
          <w:p w:rsidR="00AB1AFD" w:rsidRPr="009E090F" w:rsidRDefault="00AB1AFD" w:rsidP="00AB1AFD">
            <w:pPr>
              <w:jc w:val="center"/>
              <w:rPr>
                <w:sz w:val="20"/>
                <w:szCs w:val="20"/>
              </w:rPr>
            </w:pPr>
            <w:r w:rsidRPr="009E090F">
              <w:rPr>
                <w:sz w:val="20"/>
                <w:szCs w:val="20"/>
              </w:rPr>
              <w:t>Обеспечить крепление емкостей на складах ГСМ попадающих в зону затопления.</w:t>
            </w:r>
          </w:p>
        </w:tc>
        <w:tc>
          <w:tcPr>
            <w:tcW w:w="2127" w:type="dxa"/>
          </w:tcPr>
          <w:p w:rsidR="00AB1AFD" w:rsidRPr="009E090F" w:rsidRDefault="00AB1AFD" w:rsidP="00AB1AFD">
            <w:pPr>
              <w:jc w:val="center"/>
              <w:rPr>
                <w:sz w:val="20"/>
                <w:szCs w:val="20"/>
              </w:rPr>
            </w:pPr>
            <w:r w:rsidRPr="009E090F">
              <w:rPr>
                <w:b/>
                <w:sz w:val="20"/>
                <w:szCs w:val="20"/>
              </w:rPr>
              <w:t xml:space="preserve">Начальник </w:t>
            </w:r>
            <w:r w:rsidRPr="009E090F">
              <w:rPr>
                <w:sz w:val="20"/>
                <w:szCs w:val="20"/>
              </w:rPr>
              <w:t>ПУ ЖКХ БМР</w:t>
            </w:r>
            <w:r w:rsidRPr="009E090F">
              <w:rPr>
                <w:b/>
                <w:sz w:val="20"/>
                <w:szCs w:val="20"/>
              </w:rPr>
              <w:t xml:space="preserve"> Андросов М.А.</w:t>
            </w:r>
          </w:p>
          <w:p w:rsidR="00AB1AFD" w:rsidRPr="009E090F" w:rsidRDefault="00AB1AFD" w:rsidP="00AB1AFD">
            <w:pPr>
              <w:jc w:val="center"/>
              <w:rPr>
                <w:sz w:val="20"/>
                <w:szCs w:val="20"/>
              </w:rPr>
            </w:pPr>
            <w:r w:rsidRPr="009E090F">
              <w:rPr>
                <w:b/>
                <w:sz w:val="20"/>
                <w:szCs w:val="20"/>
              </w:rPr>
              <w:t>Старший авиатехник  ГСМ</w:t>
            </w:r>
            <w:r w:rsidRPr="009E090F">
              <w:rPr>
                <w:sz w:val="20"/>
                <w:szCs w:val="20"/>
              </w:rPr>
              <w:t xml:space="preserve"> «</w:t>
            </w:r>
            <w:proofErr w:type="spellStart"/>
            <w:r w:rsidRPr="009E090F">
              <w:rPr>
                <w:sz w:val="20"/>
                <w:szCs w:val="20"/>
              </w:rPr>
              <w:t>Чукотснаб</w:t>
            </w:r>
            <w:proofErr w:type="spellEnd"/>
            <w:r w:rsidRPr="009E090F">
              <w:rPr>
                <w:sz w:val="20"/>
                <w:szCs w:val="20"/>
              </w:rPr>
              <w:t>»</w:t>
            </w:r>
          </w:p>
          <w:p w:rsidR="00AB1AFD" w:rsidRPr="009E090F" w:rsidRDefault="00AB1AFD" w:rsidP="00AB1AFD">
            <w:pPr>
              <w:jc w:val="center"/>
              <w:rPr>
                <w:b/>
                <w:sz w:val="20"/>
                <w:szCs w:val="20"/>
              </w:rPr>
            </w:pPr>
            <w:r w:rsidRPr="009E090F">
              <w:rPr>
                <w:b/>
                <w:sz w:val="20"/>
                <w:szCs w:val="20"/>
              </w:rPr>
              <w:t>Касаткин Игорь Александрович.</w:t>
            </w:r>
          </w:p>
        </w:tc>
        <w:tc>
          <w:tcPr>
            <w:tcW w:w="2126" w:type="dxa"/>
          </w:tcPr>
          <w:p w:rsidR="00AB1AFD" w:rsidRPr="009E090F" w:rsidRDefault="00AB1AFD" w:rsidP="00AB1AFD">
            <w:pPr>
              <w:jc w:val="center"/>
              <w:rPr>
                <w:b/>
                <w:sz w:val="20"/>
                <w:szCs w:val="20"/>
              </w:rPr>
            </w:pPr>
          </w:p>
        </w:tc>
        <w:tc>
          <w:tcPr>
            <w:tcW w:w="1984" w:type="dxa"/>
          </w:tcPr>
          <w:p w:rsidR="00AB1AFD" w:rsidRPr="009E090F" w:rsidRDefault="00AB1AFD" w:rsidP="00AB1AFD">
            <w:pPr>
              <w:jc w:val="center"/>
              <w:rPr>
                <w:sz w:val="20"/>
                <w:szCs w:val="20"/>
              </w:rPr>
            </w:pPr>
          </w:p>
          <w:p w:rsidR="00AB1AFD" w:rsidRPr="009E090F" w:rsidRDefault="00AB1AFD" w:rsidP="00AB1AFD">
            <w:pPr>
              <w:jc w:val="center"/>
              <w:rPr>
                <w:b/>
                <w:sz w:val="20"/>
                <w:szCs w:val="20"/>
              </w:rPr>
            </w:pPr>
            <w:r w:rsidRPr="009E090F">
              <w:rPr>
                <w:sz w:val="20"/>
                <w:szCs w:val="20"/>
              </w:rPr>
              <w:t xml:space="preserve">В течение </w:t>
            </w:r>
            <w:proofErr w:type="spellStart"/>
            <w:r w:rsidRPr="009E090F">
              <w:rPr>
                <w:sz w:val="20"/>
                <w:szCs w:val="20"/>
              </w:rPr>
              <w:t>паводкоопасного</w:t>
            </w:r>
            <w:proofErr w:type="spellEnd"/>
            <w:r w:rsidRPr="009E090F">
              <w:rPr>
                <w:sz w:val="20"/>
                <w:szCs w:val="20"/>
              </w:rPr>
              <w:t xml:space="preserve"> периода</w:t>
            </w:r>
          </w:p>
        </w:tc>
      </w:tr>
      <w:tr w:rsidR="00AB1AFD" w:rsidRPr="009E090F" w:rsidTr="009E090F">
        <w:trPr>
          <w:trHeight w:val="807"/>
        </w:trPr>
        <w:tc>
          <w:tcPr>
            <w:tcW w:w="567" w:type="dxa"/>
          </w:tcPr>
          <w:p w:rsidR="00AB1AFD" w:rsidRPr="009E090F" w:rsidRDefault="00AB1AFD" w:rsidP="00AB1AFD">
            <w:pPr>
              <w:jc w:val="center"/>
              <w:rPr>
                <w:sz w:val="20"/>
                <w:szCs w:val="20"/>
              </w:rPr>
            </w:pPr>
            <w:r w:rsidRPr="009E090F">
              <w:rPr>
                <w:sz w:val="20"/>
                <w:szCs w:val="20"/>
              </w:rPr>
              <w:t>5.</w:t>
            </w:r>
          </w:p>
        </w:tc>
        <w:tc>
          <w:tcPr>
            <w:tcW w:w="3260" w:type="dxa"/>
          </w:tcPr>
          <w:p w:rsidR="00AB1AFD" w:rsidRPr="009E090F" w:rsidRDefault="00AB1AFD" w:rsidP="00AB1AFD">
            <w:pPr>
              <w:jc w:val="center"/>
              <w:rPr>
                <w:sz w:val="20"/>
                <w:szCs w:val="20"/>
              </w:rPr>
            </w:pPr>
            <w:r w:rsidRPr="009E090F">
              <w:rPr>
                <w:sz w:val="20"/>
                <w:szCs w:val="20"/>
              </w:rPr>
              <w:t xml:space="preserve">Обеспечить запас дизельного топлива и проверку оборудования на ДЭС, котельной  для </w:t>
            </w:r>
            <w:r w:rsidRPr="009E090F">
              <w:rPr>
                <w:sz w:val="20"/>
                <w:szCs w:val="20"/>
              </w:rPr>
              <w:lastRenderedPageBreak/>
              <w:t>безаварийной работы.</w:t>
            </w:r>
          </w:p>
        </w:tc>
        <w:tc>
          <w:tcPr>
            <w:tcW w:w="2127" w:type="dxa"/>
          </w:tcPr>
          <w:p w:rsidR="00AB1AFD" w:rsidRPr="009E090F" w:rsidRDefault="00AB1AFD" w:rsidP="00AB1AFD">
            <w:pPr>
              <w:jc w:val="center"/>
              <w:rPr>
                <w:sz w:val="20"/>
                <w:szCs w:val="20"/>
              </w:rPr>
            </w:pPr>
            <w:r w:rsidRPr="009E090F">
              <w:rPr>
                <w:b/>
                <w:sz w:val="20"/>
                <w:szCs w:val="20"/>
              </w:rPr>
              <w:lastRenderedPageBreak/>
              <w:t xml:space="preserve">Начальник </w:t>
            </w:r>
            <w:r w:rsidRPr="009E090F">
              <w:rPr>
                <w:sz w:val="20"/>
                <w:szCs w:val="20"/>
              </w:rPr>
              <w:t>ПУ ЖКХ БМР</w:t>
            </w:r>
          </w:p>
          <w:p w:rsidR="00AB1AFD" w:rsidRPr="009E090F" w:rsidRDefault="00AB1AFD" w:rsidP="00AB1AFD">
            <w:pPr>
              <w:jc w:val="center"/>
              <w:rPr>
                <w:b/>
                <w:sz w:val="20"/>
                <w:szCs w:val="20"/>
              </w:rPr>
            </w:pPr>
            <w:r w:rsidRPr="009E090F">
              <w:rPr>
                <w:b/>
                <w:sz w:val="20"/>
                <w:szCs w:val="20"/>
              </w:rPr>
              <w:t>Андросов М.А.</w:t>
            </w:r>
          </w:p>
        </w:tc>
        <w:tc>
          <w:tcPr>
            <w:tcW w:w="2126" w:type="dxa"/>
          </w:tcPr>
          <w:p w:rsidR="00AB1AFD" w:rsidRPr="009E090F" w:rsidRDefault="00AB1AFD" w:rsidP="00AB1AFD">
            <w:pPr>
              <w:jc w:val="center"/>
              <w:rPr>
                <w:b/>
                <w:sz w:val="20"/>
                <w:szCs w:val="20"/>
              </w:rPr>
            </w:pPr>
          </w:p>
        </w:tc>
        <w:tc>
          <w:tcPr>
            <w:tcW w:w="1984" w:type="dxa"/>
          </w:tcPr>
          <w:p w:rsidR="00AB1AFD" w:rsidRPr="009E090F" w:rsidRDefault="00AB1AFD" w:rsidP="00AB1AFD">
            <w:pPr>
              <w:jc w:val="center"/>
              <w:rPr>
                <w:b/>
                <w:sz w:val="20"/>
                <w:szCs w:val="20"/>
              </w:rPr>
            </w:pPr>
            <w:r w:rsidRPr="009E090F">
              <w:rPr>
                <w:sz w:val="20"/>
                <w:szCs w:val="20"/>
              </w:rPr>
              <w:t xml:space="preserve">В течение </w:t>
            </w:r>
            <w:proofErr w:type="spellStart"/>
            <w:r w:rsidRPr="009E090F">
              <w:rPr>
                <w:sz w:val="20"/>
                <w:szCs w:val="20"/>
              </w:rPr>
              <w:t>паводкоопасного</w:t>
            </w:r>
            <w:proofErr w:type="spellEnd"/>
            <w:r w:rsidRPr="009E090F">
              <w:rPr>
                <w:sz w:val="20"/>
                <w:szCs w:val="20"/>
              </w:rPr>
              <w:t xml:space="preserve"> периода</w:t>
            </w:r>
          </w:p>
        </w:tc>
      </w:tr>
      <w:tr w:rsidR="00AB1AFD" w:rsidRPr="009E090F" w:rsidTr="009E090F">
        <w:tc>
          <w:tcPr>
            <w:tcW w:w="567" w:type="dxa"/>
          </w:tcPr>
          <w:p w:rsidR="00AB1AFD" w:rsidRPr="009E090F" w:rsidRDefault="00AB1AFD" w:rsidP="00AB1AFD">
            <w:pPr>
              <w:jc w:val="center"/>
              <w:rPr>
                <w:sz w:val="20"/>
                <w:szCs w:val="20"/>
              </w:rPr>
            </w:pPr>
            <w:r w:rsidRPr="009E090F">
              <w:rPr>
                <w:sz w:val="20"/>
                <w:szCs w:val="20"/>
              </w:rPr>
              <w:lastRenderedPageBreak/>
              <w:t>6.</w:t>
            </w:r>
          </w:p>
        </w:tc>
        <w:tc>
          <w:tcPr>
            <w:tcW w:w="3260" w:type="dxa"/>
          </w:tcPr>
          <w:p w:rsidR="00AB1AFD" w:rsidRPr="009E090F" w:rsidRDefault="00AB1AFD" w:rsidP="00AB1AFD">
            <w:pPr>
              <w:jc w:val="center"/>
              <w:rPr>
                <w:sz w:val="20"/>
                <w:szCs w:val="20"/>
              </w:rPr>
            </w:pPr>
            <w:r w:rsidRPr="009E090F">
              <w:rPr>
                <w:sz w:val="20"/>
                <w:szCs w:val="20"/>
              </w:rPr>
              <w:t>Обеспечить предоставление информации по уровню воды в районе склада ГСМ Перевалка</w:t>
            </w:r>
          </w:p>
          <w:p w:rsidR="00AB1AFD" w:rsidRPr="009E090F" w:rsidRDefault="00AB1AFD" w:rsidP="00AB1AFD">
            <w:pPr>
              <w:jc w:val="center"/>
              <w:rPr>
                <w:sz w:val="20"/>
                <w:szCs w:val="20"/>
              </w:rPr>
            </w:pPr>
            <w:r w:rsidRPr="009E090F">
              <w:rPr>
                <w:sz w:val="20"/>
                <w:szCs w:val="20"/>
              </w:rPr>
              <w:t xml:space="preserve">На </w:t>
            </w:r>
            <w:r w:rsidRPr="009E090F">
              <w:rPr>
                <w:b/>
                <w:sz w:val="20"/>
                <w:szCs w:val="20"/>
              </w:rPr>
              <w:t>9-00 час, на 17-00 час.</w:t>
            </w:r>
          </w:p>
        </w:tc>
        <w:tc>
          <w:tcPr>
            <w:tcW w:w="2127" w:type="dxa"/>
          </w:tcPr>
          <w:p w:rsidR="00AB1AFD" w:rsidRPr="009E090F" w:rsidRDefault="00AB1AFD" w:rsidP="00AB1AFD">
            <w:pPr>
              <w:jc w:val="center"/>
              <w:rPr>
                <w:sz w:val="20"/>
                <w:szCs w:val="20"/>
              </w:rPr>
            </w:pPr>
            <w:r w:rsidRPr="009E090F">
              <w:rPr>
                <w:b/>
                <w:sz w:val="20"/>
                <w:szCs w:val="20"/>
              </w:rPr>
              <w:t xml:space="preserve">Начальник </w:t>
            </w:r>
            <w:r w:rsidRPr="009E090F">
              <w:rPr>
                <w:sz w:val="20"/>
                <w:szCs w:val="20"/>
              </w:rPr>
              <w:t>ПУ ЖКХ БМР</w:t>
            </w:r>
          </w:p>
          <w:p w:rsidR="00AB1AFD" w:rsidRPr="009E090F" w:rsidRDefault="00AB1AFD" w:rsidP="00AB1AFD">
            <w:pPr>
              <w:jc w:val="center"/>
              <w:rPr>
                <w:b/>
                <w:sz w:val="20"/>
                <w:szCs w:val="20"/>
              </w:rPr>
            </w:pPr>
            <w:r w:rsidRPr="009E090F">
              <w:rPr>
                <w:b/>
                <w:sz w:val="20"/>
                <w:szCs w:val="20"/>
              </w:rPr>
              <w:t>Андросов М.А.</w:t>
            </w:r>
          </w:p>
        </w:tc>
        <w:tc>
          <w:tcPr>
            <w:tcW w:w="2126" w:type="dxa"/>
          </w:tcPr>
          <w:p w:rsidR="00AB1AFD" w:rsidRPr="009E090F" w:rsidRDefault="00AB1AFD" w:rsidP="00AB1AFD">
            <w:pPr>
              <w:jc w:val="center"/>
              <w:rPr>
                <w:b/>
                <w:sz w:val="20"/>
                <w:szCs w:val="20"/>
              </w:rPr>
            </w:pPr>
          </w:p>
        </w:tc>
        <w:tc>
          <w:tcPr>
            <w:tcW w:w="1984" w:type="dxa"/>
          </w:tcPr>
          <w:p w:rsidR="00AB1AFD" w:rsidRPr="009E090F" w:rsidRDefault="00AB1AFD" w:rsidP="00AB1AFD">
            <w:pPr>
              <w:jc w:val="center"/>
              <w:rPr>
                <w:b/>
                <w:sz w:val="20"/>
                <w:szCs w:val="20"/>
              </w:rPr>
            </w:pPr>
            <w:r w:rsidRPr="009E090F">
              <w:rPr>
                <w:sz w:val="20"/>
                <w:szCs w:val="20"/>
              </w:rPr>
              <w:t xml:space="preserve">В течение </w:t>
            </w:r>
            <w:proofErr w:type="spellStart"/>
            <w:r w:rsidRPr="009E090F">
              <w:rPr>
                <w:sz w:val="20"/>
                <w:szCs w:val="20"/>
              </w:rPr>
              <w:t>паводкоопасного</w:t>
            </w:r>
            <w:proofErr w:type="spellEnd"/>
            <w:r w:rsidRPr="009E090F">
              <w:rPr>
                <w:sz w:val="20"/>
                <w:szCs w:val="20"/>
              </w:rPr>
              <w:t xml:space="preserve"> периода</w:t>
            </w:r>
          </w:p>
        </w:tc>
      </w:tr>
      <w:tr w:rsidR="00AB1AFD" w:rsidRPr="009E090F" w:rsidTr="009E090F">
        <w:tc>
          <w:tcPr>
            <w:tcW w:w="567" w:type="dxa"/>
          </w:tcPr>
          <w:p w:rsidR="00AB1AFD" w:rsidRPr="009E090F" w:rsidRDefault="00AB1AFD" w:rsidP="00AB1AFD">
            <w:pPr>
              <w:jc w:val="center"/>
              <w:rPr>
                <w:sz w:val="20"/>
                <w:szCs w:val="20"/>
              </w:rPr>
            </w:pPr>
            <w:r w:rsidRPr="009E090F">
              <w:rPr>
                <w:sz w:val="20"/>
                <w:szCs w:val="20"/>
              </w:rPr>
              <w:t>7.</w:t>
            </w:r>
          </w:p>
        </w:tc>
        <w:tc>
          <w:tcPr>
            <w:tcW w:w="3260" w:type="dxa"/>
          </w:tcPr>
          <w:p w:rsidR="00AB1AFD" w:rsidRPr="009E090F" w:rsidRDefault="00AB1AFD" w:rsidP="00AB1AFD">
            <w:pPr>
              <w:jc w:val="center"/>
              <w:rPr>
                <w:sz w:val="20"/>
                <w:szCs w:val="20"/>
              </w:rPr>
            </w:pPr>
            <w:r w:rsidRPr="009E090F">
              <w:rPr>
                <w:sz w:val="20"/>
                <w:szCs w:val="20"/>
              </w:rPr>
              <w:t>Информировать население по результатам анализов воды.</w:t>
            </w:r>
          </w:p>
        </w:tc>
        <w:tc>
          <w:tcPr>
            <w:tcW w:w="2127" w:type="dxa"/>
          </w:tcPr>
          <w:p w:rsidR="00AB1AFD" w:rsidRPr="009E090F" w:rsidRDefault="00AB1AFD" w:rsidP="00AB1AFD">
            <w:pPr>
              <w:jc w:val="center"/>
              <w:rPr>
                <w:sz w:val="20"/>
                <w:szCs w:val="20"/>
              </w:rPr>
            </w:pPr>
            <w:r w:rsidRPr="009E090F">
              <w:rPr>
                <w:b/>
                <w:sz w:val="20"/>
                <w:szCs w:val="20"/>
              </w:rPr>
              <w:t xml:space="preserve">Начальник </w:t>
            </w:r>
            <w:r w:rsidRPr="009E090F">
              <w:rPr>
                <w:sz w:val="20"/>
                <w:szCs w:val="20"/>
              </w:rPr>
              <w:t>ПУ ЖКХ БМР</w:t>
            </w:r>
          </w:p>
          <w:p w:rsidR="00AB1AFD" w:rsidRPr="009E090F" w:rsidRDefault="00AB1AFD" w:rsidP="00AB1AFD">
            <w:pPr>
              <w:jc w:val="center"/>
              <w:rPr>
                <w:sz w:val="20"/>
                <w:szCs w:val="20"/>
              </w:rPr>
            </w:pPr>
            <w:r w:rsidRPr="009E090F">
              <w:rPr>
                <w:b/>
                <w:sz w:val="20"/>
                <w:szCs w:val="20"/>
              </w:rPr>
              <w:t>Андросов М.А.</w:t>
            </w:r>
          </w:p>
        </w:tc>
        <w:tc>
          <w:tcPr>
            <w:tcW w:w="2126" w:type="dxa"/>
          </w:tcPr>
          <w:p w:rsidR="00AB1AFD" w:rsidRPr="009E090F" w:rsidRDefault="00AB1AFD" w:rsidP="00AB1AFD">
            <w:pPr>
              <w:jc w:val="center"/>
              <w:rPr>
                <w:b/>
                <w:sz w:val="20"/>
                <w:szCs w:val="20"/>
              </w:rPr>
            </w:pPr>
          </w:p>
        </w:tc>
        <w:tc>
          <w:tcPr>
            <w:tcW w:w="1984" w:type="dxa"/>
          </w:tcPr>
          <w:p w:rsidR="00AB1AFD" w:rsidRPr="009E090F" w:rsidRDefault="00AB1AFD" w:rsidP="00AB1AFD">
            <w:pPr>
              <w:jc w:val="center"/>
              <w:rPr>
                <w:b/>
                <w:sz w:val="20"/>
                <w:szCs w:val="20"/>
              </w:rPr>
            </w:pPr>
            <w:r w:rsidRPr="009E090F">
              <w:rPr>
                <w:sz w:val="20"/>
                <w:szCs w:val="20"/>
              </w:rPr>
              <w:t xml:space="preserve">В течение </w:t>
            </w:r>
            <w:proofErr w:type="spellStart"/>
            <w:r w:rsidRPr="009E090F">
              <w:rPr>
                <w:sz w:val="20"/>
                <w:szCs w:val="20"/>
              </w:rPr>
              <w:t>паводкоопасного</w:t>
            </w:r>
            <w:proofErr w:type="spellEnd"/>
            <w:r w:rsidRPr="009E090F">
              <w:rPr>
                <w:sz w:val="20"/>
                <w:szCs w:val="20"/>
              </w:rPr>
              <w:t xml:space="preserve"> периода</w:t>
            </w:r>
          </w:p>
        </w:tc>
      </w:tr>
      <w:tr w:rsidR="00AB1AFD" w:rsidRPr="009E090F" w:rsidTr="009E090F">
        <w:tc>
          <w:tcPr>
            <w:tcW w:w="567" w:type="dxa"/>
          </w:tcPr>
          <w:p w:rsidR="00AB1AFD" w:rsidRPr="009E090F" w:rsidRDefault="00AB1AFD" w:rsidP="00AB1AFD">
            <w:pPr>
              <w:jc w:val="center"/>
              <w:rPr>
                <w:sz w:val="20"/>
                <w:szCs w:val="20"/>
              </w:rPr>
            </w:pPr>
            <w:r w:rsidRPr="009E090F">
              <w:rPr>
                <w:sz w:val="20"/>
                <w:szCs w:val="20"/>
              </w:rPr>
              <w:t>8.</w:t>
            </w:r>
          </w:p>
        </w:tc>
        <w:tc>
          <w:tcPr>
            <w:tcW w:w="3260" w:type="dxa"/>
          </w:tcPr>
          <w:p w:rsidR="00AB1AFD" w:rsidRPr="009E090F" w:rsidRDefault="00AB1AFD" w:rsidP="00AB1AFD">
            <w:pPr>
              <w:jc w:val="center"/>
              <w:rPr>
                <w:sz w:val="20"/>
                <w:szCs w:val="20"/>
              </w:rPr>
            </w:pPr>
            <w:r w:rsidRPr="009E090F">
              <w:rPr>
                <w:sz w:val="20"/>
                <w:szCs w:val="20"/>
              </w:rPr>
              <w:t>Обеспечить расположение вне зоны возможного подтопления оленеводческих бригад и стада, на период паводка обеспечить необходимыми продовольственными товарами</w:t>
            </w:r>
          </w:p>
        </w:tc>
        <w:tc>
          <w:tcPr>
            <w:tcW w:w="2127" w:type="dxa"/>
          </w:tcPr>
          <w:p w:rsidR="00AB1AFD" w:rsidRPr="009E090F" w:rsidRDefault="00AB1AFD" w:rsidP="00AB1AFD">
            <w:pPr>
              <w:jc w:val="center"/>
              <w:rPr>
                <w:sz w:val="20"/>
                <w:szCs w:val="20"/>
              </w:rPr>
            </w:pPr>
            <w:r w:rsidRPr="009E090F">
              <w:rPr>
                <w:b/>
                <w:sz w:val="20"/>
                <w:szCs w:val="20"/>
              </w:rPr>
              <w:t>Директор</w:t>
            </w:r>
            <w:r w:rsidRPr="009E090F">
              <w:rPr>
                <w:sz w:val="20"/>
                <w:szCs w:val="20"/>
              </w:rPr>
              <w:t xml:space="preserve"> СХП БМР «Олой»</w:t>
            </w:r>
          </w:p>
          <w:p w:rsidR="00AB1AFD" w:rsidRPr="009E090F" w:rsidRDefault="00AB1AFD" w:rsidP="00AB1AFD">
            <w:pPr>
              <w:jc w:val="center"/>
              <w:rPr>
                <w:b/>
                <w:sz w:val="20"/>
                <w:szCs w:val="20"/>
              </w:rPr>
            </w:pPr>
            <w:r w:rsidRPr="009E090F">
              <w:rPr>
                <w:b/>
                <w:sz w:val="20"/>
                <w:szCs w:val="20"/>
              </w:rPr>
              <w:t xml:space="preserve"> </w:t>
            </w:r>
            <w:proofErr w:type="spellStart"/>
            <w:r w:rsidRPr="009E090F">
              <w:rPr>
                <w:b/>
                <w:sz w:val="20"/>
                <w:szCs w:val="20"/>
              </w:rPr>
              <w:t>Польшиков</w:t>
            </w:r>
            <w:proofErr w:type="spellEnd"/>
            <w:r w:rsidRPr="009E090F">
              <w:rPr>
                <w:b/>
                <w:sz w:val="20"/>
                <w:szCs w:val="20"/>
              </w:rPr>
              <w:t xml:space="preserve"> Г.В.</w:t>
            </w:r>
          </w:p>
        </w:tc>
        <w:tc>
          <w:tcPr>
            <w:tcW w:w="2126" w:type="dxa"/>
          </w:tcPr>
          <w:p w:rsidR="00AB1AFD" w:rsidRPr="009E090F" w:rsidRDefault="00AB1AFD" w:rsidP="00AB1AFD">
            <w:pPr>
              <w:jc w:val="center"/>
              <w:rPr>
                <w:sz w:val="20"/>
                <w:szCs w:val="20"/>
              </w:rPr>
            </w:pPr>
          </w:p>
          <w:p w:rsidR="00AB1AFD" w:rsidRPr="009E090F" w:rsidRDefault="00AB1AFD" w:rsidP="00AB1AFD">
            <w:pPr>
              <w:jc w:val="center"/>
              <w:rPr>
                <w:sz w:val="20"/>
                <w:szCs w:val="20"/>
              </w:rPr>
            </w:pPr>
            <w:r w:rsidRPr="009E090F">
              <w:rPr>
                <w:sz w:val="20"/>
                <w:szCs w:val="20"/>
              </w:rPr>
              <w:t xml:space="preserve">Вездеход </w:t>
            </w:r>
          </w:p>
        </w:tc>
        <w:tc>
          <w:tcPr>
            <w:tcW w:w="1984" w:type="dxa"/>
          </w:tcPr>
          <w:p w:rsidR="00AB1AFD" w:rsidRPr="009E090F" w:rsidRDefault="00AB1AFD" w:rsidP="00AB1AFD">
            <w:pPr>
              <w:jc w:val="center"/>
              <w:rPr>
                <w:sz w:val="20"/>
                <w:szCs w:val="20"/>
              </w:rPr>
            </w:pPr>
            <w:r w:rsidRPr="009E090F">
              <w:rPr>
                <w:sz w:val="20"/>
                <w:szCs w:val="20"/>
              </w:rPr>
              <w:t xml:space="preserve">В течение </w:t>
            </w:r>
            <w:proofErr w:type="spellStart"/>
            <w:r w:rsidRPr="009E090F">
              <w:rPr>
                <w:sz w:val="20"/>
                <w:szCs w:val="20"/>
              </w:rPr>
              <w:t>паводкоопасного</w:t>
            </w:r>
            <w:proofErr w:type="spellEnd"/>
            <w:r w:rsidRPr="009E090F">
              <w:rPr>
                <w:sz w:val="20"/>
                <w:szCs w:val="20"/>
              </w:rPr>
              <w:t xml:space="preserve"> периода</w:t>
            </w:r>
          </w:p>
        </w:tc>
      </w:tr>
      <w:tr w:rsidR="00AB1AFD" w:rsidRPr="009E090F" w:rsidTr="009E090F">
        <w:tc>
          <w:tcPr>
            <w:tcW w:w="567" w:type="dxa"/>
          </w:tcPr>
          <w:p w:rsidR="00AB1AFD" w:rsidRPr="009E090F" w:rsidRDefault="00AB1AFD" w:rsidP="00AB1AFD">
            <w:pPr>
              <w:jc w:val="center"/>
              <w:rPr>
                <w:sz w:val="20"/>
                <w:szCs w:val="20"/>
              </w:rPr>
            </w:pPr>
            <w:r w:rsidRPr="009E090F">
              <w:rPr>
                <w:sz w:val="20"/>
                <w:szCs w:val="20"/>
              </w:rPr>
              <w:t>9.</w:t>
            </w:r>
          </w:p>
        </w:tc>
        <w:tc>
          <w:tcPr>
            <w:tcW w:w="3260" w:type="dxa"/>
          </w:tcPr>
          <w:p w:rsidR="00AB1AFD" w:rsidRPr="009E090F" w:rsidRDefault="00AB1AFD" w:rsidP="00AB1AFD">
            <w:pPr>
              <w:jc w:val="center"/>
              <w:rPr>
                <w:sz w:val="20"/>
                <w:szCs w:val="20"/>
              </w:rPr>
            </w:pPr>
            <w:r w:rsidRPr="009E090F">
              <w:rPr>
                <w:sz w:val="20"/>
                <w:szCs w:val="20"/>
              </w:rPr>
              <w:t>Обеспечить готовность оказание экстренной медицинской помощи. Обеспечить резерв медикаментов.</w:t>
            </w:r>
          </w:p>
        </w:tc>
        <w:tc>
          <w:tcPr>
            <w:tcW w:w="2127" w:type="dxa"/>
          </w:tcPr>
          <w:p w:rsidR="00AB1AFD" w:rsidRPr="009E090F" w:rsidRDefault="00AB1AFD" w:rsidP="00AB1AFD">
            <w:pPr>
              <w:jc w:val="center"/>
              <w:rPr>
                <w:sz w:val="20"/>
                <w:szCs w:val="20"/>
              </w:rPr>
            </w:pPr>
            <w:r w:rsidRPr="009E090F">
              <w:rPr>
                <w:b/>
                <w:sz w:val="20"/>
                <w:szCs w:val="20"/>
              </w:rPr>
              <w:t>Амбулатории</w:t>
            </w:r>
            <w:r w:rsidRPr="009E090F">
              <w:rPr>
                <w:sz w:val="20"/>
                <w:szCs w:val="20"/>
              </w:rPr>
              <w:t xml:space="preserve"> ГБУЗ ЧОБ БРБ</w:t>
            </w:r>
            <w:r w:rsidRPr="009E090F">
              <w:rPr>
                <w:b/>
                <w:sz w:val="20"/>
                <w:szCs w:val="20"/>
              </w:rPr>
              <w:t xml:space="preserve">     Рыбин С. А.</w:t>
            </w:r>
          </w:p>
        </w:tc>
        <w:tc>
          <w:tcPr>
            <w:tcW w:w="2126" w:type="dxa"/>
          </w:tcPr>
          <w:p w:rsidR="00AB1AFD" w:rsidRPr="009E090F" w:rsidRDefault="00AB1AFD" w:rsidP="00AB1AFD">
            <w:pPr>
              <w:jc w:val="center"/>
              <w:rPr>
                <w:b/>
                <w:sz w:val="20"/>
                <w:szCs w:val="20"/>
              </w:rPr>
            </w:pPr>
          </w:p>
        </w:tc>
        <w:tc>
          <w:tcPr>
            <w:tcW w:w="1984" w:type="dxa"/>
          </w:tcPr>
          <w:p w:rsidR="00AB1AFD" w:rsidRPr="009E090F" w:rsidRDefault="00AB1AFD" w:rsidP="00AB1AFD">
            <w:pPr>
              <w:jc w:val="center"/>
              <w:rPr>
                <w:sz w:val="20"/>
                <w:szCs w:val="20"/>
              </w:rPr>
            </w:pPr>
            <w:r w:rsidRPr="009E090F">
              <w:rPr>
                <w:sz w:val="20"/>
                <w:szCs w:val="20"/>
              </w:rPr>
              <w:t xml:space="preserve">В течение </w:t>
            </w:r>
            <w:proofErr w:type="spellStart"/>
            <w:r w:rsidRPr="009E090F">
              <w:rPr>
                <w:sz w:val="20"/>
                <w:szCs w:val="20"/>
              </w:rPr>
              <w:t>паводкоопасного</w:t>
            </w:r>
            <w:proofErr w:type="spellEnd"/>
            <w:r w:rsidRPr="009E090F">
              <w:rPr>
                <w:sz w:val="20"/>
                <w:szCs w:val="20"/>
              </w:rPr>
              <w:t xml:space="preserve"> периода</w:t>
            </w:r>
          </w:p>
        </w:tc>
      </w:tr>
      <w:tr w:rsidR="00AB1AFD" w:rsidRPr="009E090F" w:rsidTr="009E090F">
        <w:tc>
          <w:tcPr>
            <w:tcW w:w="567" w:type="dxa"/>
          </w:tcPr>
          <w:p w:rsidR="00AB1AFD" w:rsidRPr="009E090F" w:rsidRDefault="00AB1AFD" w:rsidP="00AB1AFD">
            <w:pPr>
              <w:jc w:val="center"/>
              <w:rPr>
                <w:sz w:val="20"/>
                <w:szCs w:val="20"/>
              </w:rPr>
            </w:pPr>
            <w:r w:rsidRPr="009E090F">
              <w:rPr>
                <w:sz w:val="20"/>
                <w:szCs w:val="20"/>
              </w:rPr>
              <w:t>10.</w:t>
            </w:r>
          </w:p>
        </w:tc>
        <w:tc>
          <w:tcPr>
            <w:tcW w:w="3260" w:type="dxa"/>
          </w:tcPr>
          <w:p w:rsidR="00AB1AFD" w:rsidRPr="009E090F" w:rsidRDefault="00AB1AFD" w:rsidP="00AB1AFD">
            <w:pPr>
              <w:jc w:val="center"/>
              <w:rPr>
                <w:sz w:val="20"/>
                <w:szCs w:val="20"/>
              </w:rPr>
            </w:pPr>
            <w:r w:rsidRPr="009E090F">
              <w:rPr>
                <w:sz w:val="20"/>
                <w:szCs w:val="20"/>
              </w:rPr>
              <w:t>Обеспечить дополнительные инструктажи учащимся по поведению на воде и вблизи розливов ручьев и рек. Провести общешкольное собрание.</w:t>
            </w:r>
          </w:p>
        </w:tc>
        <w:tc>
          <w:tcPr>
            <w:tcW w:w="2127" w:type="dxa"/>
          </w:tcPr>
          <w:p w:rsidR="00AB1AFD" w:rsidRPr="009E090F" w:rsidRDefault="00AB1AFD" w:rsidP="00AB1AFD">
            <w:pPr>
              <w:jc w:val="center"/>
              <w:rPr>
                <w:sz w:val="20"/>
                <w:szCs w:val="20"/>
              </w:rPr>
            </w:pPr>
            <w:r w:rsidRPr="009E090F">
              <w:rPr>
                <w:b/>
                <w:sz w:val="20"/>
                <w:szCs w:val="20"/>
              </w:rPr>
              <w:t>Директор</w:t>
            </w:r>
            <w:r w:rsidRPr="009E090F">
              <w:rPr>
                <w:sz w:val="20"/>
                <w:szCs w:val="20"/>
              </w:rPr>
              <w:t xml:space="preserve"> МБОУ ШИ с. Омолон</w:t>
            </w:r>
          </w:p>
          <w:p w:rsidR="00AB1AFD" w:rsidRPr="009E090F" w:rsidRDefault="00AB1AFD" w:rsidP="00AB1AFD">
            <w:pPr>
              <w:jc w:val="center"/>
              <w:rPr>
                <w:b/>
                <w:sz w:val="20"/>
                <w:szCs w:val="20"/>
              </w:rPr>
            </w:pPr>
            <w:r w:rsidRPr="009E090F">
              <w:rPr>
                <w:b/>
                <w:sz w:val="20"/>
                <w:szCs w:val="20"/>
              </w:rPr>
              <w:t>Петрова С.Г.</w:t>
            </w:r>
          </w:p>
        </w:tc>
        <w:tc>
          <w:tcPr>
            <w:tcW w:w="2126" w:type="dxa"/>
          </w:tcPr>
          <w:p w:rsidR="00AB1AFD" w:rsidRPr="009E090F" w:rsidRDefault="00AB1AFD" w:rsidP="00AB1AFD">
            <w:pPr>
              <w:jc w:val="center"/>
              <w:rPr>
                <w:b/>
                <w:sz w:val="20"/>
                <w:szCs w:val="20"/>
              </w:rPr>
            </w:pPr>
          </w:p>
        </w:tc>
        <w:tc>
          <w:tcPr>
            <w:tcW w:w="1984" w:type="dxa"/>
          </w:tcPr>
          <w:p w:rsidR="00AB1AFD" w:rsidRPr="009E090F" w:rsidRDefault="00AB1AFD" w:rsidP="00AB1AFD">
            <w:pPr>
              <w:jc w:val="center"/>
              <w:rPr>
                <w:b/>
                <w:sz w:val="20"/>
                <w:szCs w:val="20"/>
              </w:rPr>
            </w:pPr>
            <w:r w:rsidRPr="009E090F">
              <w:rPr>
                <w:sz w:val="20"/>
                <w:szCs w:val="20"/>
              </w:rPr>
              <w:t xml:space="preserve">В течение </w:t>
            </w:r>
            <w:proofErr w:type="spellStart"/>
            <w:r w:rsidRPr="009E090F">
              <w:rPr>
                <w:sz w:val="20"/>
                <w:szCs w:val="20"/>
              </w:rPr>
              <w:t>паводкоопасного</w:t>
            </w:r>
            <w:proofErr w:type="spellEnd"/>
            <w:r w:rsidRPr="009E090F">
              <w:rPr>
                <w:sz w:val="20"/>
                <w:szCs w:val="20"/>
              </w:rPr>
              <w:t xml:space="preserve"> периода</w:t>
            </w:r>
          </w:p>
        </w:tc>
      </w:tr>
      <w:tr w:rsidR="00AB1AFD" w:rsidRPr="009E090F" w:rsidTr="009E090F">
        <w:tc>
          <w:tcPr>
            <w:tcW w:w="567" w:type="dxa"/>
          </w:tcPr>
          <w:p w:rsidR="00AB1AFD" w:rsidRPr="009E090F" w:rsidRDefault="00AB1AFD" w:rsidP="00AB1AFD">
            <w:pPr>
              <w:jc w:val="center"/>
              <w:rPr>
                <w:sz w:val="20"/>
                <w:szCs w:val="20"/>
              </w:rPr>
            </w:pPr>
            <w:r w:rsidRPr="009E090F">
              <w:rPr>
                <w:sz w:val="20"/>
                <w:szCs w:val="20"/>
              </w:rPr>
              <w:t>11.</w:t>
            </w:r>
          </w:p>
        </w:tc>
        <w:tc>
          <w:tcPr>
            <w:tcW w:w="3260" w:type="dxa"/>
          </w:tcPr>
          <w:p w:rsidR="00AB1AFD" w:rsidRPr="009E090F" w:rsidRDefault="00AB1AFD" w:rsidP="00AB1AFD">
            <w:pPr>
              <w:jc w:val="center"/>
              <w:rPr>
                <w:sz w:val="20"/>
                <w:szCs w:val="20"/>
              </w:rPr>
            </w:pPr>
            <w:r w:rsidRPr="009E090F">
              <w:rPr>
                <w:sz w:val="20"/>
                <w:szCs w:val="20"/>
              </w:rPr>
              <w:t xml:space="preserve">Установить дополнительный </w:t>
            </w:r>
            <w:proofErr w:type="gramStart"/>
            <w:r w:rsidRPr="009E090F">
              <w:rPr>
                <w:sz w:val="20"/>
                <w:szCs w:val="20"/>
              </w:rPr>
              <w:t>контроль за</w:t>
            </w:r>
            <w:proofErr w:type="gramEnd"/>
            <w:r w:rsidRPr="009E090F">
              <w:rPr>
                <w:sz w:val="20"/>
                <w:szCs w:val="20"/>
              </w:rPr>
              <w:t xml:space="preserve"> территориями в местах розлива ручьев и рек в черте сельского поселения. Усилить охрану общественного порядка.</w:t>
            </w:r>
          </w:p>
        </w:tc>
        <w:tc>
          <w:tcPr>
            <w:tcW w:w="2127" w:type="dxa"/>
          </w:tcPr>
          <w:p w:rsidR="00AB1AFD" w:rsidRPr="009E090F" w:rsidRDefault="00AB1AFD" w:rsidP="00AB1AFD">
            <w:pPr>
              <w:jc w:val="center"/>
              <w:rPr>
                <w:sz w:val="20"/>
                <w:szCs w:val="20"/>
              </w:rPr>
            </w:pPr>
            <w:r w:rsidRPr="009E090F">
              <w:rPr>
                <w:b/>
                <w:sz w:val="20"/>
                <w:szCs w:val="20"/>
              </w:rPr>
              <w:t>Участковый уполномоченный полиции</w:t>
            </w:r>
            <w:r w:rsidRPr="009E090F">
              <w:rPr>
                <w:sz w:val="20"/>
                <w:szCs w:val="20"/>
              </w:rPr>
              <w:t xml:space="preserve"> в МОМВД России «Билибинский» с. Омолон </w:t>
            </w:r>
          </w:p>
          <w:p w:rsidR="00AB1AFD" w:rsidRPr="009E090F" w:rsidRDefault="00AB1AFD" w:rsidP="00AB1AFD">
            <w:pPr>
              <w:jc w:val="center"/>
              <w:rPr>
                <w:b/>
                <w:sz w:val="20"/>
                <w:szCs w:val="20"/>
              </w:rPr>
            </w:pPr>
            <w:r w:rsidRPr="009E090F">
              <w:rPr>
                <w:b/>
                <w:sz w:val="20"/>
                <w:szCs w:val="20"/>
              </w:rPr>
              <w:t>Котов С.В.</w:t>
            </w:r>
          </w:p>
        </w:tc>
        <w:tc>
          <w:tcPr>
            <w:tcW w:w="2126" w:type="dxa"/>
          </w:tcPr>
          <w:p w:rsidR="00AB1AFD" w:rsidRPr="009E090F" w:rsidRDefault="00AB1AFD" w:rsidP="00AB1AFD">
            <w:pPr>
              <w:jc w:val="center"/>
              <w:rPr>
                <w:b/>
                <w:sz w:val="20"/>
                <w:szCs w:val="20"/>
              </w:rPr>
            </w:pPr>
          </w:p>
        </w:tc>
        <w:tc>
          <w:tcPr>
            <w:tcW w:w="1984" w:type="dxa"/>
          </w:tcPr>
          <w:p w:rsidR="00AB1AFD" w:rsidRPr="009E090F" w:rsidRDefault="00AB1AFD" w:rsidP="00AB1AFD">
            <w:pPr>
              <w:jc w:val="center"/>
              <w:rPr>
                <w:b/>
                <w:sz w:val="20"/>
                <w:szCs w:val="20"/>
              </w:rPr>
            </w:pPr>
            <w:r w:rsidRPr="009E090F">
              <w:rPr>
                <w:sz w:val="20"/>
                <w:szCs w:val="20"/>
              </w:rPr>
              <w:t xml:space="preserve">В течение </w:t>
            </w:r>
            <w:proofErr w:type="spellStart"/>
            <w:r w:rsidRPr="009E090F">
              <w:rPr>
                <w:sz w:val="20"/>
                <w:szCs w:val="20"/>
              </w:rPr>
              <w:t>паводкоопасного</w:t>
            </w:r>
            <w:proofErr w:type="spellEnd"/>
            <w:r w:rsidRPr="009E090F">
              <w:rPr>
                <w:sz w:val="20"/>
                <w:szCs w:val="20"/>
              </w:rPr>
              <w:t xml:space="preserve"> периода</w:t>
            </w:r>
          </w:p>
        </w:tc>
      </w:tr>
      <w:tr w:rsidR="00AB1AFD" w:rsidRPr="009E090F" w:rsidTr="009E090F">
        <w:tc>
          <w:tcPr>
            <w:tcW w:w="567" w:type="dxa"/>
          </w:tcPr>
          <w:p w:rsidR="00AB1AFD" w:rsidRPr="009E090F" w:rsidRDefault="00AB1AFD" w:rsidP="00AB1AFD">
            <w:pPr>
              <w:jc w:val="center"/>
              <w:rPr>
                <w:sz w:val="20"/>
                <w:szCs w:val="20"/>
              </w:rPr>
            </w:pPr>
            <w:r w:rsidRPr="009E090F">
              <w:rPr>
                <w:sz w:val="20"/>
                <w:szCs w:val="20"/>
              </w:rPr>
              <w:t>12.</w:t>
            </w:r>
          </w:p>
        </w:tc>
        <w:tc>
          <w:tcPr>
            <w:tcW w:w="3260" w:type="dxa"/>
          </w:tcPr>
          <w:p w:rsidR="00AB1AFD" w:rsidRPr="009E090F" w:rsidRDefault="00AB1AFD" w:rsidP="00AB1AFD">
            <w:pPr>
              <w:rPr>
                <w:sz w:val="20"/>
                <w:szCs w:val="20"/>
              </w:rPr>
            </w:pPr>
            <w:r w:rsidRPr="009E090F">
              <w:rPr>
                <w:sz w:val="20"/>
                <w:szCs w:val="20"/>
              </w:rPr>
              <w:t>Обеспечить линейно-техническому участку ОАО «</w:t>
            </w:r>
            <w:proofErr w:type="spellStart"/>
            <w:r w:rsidRPr="009E090F">
              <w:rPr>
                <w:sz w:val="20"/>
                <w:szCs w:val="20"/>
              </w:rPr>
              <w:t>Чукоткасвязьинформ</w:t>
            </w:r>
            <w:proofErr w:type="spellEnd"/>
            <w:r w:rsidRPr="009E090F">
              <w:rPr>
                <w:sz w:val="20"/>
                <w:szCs w:val="20"/>
              </w:rPr>
              <w:t>» организацию телефонной и радиосвязи с районами</w:t>
            </w:r>
          </w:p>
        </w:tc>
        <w:tc>
          <w:tcPr>
            <w:tcW w:w="2127" w:type="dxa"/>
          </w:tcPr>
          <w:p w:rsidR="00AB1AFD" w:rsidRPr="009E090F" w:rsidRDefault="00AB1AFD" w:rsidP="00AB1AFD">
            <w:pPr>
              <w:jc w:val="center"/>
              <w:rPr>
                <w:sz w:val="20"/>
                <w:szCs w:val="20"/>
              </w:rPr>
            </w:pPr>
            <w:r w:rsidRPr="009E090F">
              <w:rPr>
                <w:sz w:val="20"/>
                <w:szCs w:val="20"/>
              </w:rPr>
              <w:t>Электромонтер</w:t>
            </w:r>
          </w:p>
          <w:p w:rsidR="00AB1AFD" w:rsidRPr="009E090F" w:rsidRDefault="00AB1AFD" w:rsidP="00AB1AFD">
            <w:pPr>
              <w:jc w:val="center"/>
              <w:rPr>
                <w:b/>
                <w:sz w:val="20"/>
                <w:szCs w:val="20"/>
              </w:rPr>
            </w:pPr>
            <w:proofErr w:type="spellStart"/>
            <w:r w:rsidRPr="009E090F">
              <w:rPr>
                <w:b/>
                <w:sz w:val="20"/>
                <w:szCs w:val="20"/>
              </w:rPr>
              <w:t>Чернышов</w:t>
            </w:r>
            <w:proofErr w:type="spellEnd"/>
            <w:r w:rsidRPr="009E090F">
              <w:rPr>
                <w:b/>
                <w:sz w:val="20"/>
                <w:szCs w:val="20"/>
              </w:rPr>
              <w:t xml:space="preserve"> Г.Л.</w:t>
            </w:r>
          </w:p>
        </w:tc>
        <w:tc>
          <w:tcPr>
            <w:tcW w:w="2126" w:type="dxa"/>
          </w:tcPr>
          <w:p w:rsidR="00AB1AFD" w:rsidRPr="009E090F" w:rsidRDefault="00AB1AFD" w:rsidP="00AB1AFD">
            <w:pPr>
              <w:jc w:val="center"/>
              <w:rPr>
                <w:b/>
                <w:sz w:val="20"/>
                <w:szCs w:val="20"/>
              </w:rPr>
            </w:pPr>
          </w:p>
        </w:tc>
        <w:tc>
          <w:tcPr>
            <w:tcW w:w="1984" w:type="dxa"/>
          </w:tcPr>
          <w:p w:rsidR="00AB1AFD" w:rsidRPr="009E090F" w:rsidRDefault="00AB1AFD" w:rsidP="00AB1AFD">
            <w:pPr>
              <w:jc w:val="center"/>
              <w:rPr>
                <w:b/>
                <w:sz w:val="20"/>
                <w:szCs w:val="20"/>
              </w:rPr>
            </w:pPr>
            <w:r w:rsidRPr="009E090F">
              <w:rPr>
                <w:sz w:val="20"/>
                <w:szCs w:val="20"/>
              </w:rPr>
              <w:t xml:space="preserve">В течение </w:t>
            </w:r>
            <w:proofErr w:type="spellStart"/>
            <w:r w:rsidRPr="009E090F">
              <w:rPr>
                <w:sz w:val="20"/>
                <w:szCs w:val="20"/>
              </w:rPr>
              <w:t>паводкоопасного</w:t>
            </w:r>
            <w:proofErr w:type="spellEnd"/>
            <w:r w:rsidRPr="009E090F">
              <w:rPr>
                <w:sz w:val="20"/>
                <w:szCs w:val="20"/>
              </w:rPr>
              <w:t xml:space="preserve"> периода</w:t>
            </w:r>
          </w:p>
        </w:tc>
      </w:tr>
      <w:tr w:rsidR="00AB1AFD" w:rsidRPr="009E090F" w:rsidTr="009E090F">
        <w:tc>
          <w:tcPr>
            <w:tcW w:w="567" w:type="dxa"/>
          </w:tcPr>
          <w:p w:rsidR="00AB1AFD" w:rsidRPr="009E090F" w:rsidRDefault="00AB1AFD" w:rsidP="00AB1AFD">
            <w:pPr>
              <w:jc w:val="center"/>
              <w:rPr>
                <w:sz w:val="20"/>
                <w:szCs w:val="20"/>
              </w:rPr>
            </w:pPr>
            <w:r w:rsidRPr="009E090F">
              <w:rPr>
                <w:sz w:val="20"/>
                <w:szCs w:val="20"/>
              </w:rPr>
              <w:t>13.</w:t>
            </w:r>
          </w:p>
        </w:tc>
        <w:tc>
          <w:tcPr>
            <w:tcW w:w="3260" w:type="dxa"/>
          </w:tcPr>
          <w:p w:rsidR="00AB1AFD" w:rsidRPr="009E090F" w:rsidRDefault="00AB1AFD" w:rsidP="00AB1AFD">
            <w:pPr>
              <w:jc w:val="center"/>
              <w:rPr>
                <w:sz w:val="20"/>
                <w:szCs w:val="20"/>
              </w:rPr>
            </w:pPr>
            <w:r w:rsidRPr="009E090F">
              <w:rPr>
                <w:sz w:val="20"/>
                <w:szCs w:val="20"/>
              </w:rPr>
              <w:t>Обеспечить контроль МТП с/</w:t>
            </w:r>
            <w:proofErr w:type="gramStart"/>
            <w:r w:rsidRPr="009E090F">
              <w:rPr>
                <w:sz w:val="20"/>
                <w:szCs w:val="20"/>
              </w:rPr>
              <w:t>п</w:t>
            </w:r>
            <w:proofErr w:type="gramEnd"/>
            <w:r w:rsidRPr="009E090F">
              <w:rPr>
                <w:sz w:val="20"/>
                <w:szCs w:val="20"/>
              </w:rPr>
              <w:t xml:space="preserve"> Омолон необходимый запас продуктов</w:t>
            </w:r>
          </w:p>
        </w:tc>
        <w:tc>
          <w:tcPr>
            <w:tcW w:w="2127" w:type="dxa"/>
          </w:tcPr>
          <w:p w:rsidR="00AB1AFD" w:rsidRPr="009E090F" w:rsidRDefault="00AB1AFD" w:rsidP="00AB1AFD">
            <w:pPr>
              <w:jc w:val="center"/>
              <w:rPr>
                <w:sz w:val="20"/>
                <w:szCs w:val="20"/>
              </w:rPr>
            </w:pPr>
            <w:r w:rsidRPr="009E090F">
              <w:rPr>
                <w:sz w:val="20"/>
                <w:szCs w:val="20"/>
              </w:rPr>
              <w:t xml:space="preserve">Заведующая ООО </w:t>
            </w:r>
          </w:p>
          <w:p w:rsidR="00AB1AFD" w:rsidRPr="009E090F" w:rsidRDefault="00AB1AFD" w:rsidP="00AB1AFD">
            <w:pPr>
              <w:jc w:val="center"/>
              <w:rPr>
                <w:sz w:val="20"/>
                <w:szCs w:val="20"/>
              </w:rPr>
            </w:pPr>
            <w:r w:rsidRPr="009E090F">
              <w:rPr>
                <w:sz w:val="20"/>
                <w:szCs w:val="20"/>
              </w:rPr>
              <w:t>«БТК  г. Билибино»</w:t>
            </w:r>
          </w:p>
          <w:p w:rsidR="00AB1AFD" w:rsidRPr="009E090F" w:rsidRDefault="00AB1AFD" w:rsidP="00AB1AFD">
            <w:pPr>
              <w:jc w:val="center"/>
              <w:rPr>
                <w:b/>
                <w:sz w:val="20"/>
                <w:szCs w:val="20"/>
              </w:rPr>
            </w:pPr>
            <w:r w:rsidRPr="009E090F">
              <w:rPr>
                <w:b/>
                <w:sz w:val="20"/>
                <w:szCs w:val="20"/>
              </w:rPr>
              <w:t xml:space="preserve"> </w:t>
            </w:r>
            <w:proofErr w:type="spellStart"/>
            <w:r w:rsidRPr="009E090F">
              <w:rPr>
                <w:b/>
                <w:sz w:val="20"/>
                <w:szCs w:val="20"/>
              </w:rPr>
              <w:t>Геонка</w:t>
            </w:r>
            <w:proofErr w:type="spellEnd"/>
            <w:r w:rsidRPr="009E090F">
              <w:rPr>
                <w:b/>
                <w:sz w:val="20"/>
                <w:szCs w:val="20"/>
              </w:rPr>
              <w:t xml:space="preserve"> Л.Д.</w:t>
            </w:r>
          </w:p>
        </w:tc>
        <w:tc>
          <w:tcPr>
            <w:tcW w:w="2126" w:type="dxa"/>
          </w:tcPr>
          <w:p w:rsidR="00AB1AFD" w:rsidRPr="009E090F" w:rsidRDefault="00AB1AFD" w:rsidP="00AB1AFD">
            <w:pPr>
              <w:jc w:val="center"/>
              <w:rPr>
                <w:b/>
                <w:sz w:val="20"/>
                <w:szCs w:val="20"/>
              </w:rPr>
            </w:pPr>
          </w:p>
        </w:tc>
        <w:tc>
          <w:tcPr>
            <w:tcW w:w="1984" w:type="dxa"/>
          </w:tcPr>
          <w:p w:rsidR="00AB1AFD" w:rsidRPr="009E090F" w:rsidRDefault="00AB1AFD" w:rsidP="00AB1AFD">
            <w:pPr>
              <w:jc w:val="center"/>
              <w:rPr>
                <w:b/>
                <w:sz w:val="20"/>
                <w:szCs w:val="20"/>
              </w:rPr>
            </w:pPr>
            <w:r w:rsidRPr="009E090F">
              <w:rPr>
                <w:sz w:val="20"/>
                <w:szCs w:val="20"/>
              </w:rPr>
              <w:t xml:space="preserve">В течение </w:t>
            </w:r>
            <w:proofErr w:type="spellStart"/>
            <w:r w:rsidRPr="009E090F">
              <w:rPr>
                <w:sz w:val="20"/>
                <w:szCs w:val="20"/>
              </w:rPr>
              <w:t>паводкоопасного</w:t>
            </w:r>
            <w:proofErr w:type="spellEnd"/>
            <w:r w:rsidRPr="009E090F">
              <w:rPr>
                <w:sz w:val="20"/>
                <w:szCs w:val="20"/>
              </w:rPr>
              <w:t xml:space="preserve"> периода</w:t>
            </w:r>
          </w:p>
        </w:tc>
      </w:tr>
      <w:tr w:rsidR="00AB1AFD" w:rsidRPr="009E090F" w:rsidTr="009E090F">
        <w:tc>
          <w:tcPr>
            <w:tcW w:w="567" w:type="dxa"/>
          </w:tcPr>
          <w:p w:rsidR="00AB1AFD" w:rsidRPr="009E090F" w:rsidRDefault="00AB1AFD" w:rsidP="00AB1AFD">
            <w:pPr>
              <w:jc w:val="center"/>
              <w:rPr>
                <w:sz w:val="20"/>
                <w:szCs w:val="20"/>
              </w:rPr>
            </w:pPr>
            <w:r w:rsidRPr="009E090F">
              <w:rPr>
                <w:sz w:val="20"/>
                <w:szCs w:val="20"/>
              </w:rPr>
              <w:t>14.</w:t>
            </w:r>
          </w:p>
        </w:tc>
        <w:tc>
          <w:tcPr>
            <w:tcW w:w="3260" w:type="dxa"/>
          </w:tcPr>
          <w:p w:rsidR="00AB1AFD" w:rsidRPr="009E090F" w:rsidRDefault="00AB1AFD" w:rsidP="00AB1AFD">
            <w:pPr>
              <w:jc w:val="center"/>
              <w:rPr>
                <w:sz w:val="20"/>
                <w:szCs w:val="20"/>
              </w:rPr>
            </w:pPr>
            <w:r w:rsidRPr="009E090F">
              <w:rPr>
                <w:sz w:val="20"/>
                <w:szCs w:val="20"/>
              </w:rPr>
              <w:t xml:space="preserve">Подготовить СДК для временного размещения населения при возникновении ЧС </w:t>
            </w:r>
          </w:p>
          <w:p w:rsidR="00AB1AFD" w:rsidRPr="009E090F" w:rsidRDefault="00AB1AFD" w:rsidP="00AB1AFD">
            <w:pPr>
              <w:jc w:val="center"/>
              <w:rPr>
                <w:sz w:val="20"/>
                <w:szCs w:val="20"/>
              </w:rPr>
            </w:pPr>
          </w:p>
        </w:tc>
        <w:tc>
          <w:tcPr>
            <w:tcW w:w="2127" w:type="dxa"/>
          </w:tcPr>
          <w:p w:rsidR="00AB1AFD" w:rsidRPr="009E090F" w:rsidRDefault="00AB1AFD" w:rsidP="00AB1AFD">
            <w:pPr>
              <w:jc w:val="center"/>
              <w:rPr>
                <w:sz w:val="20"/>
                <w:szCs w:val="20"/>
              </w:rPr>
            </w:pPr>
            <w:r w:rsidRPr="009E090F">
              <w:rPr>
                <w:sz w:val="20"/>
                <w:szCs w:val="20"/>
              </w:rPr>
              <w:t>Заведующая сектором СДК</w:t>
            </w:r>
          </w:p>
          <w:p w:rsidR="00AB1AFD" w:rsidRPr="009E090F" w:rsidRDefault="00AB1AFD" w:rsidP="00AB1AFD">
            <w:pPr>
              <w:jc w:val="center"/>
              <w:rPr>
                <w:b/>
                <w:sz w:val="20"/>
                <w:szCs w:val="20"/>
              </w:rPr>
            </w:pPr>
            <w:r w:rsidRPr="009E090F">
              <w:rPr>
                <w:b/>
                <w:sz w:val="20"/>
                <w:szCs w:val="20"/>
              </w:rPr>
              <w:t>Кирьянова А.А.</w:t>
            </w:r>
          </w:p>
        </w:tc>
        <w:tc>
          <w:tcPr>
            <w:tcW w:w="2126" w:type="dxa"/>
          </w:tcPr>
          <w:p w:rsidR="00AB1AFD" w:rsidRPr="009E090F" w:rsidRDefault="00AB1AFD" w:rsidP="00AB1AFD">
            <w:pPr>
              <w:jc w:val="center"/>
              <w:rPr>
                <w:b/>
                <w:sz w:val="20"/>
                <w:szCs w:val="20"/>
              </w:rPr>
            </w:pPr>
          </w:p>
        </w:tc>
        <w:tc>
          <w:tcPr>
            <w:tcW w:w="1984" w:type="dxa"/>
          </w:tcPr>
          <w:p w:rsidR="00AB1AFD" w:rsidRPr="009E090F" w:rsidRDefault="00AB1AFD" w:rsidP="00AB1AFD">
            <w:pPr>
              <w:jc w:val="center"/>
              <w:rPr>
                <w:b/>
                <w:sz w:val="20"/>
                <w:szCs w:val="20"/>
              </w:rPr>
            </w:pPr>
            <w:r w:rsidRPr="009E090F">
              <w:rPr>
                <w:sz w:val="20"/>
                <w:szCs w:val="20"/>
              </w:rPr>
              <w:t xml:space="preserve">В течение </w:t>
            </w:r>
            <w:proofErr w:type="spellStart"/>
            <w:r w:rsidRPr="009E090F">
              <w:rPr>
                <w:sz w:val="20"/>
                <w:szCs w:val="20"/>
              </w:rPr>
              <w:t>паводкоопасного</w:t>
            </w:r>
            <w:proofErr w:type="spellEnd"/>
            <w:r w:rsidRPr="009E090F">
              <w:rPr>
                <w:sz w:val="20"/>
                <w:szCs w:val="20"/>
              </w:rPr>
              <w:t xml:space="preserve"> периода</w:t>
            </w:r>
          </w:p>
        </w:tc>
      </w:tr>
      <w:tr w:rsidR="00AB1AFD" w:rsidRPr="009E090F" w:rsidTr="009E090F">
        <w:tc>
          <w:tcPr>
            <w:tcW w:w="567" w:type="dxa"/>
          </w:tcPr>
          <w:p w:rsidR="00AB1AFD" w:rsidRPr="009E090F" w:rsidRDefault="00AB1AFD" w:rsidP="00AB1AFD">
            <w:pPr>
              <w:jc w:val="center"/>
              <w:rPr>
                <w:sz w:val="20"/>
                <w:szCs w:val="20"/>
              </w:rPr>
            </w:pPr>
            <w:r w:rsidRPr="009E090F">
              <w:rPr>
                <w:sz w:val="20"/>
                <w:szCs w:val="20"/>
              </w:rPr>
              <w:t>15.</w:t>
            </w:r>
          </w:p>
        </w:tc>
        <w:tc>
          <w:tcPr>
            <w:tcW w:w="3260" w:type="dxa"/>
          </w:tcPr>
          <w:p w:rsidR="00AB1AFD" w:rsidRPr="009E090F" w:rsidRDefault="00AB1AFD" w:rsidP="00AB1AFD">
            <w:pPr>
              <w:jc w:val="center"/>
              <w:rPr>
                <w:sz w:val="20"/>
                <w:szCs w:val="20"/>
              </w:rPr>
            </w:pPr>
            <w:r w:rsidRPr="009E090F">
              <w:rPr>
                <w:sz w:val="20"/>
                <w:szCs w:val="20"/>
              </w:rPr>
              <w:t>Контроль по обеспечению меры безопасности населения на водных (на льду) объектах</w:t>
            </w:r>
          </w:p>
        </w:tc>
        <w:tc>
          <w:tcPr>
            <w:tcW w:w="2127" w:type="dxa"/>
          </w:tcPr>
          <w:p w:rsidR="00AB1AFD" w:rsidRPr="009E090F" w:rsidRDefault="00AB1AFD" w:rsidP="00AB1AFD">
            <w:pPr>
              <w:jc w:val="center"/>
              <w:rPr>
                <w:b/>
                <w:sz w:val="20"/>
                <w:szCs w:val="20"/>
              </w:rPr>
            </w:pPr>
            <w:r w:rsidRPr="009E090F">
              <w:rPr>
                <w:b/>
                <w:sz w:val="20"/>
                <w:szCs w:val="20"/>
              </w:rPr>
              <w:t>Комиссия сельского поселения Омолон</w:t>
            </w:r>
          </w:p>
        </w:tc>
        <w:tc>
          <w:tcPr>
            <w:tcW w:w="2126" w:type="dxa"/>
          </w:tcPr>
          <w:p w:rsidR="00AB1AFD" w:rsidRPr="009E090F" w:rsidRDefault="00AB1AFD" w:rsidP="00AB1AFD">
            <w:pPr>
              <w:jc w:val="center"/>
              <w:rPr>
                <w:b/>
                <w:sz w:val="20"/>
                <w:szCs w:val="20"/>
              </w:rPr>
            </w:pPr>
          </w:p>
        </w:tc>
        <w:tc>
          <w:tcPr>
            <w:tcW w:w="1984" w:type="dxa"/>
          </w:tcPr>
          <w:p w:rsidR="00AB1AFD" w:rsidRPr="009E090F" w:rsidRDefault="00AB1AFD" w:rsidP="00AB1AFD">
            <w:pPr>
              <w:jc w:val="center"/>
              <w:rPr>
                <w:sz w:val="20"/>
                <w:szCs w:val="20"/>
              </w:rPr>
            </w:pPr>
            <w:r w:rsidRPr="009E090F">
              <w:rPr>
                <w:sz w:val="20"/>
                <w:szCs w:val="20"/>
              </w:rPr>
              <w:t xml:space="preserve">В течение </w:t>
            </w:r>
            <w:proofErr w:type="spellStart"/>
            <w:r w:rsidRPr="009E090F">
              <w:rPr>
                <w:sz w:val="20"/>
                <w:szCs w:val="20"/>
              </w:rPr>
              <w:t>паводкоопасного</w:t>
            </w:r>
            <w:proofErr w:type="spellEnd"/>
            <w:r w:rsidRPr="009E090F">
              <w:rPr>
                <w:sz w:val="20"/>
                <w:szCs w:val="20"/>
              </w:rPr>
              <w:t xml:space="preserve"> периода</w:t>
            </w:r>
          </w:p>
        </w:tc>
      </w:tr>
    </w:tbl>
    <w:p w:rsidR="00511250" w:rsidRPr="009E090F" w:rsidRDefault="00511250" w:rsidP="00426CAF">
      <w:pPr>
        <w:rPr>
          <w:sz w:val="20"/>
          <w:szCs w:val="20"/>
        </w:rPr>
      </w:pPr>
    </w:p>
    <w:p w:rsidR="00511250" w:rsidRDefault="00511250" w:rsidP="00426CAF">
      <w:pPr>
        <w:rPr>
          <w:sz w:val="20"/>
          <w:szCs w:val="20"/>
        </w:rPr>
      </w:pPr>
    </w:p>
    <w:p w:rsidR="00B32C4F" w:rsidRDefault="00B32C4F" w:rsidP="00426CAF">
      <w:pPr>
        <w:rPr>
          <w:sz w:val="20"/>
          <w:szCs w:val="20"/>
        </w:rPr>
      </w:pPr>
    </w:p>
    <w:p w:rsidR="00B32C4F" w:rsidRDefault="00B32C4F" w:rsidP="00426CAF">
      <w:pPr>
        <w:rPr>
          <w:sz w:val="20"/>
          <w:szCs w:val="20"/>
        </w:rPr>
      </w:pPr>
    </w:p>
    <w:p w:rsidR="00B60BA1" w:rsidRPr="00B60BA1" w:rsidRDefault="00B60BA1" w:rsidP="00B60BA1">
      <w:pPr>
        <w:jc w:val="center"/>
        <w:rPr>
          <w:b/>
          <w:sz w:val="20"/>
          <w:szCs w:val="20"/>
        </w:rPr>
      </w:pPr>
      <w:r w:rsidRPr="00B60BA1">
        <w:rPr>
          <w:b/>
          <w:sz w:val="20"/>
          <w:szCs w:val="20"/>
        </w:rPr>
        <w:t>Состав рабочей комиссии в муниципальном образовании сельское поселение Омолон на 2026 г.</w:t>
      </w:r>
    </w:p>
    <w:p w:rsidR="00B60BA1" w:rsidRPr="00B60BA1" w:rsidRDefault="00B60BA1" w:rsidP="00B60BA1">
      <w:pPr>
        <w:jc w:val="center"/>
        <w:rPr>
          <w:b/>
          <w:sz w:val="22"/>
          <w:szCs w:val="22"/>
        </w:rPr>
      </w:pPr>
    </w:p>
    <w:tbl>
      <w:tblPr>
        <w:tblpPr w:leftFromText="180" w:rightFromText="180" w:vertAnchor="text" w:horzAnchor="margin" w:tblpXSpec="right" w:tblpY="7"/>
        <w:tblW w:w="10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843"/>
        <w:gridCol w:w="3260"/>
        <w:gridCol w:w="2282"/>
        <w:gridCol w:w="1888"/>
      </w:tblGrid>
      <w:tr w:rsidR="00FB3631" w:rsidRPr="00FB3631" w:rsidTr="00FB3631">
        <w:trPr>
          <w:trHeight w:val="257"/>
        </w:trPr>
        <w:tc>
          <w:tcPr>
            <w:tcW w:w="817" w:type="dxa"/>
          </w:tcPr>
          <w:p w:rsidR="00FB3631" w:rsidRPr="00FB3631" w:rsidRDefault="00FB3631" w:rsidP="00FB3631">
            <w:pPr>
              <w:jc w:val="center"/>
              <w:rPr>
                <w:b/>
                <w:sz w:val="20"/>
                <w:szCs w:val="20"/>
              </w:rPr>
            </w:pPr>
            <w:r w:rsidRPr="00FB3631">
              <w:rPr>
                <w:b/>
                <w:sz w:val="20"/>
                <w:szCs w:val="20"/>
              </w:rPr>
              <w:t xml:space="preserve">№ </w:t>
            </w:r>
            <w:proofErr w:type="gramStart"/>
            <w:r w:rsidRPr="00FB3631">
              <w:rPr>
                <w:b/>
                <w:sz w:val="20"/>
                <w:szCs w:val="20"/>
              </w:rPr>
              <w:t>п</w:t>
            </w:r>
            <w:proofErr w:type="gramEnd"/>
            <w:r w:rsidRPr="00FB3631">
              <w:rPr>
                <w:b/>
                <w:sz w:val="20"/>
                <w:szCs w:val="20"/>
              </w:rPr>
              <w:t>/п</w:t>
            </w:r>
          </w:p>
        </w:tc>
        <w:tc>
          <w:tcPr>
            <w:tcW w:w="1843" w:type="dxa"/>
          </w:tcPr>
          <w:p w:rsidR="00FB3631" w:rsidRPr="00FB3631" w:rsidRDefault="00FB3631" w:rsidP="00FB3631">
            <w:pPr>
              <w:jc w:val="center"/>
              <w:rPr>
                <w:b/>
                <w:sz w:val="20"/>
                <w:szCs w:val="20"/>
              </w:rPr>
            </w:pPr>
            <w:r w:rsidRPr="00FB3631">
              <w:rPr>
                <w:b/>
                <w:sz w:val="20"/>
                <w:szCs w:val="20"/>
              </w:rPr>
              <w:t>Ф. И.О.</w:t>
            </w:r>
          </w:p>
        </w:tc>
        <w:tc>
          <w:tcPr>
            <w:tcW w:w="3260" w:type="dxa"/>
          </w:tcPr>
          <w:p w:rsidR="00FB3631" w:rsidRPr="00FB3631" w:rsidRDefault="00FB3631" w:rsidP="00FB3631">
            <w:pPr>
              <w:jc w:val="center"/>
              <w:rPr>
                <w:b/>
                <w:sz w:val="20"/>
                <w:szCs w:val="20"/>
              </w:rPr>
            </w:pPr>
            <w:r w:rsidRPr="00FB3631">
              <w:rPr>
                <w:b/>
                <w:sz w:val="20"/>
                <w:szCs w:val="20"/>
              </w:rPr>
              <w:t>Должность</w:t>
            </w:r>
          </w:p>
        </w:tc>
        <w:tc>
          <w:tcPr>
            <w:tcW w:w="2282" w:type="dxa"/>
          </w:tcPr>
          <w:p w:rsidR="00FB3631" w:rsidRPr="00FB3631" w:rsidRDefault="00FB3631" w:rsidP="00FB3631">
            <w:pPr>
              <w:jc w:val="center"/>
              <w:rPr>
                <w:b/>
                <w:sz w:val="20"/>
                <w:szCs w:val="20"/>
              </w:rPr>
            </w:pPr>
            <w:r w:rsidRPr="00FB3631">
              <w:rPr>
                <w:b/>
                <w:sz w:val="20"/>
                <w:szCs w:val="20"/>
              </w:rPr>
              <w:t>Номер телефона</w:t>
            </w:r>
          </w:p>
        </w:tc>
        <w:tc>
          <w:tcPr>
            <w:tcW w:w="1888" w:type="dxa"/>
          </w:tcPr>
          <w:p w:rsidR="00FB3631" w:rsidRPr="00FB3631" w:rsidRDefault="00FB3631" w:rsidP="00FB3631">
            <w:pPr>
              <w:jc w:val="center"/>
              <w:rPr>
                <w:b/>
                <w:sz w:val="20"/>
                <w:szCs w:val="20"/>
              </w:rPr>
            </w:pPr>
            <w:r w:rsidRPr="00FB3631">
              <w:rPr>
                <w:b/>
                <w:sz w:val="20"/>
                <w:szCs w:val="20"/>
              </w:rPr>
              <w:t>подпись</w:t>
            </w:r>
          </w:p>
        </w:tc>
      </w:tr>
      <w:tr w:rsidR="00FB3631" w:rsidRPr="00FB3631" w:rsidTr="00FB3631">
        <w:trPr>
          <w:trHeight w:val="257"/>
        </w:trPr>
        <w:tc>
          <w:tcPr>
            <w:tcW w:w="10090" w:type="dxa"/>
            <w:gridSpan w:val="5"/>
          </w:tcPr>
          <w:p w:rsidR="00FB3631" w:rsidRPr="00FB3631" w:rsidRDefault="00FB3631" w:rsidP="00FB3631">
            <w:pPr>
              <w:jc w:val="center"/>
              <w:rPr>
                <w:sz w:val="20"/>
                <w:szCs w:val="20"/>
              </w:rPr>
            </w:pPr>
            <w:r w:rsidRPr="00FB3631">
              <w:rPr>
                <w:b/>
                <w:sz w:val="20"/>
                <w:szCs w:val="20"/>
              </w:rPr>
              <w:t xml:space="preserve">            Председатель, зампредседателя  комиссии:</w:t>
            </w:r>
          </w:p>
        </w:tc>
      </w:tr>
      <w:tr w:rsidR="00FB3631" w:rsidRPr="00FB3631" w:rsidTr="00FB3631">
        <w:trPr>
          <w:trHeight w:val="257"/>
        </w:trPr>
        <w:tc>
          <w:tcPr>
            <w:tcW w:w="817" w:type="dxa"/>
          </w:tcPr>
          <w:p w:rsidR="00FB3631" w:rsidRPr="00FB3631" w:rsidRDefault="00FB3631" w:rsidP="00FB3631">
            <w:pPr>
              <w:jc w:val="both"/>
              <w:rPr>
                <w:sz w:val="20"/>
                <w:szCs w:val="20"/>
              </w:rPr>
            </w:pPr>
            <w:r w:rsidRPr="00FB3631">
              <w:rPr>
                <w:sz w:val="20"/>
                <w:szCs w:val="20"/>
              </w:rPr>
              <w:t>1.</w:t>
            </w:r>
          </w:p>
        </w:tc>
        <w:tc>
          <w:tcPr>
            <w:tcW w:w="1843" w:type="dxa"/>
          </w:tcPr>
          <w:p w:rsidR="00FB3631" w:rsidRPr="00FB3631" w:rsidRDefault="00FB3631" w:rsidP="00FB3631">
            <w:pPr>
              <w:jc w:val="both"/>
              <w:rPr>
                <w:sz w:val="20"/>
                <w:szCs w:val="20"/>
              </w:rPr>
            </w:pPr>
            <w:r w:rsidRPr="00FB3631">
              <w:rPr>
                <w:sz w:val="20"/>
                <w:szCs w:val="20"/>
              </w:rPr>
              <w:t xml:space="preserve">Кутынкева Надежда Михайловна </w:t>
            </w:r>
          </w:p>
        </w:tc>
        <w:tc>
          <w:tcPr>
            <w:tcW w:w="3260" w:type="dxa"/>
          </w:tcPr>
          <w:p w:rsidR="00FB3631" w:rsidRPr="00FB3631" w:rsidRDefault="00FB3631" w:rsidP="00FB3631">
            <w:pPr>
              <w:jc w:val="both"/>
              <w:rPr>
                <w:sz w:val="20"/>
                <w:szCs w:val="20"/>
              </w:rPr>
            </w:pPr>
            <w:r w:rsidRPr="00FB3631">
              <w:rPr>
                <w:sz w:val="20"/>
                <w:szCs w:val="20"/>
              </w:rPr>
              <w:t>Глава администрации</w:t>
            </w:r>
          </w:p>
        </w:tc>
        <w:tc>
          <w:tcPr>
            <w:tcW w:w="2282" w:type="dxa"/>
          </w:tcPr>
          <w:p w:rsidR="00FB3631" w:rsidRPr="00FB3631" w:rsidRDefault="00FB3631" w:rsidP="00FB3631">
            <w:pPr>
              <w:jc w:val="both"/>
              <w:rPr>
                <w:sz w:val="20"/>
                <w:szCs w:val="20"/>
              </w:rPr>
            </w:pPr>
            <w:r w:rsidRPr="00FB3631">
              <w:rPr>
                <w:sz w:val="20"/>
                <w:szCs w:val="20"/>
              </w:rPr>
              <w:t>8 968 140 57 64</w:t>
            </w:r>
          </w:p>
        </w:tc>
        <w:tc>
          <w:tcPr>
            <w:tcW w:w="1888" w:type="dxa"/>
          </w:tcPr>
          <w:p w:rsidR="00FB3631" w:rsidRPr="00FB3631" w:rsidRDefault="00FB3631" w:rsidP="00FB3631">
            <w:pPr>
              <w:jc w:val="both"/>
              <w:rPr>
                <w:sz w:val="20"/>
                <w:szCs w:val="20"/>
              </w:rPr>
            </w:pPr>
          </w:p>
        </w:tc>
      </w:tr>
      <w:tr w:rsidR="00FB3631" w:rsidRPr="00FB3631" w:rsidTr="00FB3631">
        <w:trPr>
          <w:trHeight w:val="257"/>
        </w:trPr>
        <w:tc>
          <w:tcPr>
            <w:tcW w:w="817" w:type="dxa"/>
          </w:tcPr>
          <w:p w:rsidR="00FB3631" w:rsidRPr="00FB3631" w:rsidRDefault="00FB3631" w:rsidP="00FB3631">
            <w:pPr>
              <w:jc w:val="both"/>
              <w:rPr>
                <w:sz w:val="20"/>
                <w:szCs w:val="20"/>
              </w:rPr>
            </w:pPr>
            <w:r w:rsidRPr="00FB3631">
              <w:rPr>
                <w:sz w:val="20"/>
                <w:szCs w:val="20"/>
              </w:rPr>
              <w:t>2.</w:t>
            </w:r>
          </w:p>
        </w:tc>
        <w:tc>
          <w:tcPr>
            <w:tcW w:w="1843" w:type="dxa"/>
          </w:tcPr>
          <w:p w:rsidR="00FB3631" w:rsidRPr="00FB3631" w:rsidRDefault="00FB3631" w:rsidP="00FB3631">
            <w:pPr>
              <w:jc w:val="both"/>
              <w:rPr>
                <w:sz w:val="20"/>
                <w:szCs w:val="20"/>
              </w:rPr>
            </w:pPr>
            <w:proofErr w:type="spellStart"/>
            <w:r w:rsidRPr="00FB3631">
              <w:rPr>
                <w:sz w:val="20"/>
                <w:szCs w:val="20"/>
              </w:rPr>
              <w:t>Шихмирзаева</w:t>
            </w:r>
            <w:proofErr w:type="spellEnd"/>
            <w:r w:rsidRPr="00FB3631">
              <w:rPr>
                <w:sz w:val="20"/>
                <w:szCs w:val="20"/>
              </w:rPr>
              <w:t xml:space="preserve"> </w:t>
            </w:r>
            <w:proofErr w:type="spellStart"/>
            <w:r w:rsidRPr="00FB3631">
              <w:rPr>
                <w:sz w:val="20"/>
                <w:szCs w:val="20"/>
              </w:rPr>
              <w:t>Зайнаб</w:t>
            </w:r>
            <w:proofErr w:type="spellEnd"/>
            <w:r w:rsidRPr="00FB3631">
              <w:rPr>
                <w:sz w:val="20"/>
                <w:szCs w:val="20"/>
              </w:rPr>
              <w:t xml:space="preserve"> </w:t>
            </w:r>
            <w:proofErr w:type="spellStart"/>
            <w:r w:rsidRPr="00FB3631">
              <w:rPr>
                <w:sz w:val="20"/>
                <w:szCs w:val="20"/>
              </w:rPr>
              <w:t>Айсаевна</w:t>
            </w:r>
            <w:proofErr w:type="spellEnd"/>
          </w:p>
        </w:tc>
        <w:tc>
          <w:tcPr>
            <w:tcW w:w="3260" w:type="dxa"/>
          </w:tcPr>
          <w:p w:rsidR="00FB3631" w:rsidRPr="00FB3631" w:rsidRDefault="00FB3631" w:rsidP="00FB3631">
            <w:pPr>
              <w:jc w:val="both"/>
              <w:rPr>
                <w:sz w:val="20"/>
                <w:szCs w:val="20"/>
              </w:rPr>
            </w:pPr>
            <w:r w:rsidRPr="00FB3631">
              <w:rPr>
                <w:sz w:val="20"/>
                <w:szCs w:val="20"/>
              </w:rPr>
              <w:t xml:space="preserve">Документовед 2 категории администрации </w:t>
            </w:r>
          </w:p>
        </w:tc>
        <w:tc>
          <w:tcPr>
            <w:tcW w:w="2282" w:type="dxa"/>
          </w:tcPr>
          <w:p w:rsidR="00FB3631" w:rsidRPr="00FB3631" w:rsidRDefault="00FB3631" w:rsidP="00FB3631">
            <w:pPr>
              <w:jc w:val="both"/>
              <w:rPr>
                <w:sz w:val="20"/>
                <w:szCs w:val="20"/>
              </w:rPr>
            </w:pPr>
            <w:r w:rsidRPr="00FB3631">
              <w:rPr>
                <w:sz w:val="20"/>
                <w:szCs w:val="20"/>
              </w:rPr>
              <w:t>8 964 481 19 74</w:t>
            </w:r>
          </w:p>
        </w:tc>
        <w:tc>
          <w:tcPr>
            <w:tcW w:w="1888" w:type="dxa"/>
          </w:tcPr>
          <w:p w:rsidR="00FB3631" w:rsidRPr="00FB3631" w:rsidRDefault="00FB3631" w:rsidP="00FB3631">
            <w:pPr>
              <w:jc w:val="both"/>
              <w:rPr>
                <w:sz w:val="20"/>
                <w:szCs w:val="20"/>
              </w:rPr>
            </w:pPr>
          </w:p>
        </w:tc>
      </w:tr>
      <w:tr w:rsidR="00FB3631" w:rsidRPr="00FB3631" w:rsidTr="00FB3631">
        <w:trPr>
          <w:trHeight w:val="257"/>
        </w:trPr>
        <w:tc>
          <w:tcPr>
            <w:tcW w:w="817" w:type="dxa"/>
          </w:tcPr>
          <w:p w:rsidR="00FB3631" w:rsidRPr="00FB3631" w:rsidRDefault="00FB3631" w:rsidP="00FB3631">
            <w:pPr>
              <w:jc w:val="both"/>
              <w:rPr>
                <w:sz w:val="20"/>
                <w:szCs w:val="20"/>
              </w:rPr>
            </w:pPr>
            <w:r w:rsidRPr="00FB3631">
              <w:rPr>
                <w:sz w:val="20"/>
                <w:szCs w:val="20"/>
              </w:rPr>
              <w:t>3.</w:t>
            </w:r>
          </w:p>
        </w:tc>
        <w:tc>
          <w:tcPr>
            <w:tcW w:w="1843" w:type="dxa"/>
          </w:tcPr>
          <w:p w:rsidR="00FB3631" w:rsidRPr="00FB3631" w:rsidRDefault="00FB3631" w:rsidP="00FB3631">
            <w:pPr>
              <w:jc w:val="both"/>
              <w:rPr>
                <w:sz w:val="20"/>
                <w:szCs w:val="20"/>
              </w:rPr>
            </w:pPr>
            <w:proofErr w:type="spellStart"/>
            <w:r w:rsidRPr="00FB3631">
              <w:rPr>
                <w:sz w:val="20"/>
                <w:szCs w:val="20"/>
              </w:rPr>
              <w:t>Польшикова</w:t>
            </w:r>
            <w:proofErr w:type="spellEnd"/>
            <w:r w:rsidRPr="00FB3631">
              <w:rPr>
                <w:sz w:val="20"/>
                <w:szCs w:val="20"/>
              </w:rPr>
              <w:t xml:space="preserve"> Анастасия Петровна</w:t>
            </w:r>
          </w:p>
        </w:tc>
        <w:tc>
          <w:tcPr>
            <w:tcW w:w="3260" w:type="dxa"/>
          </w:tcPr>
          <w:p w:rsidR="00FB3631" w:rsidRPr="00FB3631" w:rsidRDefault="00FB3631" w:rsidP="00FB3631">
            <w:pPr>
              <w:jc w:val="both"/>
              <w:rPr>
                <w:sz w:val="20"/>
                <w:szCs w:val="20"/>
              </w:rPr>
            </w:pPr>
            <w:r w:rsidRPr="00FB3631">
              <w:rPr>
                <w:sz w:val="20"/>
                <w:szCs w:val="20"/>
              </w:rPr>
              <w:t xml:space="preserve">Депутат </w:t>
            </w:r>
            <w:r w:rsidRPr="00FB3631">
              <w:rPr>
                <w:sz w:val="20"/>
                <w:szCs w:val="20"/>
                <w:lang w:val="en-US"/>
              </w:rPr>
              <w:t xml:space="preserve">V </w:t>
            </w:r>
            <w:r w:rsidRPr="00FB3631">
              <w:rPr>
                <w:sz w:val="20"/>
                <w:szCs w:val="20"/>
              </w:rPr>
              <w:t>созыва</w:t>
            </w:r>
          </w:p>
        </w:tc>
        <w:tc>
          <w:tcPr>
            <w:tcW w:w="2282" w:type="dxa"/>
          </w:tcPr>
          <w:p w:rsidR="00FB3631" w:rsidRPr="00FB3631" w:rsidRDefault="00FB3631" w:rsidP="00FB3631">
            <w:pPr>
              <w:jc w:val="both"/>
              <w:rPr>
                <w:sz w:val="20"/>
                <w:szCs w:val="20"/>
              </w:rPr>
            </w:pPr>
            <w:r w:rsidRPr="00FB3631">
              <w:rPr>
                <w:sz w:val="20"/>
                <w:szCs w:val="20"/>
              </w:rPr>
              <w:t>8 964 481 92 15</w:t>
            </w:r>
          </w:p>
        </w:tc>
        <w:tc>
          <w:tcPr>
            <w:tcW w:w="1888" w:type="dxa"/>
          </w:tcPr>
          <w:p w:rsidR="00FB3631" w:rsidRPr="00FB3631" w:rsidRDefault="00FB3631" w:rsidP="00FB3631">
            <w:pPr>
              <w:jc w:val="both"/>
              <w:rPr>
                <w:sz w:val="20"/>
                <w:szCs w:val="20"/>
              </w:rPr>
            </w:pPr>
          </w:p>
        </w:tc>
      </w:tr>
      <w:tr w:rsidR="00FB3631" w:rsidRPr="00FB3631" w:rsidTr="00FB3631">
        <w:trPr>
          <w:trHeight w:val="257"/>
        </w:trPr>
        <w:tc>
          <w:tcPr>
            <w:tcW w:w="817" w:type="dxa"/>
          </w:tcPr>
          <w:p w:rsidR="00FB3631" w:rsidRPr="00FB3631" w:rsidRDefault="00FB3631" w:rsidP="00FB3631">
            <w:pPr>
              <w:jc w:val="both"/>
              <w:rPr>
                <w:sz w:val="20"/>
                <w:szCs w:val="20"/>
              </w:rPr>
            </w:pPr>
            <w:r w:rsidRPr="00FB3631">
              <w:rPr>
                <w:sz w:val="20"/>
                <w:szCs w:val="20"/>
              </w:rPr>
              <w:t>4.</w:t>
            </w:r>
          </w:p>
        </w:tc>
        <w:tc>
          <w:tcPr>
            <w:tcW w:w="1843" w:type="dxa"/>
          </w:tcPr>
          <w:p w:rsidR="00FB3631" w:rsidRPr="00FB3631" w:rsidRDefault="00FB3631" w:rsidP="00FB3631">
            <w:pPr>
              <w:jc w:val="both"/>
              <w:rPr>
                <w:sz w:val="20"/>
                <w:szCs w:val="20"/>
              </w:rPr>
            </w:pPr>
            <w:r w:rsidRPr="00FB3631">
              <w:rPr>
                <w:sz w:val="20"/>
                <w:szCs w:val="20"/>
              </w:rPr>
              <w:t>Андросов Максим Анатольевич</w:t>
            </w:r>
          </w:p>
        </w:tc>
        <w:tc>
          <w:tcPr>
            <w:tcW w:w="3260" w:type="dxa"/>
          </w:tcPr>
          <w:p w:rsidR="00FB3631" w:rsidRPr="00FB3631" w:rsidRDefault="00FB3631" w:rsidP="00FB3631">
            <w:pPr>
              <w:jc w:val="both"/>
              <w:rPr>
                <w:sz w:val="20"/>
                <w:szCs w:val="20"/>
              </w:rPr>
            </w:pPr>
            <w:r w:rsidRPr="00FB3631">
              <w:rPr>
                <w:sz w:val="20"/>
                <w:szCs w:val="20"/>
              </w:rPr>
              <w:t>Начальник МП ЖКХ БМР</w:t>
            </w:r>
          </w:p>
        </w:tc>
        <w:tc>
          <w:tcPr>
            <w:tcW w:w="2282" w:type="dxa"/>
          </w:tcPr>
          <w:p w:rsidR="00FB3631" w:rsidRPr="00FB3631" w:rsidRDefault="00FB3631" w:rsidP="00FB3631">
            <w:pPr>
              <w:jc w:val="both"/>
              <w:rPr>
                <w:sz w:val="20"/>
                <w:szCs w:val="20"/>
              </w:rPr>
            </w:pPr>
            <w:r w:rsidRPr="00FB3631">
              <w:rPr>
                <w:sz w:val="20"/>
                <w:szCs w:val="20"/>
              </w:rPr>
              <w:t>8 964 481 84 94</w:t>
            </w:r>
          </w:p>
        </w:tc>
        <w:tc>
          <w:tcPr>
            <w:tcW w:w="1888" w:type="dxa"/>
          </w:tcPr>
          <w:p w:rsidR="00FB3631" w:rsidRPr="00FB3631" w:rsidRDefault="00FB3631" w:rsidP="00FB3631">
            <w:pPr>
              <w:jc w:val="both"/>
              <w:rPr>
                <w:sz w:val="20"/>
                <w:szCs w:val="20"/>
              </w:rPr>
            </w:pPr>
          </w:p>
        </w:tc>
      </w:tr>
      <w:tr w:rsidR="00FB3631" w:rsidRPr="00FB3631" w:rsidTr="00FB3631">
        <w:trPr>
          <w:trHeight w:val="257"/>
        </w:trPr>
        <w:tc>
          <w:tcPr>
            <w:tcW w:w="10090" w:type="dxa"/>
            <w:gridSpan w:val="5"/>
          </w:tcPr>
          <w:p w:rsidR="00FB3631" w:rsidRPr="00FB3631" w:rsidRDefault="00FB3631" w:rsidP="00FB3631">
            <w:pPr>
              <w:jc w:val="center"/>
              <w:rPr>
                <w:sz w:val="20"/>
                <w:szCs w:val="20"/>
              </w:rPr>
            </w:pPr>
            <w:r w:rsidRPr="00FB3631">
              <w:rPr>
                <w:b/>
                <w:sz w:val="20"/>
                <w:szCs w:val="20"/>
              </w:rPr>
              <w:t>Члены комиссии</w:t>
            </w:r>
          </w:p>
        </w:tc>
      </w:tr>
      <w:tr w:rsidR="00FB3631" w:rsidRPr="00FB3631" w:rsidTr="00FB3631">
        <w:trPr>
          <w:trHeight w:val="274"/>
        </w:trPr>
        <w:tc>
          <w:tcPr>
            <w:tcW w:w="817" w:type="dxa"/>
          </w:tcPr>
          <w:p w:rsidR="00FB3631" w:rsidRPr="00FB3631" w:rsidRDefault="00FB3631" w:rsidP="00FB3631">
            <w:pPr>
              <w:jc w:val="both"/>
              <w:rPr>
                <w:sz w:val="20"/>
                <w:szCs w:val="20"/>
              </w:rPr>
            </w:pPr>
            <w:r w:rsidRPr="00FB3631">
              <w:rPr>
                <w:sz w:val="20"/>
                <w:szCs w:val="20"/>
              </w:rPr>
              <w:t>1.</w:t>
            </w:r>
          </w:p>
        </w:tc>
        <w:tc>
          <w:tcPr>
            <w:tcW w:w="1843" w:type="dxa"/>
          </w:tcPr>
          <w:p w:rsidR="00FB3631" w:rsidRPr="00FB3631" w:rsidRDefault="00FB3631" w:rsidP="00FB3631">
            <w:pPr>
              <w:jc w:val="both"/>
              <w:rPr>
                <w:sz w:val="20"/>
                <w:szCs w:val="20"/>
              </w:rPr>
            </w:pPr>
            <w:proofErr w:type="spellStart"/>
            <w:r w:rsidRPr="00FB3631">
              <w:rPr>
                <w:sz w:val="20"/>
                <w:szCs w:val="20"/>
              </w:rPr>
              <w:t>Шихмирзаев</w:t>
            </w:r>
            <w:proofErr w:type="spellEnd"/>
            <w:r w:rsidRPr="00FB3631">
              <w:rPr>
                <w:sz w:val="20"/>
                <w:szCs w:val="20"/>
              </w:rPr>
              <w:t xml:space="preserve"> </w:t>
            </w:r>
            <w:r w:rsidRPr="00FB3631">
              <w:rPr>
                <w:sz w:val="20"/>
                <w:szCs w:val="20"/>
              </w:rPr>
              <w:lastRenderedPageBreak/>
              <w:t xml:space="preserve">Магомед </w:t>
            </w:r>
            <w:proofErr w:type="spellStart"/>
            <w:r w:rsidRPr="00FB3631">
              <w:rPr>
                <w:sz w:val="20"/>
                <w:szCs w:val="20"/>
              </w:rPr>
              <w:t>Муртузалиевич</w:t>
            </w:r>
            <w:proofErr w:type="spellEnd"/>
            <w:r w:rsidRPr="00FB3631">
              <w:rPr>
                <w:sz w:val="20"/>
                <w:szCs w:val="20"/>
              </w:rPr>
              <w:t xml:space="preserve"> </w:t>
            </w:r>
          </w:p>
        </w:tc>
        <w:tc>
          <w:tcPr>
            <w:tcW w:w="3260" w:type="dxa"/>
          </w:tcPr>
          <w:p w:rsidR="00FB3631" w:rsidRPr="00FB3631" w:rsidRDefault="00FB3631" w:rsidP="00FB3631">
            <w:pPr>
              <w:jc w:val="both"/>
              <w:rPr>
                <w:sz w:val="20"/>
                <w:szCs w:val="20"/>
              </w:rPr>
            </w:pPr>
            <w:r w:rsidRPr="00FB3631">
              <w:rPr>
                <w:sz w:val="20"/>
                <w:szCs w:val="20"/>
              </w:rPr>
              <w:lastRenderedPageBreak/>
              <w:t xml:space="preserve">Начальник </w:t>
            </w:r>
            <w:proofErr w:type="spellStart"/>
            <w:r w:rsidRPr="00FB3631">
              <w:rPr>
                <w:sz w:val="20"/>
                <w:szCs w:val="20"/>
              </w:rPr>
              <w:t>Омолонского</w:t>
            </w:r>
            <w:proofErr w:type="spellEnd"/>
            <w:r w:rsidRPr="00FB3631">
              <w:rPr>
                <w:sz w:val="20"/>
                <w:szCs w:val="20"/>
              </w:rPr>
              <w:t xml:space="preserve"> филиала  </w:t>
            </w:r>
            <w:r w:rsidRPr="00FB3631">
              <w:rPr>
                <w:sz w:val="20"/>
                <w:szCs w:val="20"/>
              </w:rPr>
              <w:lastRenderedPageBreak/>
              <w:t>ГКУ «Управление  ГЗ и ППС ЧАО» ПСЧ № 7</w:t>
            </w:r>
          </w:p>
        </w:tc>
        <w:tc>
          <w:tcPr>
            <w:tcW w:w="2282" w:type="dxa"/>
          </w:tcPr>
          <w:p w:rsidR="00FB3631" w:rsidRPr="00FB3631" w:rsidRDefault="00FB3631" w:rsidP="00FB3631">
            <w:pPr>
              <w:jc w:val="both"/>
              <w:rPr>
                <w:sz w:val="20"/>
                <w:szCs w:val="20"/>
              </w:rPr>
            </w:pPr>
            <w:r w:rsidRPr="00FB3631">
              <w:rPr>
                <w:sz w:val="20"/>
                <w:szCs w:val="20"/>
              </w:rPr>
              <w:lastRenderedPageBreak/>
              <w:t>8 964 481 19 77</w:t>
            </w:r>
          </w:p>
        </w:tc>
        <w:tc>
          <w:tcPr>
            <w:tcW w:w="1888" w:type="dxa"/>
          </w:tcPr>
          <w:p w:rsidR="00FB3631" w:rsidRPr="00FB3631" w:rsidRDefault="00FB3631" w:rsidP="00FB3631">
            <w:pPr>
              <w:jc w:val="both"/>
              <w:rPr>
                <w:sz w:val="20"/>
                <w:szCs w:val="20"/>
              </w:rPr>
            </w:pPr>
          </w:p>
        </w:tc>
      </w:tr>
      <w:tr w:rsidR="00FB3631" w:rsidRPr="00FB3631" w:rsidTr="00FB3631">
        <w:trPr>
          <w:trHeight w:val="263"/>
        </w:trPr>
        <w:tc>
          <w:tcPr>
            <w:tcW w:w="817" w:type="dxa"/>
          </w:tcPr>
          <w:p w:rsidR="00FB3631" w:rsidRPr="00FB3631" w:rsidRDefault="00FB3631" w:rsidP="00FB3631">
            <w:pPr>
              <w:jc w:val="both"/>
              <w:rPr>
                <w:sz w:val="20"/>
                <w:szCs w:val="20"/>
              </w:rPr>
            </w:pPr>
            <w:r w:rsidRPr="00FB3631">
              <w:rPr>
                <w:sz w:val="20"/>
                <w:szCs w:val="20"/>
              </w:rPr>
              <w:lastRenderedPageBreak/>
              <w:t>2.</w:t>
            </w:r>
          </w:p>
        </w:tc>
        <w:tc>
          <w:tcPr>
            <w:tcW w:w="1843" w:type="dxa"/>
          </w:tcPr>
          <w:p w:rsidR="00FB3631" w:rsidRPr="00FB3631" w:rsidRDefault="00FB3631" w:rsidP="00FB3631">
            <w:pPr>
              <w:jc w:val="both"/>
              <w:rPr>
                <w:sz w:val="20"/>
                <w:szCs w:val="20"/>
              </w:rPr>
            </w:pPr>
            <w:r w:rsidRPr="00FB3631">
              <w:rPr>
                <w:sz w:val="20"/>
                <w:szCs w:val="20"/>
              </w:rPr>
              <w:t>Андросов Михаил Анатольевич</w:t>
            </w:r>
          </w:p>
        </w:tc>
        <w:tc>
          <w:tcPr>
            <w:tcW w:w="3260" w:type="dxa"/>
          </w:tcPr>
          <w:p w:rsidR="00FB3631" w:rsidRPr="00FB3631" w:rsidRDefault="00FB3631" w:rsidP="00FB3631">
            <w:pPr>
              <w:jc w:val="both"/>
              <w:rPr>
                <w:sz w:val="20"/>
                <w:szCs w:val="20"/>
              </w:rPr>
            </w:pPr>
            <w:r w:rsidRPr="00FB3631">
              <w:rPr>
                <w:sz w:val="20"/>
                <w:szCs w:val="20"/>
              </w:rPr>
              <w:t xml:space="preserve">Гос. корпорация по ОВД филиал «Аэронавигация Северо - Востока», </w:t>
            </w:r>
            <w:proofErr w:type="spellStart"/>
            <w:r w:rsidRPr="00FB3631">
              <w:rPr>
                <w:sz w:val="20"/>
                <w:szCs w:val="20"/>
              </w:rPr>
              <w:t>Кепервеемский</w:t>
            </w:r>
            <w:proofErr w:type="spellEnd"/>
            <w:r w:rsidRPr="00FB3631">
              <w:rPr>
                <w:sz w:val="20"/>
                <w:szCs w:val="20"/>
              </w:rPr>
              <w:t xml:space="preserve"> центр ОВД отделение Омолон</w:t>
            </w:r>
          </w:p>
        </w:tc>
        <w:tc>
          <w:tcPr>
            <w:tcW w:w="2282" w:type="dxa"/>
          </w:tcPr>
          <w:p w:rsidR="00FB3631" w:rsidRPr="00FB3631" w:rsidRDefault="00FB3631" w:rsidP="00FB3631">
            <w:pPr>
              <w:jc w:val="both"/>
              <w:rPr>
                <w:sz w:val="20"/>
                <w:szCs w:val="20"/>
              </w:rPr>
            </w:pPr>
            <w:r w:rsidRPr="00FB3631">
              <w:rPr>
                <w:sz w:val="20"/>
                <w:szCs w:val="20"/>
              </w:rPr>
              <w:t>8 (427388) 3 58</w:t>
            </w:r>
          </w:p>
        </w:tc>
        <w:tc>
          <w:tcPr>
            <w:tcW w:w="1888" w:type="dxa"/>
          </w:tcPr>
          <w:p w:rsidR="00FB3631" w:rsidRPr="00FB3631" w:rsidRDefault="00FB3631" w:rsidP="00FB3631">
            <w:pPr>
              <w:jc w:val="both"/>
              <w:rPr>
                <w:sz w:val="20"/>
                <w:szCs w:val="20"/>
              </w:rPr>
            </w:pPr>
          </w:p>
        </w:tc>
      </w:tr>
      <w:tr w:rsidR="00FB3631" w:rsidRPr="00FB3631" w:rsidTr="00FB3631">
        <w:trPr>
          <w:trHeight w:val="253"/>
        </w:trPr>
        <w:tc>
          <w:tcPr>
            <w:tcW w:w="817" w:type="dxa"/>
          </w:tcPr>
          <w:p w:rsidR="00FB3631" w:rsidRPr="00FB3631" w:rsidRDefault="00FB3631" w:rsidP="00FB3631">
            <w:pPr>
              <w:jc w:val="both"/>
              <w:rPr>
                <w:sz w:val="20"/>
                <w:szCs w:val="20"/>
              </w:rPr>
            </w:pPr>
            <w:r w:rsidRPr="00FB3631">
              <w:rPr>
                <w:sz w:val="20"/>
                <w:szCs w:val="20"/>
              </w:rPr>
              <w:t>3.</w:t>
            </w:r>
          </w:p>
        </w:tc>
        <w:tc>
          <w:tcPr>
            <w:tcW w:w="1843" w:type="dxa"/>
          </w:tcPr>
          <w:p w:rsidR="00FB3631" w:rsidRPr="00FB3631" w:rsidRDefault="00FB3631" w:rsidP="00FB3631">
            <w:pPr>
              <w:jc w:val="both"/>
              <w:rPr>
                <w:sz w:val="20"/>
                <w:szCs w:val="20"/>
              </w:rPr>
            </w:pPr>
            <w:r w:rsidRPr="00FB3631">
              <w:rPr>
                <w:sz w:val="20"/>
                <w:szCs w:val="20"/>
              </w:rPr>
              <w:t>Рыбин Сергей Анатольевич</w:t>
            </w:r>
          </w:p>
        </w:tc>
        <w:tc>
          <w:tcPr>
            <w:tcW w:w="3260" w:type="dxa"/>
          </w:tcPr>
          <w:p w:rsidR="00FB3631" w:rsidRPr="00FB3631" w:rsidRDefault="00FB3631" w:rsidP="00FB3631">
            <w:pPr>
              <w:jc w:val="both"/>
              <w:rPr>
                <w:sz w:val="20"/>
                <w:szCs w:val="20"/>
              </w:rPr>
            </w:pPr>
            <w:r w:rsidRPr="00FB3631">
              <w:rPr>
                <w:sz w:val="20"/>
                <w:szCs w:val="20"/>
              </w:rPr>
              <w:t xml:space="preserve">Главврач  ФАП с. Омолон </w:t>
            </w:r>
          </w:p>
        </w:tc>
        <w:tc>
          <w:tcPr>
            <w:tcW w:w="2282" w:type="dxa"/>
          </w:tcPr>
          <w:p w:rsidR="00FB3631" w:rsidRPr="00FB3631" w:rsidRDefault="00FB3631" w:rsidP="00FB3631">
            <w:pPr>
              <w:jc w:val="both"/>
              <w:rPr>
                <w:sz w:val="20"/>
                <w:szCs w:val="20"/>
              </w:rPr>
            </w:pPr>
            <w:r w:rsidRPr="00FB3631">
              <w:rPr>
                <w:sz w:val="20"/>
                <w:szCs w:val="20"/>
              </w:rPr>
              <w:t>8 964 481 06 10</w:t>
            </w:r>
          </w:p>
        </w:tc>
        <w:tc>
          <w:tcPr>
            <w:tcW w:w="1888" w:type="dxa"/>
          </w:tcPr>
          <w:p w:rsidR="00FB3631" w:rsidRPr="00FB3631" w:rsidRDefault="00FB3631" w:rsidP="00FB3631">
            <w:pPr>
              <w:jc w:val="both"/>
              <w:rPr>
                <w:sz w:val="20"/>
                <w:szCs w:val="20"/>
              </w:rPr>
            </w:pPr>
          </w:p>
        </w:tc>
      </w:tr>
      <w:tr w:rsidR="00FB3631" w:rsidRPr="00FB3631" w:rsidTr="00FB3631">
        <w:trPr>
          <w:trHeight w:val="257"/>
        </w:trPr>
        <w:tc>
          <w:tcPr>
            <w:tcW w:w="817" w:type="dxa"/>
          </w:tcPr>
          <w:p w:rsidR="00FB3631" w:rsidRPr="00FB3631" w:rsidRDefault="00FB3631" w:rsidP="00FB3631">
            <w:pPr>
              <w:jc w:val="both"/>
              <w:rPr>
                <w:sz w:val="20"/>
                <w:szCs w:val="20"/>
              </w:rPr>
            </w:pPr>
            <w:r w:rsidRPr="00FB3631">
              <w:rPr>
                <w:sz w:val="20"/>
                <w:szCs w:val="20"/>
              </w:rPr>
              <w:t>4.</w:t>
            </w:r>
          </w:p>
        </w:tc>
        <w:tc>
          <w:tcPr>
            <w:tcW w:w="1843" w:type="dxa"/>
          </w:tcPr>
          <w:p w:rsidR="00FB3631" w:rsidRPr="00FB3631" w:rsidRDefault="00FB3631" w:rsidP="00FB3631">
            <w:pPr>
              <w:jc w:val="both"/>
              <w:rPr>
                <w:sz w:val="20"/>
                <w:szCs w:val="20"/>
              </w:rPr>
            </w:pPr>
            <w:r w:rsidRPr="00FB3631">
              <w:rPr>
                <w:sz w:val="20"/>
                <w:szCs w:val="20"/>
              </w:rPr>
              <w:t>Котов Сергей Вячеславович</w:t>
            </w:r>
          </w:p>
        </w:tc>
        <w:tc>
          <w:tcPr>
            <w:tcW w:w="3260" w:type="dxa"/>
          </w:tcPr>
          <w:p w:rsidR="00FB3631" w:rsidRPr="00FB3631" w:rsidRDefault="00FB3631" w:rsidP="00FB3631">
            <w:pPr>
              <w:jc w:val="both"/>
              <w:rPr>
                <w:sz w:val="20"/>
                <w:szCs w:val="20"/>
              </w:rPr>
            </w:pPr>
            <w:r w:rsidRPr="00FB3631">
              <w:rPr>
                <w:sz w:val="20"/>
                <w:szCs w:val="20"/>
              </w:rPr>
              <w:t>УУП  МОМВД России «Билибинский»</w:t>
            </w:r>
          </w:p>
        </w:tc>
        <w:tc>
          <w:tcPr>
            <w:tcW w:w="2282" w:type="dxa"/>
          </w:tcPr>
          <w:p w:rsidR="00FB3631" w:rsidRPr="00FB3631" w:rsidRDefault="00FB3631" w:rsidP="00FB3631">
            <w:pPr>
              <w:jc w:val="both"/>
              <w:rPr>
                <w:sz w:val="20"/>
                <w:szCs w:val="20"/>
              </w:rPr>
            </w:pPr>
            <w:r w:rsidRPr="00FB3631">
              <w:rPr>
                <w:sz w:val="20"/>
                <w:szCs w:val="20"/>
              </w:rPr>
              <w:t>8 968 140 96 53</w:t>
            </w:r>
          </w:p>
        </w:tc>
        <w:tc>
          <w:tcPr>
            <w:tcW w:w="1888" w:type="dxa"/>
          </w:tcPr>
          <w:p w:rsidR="00FB3631" w:rsidRPr="00FB3631" w:rsidRDefault="00FB3631" w:rsidP="00FB3631">
            <w:pPr>
              <w:jc w:val="both"/>
              <w:rPr>
                <w:sz w:val="20"/>
                <w:szCs w:val="20"/>
              </w:rPr>
            </w:pPr>
          </w:p>
        </w:tc>
      </w:tr>
      <w:tr w:rsidR="00FB3631" w:rsidRPr="00FB3631" w:rsidTr="00FB3631">
        <w:trPr>
          <w:trHeight w:val="247"/>
        </w:trPr>
        <w:tc>
          <w:tcPr>
            <w:tcW w:w="817" w:type="dxa"/>
          </w:tcPr>
          <w:p w:rsidR="00FB3631" w:rsidRPr="00FB3631" w:rsidRDefault="00FB3631" w:rsidP="00FB3631">
            <w:pPr>
              <w:jc w:val="both"/>
              <w:rPr>
                <w:sz w:val="20"/>
                <w:szCs w:val="20"/>
              </w:rPr>
            </w:pPr>
            <w:r w:rsidRPr="00FB3631">
              <w:rPr>
                <w:sz w:val="20"/>
                <w:szCs w:val="20"/>
              </w:rPr>
              <w:t>5.</w:t>
            </w:r>
          </w:p>
        </w:tc>
        <w:tc>
          <w:tcPr>
            <w:tcW w:w="1843" w:type="dxa"/>
          </w:tcPr>
          <w:p w:rsidR="00FB3631" w:rsidRPr="00FB3631" w:rsidRDefault="00FB3631" w:rsidP="00FB3631">
            <w:pPr>
              <w:jc w:val="both"/>
              <w:rPr>
                <w:sz w:val="20"/>
                <w:szCs w:val="20"/>
              </w:rPr>
            </w:pPr>
            <w:proofErr w:type="spellStart"/>
            <w:r w:rsidRPr="00FB3631">
              <w:rPr>
                <w:sz w:val="20"/>
                <w:szCs w:val="20"/>
              </w:rPr>
              <w:t>Старенко</w:t>
            </w:r>
            <w:proofErr w:type="spellEnd"/>
            <w:r w:rsidRPr="00FB3631">
              <w:rPr>
                <w:sz w:val="20"/>
                <w:szCs w:val="20"/>
              </w:rPr>
              <w:t xml:space="preserve"> Вадим Валерьевич</w:t>
            </w:r>
          </w:p>
        </w:tc>
        <w:tc>
          <w:tcPr>
            <w:tcW w:w="3260" w:type="dxa"/>
          </w:tcPr>
          <w:p w:rsidR="00FB3631" w:rsidRPr="00FB3631" w:rsidRDefault="00FB3631" w:rsidP="00FB3631">
            <w:pPr>
              <w:jc w:val="both"/>
              <w:rPr>
                <w:sz w:val="20"/>
                <w:szCs w:val="20"/>
              </w:rPr>
            </w:pPr>
            <w:r w:rsidRPr="00FB3631">
              <w:rPr>
                <w:sz w:val="20"/>
                <w:szCs w:val="20"/>
              </w:rPr>
              <w:t>Начальник филиала «Аэропорты Чукотки»</w:t>
            </w:r>
          </w:p>
        </w:tc>
        <w:tc>
          <w:tcPr>
            <w:tcW w:w="2282" w:type="dxa"/>
          </w:tcPr>
          <w:p w:rsidR="00FB3631" w:rsidRPr="00FB3631" w:rsidRDefault="00FB3631" w:rsidP="00FB3631">
            <w:pPr>
              <w:jc w:val="both"/>
              <w:rPr>
                <w:sz w:val="20"/>
                <w:szCs w:val="20"/>
              </w:rPr>
            </w:pPr>
            <w:r w:rsidRPr="00FB3631">
              <w:rPr>
                <w:sz w:val="20"/>
                <w:szCs w:val="20"/>
              </w:rPr>
              <w:t>8 964 481 21 26</w:t>
            </w:r>
          </w:p>
        </w:tc>
        <w:tc>
          <w:tcPr>
            <w:tcW w:w="1888" w:type="dxa"/>
          </w:tcPr>
          <w:p w:rsidR="00FB3631" w:rsidRPr="00FB3631" w:rsidRDefault="00FB3631" w:rsidP="00FB3631">
            <w:pPr>
              <w:jc w:val="both"/>
              <w:rPr>
                <w:sz w:val="20"/>
                <w:szCs w:val="20"/>
              </w:rPr>
            </w:pPr>
          </w:p>
        </w:tc>
      </w:tr>
      <w:tr w:rsidR="00FB3631" w:rsidRPr="00FB3631" w:rsidTr="00FB3631">
        <w:trPr>
          <w:trHeight w:val="247"/>
        </w:trPr>
        <w:tc>
          <w:tcPr>
            <w:tcW w:w="817" w:type="dxa"/>
          </w:tcPr>
          <w:p w:rsidR="00FB3631" w:rsidRPr="00FB3631" w:rsidRDefault="00FB3631" w:rsidP="00FB3631">
            <w:pPr>
              <w:jc w:val="both"/>
              <w:rPr>
                <w:sz w:val="20"/>
                <w:szCs w:val="20"/>
              </w:rPr>
            </w:pPr>
            <w:r w:rsidRPr="00FB3631">
              <w:rPr>
                <w:sz w:val="20"/>
                <w:szCs w:val="20"/>
              </w:rPr>
              <w:t>6.</w:t>
            </w:r>
          </w:p>
        </w:tc>
        <w:tc>
          <w:tcPr>
            <w:tcW w:w="1843" w:type="dxa"/>
          </w:tcPr>
          <w:p w:rsidR="00FB3631" w:rsidRPr="00FB3631" w:rsidRDefault="00FB3631" w:rsidP="00FB3631">
            <w:pPr>
              <w:jc w:val="both"/>
              <w:rPr>
                <w:sz w:val="20"/>
                <w:szCs w:val="20"/>
              </w:rPr>
            </w:pPr>
            <w:r w:rsidRPr="00FB3631">
              <w:rPr>
                <w:sz w:val="20"/>
                <w:szCs w:val="20"/>
              </w:rPr>
              <w:t>Касаткин Игорь Александрович</w:t>
            </w:r>
          </w:p>
        </w:tc>
        <w:tc>
          <w:tcPr>
            <w:tcW w:w="3260" w:type="dxa"/>
          </w:tcPr>
          <w:p w:rsidR="00FB3631" w:rsidRPr="00FB3631" w:rsidRDefault="00FB3631" w:rsidP="00FB3631">
            <w:pPr>
              <w:jc w:val="both"/>
              <w:rPr>
                <w:sz w:val="20"/>
                <w:szCs w:val="20"/>
              </w:rPr>
            </w:pPr>
            <w:r w:rsidRPr="00FB3631">
              <w:rPr>
                <w:sz w:val="20"/>
                <w:szCs w:val="20"/>
              </w:rPr>
              <w:t>Старший авиатехник ГСМ</w:t>
            </w:r>
          </w:p>
        </w:tc>
        <w:tc>
          <w:tcPr>
            <w:tcW w:w="2282" w:type="dxa"/>
          </w:tcPr>
          <w:p w:rsidR="00FB3631" w:rsidRPr="00FB3631" w:rsidRDefault="00FB3631" w:rsidP="00FB3631">
            <w:pPr>
              <w:jc w:val="both"/>
              <w:rPr>
                <w:sz w:val="20"/>
                <w:szCs w:val="20"/>
              </w:rPr>
            </w:pPr>
            <w:r w:rsidRPr="00FB3631">
              <w:rPr>
                <w:sz w:val="20"/>
                <w:szCs w:val="20"/>
              </w:rPr>
              <w:t>8 427 38 84 3 99</w:t>
            </w:r>
          </w:p>
        </w:tc>
        <w:tc>
          <w:tcPr>
            <w:tcW w:w="1888" w:type="dxa"/>
          </w:tcPr>
          <w:p w:rsidR="00FB3631" w:rsidRPr="00FB3631" w:rsidRDefault="00FB3631" w:rsidP="00FB3631">
            <w:pPr>
              <w:jc w:val="both"/>
              <w:rPr>
                <w:sz w:val="20"/>
                <w:szCs w:val="20"/>
              </w:rPr>
            </w:pPr>
          </w:p>
        </w:tc>
      </w:tr>
    </w:tbl>
    <w:p w:rsidR="00511250" w:rsidRDefault="00511250" w:rsidP="00426CAF">
      <w:pPr>
        <w:rPr>
          <w:sz w:val="18"/>
          <w:szCs w:val="18"/>
        </w:rPr>
      </w:pPr>
    </w:p>
    <w:p w:rsidR="00511250" w:rsidRDefault="00511250" w:rsidP="00426CAF">
      <w:pPr>
        <w:rPr>
          <w:sz w:val="18"/>
          <w:szCs w:val="18"/>
        </w:rPr>
      </w:pPr>
    </w:p>
    <w:p w:rsidR="00511250" w:rsidRPr="00220249" w:rsidRDefault="00220249" w:rsidP="00220249">
      <w:pPr>
        <w:jc w:val="center"/>
        <w:rPr>
          <w:b/>
          <w:sz w:val="20"/>
          <w:szCs w:val="20"/>
        </w:rPr>
      </w:pPr>
      <w:r w:rsidRPr="00220249">
        <w:rPr>
          <w:b/>
          <w:sz w:val="20"/>
          <w:szCs w:val="20"/>
        </w:rPr>
        <w:t>ИНФОРМАЦИОННОЕ СООБЩЕНИЕ</w:t>
      </w:r>
    </w:p>
    <w:p w:rsidR="00511250" w:rsidRDefault="00511250" w:rsidP="00426CAF">
      <w:pPr>
        <w:rPr>
          <w:sz w:val="18"/>
          <w:szCs w:val="18"/>
        </w:rPr>
      </w:pPr>
    </w:p>
    <w:p w:rsidR="00511250" w:rsidRDefault="00511250" w:rsidP="00426CAF">
      <w:pPr>
        <w:rPr>
          <w:sz w:val="18"/>
          <w:szCs w:val="18"/>
        </w:rPr>
      </w:pPr>
    </w:p>
    <w:p w:rsidR="00220249" w:rsidRPr="00220249" w:rsidRDefault="00220249" w:rsidP="00220249">
      <w:pPr>
        <w:widowControl w:val="0"/>
        <w:spacing w:line="288" w:lineRule="exact"/>
        <w:ind w:left="200"/>
        <w:jc w:val="center"/>
        <w:rPr>
          <w:b/>
          <w:bCs/>
          <w:sz w:val="20"/>
          <w:szCs w:val="20"/>
          <w:lang w:eastAsia="en-US"/>
        </w:rPr>
      </w:pPr>
      <w:r w:rsidRPr="00220249">
        <w:rPr>
          <w:b/>
          <w:bCs/>
          <w:sz w:val="20"/>
          <w:szCs w:val="20"/>
          <w:lang w:eastAsia="en-US"/>
        </w:rPr>
        <w:t>Итоговый документ</w:t>
      </w:r>
    </w:p>
    <w:p w:rsidR="00220249" w:rsidRPr="00220249" w:rsidRDefault="00220249" w:rsidP="00220249">
      <w:pPr>
        <w:widowControl w:val="0"/>
        <w:spacing w:after="372" w:line="274" w:lineRule="exact"/>
        <w:ind w:left="200"/>
        <w:jc w:val="center"/>
        <w:rPr>
          <w:b/>
          <w:bCs/>
          <w:sz w:val="20"/>
          <w:szCs w:val="20"/>
          <w:lang w:eastAsia="en-US"/>
        </w:rPr>
      </w:pPr>
      <w:r w:rsidRPr="00220249">
        <w:rPr>
          <w:b/>
          <w:bCs/>
          <w:color w:val="000000"/>
          <w:sz w:val="20"/>
          <w:szCs w:val="20"/>
          <w:shd w:val="clear" w:color="auto" w:fill="FFFFFF"/>
          <w:lang w:bidi="ru-RU"/>
        </w:rPr>
        <w:t xml:space="preserve">публичных слушаний </w:t>
      </w:r>
      <w:r w:rsidRPr="00220249">
        <w:rPr>
          <w:b/>
          <w:bCs/>
          <w:sz w:val="20"/>
          <w:szCs w:val="20"/>
          <w:lang w:eastAsia="en-US"/>
        </w:rPr>
        <w:t>по проекту годового отчета об исполнении бюджета Билибинского муниципального района за 2025год.</w:t>
      </w:r>
    </w:p>
    <w:p w:rsidR="00220249" w:rsidRPr="00220249" w:rsidRDefault="00220249" w:rsidP="00814CFE">
      <w:pPr>
        <w:widowControl w:val="0"/>
        <w:ind w:firstLine="709"/>
        <w:jc w:val="both"/>
        <w:rPr>
          <w:rFonts w:eastAsia="Courier New"/>
          <w:color w:val="000000"/>
          <w:sz w:val="20"/>
          <w:szCs w:val="20"/>
          <w:lang w:bidi="ru-RU"/>
        </w:rPr>
      </w:pPr>
      <w:r w:rsidRPr="00220249">
        <w:rPr>
          <w:rFonts w:eastAsia="Courier New"/>
          <w:color w:val="000000"/>
          <w:sz w:val="20"/>
          <w:szCs w:val="20"/>
          <w:lang w:bidi="ru-RU"/>
        </w:rPr>
        <w:t>Публичные слушания назначены Решением Совета депутатов муниципального образования Билибинский муниципальный район седьмого созыва от 5 февраля 2026 года № 11</w:t>
      </w:r>
    </w:p>
    <w:p w:rsidR="00220249" w:rsidRPr="00220249" w:rsidRDefault="00220249" w:rsidP="00814CFE">
      <w:pPr>
        <w:widowControl w:val="0"/>
        <w:ind w:firstLine="709"/>
        <w:jc w:val="both"/>
        <w:rPr>
          <w:rFonts w:eastAsia="Courier New"/>
          <w:color w:val="000000"/>
          <w:sz w:val="20"/>
          <w:szCs w:val="20"/>
          <w:lang w:bidi="ru-RU"/>
        </w:rPr>
      </w:pPr>
      <w:r w:rsidRPr="00220249">
        <w:rPr>
          <w:rFonts w:eastAsia="Courier New"/>
          <w:b/>
          <w:bCs/>
          <w:color w:val="000000"/>
          <w:sz w:val="20"/>
          <w:szCs w:val="20"/>
          <w:lang w:bidi="ru-RU"/>
        </w:rPr>
        <w:t xml:space="preserve">Тема публичных слушаний: </w:t>
      </w:r>
      <w:r w:rsidRPr="00220249">
        <w:rPr>
          <w:rFonts w:eastAsia="Courier New"/>
          <w:color w:val="000000"/>
          <w:sz w:val="20"/>
          <w:szCs w:val="20"/>
          <w:lang w:bidi="ru-RU"/>
        </w:rPr>
        <w:t>О проекте годового отчета об исполнении бюджета Билибинского муниципального района за 2025год.</w:t>
      </w:r>
    </w:p>
    <w:p w:rsidR="00220249" w:rsidRPr="00220249" w:rsidRDefault="00220249" w:rsidP="00814CFE">
      <w:pPr>
        <w:widowControl w:val="0"/>
        <w:ind w:firstLine="709"/>
        <w:jc w:val="both"/>
        <w:rPr>
          <w:rFonts w:eastAsia="Courier New"/>
          <w:color w:val="000000"/>
          <w:sz w:val="20"/>
          <w:szCs w:val="20"/>
          <w:lang w:bidi="ru-RU"/>
        </w:rPr>
      </w:pPr>
      <w:r w:rsidRPr="00220249">
        <w:rPr>
          <w:rFonts w:eastAsia="Courier New"/>
          <w:b/>
          <w:bCs/>
          <w:color w:val="000000"/>
          <w:sz w:val="20"/>
          <w:szCs w:val="20"/>
          <w:lang w:bidi="ru-RU"/>
        </w:rPr>
        <w:t xml:space="preserve">Инициатор публичных слушаний: </w:t>
      </w:r>
      <w:r w:rsidRPr="00220249">
        <w:rPr>
          <w:rFonts w:eastAsia="Courier New"/>
          <w:color w:val="000000"/>
          <w:sz w:val="20"/>
          <w:szCs w:val="20"/>
          <w:lang w:bidi="ru-RU"/>
        </w:rPr>
        <w:t>Совет депутатов муниципального образования Билибинский муниципальный район.</w:t>
      </w:r>
    </w:p>
    <w:p w:rsidR="00220249" w:rsidRPr="00220249" w:rsidRDefault="00220249" w:rsidP="00814CFE">
      <w:pPr>
        <w:widowControl w:val="0"/>
        <w:ind w:firstLine="709"/>
        <w:jc w:val="both"/>
        <w:rPr>
          <w:rFonts w:eastAsia="Courier New"/>
          <w:color w:val="000000"/>
          <w:sz w:val="20"/>
          <w:szCs w:val="20"/>
          <w:lang w:bidi="ru-RU"/>
        </w:rPr>
      </w:pPr>
      <w:r w:rsidRPr="00220249">
        <w:rPr>
          <w:rFonts w:eastAsia="Courier New"/>
          <w:b/>
          <w:bCs/>
          <w:color w:val="000000"/>
          <w:sz w:val="20"/>
          <w:szCs w:val="20"/>
          <w:lang w:bidi="ru-RU"/>
        </w:rPr>
        <w:t xml:space="preserve">Дата проведения: </w:t>
      </w:r>
      <w:r w:rsidRPr="00220249">
        <w:rPr>
          <w:rFonts w:eastAsia="Courier New"/>
          <w:color w:val="000000"/>
          <w:sz w:val="20"/>
          <w:szCs w:val="20"/>
          <w:lang w:bidi="ru-RU"/>
        </w:rPr>
        <w:t>2 апреля 2026 года, начало в 18-00 часов.</w:t>
      </w:r>
    </w:p>
    <w:p w:rsidR="00220249" w:rsidRPr="00220249" w:rsidRDefault="00220249" w:rsidP="00814CFE">
      <w:pPr>
        <w:widowControl w:val="0"/>
        <w:ind w:firstLine="709"/>
        <w:jc w:val="both"/>
        <w:rPr>
          <w:rFonts w:eastAsia="Courier New"/>
          <w:color w:val="000000"/>
          <w:sz w:val="20"/>
          <w:szCs w:val="20"/>
          <w:lang w:bidi="ru-RU"/>
        </w:rPr>
      </w:pPr>
      <w:r w:rsidRPr="00220249">
        <w:rPr>
          <w:rFonts w:eastAsia="Courier New"/>
          <w:b/>
          <w:bCs/>
          <w:color w:val="000000"/>
          <w:sz w:val="20"/>
          <w:szCs w:val="20"/>
          <w:lang w:bidi="ru-RU"/>
        </w:rPr>
        <w:t xml:space="preserve">Место проведения: </w:t>
      </w:r>
      <w:r w:rsidRPr="00220249">
        <w:rPr>
          <w:rFonts w:eastAsia="Courier New"/>
          <w:color w:val="000000"/>
          <w:sz w:val="20"/>
          <w:szCs w:val="20"/>
          <w:lang w:bidi="ru-RU"/>
        </w:rPr>
        <w:t xml:space="preserve">г. Билибино, ул. Курчатова, д. 6, </w:t>
      </w:r>
      <w:proofErr w:type="spellStart"/>
      <w:r w:rsidRPr="00220249">
        <w:rPr>
          <w:rFonts w:eastAsia="Courier New"/>
          <w:color w:val="000000"/>
          <w:sz w:val="20"/>
          <w:szCs w:val="20"/>
          <w:lang w:bidi="ru-RU"/>
        </w:rPr>
        <w:t>каб</w:t>
      </w:r>
      <w:proofErr w:type="spellEnd"/>
      <w:r w:rsidRPr="00220249">
        <w:rPr>
          <w:rFonts w:eastAsia="Courier New"/>
          <w:color w:val="000000"/>
          <w:sz w:val="20"/>
          <w:szCs w:val="20"/>
          <w:lang w:bidi="ru-RU"/>
        </w:rPr>
        <w:t>. 107</w:t>
      </w:r>
    </w:p>
    <w:p w:rsidR="00220249" w:rsidRPr="00220249" w:rsidRDefault="00220249" w:rsidP="00220249">
      <w:pPr>
        <w:widowControl w:val="0"/>
        <w:spacing w:line="360" w:lineRule="auto"/>
        <w:ind w:firstLine="709"/>
        <w:jc w:val="both"/>
        <w:rPr>
          <w:rFonts w:eastAsia="Courier New"/>
          <w:color w:val="000000"/>
          <w:sz w:val="20"/>
          <w:szCs w:val="20"/>
          <w:lang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40"/>
        <w:gridCol w:w="2295"/>
        <w:gridCol w:w="1787"/>
        <w:gridCol w:w="2749"/>
        <w:gridCol w:w="2127"/>
        <w:gridCol w:w="883"/>
      </w:tblGrid>
      <w:tr w:rsidR="00220249" w:rsidRPr="00220249" w:rsidTr="00C155E7">
        <w:trPr>
          <w:trHeight w:hRule="exact" w:val="954"/>
          <w:jc w:val="center"/>
        </w:trPr>
        <w:tc>
          <w:tcPr>
            <w:tcW w:w="540" w:type="dxa"/>
            <w:tcBorders>
              <w:top w:val="single" w:sz="4" w:space="0" w:color="auto"/>
              <w:left w:val="single" w:sz="4" w:space="0" w:color="auto"/>
            </w:tcBorders>
            <w:shd w:val="clear" w:color="auto" w:fill="FFFFFF"/>
          </w:tcPr>
          <w:p w:rsidR="00220249" w:rsidRPr="00220249" w:rsidRDefault="00220249" w:rsidP="00220249">
            <w:pPr>
              <w:framePr w:w="10382" w:wrap="notBeside" w:vAnchor="text" w:hAnchor="text" w:xAlign="center" w:y="1"/>
              <w:widowControl w:val="0"/>
              <w:spacing w:line="288" w:lineRule="exact"/>
              <w:ind w:left="180"/>
              <w:rPr>
                <w:rFonts w:eastAsia="Courier New"/>
                <w:color w:val="000000"/>
                <w:sz w:val="20"/>
                <w:szCs w:val="20"/>
                <w:lang w:bidi="ru-RU"/>
              </w:rPr>
            </w:pPr>
            <w:r w:rsidRPr="00220249">
              <w:rPr>
                <w:rFonts w:eastAsia="Courier New"/>
                <w:color w:val="000000"/>
                <w:sz w:val="20"/>
                <w:szCs w:val="20"/>
                <w:lang w:bidi="ru-RU"/>
              </w:rPr>
              <w:t>№</w:t>
            </w:r>
          </w:p>
          <w:p w:rsidR="00220249" w:rsidRPr="00220249" w:rsidRDefault="00220249" w:rsidP="00220249">
            <w:pPr>
              <w:framePr w:w="10382" w:wrap="notBeside" w:vAnchor="text" w:hAnchor="text" w:xAlign="center" w:y="1"/>
              <w:widowControl w:val="0"/>
              <w:spacing w:line="200" w:lineRule="exact"/>
              <w:ind w:left="180"/>
              <w:rPr>
                <w:rFonts w:eastAsia="Courier New"/>
                <w:color w:val="000000"/>
                <w:sz w:val="20"/>
                <w:szCs w:val="20"/>
                <w:lang w:bidi="ru-RU"/>
              </w:rPr>
            </w:pPr>
            <w:proofErr w:type="spellStart"/>
            <w:r w:rsidRPr="00220249">
              <w:rPr>
                <w:rFonts w:eastAsia="Courier New"/>
                <w:color w:val="000000"/>
                <w:spacing w:val="10"/>
                <w:sz w:val="20"/>
                <w:szCs w:val="20"/>
                <w:lang w:bidi="ru-RU"/>
              </w:rPr>
              <w:t>п</w:t>
            </w:r>
            <w:proofErr w:type="gramStart"/>
            <w:r w:rsidRPr="00220249">
              <w:rPr>
                <w:rFonts w:eastAsia="Courier New"/>
                <w:color w:val="000000"/>
                <w:spacing w:val="10"/>
                <w:sz w:val="20"/>
                <w:szCs w:val="20"/>
                <w:lang w:bidi="ru-RU"/>
              </w:rPr>
              <w:t>.п</w:t>
            </w:r>
            <w:proofErr w:type="spellEnd"/>
            <w:proofErr w:type="gramEnd"/>
          </w:p>
        </w:tc>
        <w:tc>
          <w:tcPr>
            <w:tcW w:w="2295" w:type="dxa"/>
            <w:tcBorders>
              <w:top w:val="single" w:sz="4" w:space="0" w:color="auto"/>
              <w:left w:val="single" w:sz="4" w:space="0" w:color="auto"/>
            </w:tcBorders>
            <w:shd w:val="clear" w:color="auto" w:fill="FFFFFF"/>
          </w:tcPr>
          <w:p w:rsidR="00220249" w:rsidRPr="00220249" w:rsidRDefault="00220249" w:rsidP="00220249">
            <w:pPr>
              <w:framePr w:w="10382" w:wrap="notBeside" w:vAnchor="text" w:hAnchor="text" w:xAlign="center" w:y="1"/>
              <w:widowControl w:val="0"/>
              <w:spacing w:line="238" w:lineRule="exact"/>
              <w:jc w:val="center"/>
              <w:rPr>
                <w:rFonts w:eastAsia="Courier New"/>
                <w:color w:val="000000"/>
                <w:sz w:val="20"/>
                <w:szCs w:val="20"/>
                <w:lang w:bidi="ru-RU"/>
              </w:rPr>
            </w:pPr>
            <w:proofErr w:type="gramStart"/>
            <w:r w:rsidRPr="00220249">
              <w:rPr>
                <w:rFonts w:eastAsia="Courier New"/>
                <w:color w:val="000000"/>
                <w:spacing w:val="10"/>
                <w:sz w:val="20"/>
                <w:szCs w:val="20"/>
                <w:lang w:bidi="ru-RU"/>
              </w:rPr>
              <w:t>Вопросы</w:t>
            </w:r>
            <w:proofErr w:type="gramEnd"/>
            <w:r w:rsidRPr="00220249">
              <w:rPr>
                <w:rFonts w:eastAsia="Courier New"/>
                <w:color w:val="000000"/>
                <w:spacing w:val="10"/>
                <w:sz w:val="20"/>
                <w:szCs w:val="20"/>
                <w:lang w:bidi="ru-RU"/>
              </w:rPr>
              <w:t xml:space="preserve"> вынесенные на обсуждение</w:t>
            </w:r>
          </w:p>
        </w:tc>
        <w:tc>
          <w:tcPr>
            <w:tcW w:w="1787" w:type="dxa"/>
            <w:tcBorders>
              <w:top w:val="single" w:sz="4" w:space="0" w:color="auto"/>
              <w:left w:val="single" w:sz="4" w:space="0" w:color="auto"/>
            </w:tcBorders>
            <w:shd w:val="clear" w:color="auto" w:fill="FFFFFF"/>
            <w:vAlign w:val="bottom"/>
          </w:tcPr>
          <w:p w:rsidR="00C155E7" w:rsidRDefault="00C155E7" w:rsidP="00220249">
            <w:pPr>
              <w:framePr w:w="10382" w:wrap="notBeside" w:vAnchor="text" w:hAnchor="text" w:xAlign="center" w:y="1"/>
              <w:widowControl w:val="0"/>
              <w:spacing w:line="234" w:lineRule="exact"/>
              <w:jc w:val="center"/>
              <w:rPr>
                <w:rFonts w:eastAsia="Courier New"/>
                <w:color w:val="000000"/>
                <w:spacing w:val="10"/>
                <w:sz w:val="20"/>
                <w:szCs w:val="20"/>
                <w:lang w:bidi="ru-RU"/>
              </w:rPr>
            </w:pPr>
            <w:r>
              <w:rPr>
                <w:rFonts w:eastAsia="Courier New"/>
                <w:color w:val="000000"/>
                <w:spacing w:val="10"/>
                <w:sz w:val="20"/>
                <w:szCs w:val="20"/>
                <w:lang w:bidi="ru-RU"/>
              </w:rPr>
              <w:t>Порядковы</w:t>
            </w:r>
            <w:r w:rsidR="00220249" w:rsidRPr="00220249">
              <w:rPr>
                <w:rFonts w:eastAsia="Courier New"/>
                <w:color w:val="000000"/>
                <w:spacing w:val="10"/>
                <w:sz w:val="20"/>
                <w:szCs w:val="20"/>
                <w:lang w:bidi="ru-RU"/>
              </w:rPr>
              <w:t>й</w:t>
            </w:r>
            <w:r>
              <w:rPr>
                <w:rFonts w:eastAsia="Courier New"/>
                <w:color w:val="000000"/>
                <w:spacing w:val="10"/>
                <w:sz w:val="20"/>
                <w:szCs w:val="20"/>
                <w:lang w:bidi="ru-RU"/>
              </w:rPr>
              <w:t xml:space="preserve"> </w:t>
            </w:r>
            <w:r w:rsidR="00220249" w:rsidRPr="00220249">
              <w:rPr>
                <w:rFonts w:eastAsia="Courier New"/>
                <w:color w:val="000000"/>
                <w:spacing w:val="10"/>
                <w:sz w:val="20"/>
                <w:szCs w:val="20"/>
                <w:lang w:bidi="ru-RU"/>
              </w:rPr>
              <w:t xml:space="preserve">номер </w:t>
            </w:r>
          </w:p>
          <w:p w:rsidR="00220249" w:rsidRPr="00220249" w:rsidRDefault="00220249" w:rsidP="00C155E7">
            <w:pPr>
              <w:framePr w:w="10382" w:wrap="notBeside" w:vAnchor="text" w:hAnchor="text" w:xAlign="center" w:y="1"/>
              <w:widowControl w:val="0"/>
              <w:spacing w:line="234" w:lineRule="exact"/>
              <w:jc w:val="center"/>
              <w:rPr>
                <w:rFonts w:eastAsia="Courier New"/>
                <w:color w:val="000000"/>
                <w:sz w:val="20"/>
                <w:szCs w:val="20"/>
                <w:lang w:bidi="ru-RU"/>
              </w:rPr>
            </w:pPr>
            <w:r w:rsidRPr="00220249">
              <w:rPr>
                <w:rFonts w:eastAsia="Courier New"/>
                <w:color w:val="000000"/>
                <w:spacing w:val="10"/>
                <w:sz w:val="20"/>
                <w:szCs w:val="20"/>
                <w:lang w:bidi="ru-RU"/>
              </w:rPr>
              <w:t>рекомендац</w:t>
            </w:r>
            <w:r w:rsidR="00C155E7">
              <w:rPr>
                <w:rFonts w:eastAsia="Courier New"/>
                <w:color w:val="000000"/>
                <w:spacing w:val="10"/>
                <w:sz w:val="20"/>
                <w:szCs w:val="20"/>
                <w:lang w:bidi="ru-RU"/>
              </w:rPr>
              <w:t>ии</w:t>
            </w:r>
          </w:p>
        </w:tc>
        <w:tc>
          <w:tcPr>
            <w:tcW w:w="2749" w:type="dxa"/>
            <w:tcBorders>
              <w:top w:val="single" w:sz="4" w:space="0" w:color="auto"/>
              <w:left w:val="single" w:sz="4" w:space="0" w:color="auto"/>
            </w:tcBorders>
            <w:shd w:val="clear" w:color="auto" w:fill="FFFFFF"/>
          </w:tcPr>
          <w:p w:rsidR="00220249" w:rsidRPr="00220249" w:rsidRDefault="00220249" w:rsidP="00220249">
            <w:pPr>
              <w:framePr w:w="10382" w:wrap="notBeside" w:vAnchor="text" w:hAnchor="text" w:xAlign="center" w:y="1"/>
              <w:widowControl w:val="0"/>
              <w:spacing w:line="234" w:lineRule="exact"/>
              <w:ind w:left="480"/>
              <w:rPr>
                <w:rFonts w:eastAsia="Courier New"/>
                <w:color w:val="000000"/>
                <w:sz w:val="20"/>
                <w:szCs w:val="20"/>
                <w:lang w:bidi="ru-RU"/>
              </w:rPr>
            </w:pPr>
            <w:r w:rsidRPr="00220249">
              <w:rPr>
                <w:rFonts w:eastAsia="Courier New"/>
                <w:color w:val="000000"/>
                <w:spacing w:val="10"/>
                <w:sz w:val="20"/>
                <w:szCs w:val="20"/>
                <w:lang w:bidi="ru-RU"/>
              </w:rPr>
              <w:t>Предложения и рекомендации</w:t>
            </w:r>
          </w:p>
        </w:tc>
        <w:tc>
          <w:tcPr>
            <w:tcW w:w="2127" w:type="dxa"/>
            <w:tcBorders>
              <w:top w:val="single" w:sz="4" w:space="0" w:color="auto"/>
              <w:left w:val="single" w:sz="4" w:space="0" w:color="auto"/>
            </w:tcBorders>
            <w:shd w:val="clear" w:color="auto" w:fill="FFFFFF"/>
          </w:tcPr>
          <w:p w:rsidR="00220249" w:rsidRPr="00220249" w:rsidRDefault="00220249" w:rsidP="00220249">
            <w:pPr>
              <w:framePr w:w="10382" w:wrap="notBeside" w:vAnchor="text" w:hAnchor="text" w:xAlign="center" w:y="1"/>
              <w:widowControl w:val="0"/>
              <w:spacing w:line="230" w:lineRule="exact"/>
              <w:jc w:val="center"/>
              <w:rPr>
                <w:rFonts w:eastAsia="Courier New"/>
                <w:color w:val="000000"/>
                <w:sz w:val="20"/>
                <w:szCs w:val="20"/>
                <w:lang w:bidi="ru-RU"/>
              </w:rPr>
            </w:pPr>
            <w:r w:rsidRPr="00220249">
              <w:rPr>
                <w:rFonts w:eastAsia="Courier New"/>
                <w:color w:val="000000"/>
                <w:spacing w:val="10"/>
                <w:sz w:val="20"/>
                <w:szCs w:val="20"/>
                <w:lang w:bidi="ru-RU"/>
              </w:rPr>
              <w:t>Предложение внесено (поддержано)</w:t>
            </w:r>
          </w:p>
        </w:tc>
        <w:tc>
          <w:tcPr>
            <w:tcW w:w="883" w:type="dxa"/>
            <w:tcBorders>
              <w:top w:val="single" w:sz="4" w:space="0" w:color="auto"/>
              <w:left w:val="single" w:sz="4" w:space="0" w:color="auto"/>
              <w:right w:val="single" w:sz="4" w:space="0" w:color="auto"/>
            </w:tcBorders>
            <w:shd w:val="clear" w:color="auto" w:fill="FFFFFF"/>
          </w:tcPr>
          <w:p w:rsidR="00220249" w:rsidRPr="00220249" w:rsidRDefault="00220249" w:rsidP="00220249">
            <w:pPr>
              <w:framePr w:w="10382" w:wrap="notBeside" w:vAnchor="text" w:hAnchor="text" w:xAlign="center" w:y="1"/>
              <w:widowControl w:val="0"/>
              <w:spacing w:line="200" w:lineRule="exact"/>
              <w:rPr>
                <w:rFonts w:eastAsia="Courier New"/>
                <w:color w:val="000000"/>
                <w:sz w:val="20"/>
                <w:szCs w:val="20"/>
                <w:lang w:bidi="ru-RU"/>
              </w:rPr>
            </w:pPr>
            <w:proofErr w:type="spellStart"/>
            <w:proofErr w:type="gramStart"/>
            <w:r w:rsidRPr="00220249">
              <w:rPr>
                <w:rFonts w:eastAsia="Courier New"/>
                <w:color w:val="000000"/>
                <w:spacing w:val="10"/>
                <w:sz w:val="20"/>
                <w:szCs w:val="20"/>
                <w:lang w:bidi="ru-RU"/>
              </w:rPr>
              <w:t>Приме</w:t>
            </w:r>
            <w:r w:rsidR="00C155E7">
              <w:rPr>
                <w:rFonts w:eastAsia="Courier New"/>
                <w:color w:val="000000"/>
                <w:spacing w:val="10"/>
                <w:sz w:val="20"/>
                <w:szCs w:val="20"/>
                <w:lang w:bidi="ru-RU"/>
              </w:rPr>
              <w:t>ч</w:t>
            </w:r>
            <w:proofErr w:type="spellEnd"/>
            <w:proofErr w:type="gramEnd"/>
          </w:p>
          <w:p w:rsidR="00220249" w:rsidRPr="00220249" w:rsidRDefault="00220249" w:rsidP="00220249">
            <w:pPr>
              <w:framePr w:w="10382" w:wrap="notBeside" w:vAnchor="text" w:hAnchor="text" w:xAlign="center" w:y="1"/>
              <w:widowControl w:val="0"/>
              <w:spacing w:line="200" w:lineRule="exact"/>
              <w:jc w:val="center"/>
              <w:rPr>
                <w:rFonts w:eastAsia="Courier New"/>
                <w:color w:val="000000"/>
                <w:sz w:val="20"/>
                <w:szCs w:val="20"/>
                <w:lang w:bidi="ru-RU"/>
              </w:rPr>
            </w:pPr>
            <w:proofErr w:type="spellStart"/>
            <w:r w:rsidRPr="00220249">
              <w:rPr>
                <w:rFonts w:eastAsia="Courier New"/>
                <w:color w:val="000000"/>
                <w:spacing w:val="10"/>
                <w:sz w:val="20"/>
                <w:szCs w:val="20"/>
                <w:lang w:bidi="ru-RU"/>
              </w:rPr>
              <w:t>ания</w:t>
            </w:r>
            <w:proofErr w:type="spellEnd"/>
          </w:p>
        </w:tc>
      </w:tr>
      <w:tr w:rsidR="00220249" w:rsidRPr="00220249" w:rsidTr="00C155E7">
        <w:trPr>
          <w:trHeight w:hRule="exact" w:val="3025"/>
          <w:jc w:val="center"/>
        </w:trPr>
        <w:tc>
          <w:tcPr>
            <w:tcW w:w="540" w:type="dxa"/>
            <w:tcBorders>
              <w:top w:val="single" w:sz="4" w:space="0" w:color="auto"/>
              <w:left w:val="single" w:sz="4" w:space="0" w:color="auto"/>
              <w:bottom w:val="single" w:sz="4" w:space="0" w:color="auto"/>
            </w:tcBorders>
            <w:shd w:val="clear" w:color="auto" w:fill="FFFFFF"/>
          </w:tcPr>
          <w:p w:rsidR="00220249" w:rsidRPr="00220249" w:rsidRDefault="00220249" w:rsidP="00220249">
            <w:pPr>
              <w:framePr w:w="10382" w:wrap="notBeside" w:vAnchor="text" w:hAnchor="text" w:xAlign="center" w:y="1"/>
              <w:widowControl w:val="0"/>
              <w:spacing w:line="338" w:lineRule="exact"/>
              <w:ind w:left="180"/>
              <w:rPr>
                <w:rFonts w:eastAsia="Courier New"/>
                <w:color w:val="000000"/>
                <w:sz w:val="20"/>
                <w:szCs w:val="20"/>
                <w:lang w:bidi="ru-RU"/>
              </w:rPr>
            </w:pPr>
            <w:r w:rsidRPr="00220249">
              <w:rPr>
                <w:rFonts w:eastAsia="Lucida Sans Unicode"/>
                <w:color w:val="000000"/>
                <w:sz w:val="20"/>
                <w:szCs w:val="20"/>
                <w:lang w:bidi="ru-RU"/>
              </w:rPr>
              <w:t>1</w:t>
            </w:r>
            <w:r w:rsidRPr="00220249">
              <w:rPr>
                <w:rFonts w:eastAsia="Impact"/>
                <w:color w:val="000000"/>
                <w:sz w:val="20"/>
                <w:szCs w:val="20"/>
                <w:lang w:bidi="ru-RU"/>
              </w:rPr>
              <w:t>.</w:t>
            </w:r>
          </w:p>
        </w:tc>
        <w:tc>
          <w:tcPr>
            <w:tcW w:w="2295" w:type="dxa"/>
            <w:tcBorders>
              <w:top w:val="single" w:sz="4" w:space="0" w:color="auto"/>
              <w:left w:val="single" w:sz="4" w:space="0" w:color="auto"/>
              <w:bottom w:val="single" w:sz="4" w:space="0" w:color="auto"/>
            </w:tcBorders>
            <w:shd w:val="clear" w:color="auto" w:fill="FFFFFF"/>
          </w:tcPr>
          <w:p w:rsidR="00220249" w:rsidRPr="00220249" w:rsidRDefault="00220249" w:rsidP="00220249">
            <w:pPr>
              <w:framePr w:w="10382" w:wrap="notBeside" w:vAnchor="text" w:hAnchor="text" w:xAlign="center" w:y="1"/>
              <w:widowControl w:val="0"/>
              <w:spacing w:line="299" w:lineRule="exact"/>
              <w:rPr>
                <w:rFonts w:eastAsia="Courier New"/>
                <w:color w:val="000000"/>
                <w:sz w:val="20"/>
                <w:szCs w:val="20"/>
                <w:lang w:bidi="ru-RU"/>
              </w:rPr>
            </w:pPr>
            <w:r w:rsidRPr="00220249">
              <w:rPr>
                <w:rFonts w:eastAsia="Courier New"/>
                <w:color w:val="000000"/>
                <w:sz w:val="20"/>
                <w:szCs w:val="20"/>
                <w:lang w:bidi="ru-RU"/>
              </w:rPr>
              <w:t>Об утверждении годового отчета об исполнении бюджета Билибинского муниципального района за 2025 год</w:t>
            </w:r>
          </w:p>
        </w:tc>
        <w:tc>
          <w:tcPr>
            <w:tcW w:w="1787" w:type="dxa"/>
            <w:tcBorders>
              <w:top w:val="single" w:sz="4" w:space="0" w:color="auto"/>
              <w:left w:val="single" w:sz="4" w:space="0" w:color="auto"/>
              <w:bottom w:val="single" w:sz="4" w:space="0" w:color="auto"/>
            </w:tcBorders>
            <w:shd w:val="clear" w:color="auto" w:fill="FFFFFF"/>
          </w:tcPr>
          <w:p w:rsidR="00220249" w:rsidRPr="00220249" w:rsidRDefault="00220249" w:rsidP="00220249">
            <w:pPr>
              <w:framePr w:w="10382" w:wrap="notBeside" w:vAnchor="text" w:hAnchor="text" w:xAlign="center" w:y="1"/>
              <w:widowControl w:val="0"/>
              <w:spacing w:line="338" w:lineRule="exact"/>
              <w:jc w:val="center"/>
              <w:rPr>
                <w:rFonts w:eastAsia="Courier New"/>
                <w:color w:val="000000"/>
                <w:sz w:val="20"/>
                <w:szCs w:val="20"/>
                <w:lang w:bidi="ru-RU"/>
              </w:rPr>
            </w:pPr>
            <w:r w:rsidRPr="00220249">
              <w:rPr>
                <w:rFonts w:eastAsia="Lucida Sans Unicode"/>
                <w:color w:val="000000"/>
                <w:sz w:val="20"/>
                <w:szCs w:val="20"/>
                <w:lang w:bidi="ru-RU"/>
              </w:rPr>
              <w:t>1</w:t>
            </w:r>
            <w:r w:rsidRPr="00220249">
              <w:rPr>
                <w:rFonts w:eastAsia="Impact"/>
                <w:color w:val="000000"/>
                <w:sz w:val="20"/>
                <w:szCs w:val="20"/>
                <w:lang w:bidi="ru-RU"/>
              </w:rPr>
              <w:t>.</w:t>
            </w:r>
          </w:p>
        </w:tc>
        <w:tc>
          <w:tcPr>
            <w:tcW w:w="2749" w:type="dxa"/>
            <w:tcBorders>
              <w:top w:val="single" w:sz="4" w:space="0" w:color="auto"/>
              <w:left w:val="single" w:sz="4" w:space="0" w:color="auto"/>
              <w:bottom w:val="single" w:sz="4" w:space="0" w:color="auto"/>
            </w:tcBorders>
            <w:shd w:val="clear" w:color="auto" w:fill="FFFFFF"/>
          </w:tcPr>
          <w:p w:rsidR="00220249" w:rsidRPr="00220249" w:rsidRDefault="00220249" w:rsidP="00220249">
            <w:pPr>
              <w:framePr w:w="10382" w:wrap="notBeside" w:vAnchor="text" w:hAnchor="text" w:xAlign="center" w:y="1"/>
              <w:widowControl w:val="0"/>
              <w:jc w:val="both"/>
              <w:rPr>
                <w:rFonts w:eastAsia="Courier New"/>
                <w:color w:val="000000"/>
                <w:sz w:val="20"/>
                <w:szCs w:val="20"/>
                <w:lang w:bidi="ru-RU"/>
              </w:rPr>
            </w:pPr>
            <w:r w:rsidRPr="00220249">
              <w:rPr>
                <w:rFonts w:eastAsia="Courier New"/>
                <w:color w:val="000000"/>
                <w:sz w:val="20"/>
                <w:szCs w:val="20"/>
                <w:lang w:bidi="ru-RU"/>
              </w:rPr>
              <w:t>Рекомендовать</w:t>
            </w:r>
          </w:p>
          <w:p w:rsidR="00220249" w:rsidRPr="00220249" w:rsidRDefault="00220249" w:rsidP="00D52049">
            <w:pPr>
              <w:framePr w:w="10382" w:wrap="notBeside" w:vAnchor="text" w:hAnchor="text" w:xAlign="center" w:y="1"/>
              <w:widowControl w:val="0"/>
              <w:jc w:val="both"/>
              <w:rPr>
                <w:rFonts w:eastAsia="Courier New"/>
                <w:color w:val="000000"/>
                <w:sz w:val="20"/>
                <w:szCs w:val="20"/>
                <w:lang w:bidi="ru-RU"/>
              </w:rPr>
            </w:pPr>
            <w:r w:rsidRPr="00220249">
              <w:rPr>
                <w:rFonts w:eastAsia="Courier New"/>
                <w:color w:val="000000"/>
                <w:sz w:val="20"/>
                <w:szCs w:val="20"/>
                <w:lang w:bidi="ru-RU"/>
              </w:rPr>
              <w:t>Совету депутатов муниципального образования Билибинский муниципальный район утвердить на сессии Совета депутатов годовой отчет об</w:t>
            </w:r>
            <w:r w:rsidR="00D52049">
              <w:rPr>
                <w:rFonts w:eastAsia="Courier New"/>
                <w:color w:val="000000"/>
                <w:sz w:val="20"/>
                <w:szCs w:val="20"/>
                <w:lang w:bidi="ru-RU"/>
              </w:rPr>
              <w:t xml:space="preserve"> </w:t>
            </w:r>
            <w:r w:rsidRPr="00220249">
              <w:rPr>
                <w:rFonts w:eastAsia="Courier New"/>
                <w:color w:val="000000"/>
                <w:sz w:val="20"/>
                <w:szCs w:val="20"/>
                <w:lang w:bidi="ru-RU"/>
              </w:rPr>
              <w:t>исполнении</w:t>
            </w:r>
            <w:r w:rsidR="00D52049">
              <w:rPr>
                <w:rFonts w:eastAsia="Courier New"/>
                <w:color w:val="000000"/>
                <w:sz w:val="20"/>
                <w:szCs w:val="20"/>
                <w:lang w:bidi="ru-RU"/>
              </w:rPr>
              <w:t xml:space="preserve"> </w:t>
            </w:r>
            <w:r w:rsidRPr="00220249">
              <w:rPr>
                <w:rFonts w:eastAsia="Courier New"/>
                <w:color w:val="000000"/>
                <w:sz w:val="20"/>
                <w:szCs w:val="20"/>
                <w:lang w:bidi="ru-RU"/>
              </w:rPr>
              <w:t>бюджета Билибинского муниципального района за 2025 год.</w:t>
            </w:r>
          </w:p>
        </w:tc>
        <w:tc>
          <w:tcPr>
            <w:tcW w:w="2127" w:type="dxa"/>
            <w:tcBorders>
              <w:top w:val="single" w:sz="4" w:space="0" w:color="auto"/>
              <w:left w:val="single" w:sz="4" w:space="0" w:color="auto"/>
              <w:bottom w:val="single" w:sz="4" w:space="0" w:color="auto"/>
            </w:tcBorders>
            <w:shd w:val="clear" w:color="auto" w:fill="FFFFFF"/>
          </w:tcPr>
          <w:p w:rsidR="00220249" w:rsidRPr="00220249" w:rsidRDefault="00220249" w:rsidP="00220249">
            <w:pPr>
              <w:framePr w:w="10382" w:wrap="notBeside" w:vAnchor="text" w:hAnchor="text" w:xAlign="center" w:y="1"/>
              <w:widowControl w:val="0"/>
              <w:spacing w:line="292" w:lineRule="exact"/>
              <w:rPr>
                <w:rFonts w:eastAsia="Courier New"/>
                <w:color w:val="000000"/>
                <w:sz w:val="20"/>
                <w:szCs w:val="20"/>
                <w:lang w:bidi="ru-RU"/>
              </w:rPr>
            </w:pPr>
            <w:r w:rsidRPr="00220249">
              <w:rPr>
                <w:rFonts w:eastAsia="Courier New"/>
                <w:b/>
                <w:bCs/>
                <w:color w:val="000000"/>
                <w:sz w:val="20"/>
                <w:szCs w:val="20"/>
                <w:lang w:bidi="ru-RU"/>
              </w:rPr>
              <w:t>Внесено</w:t>
            </w:r>
          </w:p>
          <w:p w:rsidR="00220249" w:rsidRPr="00220249" w:rsidRDefault="00220249" w:rsidP="00220249">
            <w:pPr>
              <w:framePr w:w="10382" w:wrap="notBeside" w:vAnchor="text" w:hAnchor="text" w:xAlign="center" w:y="1"/>
              <w:widowControl w:val="0"/>
              <w:spacing w:line="292" w:lineRule="exact"/>
              <w:rPr>
                <w:rFonts w:eastAsia="Courier New"/>
                <w:color w:val="000000"/>
                <w:sz w:val="20"/>
                <w:szCs w:val="20"/>
                <w:lang w:bidi="ru-RU"/>
              </w:rPr>
            </w:pPr>
            <w:r w:rsidRPr="00220249">
              <w:rPr>
                <w:rFonts w:eastAsia="Courier New"/>
                <w:color w:val="000000"/>
                <w:sz w:val="20"/>
                <w:szCs w:val="20"/>
                <w:lang w:bidi="ru-RU"/>
              </w:rPr>
              <w:t>Толстой С.Д.</w:t>
            </w:r>
          </w:p>
          <w:p w:rsidR="00220249" w:rsidRPr="00220249" w:rsidRDefault="00220249" w:rsidP="00220249">
            <w:pPr>
              <w:framePr w:w="10382" w:wrap="notBeside" w:vAnchor="text" w:hAnchor="text" w:xAlign="center" w:y="1"/>
              <w:widowControl w:val="0"/>
              <w:spacing w:line="292" w:lineRule="exact"/>
              <w:rPr>
                <w:rFonts w:eastAsia="Courier New"/>
                <w:color w:val="000000"/>
                <w:sz w:val="20"/>
                <w:szCs w:val="20"/>
                <w:lang w:bidi="ru-RU"/>
              </w:rPr>
            </w:pPr>
            <w:r w:rsidRPr="00220249">
              <w:rPr>
                <w:rFonts w:eastAsia="Courier New"/>
                <w:b/>
                <w:bCs/>
                <w:color w:val="000000"/>
                <w:sz w:val="20"/>
                <w:szCs w:val="20"/>
                <w:lang w:bidi="ru-RU"/>
              </w:rPr>
              <w:t>Поддержано:</w:t>
            </w:r>
          </w:p>
          <w:p w:rsidR="00220249" w:rsidRPr="00220249" w:rsidRDefault="00220249" w:rsidP="00220249">
            <w:pPr>
              <w:framePr w:w="10382" w:wrap="notBeside" w:vAnchor="text" w:hAnchor="text" w:xAlign="center" w:y="1"/>
              <w:widowControl w:val="0"/>
              <w:spacing w:line="292" w:lineRule="exact"/>
              <w:rPr>
                <w:rFonts w:eastAsia="Courier New"/>
                <w:color w:val="000000"/>
                <w:sz w:val="20"/>
                <w:szCs w:val="20"/>
                <w:lang w:bidi="ru-RU"/>
              </w:rPr>
            </w:pPr>
            <w:r w:rsidRPr="00220249">
              <w:rPr>
                <w:rFonts w:eastAsia="Courier New"/>
                <w:color w:val="000000"/>
                <w:sz w:val="20"/>
                <w:szCs w:val="20"/>
                <w:lang w:bidi="ru-RU"/>
              </w:rPr>
              <w:t>всеми</w:t>
            </w:r>
          </w:p>
          <w:p w:rsidR="00220249" w:rsidRPr="00220249" w:rsidRDefault="00220249" w:rsidP="00220249">
            <w:pPr>
              <w:framePr w:w="10382" w:wrap="notBeside" w:vAnchor="text" w:hAnchor="text" w:xAlign="center" w:y="1"/>
              <w:widowControl w:val="0"/>
              <w:spacing w:line="292" w:lineRule="exact"/>
              <w:rPr>
                <w:rFonts w:eastAsia="Courier New"/>
                <w:color w:val="000000"/>
                <w:sz w:val="20"/>
                <w:szCs w:val="20"/>
                <w:lang w:bidi="ru-RU"/>
              </w:rPr>
            </w:pPr>
            <w:r w:rsidRPr="00220249">
              <w:rPr>
                <w:rFonts w:eastAsia="Courier New"/>
                <w:color w:val="000000"/>
                <w:sz w:val="20"/>
                <w:szCs w:val="20"/>
                <w:lang w:bidi="ru-RU"/>
              </w:rPr>
              <w:t>присутствующими.</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220249" w:rsidRPr="00220249" w:rsidRDefault="00220249" w:rsidP="00220249">
            <w:pPr>
              <w:framePr w:w="10382" w:wrap="notBeside" w:vAnchor="text" w:hAnchor="text" w:xAlign="center" w:y="1"/>
              <w:widowControl w:val="0"/>
              <w:rPr>
                <w:rFonts w:eastAsia="Courier New"/>
                <w:color w:val="000000"/>
                <w:sz w:val="20"/>
                <w:szCs w:val="20"/>
                <w:lang w:bidi="ru-RU"/>
              </w:rPr>
            </w:pPr>
          </w:p>
        </w:tc>
      </w:tr>
    </w:tbl>
    <w:p w:rsidR="00220249" w:rsidRPr="00220249" w:rsidRDefault="00220249" w:rsidP="00220249">
      <w:pPr>
        <w:framePr w:w="10382" w:wrap="notBeside" w:vAnchor="text" w:hAnchor="text" w:xAlign="center" w:y="1"/>
        <w:widowControl w:val="0"/>
        <w:rPr>
          <w:rFonts w:eastAsia="Courier New"/>
          <w:color w:val="000000"/>
          <w:sz w:val="20"/>
          <w:szCs w:val="20"/>
          <w:lang w:bidi="ru-RU"/>
        </w:rPr>
      </w:pPr>
    </w:p>
    <w:p w:rsidR="00220249" w:rsidRPr="00220249" w:rsidRDefault="00220249" w:rsidP="00220249">
      <w:pPr>
        <w:widowControl w:val="0"/>
        <w:rPr>
          <w:rFonts w:eastAsia="Courier New"/>
          <w:color w:val="000000"/>
          <w:sz w:val="20"/>
          <w:szCs w:val="20"/>
          <w:lang w:bidi="ru-RU"/>
        </w:rPr>
      </w:pPr>
      <w:r w:rsidRPr="00220249">
        <w:rPr>
          <w:rFonts w:eastAsia="Courier New"/>
          <w:color w:val="000000"/>
          <w:sz w:val="20"/>
          <w:szCs w:val="20"/>
          <w:lang w:bidi="ru-RU"/>
        </w:rPr>
        <w:t xml:space="preserve">Председатель оргкомитета                          </w:t>
      </w:r>
      <w:r w:rsidR="008D3A93">
        <w:rPr>
          <w:rFonts w:eastAsia="Courier New"/>
          <w:color w:val="000000"/>
          <w:sz w:val="20"/>
          <w:szCs w:val="20"/>
          <w:lang w:bidi="ru-RU"/>
        </w:rPr>
        <w:t xml:space="preserve">                                                     </w:t>
      </w:r>
      <w:bookmarkStart w:id="15" w:name="_GoBack"/>
      <w:bookmarkEnd w:id="15"/>
      <w:r w:rsidR="008D3A93">
        <w:rPr>
          <w:rFonts w:eastAsia="Courier New"/>
          <w:color w:val="000000"/>
          <w:sz w:val="20"/>
          <w:szCs w:val="20"/>
          <w:lang w:bidi="ru-RU"/>
        </w:rPr>
        <w:t xml:space="preserve">                     </w:t>
      </w:r>
      <w:r w:rsidRPr="00220249">
        <w:rPr>
          <w:rFonts w:eastAsia="Courier New"/>
          <w:color w:val="000000"/>
          <w:sz w:val="20"/>
          <w:szCs w:val="20"/>
          <w:lang w:bidi="ru-RU"/>
        </w:rPr>
        <w:t xml:space="preserve">                                И.Г. Крылова </w:t>
      </w:r>
    </w:p>
    <w:p w:rsidR="00220249" w:rsidRPr="00220249" w:rsidRDefault="00220249" w:rsidP="00220249">
      <w:pPr>
        <w:widowControl w:val="0"/>
        <w:rPr>
          <w:rFonts w:eastAsia="Courier New"/>
          <w:color w:val="000000"/>
          <w:sz w:val="20"/>
          <w:szCs w:val="20"/>
          <w:lang w:bidi="ru-RU"/>
        </w:rPr>
      </w:pPr>
    </w:p>
    <w:p w:rsidR="00220249" w:rsidRPr="00220249" w:rsidRDefault="00220249" w:rsidP="00220249">
      <w:pPr>
        <w:widowControl w:val="0"/>
        <w:rPr>
          <w:rFonts w:eastAsia="Courier New"/>
          <w:color w:val="000000"/>
          <w:sz w:val="20"/>
          <w:szCs w:val="20"/>
          <w:lang w:bidi="ru-RU"/>
        </w:rPr>
      </w:pPr>
      <w:r w:rsidRPr="00220249">
        <w:rPr>
          <w:rFonts w:eastAsia="Courier New"/>
          <w:color w:val="000000"/>
          <w:sz w:val="20"/>
          <w:szCs w:val="20"/>
          <w:lang w:bidi="ru-RU"/>
        </w:rPr>
        <w:t xml:space="preserve">Секретарь                                                                                  </w:t>
      </w:r>
      <w:r w:rsidR="008D3A93">
        <w:rPr>
          <w:rFonts w:eastAsia="Courier New"/>
          <w:color w:val="000000"/>
          <w:sz w:val="20"/>
          <w:szCs w:val="20"/>
          <w:lang w:bidi="ru-RU"/>
        </w:rPr>
        <w:t xml:space="preserve">                                                                     </w:t>
      </w:r>
      <w:r w:rsidRPr="00220249">
        <w:rPr>
          <w:rFonts w:eastAsia="Courier New"/>
          <w:color w:val="000000"/>
          <w:sz w:val="20"/>
          <w:szCs w:val="20"/>
          <w:lang w:bidi="ru-RU"/>
        </w:rPr>
        <w:t xml:space="preserve">  А.В. Шаповалова </w:t>
      </w:r>
    </w:p>
    <w:p w:rsidR="003C4F7E" w:rsidRDefault="003C4F7E" w:rsidP="00426CAF">
      <w:pPr>
        <w:rPr>
          <w:sz w:val="18"/>
          <w:szCs w:val="18"/>
        </w:rPr>
      </w:pPr>
    </w:p>
    <w:p w:rsidR="003C4F7E" w:rsidRDefault="003C4F7E" w:rsidP="00426CAF">
      <w:pPr>
        <w:rPr>
          <w:sz w:val="18"/>
          <w:szCs w:val="18"/>
        </w:rPr>
      </w:pPr>
    </w:p>
    <w:p w:rsidR="003C4F7E" w:rsidRDefault="003C4F7E" w:rsidP="00426CAF">
      <w:pPr>
        <w:rPr>
          <w:sz w:val="18"/>
          <w:szCs w:val="18"/>
        </w:rPr>
      </w:pPr>
    </w:p>
    <w:p w:rsidR="00BE076F" w:rsidRPr="00190FDF" w:rsidRDefault="00BE076F" w:rsidP="00426CAF">
      <w:pPr>
        <w:rPr>
          <w:sz w:val="18"/>
          <w:szCs w:val="18"/>
        </w:rPr>
      </w:pPr>
    </w:p>
    <w:tbl>
      <w:tblPr>
        <w:tblStyle w:val="af8"/>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846"/>
      </w:tblGrid>
      <w:tr w:rsidR="00BF20E4" w:rsidRPr="00BF20E4" w:rsidTr="007862FD">
        <w:trPr>
          <w:trHeight w:val="1715"/>
        </w:trPr>
        <w:tc>
          <w:tcPr>
            <w:tcW w:w="4644" w:type="dxa"/>
          </w:tcPr>
          <w:p w:rsidR="00BF20E4" w:rsidRPr="00BF20E4" w:rsidRDefault="00BF20E4" w:rsidP="00BF20E4">
            <w:pPr>
              <w:ind w:right="140"/>
              <w:jc w:val="both"/>
              <w:rPr>
                <w:sz w:val="16"/>
                <w:szCs w:val="16"/>
              </w:rPr>
            </w:pPr>
            <w:r w:rsidRPr="00BF20E4">
              <w:rPr>
                <w:noProof/>
              </w:rPr>
              <w:drawing>
                <wp:inline distT="0" distB="0" distL="0" distR="0" wp14:anchorId="443E078A" wp14:editId="1AB40064">
                  <wp:extent cx="2657475" cy="571500"/>
                  <wp:effectExtent l="19050" t="0" r="9525" b="0"/>
                  <wp:docPr id="6" name="Рисунок 66" descr="C:\Documents and Settings\Pechenkin\Мои документы\!Информационный вестник\ИНФ ВЕСТНИК БЛБ\конец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C:\Documents and Settings\Pechenkin\Мои документы\!Информационный вестник\ИНФ ВЕСТНИК БЛБ\конец copy.jpg"/>
                          <pic:cNvPicPr>
                            <a:picLocks noChangeAspect="1" noChangeArrowheads="1"/>
                          </pic:cNvPicPr>
                        </pic:nvPicPr>
                        <pic:blipFill>
                          <a:blip r:embed="rId20" cstate="print"/>
                          <a:srcRect/>
                          <a:stretch>
                            <a:fillRect/>
                          </a:stretch>
                        </pic:blipFill>
                        <pic:spPr bwMode="auto">
                          <a:xfrm>
                            <a:off x="0" y="0"/>
                            <a:ext cx="2657475" cy="571500"/>
                          </a:xfrm>
                          <a:prstGeom prst="rect">
                            <a:avLst/>
                          </a:prstGeom>
                          <a:noFill/>
                          <a:ln w="9525">
                            <a:noFill/>
                            <a:miter lim="800000"/>
                            <a:headEnd/>
                            <a:tailEnd/>
                          </a:ln>
                        </pic:spPr>
                      </pic:pic>
                    </a:graphicData>
                  </a:graphic>
                </wp:inline>
              </w:drawing>
            </w:r>
          </w:p>
          <w:p w:rsidR="00BF20E4" w:rsidRPr="00BF20E4" w:rsidRDefault="00BF20E4" w:rsidP="00BF20E4">
            <w:pPr>
              <w:ind w:right="140"/>
              <w:jc w:val="both"/>
              <w:rPr>
                <w:sz w:val="16"/>
                <w:szCs w:val="16"/>
              </w:rPr>
            </w:pPr>
          </w:p>
          <w:p w:rsidR="00BF20E4" w:rsidRPr="00BF20E4" w:rsidRDefault="00BF20E4" w:rsidP="00BF20E4">
            <w:pPr>
              <w:ind w:right="140"/>
              <w:jc w:val="center"/>
            </w:pPr>
            <w:r w:rsidRPr="00BF20E4">
              <w:t>РАСПРОСТРАНЯЕТСЯ  БЕСПЛАТНО</w:t>
            </w:r>
          </w:p>
        </w:tc>
        <w:tc>
          <w:tcPr>
            <w:tcW w:w="5846" w:type="dxa"/>
          </w:tcPr>
          <w:p w:rsidR="00BF20E4" w:rsidRPr="00BF20E4" w:rsidRDefault="00BF20E4" w:rsidP="00BF20E4">
            <w:pPr>
              <w:ind w:right="140"/>
              <w:jc w:val="both"/>
              <w:rPr>
                <w:sz w:val="16"/>
                <w:szCs w:val="16"/>
              </w:rPr>
            </w:pPr>
            <w:r w:rsidRPr="00BF20E4">
              <w:rPr>
                <w:b/>
                <w:sz w:val="16"/>
                <w:szCs w:val="16"/>
              </w:rPr>
              <w:t>Учредитель:</w:t>
            </w:r>
            <w:r w:rsidRPr="00BF20E4">
              <w:rPr>
                <w:sz w:val="16"/>
                <w:szCs w:val="16"/>
              </w:rPr>
              <w:t xml:space="preserve"> Администрация МО МБР</w:t>
            </w:r>
          </w:p>
          <w:p w:rsidR="00BF20E4" w:rsidRPr="00BF20E4" w:rsidRDefault="00BF20E4" w:rsidP="00BF20E4">
            <w:pPr>
              <w:ind w:right="140"/>
              <w:jc w:val="both"/>
              <w:rPr>
                <w:sz w:val="16"/>
                <w:szCs w:val="16"/>
              </w:rPr>
            </w:pPr>
            <w:r w:rsidRPr="00BF20E4">
              <w:rPr>
                <w:b/>
                <w:sz w:val="16"/>
                <w:szCs w:val="16"/>
              </w:rPr>
              <w:t>Соучредители:</w:t>
            </w:r>
            <w:r w:rsidRPr="00BF20E4">
              <w:rPr>
                <w:sz w:val="16"/>
                <w:szCs w:val="16"/>
              </w:rPr>
              <w:t xml:space="preserve"> Совет депутатов МО БМР.</w:t>
            </w:r>
          </w:p>
          <w:p w:rsidR="00BF20E4" w:rsidRPr="00BF20E4" w:rsidRDefault="00BF20E4" w:rsidP="00BF20E4">
            <w:pPr>
              <w:ind w:right="140"/>
              <w:jc w:val="both"/>
              <w:rPr>
                <w:sz w:val="16"/>
                <w:szCs w:val="16"/>
              </w:rPr>
            </w:pPr>
            <w:proofErr w:type="gramStart"/>
            <w:r w:rsidRPr="00BF20E4">
              <w:rPr>
                <w:b/>
                <w:sz w:val="16"/>
                <w:szCs w:val="16"/>
              </w:rPr>
              <w:t>Ответственный за выпуск:</w:t>
            </w:r>
            <w:proofErr w:type="gramEnd"/>
            <w:r w:rsidRPr="00BF20E4">
              <w:rPr>
                <w:sz w:val="16"/>
                <w:szCs w:val="16"/>
              </w:rPr>
              <w:t xml:space="preserve"> </w:t>
            </w:r>
            <w:r w:rsidR="00C12715">
              <w:rPr>
                <w:sz w:val="16"/>
                <w:szCs w:val="16"/>
              </w:rPr>
              <w:t>Шаповалова А.В.</w:t>
            </w:r>
          </w:p>
          <w:p w:rsidR="00BF20E4" w:rsidRPr="00BF20E4" w:rsidRDefault="00BF20E4" w:rsidP="00BF20E4">
            <w:pPr>
              <w:ind w:right="140"/>
              <w:jc w:val="both"/>
              <w:rPr>
                <w:sz w:val="16"/>
                <w:szCs w:val="16"/>
              </w:rPr>
            </w:pPr>
            <w:r w:rsidRPr="00BF20E4">
              <w:rPr>
                <w:b/>
                <w:sz w:val="16"/>
                <w:szCs w:val="16"/>
              </w:rPr>
              <w:t>Адрес учредителя и издателя:</w:t>
            </w:r>
            <w:r w:rsidRPr="00BF20E4">
              <w:rPr>
                <w:sz w:val="16"/>
                <w:szCs w:val="16"/>
              </w:rPr>
              <w:t xml:space="preserve"> 689450, г. Билибино ул. Курчатова, д. 6</w:t>
            </w:r>
          </w:p>
          <w:p w:rsidR="00BF20E4" w:rsidRPr="00BF20E4" w:rsidRDefault="00BF20E4" w:rsidP="00BF20E4">
            <w:pPr>
              <w:ind w:right="140"/>
              <w:jc w:val="both"/>
              <w:rPr>
                <w:sz w:val="16"/>
                <w:szCs w:val="16"/>
              </w:rPr>
            </w:pPr>
            <w:r w:rsidRPr="00BF20E4">
              <w:rPr>
                <w:b/>
                <w:sz w:val="16"/>
                <w:szCs w:val="16"/>
              </w:rPr>
              <w:t>Адрес редакции:</w:t>
            </w:r>
            <w:r w:rsidRPr="00BF20E4">
              <w:rPr>
                <w:sz w:val="16"/>
                <w:szCs w:val="16"/>
              </w:rPr>
              <w:t xml:space="preserve"> 689450, г. Билибино ул. Курчатова, д. 6</w:t>
            </w:r>
          </w:p>
          <w:p w:rsidR="00BF20E4" w:rsidRPr="00BF20E4" w:rsidRDefault="00BF20E4" w:rsidP="00BF20E4">
            <w:pPr>
              <w:ind w:right="140"/>
              <w:rPr>
                <w:sz w:val="16"/>
                <w:szCs w:val="16"/>
              </w:rPr>
            </w:pPr>
            <w:r w:rsidRPr="00BF20E4">
              <w:rPr>
                <w:b/>
                <w:sz w:val="16"/>
                <w:szCs w:val="16"/>
              </w:rPr>
              <w:t>Подписано в печать</w:t>
            </w:r>
            <w:r w:rsidR="000D000E">
              <w:rPr>
                <w:sz w:val="16"/>
                <w:szCs w:val="16"/>
              </w:rPr>
              <w:t>:</w:t>
            </w:r>
            <w:r w:rsidR="001A18FE">
              <w:rPr>
                <w:sz w:val="16"/>
                <w:szCs w:val="16"/>
              </w:rPr>
              <w:t xml:space="preserve"> </w:t>
            </w:r>
            <w:r w:rsidR="00F91634">
              <w:rPr>
                <w:sz w:val="16"/>
                <w:szCs w:val="16"/>
              </w:rPr>
              <w:t>03.04</w:t>
            </w:r>
            <w:r w:rsidR="00E31EFB">
              <w:rPr>
                <w:sz w:val="16"/>
                <w:szCs w:val="16"/>
              </w:rPr>
              <w:t>.2026</w:t>
            </w:r>
            <w:r w:rsidRPr="00BF20E4">
              <w:rPr>
                <w:sz w:val="16"/>
                <w:szCs w:val="16"/>
              </w:rPr>
              <w:t xml:space="preserve"> г.  в 11:00(по графику);11:00(фактически)</w:t>
            </w:r>
          </w:p>
          <w:p w:rsidR="00BF20E4" w:rsidRPr="00BF20E4" w:rsidRDefault="00BF20E4" w:rsidP="00BF20E4">
            <w:pPr>
              <w:ind w:right="140"/>
              <w:jc w:val="both"/>
              <w:rPr>
                <w:sz w:val="16"/>
                <w:szCs w:val="16"/>
              </w:rPr>
            </w:pPr>
            <w:r w:rsidRPr="00BF20E4">
              <w:rPr>
                <w:b/>
                <w:sz w:val="16"/>
                <w:szCs w:val="16"/>
              </w:rPr>
              <w:t>Тираж:</w:t>
            </w:r>
            <w:r w:rsidRPr="00BF20E4">
              <w:rPr>
                <w:sz w:val="16"/>
                <w:szCs w:val="16"/>
              </w:rPr>
              <w:t xml:space="preserve"> 12 </w:t>
            </w:r>
            <w:proofErr w:type="spellStart"/>
            <w:proofErr w:type="gramStart"/>
            <w:r w:rsidRPr="00BF20E4">
              <w:rPr>
                <w:sz w:val="16"/>
                <w:szCs w:val="16"/>
              </w:rPr>
              <w:t>экз</w:t>
            </w:r>
            <w:proofErr w:type="spellEnd"/>
            <w:proofErr w:type="gramEnd"/>
          </w:p>
        </w:tc>
      </w:tr>
    </w:tbl>
    <w:p w:rsidR="007013DB" w:rsidRPr="007A6954" w:rsidRDefault="007013DB" w:rsidP="007A6954">
      <w:pPr>
        <w:tabs>
          <w:tab w:val="left" w:pos="2502"/>
        </w:tabs>
        <w:rPr>
          <w:sz w:val="25"/>
          <w:szCs w:val="25"/>
        </w:rPr>
      </w:pPr>
    </w:p>
    <w:sectPr w:rsidR="007013DB" w:rsidRPr="007A6954" w:rsidSect="00A70D06">
      <w:headerReference w:type="even" r:id="rId21"/>
      <w:headerReference w:type="default" r:id="rId22"/>
      <w:headerReference w:type="first" r:id="rId23"/>
      <w:pgSz w:w="11906" w:h="16838" w:code="9"/>
      <w:pgMar w:top="709" w:right="1133" w:bottom="426" w:left="709" w:header="142"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063" w:rsidRDefault="004B4063" w:rsidP="00FE0245">
      <w:r>
        <w:separator/>
      </w:r>
    </w:p>
  </w:endnote>
  <w:endnote w:type="continuationSeparator" w:id="0">
    <w:p w:rsidR="004B4063" w:rsidRDefault="004B4063" w:rsidP="00FE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_FuturaOrto">
    <w:altName w:val="Century Gothic"/>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altName w:val="Arial Unicode MS"/>
    <w:charset w:val="00"/>
    <w:family w:val="swiss"/>
    <w:pitch w:val="variable"/>
    <w:sig w:usb0="00000000" w:usb1="00000000" w:usb2="00000000" w:usb3="00000000" w:csb0="00010001" w:csb1="00000000"/>
  </w:font>
  <w:font w:name="Mangal">
    <w:altName w:val="Courier New"/>
    <w:panose1 w:val="00000400000000000000"/>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Bauhaus 93">
    <w:panose1 w:val="04030905020B02020C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063" w:rsidRDefault="004B4063" w:rsidP="00FE0245">
      <w:r>
        <w:separator/>
      </w:r>
    </w:p>
  </w:footnote>
  <w:footnote w:type="continuationSeparator" w:id="0">
    <w:p w:rsidR="004B4063" w:rsidRDefault="004B4063" w:rsidP="00FE0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AFD" w:rsidRPr="00655372" w:rsidRDefault="00AB1AFD" w:rsidP="003574F1">
    <w:pPr>
      <w:pStyle w:val="a7"/>
      <w:tabs>
        <w:tab w:val="clear" w:pos="9355"/>
        <w:tab w:val="left" w:pos="2694"/>
        <w:tab w:val="left" w:pos="6687"/>
      </w:tabs>
      <w:rPr>
        <w:b/>
        <w:sz w:val="8"/>
        <w:szCs w:val="16"/>
      </w:rPr>
    </w:pPr>
  </w:p>
  <w:p w:rsidR="00AB1AFD" w:rsidRPr="0094044C" w:rsidRDefault="00AB1AFD" w:rsidP="003574F1">
    <w:pPr>
      <w:pStyle w:val="a7"/>
      <w:tabs>
        <w:tab w:val="clear" w:pos="9355"/>
        <w:tab w:val="left" w:pos="2694"/>
        <w:tab w:val="left" w:pos="6687"/>
      </w:tabs>
      <w:rPr>
        <w:color w:val="0D0D0D"/>
        <w:sz w:val="16"/>
        <w:szCs w:val="16"/>
      </w:rPr>
    </w:pPr>
    <w:sdt>
      <w:sdtPr>
        <w:rPr>
          <w:b/>
          <w:sz w:val="16"/>
          <w:szCs w:val="16"/>
        </w:rPr>
        <w:id w:val="341517133"/>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8D3A93">
          <w:rPr>
            <w:rFonts w:ascii="Bauhaus 93" w:hAnsi="Bauhaus 93"/>
            <w:b/>
            <w:noProof/>
            <w:sz w:val="16"/>
            <w:szCs w:val="16"/>
          </w:rPr>
          <w:t>38</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 xml:space="preserve">ный вестник Билибинского района от  </w:t>
    </w:r>
    <w:r w:rsidR="00814CFE">
      <w:rPr>
        <w:color w:val="0D0D0D"/>
        <w:sz w:val="16"/>
        <w:szCs w:val="16"/>
      </w:rPr>
      <w:t>03 апреля</w:t>
    </w:r>
    <w:r>
      <w:rPr>
        <w:color w:val="0D0D0D"/>
        <w:sz w:val="16"/>
        <w:szCs w:val="16"/>
      </w:rPr>
      <w:t xml:space="preserve"> 2026</w:t>
    </w:r>
    <w:r w:rsidRPr="005406E8">
      <w:rPr>
        <w:color w:val="0D0D0D"/>
        <w:sz w:val="16"/>
        <w:szCs w:val="16"/>
      </w:rPr>
      <w:t xml:space="preserve"> года № </w:t>
    </w:r>
    <w:r w:rsidR="00814CFE">
      <w:rPr>
        <w:color w:val="0D0D0D"/>
        <w:sz w:val="16"/>
        <w:szCs w:val="16"/>
      </w:rPr>
      <w:t>12</w:t>
    </w:r>
    <w:r>
      <w:rPr>
        <w:color w:val="0D0D0D"/>
        <w:sz w:val="16"/>
        <w:szCs w:val="16"/>
      </w:rPr>
      <w:t xml:space="preserve"> </w:t>
    </w:r>
    <w:r w:rsidRPr="005406E8">
      <w:rPr>
        <w:color w:val="0D0D0D"/>
        <w:sz w:val="16"/>
        <w:szCs w:val="16"/>
      </w:rPr>
      <w:t>(</w:t>
    </w:r>
    <w:r w:rsidR="00814CFE">
      <w:rPr>
        <w:color w:val="0D0D0D"/>
        <w:sz w:val="16"/>
        <w:szCs w:val="16"/>
      </w:rPr>
      <w:t>626</w:t>
    </w:r>
    <w:r w:rsidRPr="005406E8">
      <w:rPr>
        <w:color w:val="0D0D0D"/>
        <w:sz w:val="16"/>
        <w:szCs w:val="16"/>
      </w:rPr>
      <w:t>)</w:t>
    </w:r>
  </w:p>
  <w:p w:rsidR="00AB1AFD" w:rsidRDefault="00AB1AF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AFD" w:rsidRPr="00655372" w:rsidRDefault="00AB1AFD" w:rsidP="00A5305E">
    <w:pPr>
      <w:pStyle w:val="a7"/>
      <w:tabs>
        <w:tab w:val="clear" w:pos="9355"/>
        <w:tab w:val="left" w:pos="2694"/>
        <w:tab w:val="left" w:pos="6293"/>
      </w:tabs>
      <w:rPr>
        <w:b/>
        <w:sz w:val="10"/>
        <w:szCs w:val="16"/>
      </w:rPr>
    </w:pPr>
  </w:p>
  <w:p w:rsidR="00AB1AFD" w:rsidRPr="0094044C" w:rsidRDefault="00AB1AFD" w:rsidP="00A5305E">
    <w:pPr>
      <w:pStyle w:val="a7"/>
      <w:tabs>
        <w:tab w:val="clear" w:pos="9355"/>
        <w:tab w:val="left" w:pos="2694"/>
        <w:tab w:val="left" w:pos="6293"/>
      </w:tabs>
      <w:rPr>
        <w:color w:val="0D0D0D"/>
        <w:sz w:val="16"/>
        <w:szCs w:val="16"/>
      </w:rPr>
    </w:pPr>
    <w:sdt>
      <w:sdtPr>
        <w:rPr>
          <w:b/>
          <w:sz w:val="16"/>
          <w:szCs w:val="16"/>
        </w:rPr>
        <w:id w:val="-1567180117"/>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8D3A93">
          <w:rPr>
            <w:rFonts w:ascii="Bauhaus 93" w:hAnsi="Bauhaus 93"/>
            <w:b/>
            <w:noProof/>
            <w:sz w:val="16"/>
            <w:szCs w:val="16"/>
          </w:rPr>
          <w:t>37</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 xml:space="preserve">ный вестник Билибинского района от </w:t>
    </w:r>
    <w:r w:rsidR="00814CFE">
      <w:rPr>
        <w:color w:val="0D0D0D"/>
        <w:sz w:val="16"/>
        <w:szCs w:val="16"/>
      </w:rPr>
      <w:t>03 апреля</w:t>
    </w:r>
    <w:r>
      <w:rPr>
        <w:color w:val="0D0D0D"/>
        <w:sz w:val="16"/>
        <w:szCs w:val="16"/>
      </w:rPr>
      <w:t xml:space="preserve"> 2026</w:t>
    </w:r>
    <w:r w:rsidRPr="00C22ED9">
      <w:rPr>
        <w:color w:val="0D0D0D"/>
        <w:sz w:val="16"/>
        <w:szCs w:val="16"/>
      </w:rPr>
      <w:t xml:space="preserve"> года № </w:t>
    </w:r>
    <w:r w:rsidR="00814CFE">
      <w:rPr>
        <w:color w:val="0D0D0D"/>
        <w:sz w:val="16"/>
        <w:szCs w:val="16"/>
      </w:rPr>
      <w:t>12</w:t>
    </w:r>
    <w:r w:rsidRPr="00C22ED9">
      <w:rPr>
        <w:color w:val="0D0D0D"/>
        <w:sz w:val="16"/>
        <w:szCs w:val="16"/>
      </w:rPr>
      <w:t xml:space="preserve"> (</w:t>
    </w:r>
    <w:r w:rsidR="00814CFE">
      <w:rPr>
        <w:color w:val="0D0D0D"/>
        <w:sz w:val="16"/>
        <w:szCs w:val="16"/>
      </w:rPr>
      <w:t>626</w:t>
    </w:r>
    <w:r w:rsidRPr="00C22ED9">
      <w:rPr>
        <w:color w:val="0D0D0D"/>
        <w:sz w:val="16"/>
        <w:szCs w:val="16"/>
      </w:rPr>
      <w:t>)</w:t>
    </w:r>
  </w:p>
  <w:p w:rsidR="00AB1AFD" w:rsidRDefault="00AB1AF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AFD" w:rsidRPr="0094044C" w:rsidRDefault="00AB1AFD" w:rsidP="001659BA">
    <w:pPr>
      <w:pStyle w:val="a7"/>
      <w:tabs>
        <w:tab w:val="clear" w:pos="9355"/>
        <w:tab w:val="left" w:pos="2694"/>
        <w:tab w:val="left" w:pos="6687"/>
      </w:tabs>
      <w:rPr>
        <w:color w:val="0D0D0D"/>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pStyle w:val="a"/>
      <w:lvlText w:val=""/>
      <w:lvlJc w:val="left"/>
      <w:pPr>
        <w:tabs>
          <w:tab w:val="num" w:pos="360"/>
        </w:tabs>
        <w:ind w:left="360" w:hanging="360"/>
      </w:pPr>
      <w:rPr>
        <w:rFonts w:ascii="Symbol" w:hAnsi="Symbol" w:hint="default"/>
      </w:rPr>
    </w:lvl>
  </w:abstractNum>
  <w:abstractNum w:abstractNumId="1">
    <w:nsid w:val="0000003C"/>
    <w:multiLevelType w:val="singleLevel"/>
    <w:tmpl w:val="0000003C"/>
    <w:name w:val="WW8Num60"/>
    <w:styleLink w:val="111111"/>
    <w:lvl w:ilvl="0">
      <w:start w:val="1"/>
      <w:numFmt w:val="bullet"/>
      <w:pStyle w:val="nienie"/>
      <w:lvlText w:val="-"/>
      <w:lvlJc w:val="left"/>
      <w:pPr>
        <w:tabs>
          <w:tab w:val="num" w:pos="369"/>
        </w:tabs>
      </w:pPr>
      <w:rPr>
        <w:rFonts w:ascii="Courier New" w:hAnsi="Courier New"/>
        <w:sz w:val="24"/>
      </w:rPr>
    </w:lvl>
  </w:abstractNum>
  <w:abstractNum w:abstractNumId="2">
    <w:nsid w:val="064402E2"/>
    <w:multiLevelType w:val="multilevel"/>
    <w:tmpl w:val="5C020AB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6A179C9"/>
    <w:multiLevelType w:val="hybridMultilevel"/>
    <w:tmpl w:val="538696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B52222"/>
    <w:multiLevelType w:val="multilevel"/>
    <w:tmpl w:val="2978284A"/>
    <w:lvl w:ilvl="0">
      <w:start w:val="1"/>
      <w:numFmt w:val="decimal"/>
      <w:lvlText w:val="%1."/>
      <w:lvlJc w:val="left"/>
      <w:pPr>
        <w:ind w:left="3720" w:hanging="360"/>
      </w:pPr>
      <w:rPr>
        <w:rFonts w:hint="default"/>
      </w:rPr>
    </w:lvl>
    <w:lvl w:ilvl="1">
      <w:start w:val="1"/>
      <w:numFmt w:val="decimal"/>
      <w:isLgl/>
      <w:lvlText w:val="%1.%2."/>
      <w:lvlJc w:val="left"/>
      <w:pPr>
        <w:ind w:left="3720" w:hanging="360"/>
      </w:pPr>
      <w:rPr>
        <w:rFonts w:hint="default"/>
      </w:rPr>
    </w:lvl>
    <w:lvl w:ilvl="2">
      <w:start w:val="1"/>
      <w:numFmt w:val="decimal"/>
      <w:isLgl/>
      <w:lvlText w:val="%1.%2.%3."/>
      <w:lvlJc w:val="left"/>
      <w:pPr>
        <w:ind w:left="4080" w:hanging="720"/>
      </w:pPr>
      <w:rPr>
        <w:rFonts w:hint="default"/>
      </w:rPr>
    </w:lvl>
    <w:lvl w:ilvl="3">
      <w:start w:val="1"/>
      <w:numFmt w:val="decimal"/>
      <w:isLgl/>
      <w:lvlText w:val="%1.%2.%3.%4."/>
      <w:lvlJc w:val="left"/>
      <w:pPr>
        <w:ind w:left="4080" w:hanging="720"/>
      </w:pPr>
      <w:rPr>
        <w:rFonts w:hint="default"/>
      </w:rPr>
    </w:lvl>
    <w:lvl w:ilvl="4">
      <w:start w:val="1"/>
      <w:numFmt w:val="decimal"/>
      <w:isLgl/>
      <w:lvlText w:val="%1.%2.%3.%4.%5."/>
      <w:lvlJc w:val="left"/>
      <w:pPr>
        <w:ind w:left="4440" w:hanging="1080"/>
      </w:pPr>
      <w:rPr>
        <w:rFonts w:hint="default"/>
      </w:rPr>
    </w:lvl>
    <w:lvl w:ilvl="5">
      <w:start w:val="1"/>
      <w:numFmt w:val="decimal"/>
      <w:isLgl/>
      <w:lvlText w:val="%1.%2.%3.%4.%5.%6."/>
      <w:lvlJc w:val="left"/>
      <w:pPr>
        <w:ind w:left="4440" w:hanging="1080"/>
      </w:pPr>
      <w:rPr>
        <w:rFonts w:hint="default"/>
      </w:rPr>
    </w:lvl>
    <w:lvl w:ilvl="6">
      <w:start w:val="1"/>
      <w:numFmt w:val="decimal"/>
      <w:isLgl/>
      <w:lvlText w:val="%1.%2.%3.%4.%5.%6.%7."/>
      <w:lvlJc w:val="left"/>
      <w:pPr>
        <w:ind w:left="4800" w:hanging="1440"/>
      </w:pPr>
      <w:rPr>
        <w:rFonts w:hint="default"/>
      </w:rPr>
    </w:lvl>
    <w:lvl w:ilvl="7">
      <w:start w:val="1"/>
      <w:numFmt w:val="decimal"/>
      <w:isLgl/>
      <w:lvlText w:val="%1.%2.%3.%4.%5.%6.%7.%8."/>
      <w:lvlJc w:val="left"/>
      <w:pPr>
        <w:ind w:left="4800" w:hanging="1440"/>
      </w:pPr>
      <w:rPr>
        <w:rFonts w:hint="default"/>
      </w:rPr>
    </w:lvl>
    <w:lvl w:ilvl="8">
      <w:start w:val="1"/>
      <w:numFmt w:val="decimal"/>
      <w:isLgl/>
      <w:lvlText w:val="%1.%2.%3.%4.%5.%6.%7.%8.%9."/>
      <w:lvlJc w:val="left"/>
      <w:pPr>
        <w:ind w:left="5160" w:hanging="1800"/>
      </w:pPr>
      <w:rPr>
        <w:rFonts w:hint="default"/>
      </w:rPr>
    </w:lvl>
  </w:abstractNum>
  <w:abstractNum w:abstractNumId="5">
    <w:nsid w:val="09D558C7"/>
    <w:multiLevelType w:val="hybridMultilevel"/>
    <w:tmpl w:val="5276079A"/>
    <w:lvl w:ilvl="0" w:tplc="4F50009A">
      <w:start w:val="3"/>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6">
    <w:nsid w:val="0CD56C0B"/>
    <w:multiLevelType w:val="hybridMultilevel"/>
    <w:tmpl w:val="4DFC2562"/>
    <w:lvl w:ilvl="0" w:tplc="784688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E4403EF"/>
    <w:multiLevelType w:val="hybridMultilevel"/>
    <w:tmpl w:val="9D404FEC"/>
    <w:lvl w:ilvl="0" w:tplc="E9BC6918">
      <w:start w:val="3"/>
      <w:numFmt w:val="decimal"/>
      <w:lvlText w:val="%1."/>
      <w:lvlJc w:val="left"/>
      <w:pPr>
        <w:ind w:left="1571" w:hanging="360"/>
      </w:pPr>
      <w:rPr>
        <w:rFonts w:hint="default"/>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155F2229"/>
    <w:multiLevelType w:val="multilevel"/>
    <w:tmpl w:val="F48E77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19A3F43"/>
    <w:multiLevelType w:val="hybridMultilevel"/>
    <w:tmpl w:val="7AB870E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25728CA"/>
    <w:multiLevelType w:val="hybridMultilevel"/>
    <w:tmpl w:val="F3D849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5A755C"/>
    <w:multiLevelType w:val="hybridMultilevel"/>
    <w:tmpl w:val="A0D0E8EE"/>
    <w:lvl w:ilvl="0" w:tplc="04190011">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2E0536F6"/>
    <w:multiLevelType w:val="multilevel"/>
    <w:tmpl w:val="802447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9302569"/>
    <w:multiLevelType w:val="multilevel"/>
    <w:tmpl w:val="E16ED052"/>
    <w:lvl w:ilvl="0">
      <w:start w:val="1"/>
      <w:numFmt w:val="decimal"/>
      <w:pStyle w:val="a0"/>
      <w:lvlText w:val="%1."/>
      <w:lvlJc w:val="left"/>
      <w:pPr>
        <w:ind w:left="390" w:hanging="390"/>
      </w:pPr>
      <w:rPr>
        <w:rFonts w:hint="default"/>
        <w:b w:val="0"/>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4">
    <w:nsid w:val="3A5A3FC2"/>
    <w:multiLevelType w:val="hybridMultilevel"/>
    <w:tmpl w:val="1250E4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FFF65DD"/>
    <w:multiLevelType w:val="hybridMultilevel"/>
    <w:tmpl w:val="AFB07D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AB970D6"/>
    <w:multiLevelType w:val="hybridMultilevel"/>
    <w:tmpl w:val="1E76D7F8"/>
    <w:lvl w:ilvl="0" w:tplc="2F181662">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4AF02E7E"/>
    <w:multiLevelType w:val="multilevel"/>
    <w:tmpl w:val="2370EDEE"/>
    <w:lvl w:ilvl="0">
      <w:start w:val="3"/>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nsid w:val="54785633"/>
    <w:multiLevelType w:val="multilevel"/>
    <w:tmpl w:val="71508E42"/>
    <w:lvl w:ilvl="0">
      <w:start w:val="1"/>
      <w:numFmt w:val="decimal"/>
      <w:lvlText w:val="%1."/>
      <w:lvlJc w:val="left"/>
      <w:pPr>
        <w:ind w:left="360" w:hanging="360"/>
      </w:pPr>
    </w:lvl>
    <w:lvl w:ilvl="1">
      <w:start w:val="1"/>
      <w:numFmt w:val="decimal"/>
      <w:pStyle w:val="2"/>
      <w:lvlText w:val="%1.%2."/>
      <w:lvlJc w:val="left"/>
      <w:pPr>
        <w:ind w:left="432" w:hanging="432"/>
      </w:pPr>
      <w:rPr>
        <w:b w:val="0"/>
        <w:bCs w:val="0"/>
      </w:rPr>
    </w:lvl>
    <w:lvl w:ilvl="2">
      <w:start w:val="1"/>
      <w:numFmt w:val="decimal"/>
      <w:pStyle w:val="3"/>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E2747E1"/>
    <w:multiLevelType w:val="hybridMultilevel"/>
    <w:tmpl w:val="2E06F5F2"/>
    <w:lvl w:ilvl="0" w:tplc="E41A7BF2">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0D34B08"/>
    <w:multiLevelType w:val="hybridMultilevel"/>
    <w:tmpl w:val="BE6A6108"/>
    <w:lvl w:ilvl="0" w:tplc="47829E8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6788070A"/>
    <w:multiLevelType w:val="hybridMultilevel"/>
    <w:tmpl w:val="34DAEF9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B043FE5"/>
    <w:multiLevelType w:val="hybridMultilevel"/>
    <w:tmpl w:val="5A62EE8A"/>
    <w:styleLink w:val="111111111"/>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CF70BC1"/>
    <w:multiLevelType w:val="multilevel"/>
    <w:tmpl w:val="70609806"/>
    <w:lvl w:ilvl="0">
      <w:start w:val="1"/>
      <w:numFmt w:val="decimal"/>
      <w:pStyle w:val="20"/>
      <w:lvlText w:val="%1."/>
      <w:lvlJc w:val="left"/>
      <w:pPr>
        <w:tabs>
          <w:tab w:val="num" w:pos="1152"/>
        </w:tabs>
        <w:ind w:left="1152" w:hanging="432"/>
      </w:pPr>
      <w:rPr>
        <w:rFonts w:hint="default"/>
      </w:rPr>
    </w:lvl>
    <w:lvl w:ilvl="1">
      <w:start w:val="1"/>
      <w:numFmt w:val="decimal"/>
      <w:pStyle w:val="21"/>
      <w:lvlText w:val="%2."/>
      <w:lvlJc w:val="left"/>
      <w:pPr>
        <w:tabs>
          <w:tab w:val="num" w:pos="576"/>
        </w:tabs>
        <w:ind w:left="576" w:hanging="576"/>
      </w:pPr>
      <w:rPr>
        <w:rFonts w:ascii="Times New Roman" w:eastAsia="Times New Roman" w:hAnsi="Times New Roman" w:cs="Times New Roman"/>
      </w:rPr>
    </w:lvl>
    <w:lvl w:ilvl="2">
      <w:start w:val="1"/>
      <w:numFmt w:val="decimal"/>
      <w:pStyle w:val="30"/>
      <w:lvlText w:val="%1.%2.%3"/>
      <w:lvlJc w:val="left"/>
      <w:pPr>
        <w:tabs>
          <w:tab w:val="num" w:pos="2927"/>
        </w:tabs>
        <w:ind w:left="27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70C3288A"/>
    <w:multiLevelType w:val="hybridMultilevel"/>
    <w:tmpl w:val="D056F5F4"/>
    <w:lvl w:ilvl="0" w:tplc="5A84146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6DB0D96"/>
    <w:multiLevelType w:val="hybridMultilevel"/>
    <w:tmpl w:val="3490F310"/>
    <w:lvl w:ilvl="0" w:tplc="85FC9386">
      <w:start w:val="1"/>
      <w:numFmt w:val="decimal"/>
      <w:lvlText w:val="%1)"/>
      <w:lvlJc w:val="left"/>
      <w:pPr>
        <w:ind w:left="1069" w:hanging="360"/>
      </w:pPr>
      <w:rPr>
        <w:rFonts w:hint="default"/>
      </w:rPr>
    </w:lvl>
    <w:lvl w:ilvl="1" w:tplc="04190013">
      <w:start w:val="1"/>
      <w:numFmt w:val="upperRoman"/>
      <w:lvlText w:val="%2."/>
      <w:lvlJc w:val="right"/>
      <w:pPr>
        <w:ind w:left="2374" w:hanging="94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CB9119F"/>
    <w:multiLevelType w:val="multilevel"/>
    <w:tmpl w:val="B98A5332"/>
    <w:lvl w:ilvl="0">
      <w:start w:val="1"/>
      <w:numFmt w:val="decimal"/>
      <w:pStyle w:val="a1"/>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DC666C9"/>
    <w:multiLevelType w:val="multilevel"/>
    <w:tmpl w:val="FA52E2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26"/>
  </w:num>
  <w:num w:numId="4">
    <w:abstractNumId w:val="0"/>
  </w:num>
  <w:num w:numId="5">
    <w:abstractNumId w:val="1"/>
  </w:num>
  <w:num w:numId="6">
    <w:abstractNumId w:val="22"/>
  </w:num>
  <w:num w:numId="7">
    <w:abstractNumId w:val="18"/>
  </w:num>
  <w:num w:numId="8">
    <w:abstractNumId w:val="2"/>
  </w:num>
  <w:num w:numId="9">
    <w:abstractNumId w:val="16"/>
  </w:num>
  <w:num w:numId="10">
    <w:abstractNumId w:val="11"/>
  </w:num>
  <w:num w:numId="11">
    <w:abstractNumId w:val="20"/>
  </w:num>
  <w:num w:numId="12">
    <w:abstractNumId w:val="25"/>
  </w:num>
  <w:num w:numId="13">
    <w:abstractNumId w:val="7"/>
  </w:num>
  <w:num w:numId="14">
    <w:abstractNumId w:val="15"/>
  </w:num>
  <w:num w:numId="15">
    <w:abstractNumId w:val="4"/>
  </w:num>
  <w:num w:numId="16">
    <w:abstractNumId w:val="27"/>
  </w:num>
  <w:num w:numId="17">
    <w:abstractNumId w:val="12"/>
  </w:num>
  <w:num w:numId="18">
    <w:abstractNumId w:val="8"/>
  </w:num>
  <w:num w:numId="19">
    <w:abstractNumId w:val="10"/>
  </w:num>
  <w:num w:numId="20">
    <w:abstractNumId w:val="19"/>
  </w:num>
  <w:num w:numId="21">
    <w:abstractNumId w:val="9"/>
  </w:num>
  <w:num w:numId="22">
    <w:abstractNumId w:val="17"/>
  </w:num>
  <w:num w:numId="23">
    <w:abstractNumId w:val="21"/>
  </w:num>
  <w:num w:numId="24">
    <w:abstractNumId w:val="6"/>
  </w:num>
  <w:num w:numId="25">
    <w:abstractNumId w:val="24"/>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021"/>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45"/>
    <w:rsid w:val="00000758"/>
    <w:rsid w:val="000007AF"/>
    <w:rsid w:val="00000823"/>
    <w:rsid w:val="0000131E"/>
    <w:rsid w:val="00001410"/>
    <w:rsid w:val="00001566"/>
    <w:rsid w:val="00001737"/>
    <w:rsid w:val="00001A2D"/>
    <w:rsid w:val="00001A47"/>
    <w:rsid w:val="00001B11"/>
    <w:rsid w:val="00001E26"/>
    <w:rsid w:val="00001E9F"/>
    <w:rsid w:val="00001F91"/>
    <w:rsid w:val="000022B6"/>
    <w:rsid w:val="000025A0"/>
    <w:rsid w:val="000025B3"/>
    <w:rsid w:val="000025B8"/>
    <w:rsid w:val="00002D17"/>
    <w:rsid w:val="00003427"/>
    <w:rsid w:val="0000387B"/>
    <w:rsid w:val="00003D36"/>
    <w:rsid w:val="000043F9"/>
    <w:rsid w:val="0000458B"/>
    <w:rsid w:val="00004B03"/>
    <w:rsid w:val="00004F43"/>
    <w:rsid w:val="00005A0D"/>
    <w:rsid w:val="00005C67"/>
    <w:rsid w:val="00005CF6"/>
    <w:rsid w:val="00006262"/>
    <w:rsid w:val="0000641D"/>
    <w:rsid w:val="0000688D"/>
    <w:rsid w:val="0000706F"/>
    <w:rsid w:val="00007195"/>
    <w:rsid w:val="0000770F"/>
    <w:rsid w:val="00007A24"/>
    <w:rsid w:val="00007B88"/>
    <w:rsid w:val="00007E36"/>
    <w:rsid w:val="00010038"/>
    <w:rsid w:val="00010E8E"/>
    <w:rsid w:val="00010F2D"/>
    <w:rsid w:val="0001114F"/>
    <w:rsid w:val="00011D8C"/>
    <w:rsid w:val="00011DF0"/>
    <w:rsid w:val="000120B4"/>
    <w:rsid w:val="000120E3"/>
    <w:rsid w:val="000126D6"/>
    <w:rsid w:val="000127EC"/>
    <w:rsid w:val="000138FB"/>
    <w:rsid w:val="00013AF8"/>
    <w:rsid w:val="00013F56"/>
    <w:rsid w:val="00014021"/>
    <w:rsid w:val="000142C0"/>
    <w:rsid w:val="000144A9"/>
    <w:rsid w:val="00014709"/>
    <w:rsid w:val="00014AEB"/>
    <w:rsid w:val="00014E73"/>
    <w:rsid w:val="000152AC"/>
    <w:rsid w:val="000152BE"/>
    <w:rsid w:val="0001577D"/>
    <w:rsid w:val="00015857"/>
    <w:rsid w:val="00015A11"/>
    <w:rsid w:val="00015C03"/>
    <w:rsid w:val="00015E7E"/>
    <w:rsid w:val="000167B5"/>
    <w:rsid w:val="00017043"/>
    <w:rsid w:val="000172A7"/>
    <w:rsid w:val="000172FA"/>
    <w:rsid w:val="000177C3"/>
    <w:rsid w:val="00017AB0"/>
    <w:rsid w:val="00017D2C"/>
    <w:rsid w:val="00017E55"/>
    <w:rsid w:val="00020827"/>
    <w:rsid w:val="00020B42"/>
    <w:rsid w:val="0002135B"/>
    <w:rsid w:val="000213FB"/>
    <w:rsid w:val="000216DC"/>
    <w:rsid w:val="00021C60"/>
    <w:rsid w:val="00021DCB"/>
    <w:rsid w:val="000220FC"/>
    <w:rsid w:val="000221B0"/>
    <w:rsid w:val="0002244F"/>
    <w:rsid w:val="0002281F"/>
    <w:rsid w:val="00022985"/>
    <w:rsid w:val="00022A9B"/>
    <w:rsid w:val="00022AFB"/>
    <w:rsid w:val="00022BC5"/>
    <w:rsid w:val="00023055"/>
    <w:rsid w:val="00023209"/>
    <w:rsid w:val="00023539"/>
    <w:rsid w:val="000237A8"/>
    <w:rsid w:val="00023BEA"/>
    <w:rsid w:val="00023EAE"/>
    <w:rsid w:val="00024516"/>
    <w:rsid w:val="000245ED"/>
    <w:rsid w:val="00024818"/>
    <w:rsid w:val="00024A4D"/>
    <w:rsid w:val="00024E56"/>
    <w:rsid w:val="000253F3"/>
    <w:rsid w:val="0002576D"/>
    <w:rsid w:val="00025BCF"/>
    <w:rsid w:val="00026064"/>
    <w:rsid w:val="00026B49"/>
    <w:rsid w:val="00026BBF"/>
    <w:rsid w:val="00026BF6"/>
    <w:rsid w:val="00026D47"/>
    <w:rsid w:val="00026E99"/>
    <w:rsid w:val="0002708A"/>
    <w:rsid w:val="00027B50"/>
    <w:rsid w:val="00027CC3"/>
    <w:rsid w:val="00030021"/>
    <w:rsid w:val="000300FE"/>
    <w:rsid w:val="0003034F"/>
    <w:rsid w:val="000312F8"/>
    <w:rsid w:val="000314A7"/>
    <w:rsid w:val="0003151A"/>
    <w:rsid w:val="0003186B"/>
    <w:rsid w:val="0003195F"/>
    <w:rsid w:val="00031B15"/>
    <w:rsid w:val="0003240D"/>
    <w:rsid w:val="000325B3"/>
    <w:rsid w:val="000328F0"/>
    <w:rsid w:val="00032CEE"/>
    <w:rsid w:val="00033575"/>
    <w:rsid w:val="00033B62"/>
    <w:rsid w:val="00033EB7"/>
    <w:rsid w:val="00034178"/>
    <w:rsid w:val="00034391"/>
    <w:rsid w:val="00034642"/>
    <w:rsid w:val="000346AD"/>
    <w:rsid w:val="000346D0"/>
    <w:rsid w:val="00034705"/>
    <w:rsid w:val="0003479D"/>
    <w:rsid w:val="0003491A"/>
    <w:rsid w:val="00035344"/>
    <w:rsid w:val="000355F7"/>
    <w:rsid w:val="00035683"/>
    <w:rsid w:val="00035B6E"/>
    <w:rsid w:val="00035C6B"/>
    <w:rsid w:val="00035F1C"/>
    <w:rsid w:val="00035F43"/>
    <w:rsid w:val="000361CD"/>
    <w:rsid w:val="000361F3"/>
    <w:rsid w:val="0003629D"/>
    <w:rsid w:val="000364B0"/>
    <w:rsid w:val="0003655E"/>
    <w:rsid w:val="00036E18"/>
    <w:rsid w:val="00036E53"/>
    <w:rsid w:val="00037639"/>
    <w:rsid w:val="00037A9C"/>
    <w:rsid w:val="00037CD7"/>
    <w:rsid w:val="00037F82"/>
    <w:rsid w:val="000402CB"/>
    <w:rsid w:val="000403EF"/>
    <w:rsid w:val="00040BDC"/>
    <w:rsid w:val="00040EDF"/>
    <w:rsid w:val="00040F58"/>
    <w:rsid w:val="0004119B"/>
    <w:rsid w:val="000414F9"/>
    <w:rsid w:val="00041989"/>
    <w:rsid w:val="00041A9F"/>
    <w:rsid w:val="00041BD3"/>
    <w:rsid w:val="00041F66"/>
    <w:rsid w:val="00042B3E"/>
    <w:rsid w:val="000430CB"/>
    <w:rsid w:val="0004327C"/>
    <w:rsid w:val="00043F16"/>
    <w:rsid w:val="00044142"/>
    <w:rsid w:val="00044C01"/>
    <w:rsid w:val="00044DA3"/>
    <w:rsid w:val="00044FFA"/>
    <w:rsid w:val="00045213"/>
    <w:rsid w:val="00045304"/>
    <w:rsid w:val="000454FB"/>
    <w:rsid w:val="00045504"/>
    <w:rsid w:val="00045631"/>
    <w:rsid w:val="0004579C"/>
    <w:rsid w:val="00045C96"/>
    <w:rsid w:val="00045F79"/>
    <w:rsid w:val="000463A9"/>
    <w:rsid w:val="000469B9"/>
    <w:rsid w:val="00046A0F"/>
    <w:rsid w:val="00046DA0"/>
    <w:rsid w:val="0004740C"/>
    <w:rsid w:val="00047690"/>
    <w:rsid w:val="000477DE"/>
    <w:rsid w:val="00047AF0"/>
    <w:rsid w:val="00047D22"/>
    <w:rsid w:val="0005024B"/>
    <w:rsid w:val="000508B1"/>
    <w:rsid w:val="00050BB6"/>
    <w:rsid w:val="00050E1A"/>
    <w:rsid w:val="0005120E"/>
    <w:rsid w:val="00051509"/>
    <w:rsid w:val="0005166B"/>
    <w:rsid w:val="0005188D"/>
    <w:rsid w:val="00052388"/>
    <w:rsid w:val="000525F9"/>
    <w:rsid w:val="00052B2E"/>
    <w:rsid w:val="00052C0C"/>
    <w:rsid w:val="000532DC"/>
    <w:rsid w:val="00053C61"/>
    <w:rsid w:val="00053CB5"/>
    <w:rsid w:val="00053D07"/>
    <w:rsid w:val="00054608"/>
    <w:rsid w:val="00054798"/>
    <w:rsid w:val="00054837"/>
    <w:rsid w:val="000548D9"/>
    <w:rsid w:val="00054A34"/>
    <w:rsid w:val="000551AE"/>
    <w:rsid w:val="00055275"/>
    <w:rsid w:val="000557C2"/>
    <w:rsid w:val="000558D7"/>
    <w:rsid w:val="00055CD6"/>
    <w:rsid w:val="0005667C"/>
    <w:rsid w:val="0005734C"/>
    <w:rsid w:val="00060292"/>
    <w:rsid w:val="00060C14"/>
    <w:rsid w:val="00061589"/>
    <w:rsid w:val="000617CA"/>
    <w:rsid w:val="00061FE4"/>
    <w:rsid w:val="0006248F"/>
    <w:rsid w:val="0006285E"/>
    <w:rsid w:val="00062DC3"/>
    <w:rsid w:val="000630C4"/>
    <w:rsid w:val="00063801"/>
    <w:rsid w:val="00063F45"/>
    <w:rsid w:val="00064126"/>
    <w:rsid w:val="0006484F"/>
    <w:rsid w:val="00064BBB"/>
    <w:rsid w:val="000650D9"/>
    <w:rsid w:val="00065149"/>
    <w:rsid w:val="00065259"/>
    <w:rsid w:val="000657C3"/>
    <w:rsid w:val="00065B5B"/>
    <w:rsid w:val="0006616D"/>
    <w:rsid w:val="000662EF"/>
    <w:rsid w:val="00066A1C"/>
    <w:rsid w:val="00066DE0"/>
    <w:rsid w:val="00066E1F"/>
    <w:rsid w:val="00066F18"/>
    <w:rsid w:val="0006769C"/>
    <w:rsid w:val="00067E58"/>
    <w:rsid w:val="00070084"/>
    <w:rsid w:val="0007015D"/>
    <w:rsid w:val="00070308"/>
    <w:rsid w:val="000706EF"/>
    <w:rsid w:val="00070BEE"/>
    <w:rsid w:val="00070C34"/>
    <w:rsid w:val="00071C60"/>
    <w:rsid w:val="00071CC2"/>
    <w:rsid w:val="00071F5C"/>
    <w:rsid w:val="000721EA"/>
    <w:rsid w:val="00072B1A"/>
    <w:rsid w:val="00072B8E"/>
    <w:rsid w:val="000733E6"/>
    <w:rsid w:val="00073C1F"/>
    <w:rsid w:val="00073EFF"/>
    <w:rsid w:val="000742FD"/>
    <w:rsid w:val="0007458A"/>
    <w:rsid w:val="00074B26"/>
    <w:rsid w:val="00074D66"/>
    <w:rsid w:val="00075444"/>
    <w:rsid w:val="00075A58"/>
    <w:rsid w:val="00075C6D"/>
    <w:rsid w:val="000760FE"/>
    <w:rsid w:val="0007618C"/>
    <w:rsid w:val="00076915"/>
    <w:rsid w:val="00077422"/>
    <w:rsid w:val="00077554"/>
    <w:rsid w:val="00077618"/>
    <w:rsid w:val="0007788F"/>
    <w:rsid w:val="000779FF"/>
    <w:rsid w:val="00080060"/>
    <w:rsid w:val="0008018D"/>
    <w:rsid w:val="0008022A"/>
    <w:rsid w:val="00080B01"/>
    <w:rsid w:val="00080DA1"/>
    <w:rsid w:val="00080DBD"/>
    <w:rsid w:val="00080EBE"/>
    <w:rsid w:val="000810ED"/>
    <w:rsid w:val="00081F1C"/>
    <w:rsid w:val="0008209F"/>
    <w:rsid w:val="00082BAE"/>
    <w:rsid w:val="00082D69"/>
    <w:rsid w:val="00082DC8"/>
    <w:rsid w:val="00082E4C"/>
    <w:rsid w:val="00082FFC"/>
    <w:rsid w:val="0008311C"/>
    <w:rsid w:val="000838F1"/>
    <w:rsid w:val="000841AE"/>
    <w:rsid w:val="000848CC"/>
    <w:rsid w:val="00084910"/>
    <w:rsid w:val="00084DAE"/>
    <w:rsid w:val="00084F0D"/>
    <w:rsid w:val="000853FE"/>
    <w:rsid w:val="000854B4"/>
    <w:rsid w:val="00085CF9"/>
    <w:rsid w:val="000860BD"/>
    <w:rsid w:val="00086210"/>
    <w:rsid w:val="00086408"/>
    <w:rsid w:val="000864BB"/>
    <w:rsid w:val="0008682A"/>
    <w:rsid w:val="00086F60"/>
    <w:rsid w:val="000879CF"/>
    <w:rsid w:val="00087AE7"/>
    <w:rsid w:val="00087D37"/>
    <w:rsid w:val="000906B9"/>
    <w:rsid w:val="00090BDD"/>
    <w:rsid w:val="00090EE0"/>
    <w:rsid w:val="000919B5"/>
    <w:rsid w:val="00091A7B"/>
    <w:rsid w:val="00091B7C"/>
    <w:rsid w:val="00092573"/>
    <w:rsid w:val="00092683"/>
    <w:rsid w:val="00092709"/>
    <w:rsid w:val="0009389B"/>
    <w:rsid w:val="00093941"/>
    <w:rsid w:val="0009396A"/>
    <w:rsid w:val="00094308"/>
    <w:rsid w:val="00094953"/>
    <w:rsid w:val="000951BB"/>
    <w:rsid w:val="000954E0"/>
    <w:rsid w:val="0009556A"/>
    <w:rsid w:val="000955E9"/>
    <w:rsid w:val="00095919"/>
    <w:rsid w:val="00095B9F"/>
    <w:rsid w:val="00095CEC"/>
    <w:rsid w:val="0009616D"/>
    <w:rsid w:val="00096408"/>
    <w:rsid w:val="000965FE"/>
    <w:rsid w:val="00096CD4"/>
    <w:rsid w:val="00097077"/>
    <w:rsid w:val="00097971"/>
    <w:rsid w:val="00097D7E"/>
    <w:rsid w:val="00097D90"/>
    <w:rsid w:val="000A03E9"/>
    <w:rsid w:val="000A06B3"/>
    <w:rsid w:val="000A0A63"/>
    <w:rsid w:val="000A11F8"/>
    <w:rsid w:val="000A11FF"/>
    <w:rsid w:val="000A12C1"/>
    <w:rsid w:val="000A1D4F"/>
    <w:rsid w:val="000A2080"/>
    <w:rsid w:val="000A2192"/>
    <w:rsid w:val="000A22DD"/>
    <w:rsid w:val="000A242B"/>
    <w:rsid w:val="000A24F8"/>
    <w:rsid w:val="000A260C"/>
    <w:rsid w:val="000A2699"/>
    <w:rsid w:val="000A2745"/>
    <w:rsid w:val="000A2B5F"/>
    <w:rsid w:val="000A3E44"/>
    <w:rsid w:val="000A410E"/>
    <w:rsid w:val="000A4189"/>
    <w:rsid w:val="000A4829"/>
    <w:rsid w:val="000A49E9"/>
    <w:rsid w:val="000A4BF1"/>
    <w:rsid w:val="000A5272"/>
    <w:rsid w:val="000A5689"/>
    <w:rsid w:val="000A59AA"/>
    <w:rsid w:val="000A6485"/>
    <w:rsid w:val="000A6838"/>
    <w:rsid w:val="000A6EA9"/>
    <w:rsid w:val="000A702B"/>
    <w:rsid w:val="000A71AD"/>
    <w:rsid w:val="000A771F"/>
    <w:rsid w:val="000A7785"/>
    <w:rsid w:val="000A7ACB"/>
    <w:rsid w:val="000A7BC2"/>
    <w:rsid w:val="000A7E93"/>
    <w:rsid w:val="000B0A91"/>
    <w:rsid w:val="000B0D26"/>
    <w:rsid w:val="000B0E7B"/>
    <w:rsid w:val="000B0F81"/>
    <w:rsid w:val="000B1236"/>
    <w:rsid w:val="000B19BB"/>
    <w:rsid w:val="000B19C0"/>
    <w:rsid w:val="000B1E29"/>
    <w:rsid w:val="000B2496"/>
    <w:rsid w:val="000B262D"/>
    <w:rsid w:val="000B2B8A"/>
    <w:rsid w:val="000B2ED5"/>
    <w:rsid w:val="000B307A"/>
    <w:rsid w:val="000B3FC8"/>
    <w:rsid w:val="000B40C8"/>
    <w:rsid w:val="000B4451"/>
    <w:rsid w:val="000B4EBF"/>
    <w:rsid w:val="000B4FD6"/>
    <w:rsid w:val="000B50B1"/>
    <w:rsid w:val="000B5E12"/>
    <w:rsid w:val="000B5E71"/>
    <w:rsid w:val="000B6404"/>
    <w:rsid w:val="000B6DBF"/>
    <w:rsid w:val="000B78AB"/>
    <w:rsid w:val="000B7D85"/>
    <w:rsid w:val="000B7EF9"/>
    <w:rsid w:val="000C0385"/>
    <w:rsid w:val="000C04EC"/>
    <w:rsid w:val="000C04F0"/>
    <w:rsid w:val="000C0890"/>
    <w:rsid w:val="000C0ACA"/>
    <w:rsid w:val="000C0DC1"/>
    <w:rsid w:val="000C0EB4"/>
    <w:rsid w:val="000C1E5A"/>
    <w:rsid w:val="000C1F7E"/>
    <w:rsid w:val="000C203E"/>
    <w:rsid w:val="000C2215"/>
    <w:rsid w:val="000C22F0"/>
    <w:rsid w:val="000C2676"/>
    <w:rsid w:val="000C2692"/>
    <w:rsid w:val="000C2B48"/>
    <w:rsid w:val="000C38B2"/>
    <w:rsid w:val="000C3AA6"/>
    <w:rsid w:val="000C3BA5"/>
    <w:rsid w:val="000C3CCF"/>
    <w:rsid w:val="000C4A79"/>
    <w:rsid w:val="000C4B20"/>
    <w:rsid w:val="000C4C04"/>
    <w:rsid w:val="000C52C2"/>
    <w:rsid w:val="000C536B"/>
    <w:rsid w:val="000C59B0"/>
    <w:rsid w:val="000C59FF"/>
    <w:rsid w:val="000C5D25"/>
    <w:rsid w:val="000C6887"/>
    <w:rsid w:val="000C69D6"/>
    <w:rsid w:val="000C6CB5"/>
    <w:rsid w:val="000C7703"/>
    <w:rsid w:val="000C7BD5"/>
    <w:rsid w:val="000C7C51"/>
    <w:rsid w:val="000D000E"/>
    <w:rsid w:val="000D084D"/>
    <w:rsid w:val="000D15EE"/>
    <w:rsid w:val="000D1778"/>
    <w:rsid w:val="000D19D1"/>
    <w:rsid w:val="000D1FE5"/>
    <w:rsid w:val="000D2198"/>
    <w:rsid w:val="000D2742"/>
    <w:rsid w:val="000D2E89"/>
    <w:rsid w:val="000D3012"/>
    <w:rsid w:val="000D33D6"/>
    <w:rsid w:val="000D380A"/>
    <w:rsid w:val="000D3900"/>
    <w:rsid w:val="000D3E3C"/>
    <w:rsid w:val="000D451E"/>
    <w:rsid w:val="000D4EA3"/>
    <w:rsid w:val="000D5133"/>
    <w:rsid w:val="000D520B"/>
    <w:rsid w:val="000D5411"/>
    <w:rsid w:val="000D59DC"/>
    <w:rsid w:val="000D612D"/>
    <w:rsid w:val="000D6161"/>
    <w:rsid w:val="000D630B"/>
    <w:rsid w:val="000D667C"/>
    <w:rsid w:val="000D6939"/>
    <w:rsid w:val="000D6DD2"/>
    <w:rsid w:val="000D6E47"/>
    <w:rsid w:val="000D7072"/>
    <w:rsid w:val="000D72E4"/>
    <w:rsid w:val="000D7908"/>
    <w:rsid w:val="000D7D1B"/>
    <w:rsid w:val="000D7F27"/>
    <w:rsid w:val="000D7F50"/>
    <w:rsid w:val="000E06F9"/>
    <w:rsid w:val="000E08FF"/>
    <w:rsid w:val="000E0959"/>
    <w:rsid w:val="000E0973"/>
    <w:rsid w:val="000E0C0B"/>
    <w:rsid w:val="000E0F36"/>
    <w:rsid w:val="000E1232"/>
    <w:rsid w:val="000E1CA4"/>
    <w:rsid w:val="000E1D58"/>
    <w:rsid w:val="000E1FAB"/>
    <w:rsid w:val="000E25DF"/>
    <w:rsid w:val="000E26D3"/>
    <w:rsid w:val="000E2CBB"/>
    <w:rsid w:val="000E30BD"/>
    <w:rsid w:val="000E33B1"/>
    <w:rsid w:val="000E3A2D"/>
    <w:rsid w:val="000E435F"/>
    <w:rsid w:val="000E4686"/>
    <w:rsid w:val="000E46C2"/>
    <w:rsid w:val="000E499A"/>
    <w:rsid w:val="000E4EAC"/>
    <w:rsid w:val="000E4F00"/>
    <w:rsid w:val="000E5A27"/>
    <w:rsid w:val="000E5C2C"/>
    <w:rsid w:val="000E5DEC"/>
    <w:rsid w:val="000E5E86"/>
    <w:rsid w:val="000E6937"/>
    <w:rsid w:val="000E6B92"/>
    <w:rsid w:val="000E6E70"/>
    <w:rsid w:val="000E7733"/>
    <w:rsid w:val="000E78E6"/>
    <w:rsid w:val="000E797C"/>
    <w:rsid w:val="000E7C60"/>
    <w:rsid w:val="000E7E64"/>
    <w:rsid w:val="000F06CF"/>
    <w:rsid w:val="000F157A"/>
    <w:rsid w:val="000F1E51"/>
    <w:rsid w:val="000F26FA"/>
    <w:rsid w:val="000F277C"/>
    <w:rsid w:val="000F278D"/>
    <w:rsid w:val="000F2D57"/>
    <w:rsid w:val="000F2FC9"/>
    <w:rsid w:val="000F302E"/>
    <w:rsid w:val="000F3367"/>
    <w:rsid w:val="000F379E"/>
    <w:rsid w:val="000F3822"/>
    <w:rsid w:val="000F3A2E"/>
    <w:rsid w:val="000F3A93"/>
    <w:rsid w:val="000F3F82"/>
    <w:rsid w:val="000F4040"/>
    <w:rsid w:val="000F4428"/>
    <w:rsid w:val="000F4AC2"/>
    <w:rsid w:val="000F4C34"/>
    <w:rsid w:val="000F4C84"/>
    <w:rsid w:val="000F4F45"/>
    <w:rsid w:val="000F501C"/>
    <w:rsid w:val="000F514F"/>
    <w:rsid w:val="000F553C"/>
    <w:rsid w:val="000F561C"/>
    <w:rsid w:val="000F5653"/>
    <w:rsid w:val="000F5B52"/>
    <w:rsid w:val="000F5B63"/>
    <w:rsid w:val="000F628F"/>
    <w:rsid w:val="000F6372"/>
    <w:rsid w:val="000F641F"/>
    <w:rsid w:val="000F6513"/>
    <w:rsid w:val="000F763D"/>
    <w:rsid w:val="000F7A2C"/>
    <w:rsid w:val="00100424"/>
    <w:rsid w:val="00100B9C"/>
    <w:rsid w:val="00100EF6"/>
    <w:rsid w:val="00101201"/>
    <w:rsid w:val="00101C96"/>
    <w:rsid w:val="00102057"/>
    <w:rsid w:val="001021B4"/>
    <w:rsid w:val="00102C7E"/>
    <w:rsid w:val="00102DDA"/>
    <w:rsid w:val="00102E28"/>
    <w:rsid w:val="00102FDB"/>
    <w:rsid w:val="0010398C"/>
    <w:rsid w:val="00103E9C"/>
    <w:rsid w:val="0010410A"/>
    <w:rsid w:val="00104724"/>
    <w:rsid w:val="001048B7"/>
    <w:rsid w:val="00104AC8"/>
    <w:rsid w:val="00104B10"/>
    <w:rsid w:val="00104F90"/>
    <w:rsid w:val="00105012"/>
    <w:rsid w:val="00105638"/>
    <w:rsid w:val="00105C36"/>
    <w:rsid w:val="0010654E"/>
    <w:rsid w:val="00106583"/>
    <w:rsid w:val="0010663C"/>
    <w:rsid w:val="001070D3"/>
    <w:rsid w:val="00107D82"/>
    <w:rsid w:val="00110613"/>
    <w:rsid w:val="00110C25"/>
    <w:rsid w:val="00110DBD"/>
    <w:rsid w:val="0011144D"/>
    <w:rsid w:val="001124B7"/>
    <w:rsid w:val="001125DA"/>
    <w:rsid w:val="00112609"/>
    <w:rsid w:val="00112B12"/>
    <w:rsid w:val="00112B81"/>
    <w:rsid w:val="00112FDB"/>
    <w:rsid w:val="001134D8"/>
    <w:rsid w:val="00113520"/>
    <w:rsid w:val="00113BDE"/>
    <w:rsid w:val="00113C6B"/>
    <w:rsid w:val="00113E45"/>
    <w:rsid w:val="001141D9"/>
    <w:rsid w:val="00114476"/>
    <w:rsid w:val="0011475B"/>
    <w:rsid w:val="00114953"/>
    <w:rsid w:val="00114CA7"/>
    <w:rsid w:val="00114CD1"/>
    <w:rsid w:val="00115F4B"/>
    <w:rsid w:val="0011603C"/>
    <w:rsid w:val="00116097"/>
    <w:rsid w:val="00116600"/>
    <w:rsid w:val="001167F4"/>
    <w:rsid w:val="00116D6E"/>
    <w:rsid w:val="0011748E"/>
    <w:rsid w:val="00117792"/>
    <w:rsid w:val="00117877"/>
    <w:rsid w:val="00117C8B"/>
    <w:rsid w:val="00117EFC"/>
    <w:rsid w:val="0012028C"/>
    <w:rsid w:val="0012094C"/>
    <w:rsid w:val="00120FAE"/>
    <w:rsid w:val="0012142A"/>
    <w:rsid w:val="0012155F"/>
    <w:rsid w:val="00121616"/>
    <w:rsid w:val="00122804"/>
    <w:rsid w:val="00122CB8"/>
    <w:rsid w:val="00122D79"/>
    <w:rsid w:val="0012323E"/>
    <w:rsid w:val="0012328C"/>
    <w:rsid w:val="001232E8"/>
    <w:rsid w:val="0012346C"/>
    <w:rsid w:val="00123479"/>
    <w:rsid w:val="00123DD8"/>
    <w:rsid w:val="00123F5C"/>
    <w:rsid w:val="0012524C"/>
    <w:rsid w:val="0012562E"/>
    <w:rsid w:val="001257F2"/>
    <w:rsid w:val="00125828"/>
    <w:rsid w:val="001261C6"/>
    <w:rsid w:val="00126443"/>
    <w:rsid w:val="00126910"/>
    <w:rsid w:val="00126BA9"/>
    <w:rsid w:val="00126BCC"/>
    <w:rsid w:val="001275CE"/>
    <w:rsid w:val="001305FE"/>
    <w:rsid w:val="00130817"/>
    <w:rsid w:val="00130C02"/>
    <w:rsid w:val="00130F89"/>
    <w:rsid w:val="00131EE1"/>
    <w:rsid w:val="00132029"/>
    <w:rsid w:val="001324F8"/>
    <w:rsid w:val="00132813"/>
    <w:rsid w:val="00132933"/>
    <w:rsid w:val="00132DA4"/>
    <w:rsid w:val="00132F73"/>
    <w:rsid w:val="001333E1"/>
    <w:rsid w:val="001337CF"/>
    <w:rsid w:val="00133926"/>
    <w:rsid w:val="0013397C"/>
    <w:rsid w:val="00133BB3"/>
    <w:rsid w:val="00133E31"/>
    <w:rsid w:val="00134096"/>
    <w:rsid w:val="0013463B"/>
    <w:rsid w:val="001348B1"/>
    <w:rsid w:val="001352BD"/>
    <w:rsid w:val="0013586C"/>
    <w:rsid w:val="00135BDB"/>
    <w:rsid w:val="00135CA0"/>
    <w:rsid w:val="00135CDE"/>
    <w:rsid w:val="001360D2"/>
    <w:rsid w:val="0013640C"/>
    <w:rsid w:val="001366F2"/>
    <w:rsid w:val="00136995"/>
    <w:rsid w:val="00136997"/>
    <w:rsid w:val="00136B25"/>
    <w:rsid w:val="00136CEE"/>
    <w:rsid w:val="00136E42"/>
    <w:rsid w:val="00136F6D"/>
    <w:rsid w:val="00136FD7"/>
    <w:rsid w:val="0013719E"/>
    <w:rsid w:val="00137265"/>
    <w:rsid w:val="001372E6"/>
    <w:rsid w:val="001372EC"/>
    <w:rsid w:val="0013737D"/>
    <w:rsid w:val="00137488"/>
    <w:rsid w:val="0013776C"/>
    <w:rsid w:val="00137ADC"/>
    <w:rsid w:val="00137DA4"/>
    <w:rsid w:val="00140B40"/>
    <w:rsid w:val="00141175"/>
    <w:rsid w:val="0014117F"/>
    <w:rsid w:val="0014126E"/>
    <w:rsid w:val="00141416"/>
    <w:rsid w:val="0014150C"/>
    <w:rsid w:val="00141512"/>
    <w:rsid w:val="00141795"/>
    <w:rsid w:val="00141EDC"/>
    <w:rsid w:val="001424AF"/>
    <w:rsid w:val="001428C6"/>
    <w:rsid w:val="00142A99"/>
    <w:rsid w:val="00142BB3"/>
    <w:rsid w:val="00142DB7"/>
    <w:rsid w:val="00142E8D"/>
    <w:rsid w:val="001430D0"/>
    <w:rsid w:val="001434A4"/>
    <w:rsid w:val="00143725"/>
    <w:rsid w:val="00143D76"/>
    <w:rsid w:val="00143E48"/>
    <w:rsid w:val="00144079"/>
    <w:rsid w:val="001440A1"/>
    <w:rsid w:val="001445D7"/>
    <w:rsid w:val="00144DB2"/>
    <w:rsid w:val="001451BC"/>
    <w:rsid w:val="00145FB3"/>
    <w:rsid w:val="00146096"/>
    <w:rsid w:val="001462CB"/>
    <w:rsid w:val="00146414"/>
    <w:rsid w:val="00146672"/>
    <w:rsid w:val="00147227"/>
    <w:rsid w:val="00147842"/>
    <w:rsid w:val="00147A00"/>
    <w:rsid w:val="00147CA8"/>
    <w:rsid w:val="00147E4B"/>
    <w:rsid w:val="001506CB"/>
    <w:rsid w:val="00150D24"/>
    <w:rsid w:val="001514AF"/>
    <w:rsid w:val="00151525"/>
    <w:rsid w:val="00151C48"/>
    <w:rsid w:val="00152401"/>
    <w:rsid w:val="0015277F"/>
    <w:rsid w:val="00153176"/>
    <w:rsid w:val="0015340D"/>
    <w:rsid w:val="001535A6"/>
    <w:rsid w:val="00153ADD"/>
    <w:rsid w:val="00153CE5"/>
    <w:rsid w:val="00153DED"/>
    <w:rsid w:val="001542E0"/>
    <w:rsid w:val="00154C56"/>
    <w:rsid w:val="001550D5"/>
    <w:rsid w:val="001552F7"/>
    <w:rsid w:val="001555BB"/>
    <w:rsid w:val="001559A5"/>
    <w:rsid w:val="001562B2"/>
    <w:rsid w:val="00156566"/>
    <w:rsid w:val="00156576"/>
    <w:rsid w:val="00156653"/>
    <w:rsid w:val="001566A3"/>
    <w:rsid w:val="00156719"/>
    <w:rsid w:val="001570C4"/>
    <w:rsid w:val="001575D5"/>
    <w:rsid w:val="00157B33"/>
    <w:rsid w:val="00157DF0"/>
    <w:rsid w:val="001600F0"/>
    <w:rsid w:val="00160493"/>
    <w:rsid w:val="00160D60"/>
    <w:rsid w:val="001613F1"/>
    <w:rsid w:val="00161A97"/>
    <w:rsid w:val="00161BD2"/>
    <w:rsid w:val="00161FFC"/>
    <w:rsid w:val="00162186"/>
    <w:rsid w:val="00162B1C"/>
    <w:rsid w:val="00162B25"/>
    <w:rsid w:val="00162C7B"/>
    <w:rsid w:val="00163405"/>
    <w:rsid w:val="00163449"/>
    <w:rsid w:val="00163B5F"/>
    <w:rsid w:val="00164698"/>
    <w:rsid w:val="001646C2"/>
    <w:rsid w:val="001648FF"/>
    <w:rsid w:val="00164CBA"/>
    <w:rsid w:val="00164F14"/>
    <w:rsid w:val="00164FB8"/>
    <w:rsid w:val="00165084"/>
    <w:rsid w:val="00165273"/>
    <w:rsid w:val="0016546E"/>
    <w:rsid w:val="00165622"/>
    <w:rsid w:val="0016576B"/>
    <w:rsid w:val="001659BA"/>
    <w:rsid w:val="00165B53"/>
    <w:rsid w:val="00165DEA"/>
    <w:rsid w:val="00165FA4"/>
    <w:rsid w:val="00166490"/>
    <w:rsid w:val="00167558"/>
    <w:rsid w:val="00167C1F"/>
    <w:rsid w:val="001700ED"/>
    <w:rsid w:val="0017031A"/>
    <w:rsid w:val="001704DA"/>
    <w:rsid w:val="00170750"/>
    <w:rsid w:val="00170A9A"/>
    <w:rsid w:val="00170B9B"/>
    <w:rsid w:val="00170EA7"/>
    <w:rsid w:val="001712C7"/>
    <w:rsid w:val="00171440"/>
    <w:rsid w:val="001714F0"/>
    <w:rsid w:val="00171B13"/>
    <w:rsid w:val="00171B4B"/>
    <w:rsid w:val="001720F5"/>
    <w:rsid w:val="001724CA"/>
    <w:rsid w:val="001725A9"/>
    <w:rsid w:val="001726C5"/>
    <w:rsid w:val="001728DB"/>
    <w:rsid w:val="001732EA"/>
    <w:rsid w:val="0017377C"/>
    <w:rsid w:val="001737BD"/>
    <w:rsid w:val="00173F00"/>
    <w:rsid w:val="001747F7"/>
    <w:rsid w:val="00174BF8"/>
    <w:rsid w:val="00175083"/>
    <w:rsid w:val="00175186"/>
    <w:rsid w:val="00175E30"/>
    <w:rsid w:val="00175EA2"/>
    <w:rsid w:val="00175F84"/>
    <w:rsid w:val="00176124"/>
    <w:rsid w:val="00176376"/>
    <w:rsid w:val="001767AF"/>
    <w:rsid w:val="00176D0F"/>
    <w:rsid w:val="001774F9"/>
    <w:rsid w:val="00177716"/>
    <w:rsid w:val="001777C0"/>
    <w:rsid w:val="00177968"/>
    <w:rsid w:val="00177E8E"/>
    <w:rsid w:val="00180381"/>
    <w:rsid w:val="00180EB7"/>
    <w:rsid w:val="00180F9A"/>
    <w:rsid w:val="00181E9E"/>
    <w:rsid w:val="001820F3"/>
    <w:rsid w:val="0018211E"/>
    <w:rsid w:val="0018218D"/>
    <w:rsid w:val="001821E0"/>
    <w:rsid w:val="00183E52"/>
    <w:rsid w:val="00183F13"/>
    <w:rsid w:val="00184286"/>
    <w:rsid w:val="00184483"/>
    <w:rsid w:val="0018465B"/>
    <w:rsid w:val="00184915"/>
    <w:rsid w:val="00184C17"/>
    <w:rsid w:val="00184EA7"/>
    <w:rsid w:val="00184F0C"/>
    <w:rsid w:val="001850FF"/>
    <w:rsid w:val="0018527B"/>
    <w:rsid w:val="00185A80"/>
    <w:rsid w:val="0018652D"/>
    <w:rsid w:val="00186EB3"/>
    <w:rsid w:val="00186F72"/>
    <w:rsid w:val="00186FFD"/>
    <w:rsid w:val="00187994"/>
    <w:rsid w:val="00187BFD"/>
    <w:rsid w:val="00190124"/>
    <w:rsid w:val="00190325"/>
    <w:rsid w:val="0019067E"/>
    <w:rsid w:val="00190FDF"/>
    <w:rsid w:val="00190FFD"/>
    <w:rsid w:val="00191084"/>
    <w:rsid w:val="001913FA"/>
    <w:rsid w:val="001915E9"/>
    <w:rsid w:val="00191610"/>
    <w:rsid w:val="00191A98"/>
    <w:rsid w:val="00191CFF"/>
    <w:rsid w:val="0019244B"/>
    <w:rsid w:val="00192E59"/>
    <w:rsid w:val="00192F5D"/>
    <w:rsid w:val="0019300C"/>
    <w:rsid w:val="001932E5"/>
    <w:rsid w:val="00193390"/>
    <w:rsid w:val="00193C96"/>
    <w:rsid w:val="00193DBD"/>
    <w:rsid w:val="00193E81"/>
    <w:rsid w:val="00194296"/>
    <w:rsid w:val="001946B5"/>
    <w:rsid w:val="001966F1"/>
    <w:rsid w:val="00196700"/>
    <w:rsid w:val="001967CA"/>
    <w:rsid w:val="0019697F"/>
    <w:rsid w:val="001969EE"/>
    <w:rsid w:val="00196F59"/>
    <w:rsid w:val="00197277"/>
    <w:rsid w:val="00197654"/>
    <w:rsid w:val="00197677"/>
    <w:rsid w:val="00197A04"/>
    <w:rsid w:val="00197CE2"/>
    <w:rsid w:val="00197DFB"/>
    <w:rsid w:val="001A0586"/>
    <w:rsid w:val="001A0C50"/>
    <w:rsid w:val="001A0E10"/>
    <w:rsid w:val="001A183F"/>
    <w:rsid w:val="001A18FE"/>
    <w:rsid w:val="001A24D6"/>
    <w:rsid w:val="001A2751"/>
    <w:rsid w:val="001A28AB"/>
    <w:rsid w:val="001A3AAE"/>
    <w:rsid w:val="001A3D09"/>
    <w:rsid w:val="001A3F06"/>
    <w:rsid w:val="001A4B9D"/>
    <w:rsid w:val="001A4D7D"/>
    <w:rsid w:val="001A518F"/>
    <w:rsid w:val="001A536E"/>
    <w:rsid w:val="001A55CC"/>
    <w:rsid w:val="001A5973"/>
    <w:rsid w:val="001A5ABE"/>
    <w:rsid w:val="001A5BBF"/>
    <w:rsid w:val="001A65F4"/>
    <w:rsid w:val="001A6739"/>
    <w:rsid w:val="001A6C03"/>
    <w:rsid w:val="001A6F63"/>
    <w:rsid w:val="001A73C0"/>
    <w:rsid w:val="001B0116"/>
    <w:rsid w:val="001B019F"/>
    <w:rsid w:val="001B07B6"/>
    <w:rsid w:val="001B0ECB"/>
    <w:rsid w:val="001B1A01"/>
    <w:rsid w:val="001B1B71"/>
    <w:rsid w:val="001B25D4"/>
    <w:rsid w:val="001B28DE"/>
    <w:rsid w:val="001B2994"/>
    <w:rsid w:val="001B2A26"/>
    <w:rsid w:val="001B378A"/>
    <w:rsid w:val="001B38D8"/>
    <w:rsid w:val="001B42E8"/>
    <w:rsid w:val="001B485C"/>
    <w:rsid w:val="001B4B48"/>
    <w:rsid w:val="001B4D38"/>
    <w:rsid w:val="001B4E76"/>
    <w:rsid w:val="001B541F"/>
    <w:rsid w:val="001B583D"/>
    <w:rsid w:val="001B589F"/>
    <w:rsid w:val="001B63B1"/>
    <w:rsid w:val="001B67B2"/>
    <w:rsid w:val="001B6D21"/>
    <w:rsid w:val="001B6E6A"/>
    <w:rsid w:val="001B74CD"/>
    <w:rsid w:val="001B75B8"/>
    <w:rsid w:val="001B7C8D"/>
    <w:rsid w:val="001C03B1"/>
    <w:rsid w:val="001C0649"/>
    <w:rsid w:val="001C0949"/>
    <w:rsid w:val="001C0B2B"/>
    <w:rsid w:val="001C0E0B"/>
    <w:rsid w:val="001C1123"/>
    <w:rsid w:val="001C14B6"/>
    <w:rsid w:val="001C188E"/>
    <w:rsid w:val="001C1926"/>
    <w:rsid w:val="001C1D82"/>
    <w:rsid w:val="001C1F5B"/>
    <w:rsid w:val="001C2CEC"/>
    <w:rsid w:val="001C2DAA"/>
    <w:rsid w:val="001C2EA5"/>
    <w:rsid w:val="001C32ED"/>
    <w:rsid w:val="001C3308"/>
    <w:rsid w:val="001C3438"/>
    <w:rsid w:val="001C37EC"/>
    <w:rsid w:val="001C39CB"/>
    <w:rsid w:val="001C3AF1"/>
    <w:rsid w:val="001C3CB8"/>
    <w:rsid w:val="001C3D36"/>
    <w:rsid w:val="001C3E96"/>
    <w:rsid w:val="001C3ECD"/>
    <w:rsid w:val="001C406D"/>
    <w:rsid w:val="001C41F0"/>
    <w:rsid w:val="001C4651"/>
    <w:rsid w:val="001C4AC0"/>
    <w:rsid w:val="001C4BAD"/>
    <w:rsid w:val="001C502A"/>
    <w:rsid w:val="001C52A2"/>
    <w:rsid w:val="001C55FF"/>
    <w:rsid w:val="001C5DD4"/>
    <w:rsid w:val="001C5E00"/>
    <w:rsid w:val="001C6013"/>
    <w:rsid w:val="001C6375"/>
    <w:rsid w:val="001C638A"/>
    <w:rsid w:val="001C690D"/>
    <w:rsid w:val="001C692F"/>
    <w:rsid w:val="001C69AE"/>
    <w:rsid w:val="001C6AD0"/>
    <w:rsid w:val="001C75C3"/>
    <w:rsid w:val="001D0567"/>
    <w:rsid w:val="001D07ED"/>
    <w:rsid w:val="001D090D"/>
    <w:rsid w:val="001D11F2"/>
    <w:rsid w:val="001D16F3"/>
    <w:rsid w:val="001D1972"/>
    <w:rsid w:val="001D1FD8"/>
    <w:rsid w:val="001D21EB"/>
    <w:rsid w:val="001D28FD"/>
    <w:rsid w:val="001D2A68"/>
    <w:rsid w:val="001D33C6"/>
    <w:rsid w:val="001D3A08"/>
    <w:rsid w:val="001D3AF5"/>
    <w:rsid w:val="001D4131"/>
    <w:rsid w:val="001D417B"/>
    <w:rsid w:val="001D4319"/>
    <w:rsid w:val="001D4590"/>
    <w:rsid w:val="001D5761"/>
    <w:rsid w:val="001D5C65"/>
    <w:rsid w:val="001D5C76"/>
    <w:rsid w:val="001D6365"/>
    <w:rsid w:val="001D678F"/>
    <w:rsid w:val="001D6D34"/>
    <w:rsid w:val="001D6FFA"/>
    <w:rsid w:val="001D753E"/>
    <w:rsid w:val="001D76E0"/>
    <w:rsid w:val="001D7B57"/>
    <w:rsid w:val="001E007D"/>
    <w:rsid w:val="001E0317"/>
    <w:rsid w:val="001E07B5"/>
    <w:rsid w:val="001E0F4E"/>
    <w:rsid w:val="001E110E"/>
    <w:rsid w:val="001E126A"/>
    <w:rsid w:val="001E1A80"/>
    <w:rsid w:val="001E1F78"/>
    <w:rsid w:val="001E2130"/>
    <w:rsid w:val="001E23E3"/>
    <w:rsid w:val="001E272B"/>
    <w:rsid w:val="001E3774"/>
    <w:rsid w:val="001E3A03"/>
    <w:rsid w:val="001E3B07"/>
    <w:rsid w:val="001E3D46"/>
    <w:rsid w:val="001E4198"/>
    <w:rsid w:val="001E42B4"/>
    <w:rsid w:val="001E4433"/>
    <w:rsid w:val="001E453A"/>
    <w:rsid w:val="001E46E9"/>
    <w:rsid w:val="001E475E"/>
    <w:rsid w:val="001E484F"/>
    <w:rsid w:val="001E499B"/>
    <w:rsid w:val="001E4A13"/>
    <w:rsid w:val="001E5372"/>
    <w:rsid w:val="001E56E0"/>
    <w:rsid w:val="001E59EF"/>
    <w:rsid w:val="001E5D97"/>
    <w:rsid w:val="001E5E53"/>
    <w:rsid w:val="001E6186"/>
    <w:rsid w:val="001E6FE3"/>
    <w:rsid w:val="001E6FF2"/>
    <w:rsid w:val="001E7475"/>
    <w:rsid w:val="001F009A"/>
    <w:rsid w:val="001F0508"/>
    <w:rsid w:val="001F0D21"/>
    <w:rsid w:val="001F18E5"/>
    <w:rsid w:val="001F19D3"/>
    <w:rsid w:val="001F1A70"/>
    <w:rsid w:val="001F20C7"/>
    <w:rsid w:val="001F22CB"/>
    <w:rsid w:val="001F2370"/>
    <w:rsid w:val="001F2A7D"/>
    <w:rsid w:val="001F2BF8"/>
    <w:rsid w:val="001F2F7B"/>
    <w:rsid w:val="001F320F"/>
    <w:rsid w:val="001F33C3"/>
    <w:rsid w:val="001F35AE"/>
    <w:rsid w:val="001F36BD"/>
    <w:rsid w:val="001F36DF"/>
    <w:rsid w:val="001F379C"/>
    <w:rsid w:val="001F3933"/>
    <w:rsid w:val="001F3962"/>
    <w:rsid w:val="001F3DE7"/>
    <w:rsid w:val="001F4188"/>
    <w:rsid w:val="001F41B4"/>
    <w:rsid w:val="001F43A9"/>
    <w:rsid w:val="001F4A8B"/>
    <w:rsid w:val="001F4F5A"/>
    <w:rsid w:val="001F5C4E"/>
    <w:rsid w:val="001F69EE"/>
    <w:rsid w:val="001F72D1"/>
    <w:rsid w:val="001F7331"/>
    <w:rsid w:val="001F7332"/>
    <w:rsid w:val="001F74AC"/>
    <w:rsid w:val="001F7BAD"/>
    <w:rsid w:val="001F7C1A"/>
    <w:rsid w:val="001F7E1B"/>
    <w:rsid w:val="0020097B"/>
    <w:rsid w:val="00200BC8"/>
    <w:rsid w:val="00200C2C"/>
    <w:rsid w:val="00201771"/>
    <w:rsid w:val="00201ABF"/>
    <w:rsid w:val="00202387"/>
    <w:rsid w:val="0020283A"/>
    <w:rsid w:val="002029D1"/>
    <w:rsid w:val="00203043"/>
    <w:rsid w:val="0020327D"/>
    <w:rsid w:val="0020360F"/>
    <w:rsid w:val="00203676"/>
    <w:rsid w:val="0020412A"/>
    <w:rsid w:val="00204662"/>
    <w:rsid w:val="00204690"/>
    <w:rsid w:val="0020496F"/>
    <w:rsid w:val="00204B25"/>
    <w:rsid w:val="00205298"/>
    <w:rsid w:val="00205BE1"/>
    <w:rsid w:val="00205F3C"/>
    <w:rsid w:val="00205F85"/>
    <w:rsid w:val="002065A6"/>
    <w:rsid w:val="00206721"/>
    <w:rsid w:val="002067C8"/>
    <w:rsid w:val="00206DEC"/>
    <w:rsid w:val="00206FE6"/>
    <w:rsid w:val="0020759D"/>
    <w:rsid w:val="00207882"/>
    <w:rsid w:val="00207BC7"/>
    <w:rsid w:val="002106F0"/>
    <w:rsid w:val="00210CD5"/>
    <w:rsid w:val="002112C6"/>
    <w:rsid w:val="0021176D"/>
    <w:rsid w:val="00211A1D"/>
    <w:rsid w:val="00211BDC"/>
    <w:rsid w:val="00211C71"/>
    <w:rsid w:val="00211E48"/>
    <w:rsid w:val="002120C7"/>
    <w:rsid w:val="0021237B"/>
    <w:rsid w:val="002123BB"/>
    <w:rsid w:val="0021274E"/>
    <w:rsid w:val="002128F0"/>
    <w:rsid w:val="00212A0E"/>
    <w:rsid w:val="00212BED"/>
    <w:rsid w:val="002132A8"/>
    <w:rsid w:val="0021390A"/>
    <w:rsid w:val="002139C3"/>
    <w:rsid w:val="00213BF4"/>
    <w:rsid w:val="00214155"/>
    <w:rsid w:val="0021459E"/>
    <w:rsid w:val="0021521C"/>
    <w:rsid w:val="002159F2"/>
    <w:rsid w:val="00216471"/>
    <w:rsid w:val="00216818"/>
    <w:rsid w:val="002168FB"/>
    <w:rsid w:val="00216951"/>
    <w:rsid w:val="00217684"/>
    <w:rsid w:val="00217749"/>
    <w:rsid w:val="002177C5"/>
    <w:rsid w:val="00217826"/>
    <w:rsid w:val="00217A4B"/>
    <w:rsid w:val="00220051"/>
    <w:rsid w:val="00220148"/>
    <w:rsid w:val="00220249"/>
    <w:rsid w:val="00220763"/>
    <w:rsid w:val="002207B1"/>
    <w:rsid w:val="00220855"/>
    <w:rsid w:val="00220E03"/>
    <w:rsid w:val="002212E6"/>
    <w:rsid w:val="002219B8"/>
    <w:rsid w:val="00221E10"/>
    <w:rsid w:val="00221F0D"/>
    <w:rsid w:val="00221F4A"/>
    <w:rsid w:val="00221FC0"/>
    <w:rsid w:val="002222EC"/>
    <w:rsid w:val="002225FB"/>
    <w:rsid w:val="00222965"/>
    <w:rsid w:val="00222A4D"/>
    <w:rsid w:val="00222CD7"/>
    <w:rsid w:val="002230BD"/>
    <w:rsid w:val="00223913"/>
    <w:rsid w:val="00223DF2"/>
    <w:rsid w:val="00224697"/>
    <w:rsid w:val="00224878"/>
    <w:rsid w:val="00224899"/>
    <w:rsid w:val="00224A85"/>
    <w:rsid w:val="00224DDA"/>
    <w:rsid w:val="00225EF4"/>
    <w:rsid w:val="0022639D"/>
    <w:rsid w:val="002264DC"/>
    <w:rsid w:val="0022664A"/>
    <w:rsid w:val="002267B1"/>
    <w:rsid w:val="00226922"/>
    <w:rsid w:val="00226A0F"/>
    <w:rsid w:val="00226A33"/>
    <w:rsid w:val="00227415"/>
    <w:rsid w:val="002274AF"/>
    <w:rsid w:val="00227A7D"/>
    <w:rsid w:val="00227C61"/>
    <w:rsid w:val="00227E74"/>
    <w:rsid w:val="00227E77"/>
    <w:rsid w:val="0023045D"/>
    <w:rsid w:val="00230FB8"/>
    <w:rsid w:val="002311F2"/>
    <w:rsid w:val="00231682"/>
    <w:rsid w:val="002320C0"/>
    <w:rsid w:val="002324B1"/>
    <w:rsid w:val="002326F4"/>
    <w:rsid w:val="00232FC5"/>
    <w:rsid w:val="002333CA"/>
    <w:rsid w:val="002333E3"/>
    <w:rsid w:val="00233609"/>
    <w:rsid w:val="00233641"/>
    <w:rsid w:val="00233956"/>
    <w:rsid w:val="00233F12"/>
    <w:rsid w:val="00234061"/>
    <w:rsid w:val="00234768"/>
    <w:rsid w:val="00234C9A"/>
    <w:rsid w:val="002350D1"/>
    <w:rsid w:val="002352E4"/>
    <w:rsid w:val="00235656"/>
    <w:rsid w:val="00235CB4"/>
    <w:rsid w:val="00235FB4"/>
    <w:rsid w:val="002362E2"/>
    <w:rsid w:val="00236419"/>
    <w:rsid w:val="00236526"/>
    <w:rsid w:val="00236755"/>
    <w:rsid w:val="002368B7"/>
    <w:rsid w:val="00236C41"/>
    <w:rsid w:val="002370C6"/>
    <w:rsid w:val="002370EE"/>
    <w:rsid w:val="002379AF"/>
    <w:rsid w:val="002409A2"/>
    <w:rsid w:val="00240D41"/>
    <w:rsid w:val="00241DC5"/>
    <w:rsid w:val="00241F9F"/>
    <w:rsid w:val="00242231"/>
    <w:rsid w:val="00242454"/>
    <w:rsid w:val="00242579"/>
    <w:rsid w:val="00242642"/>
    <w:rsid w:val="0024287E"/>
    <w:rsid w:val="00242AE4"/>
    <w:rsid w:val="00242C04"/>
    <w:rsid w:val="00242D2A"/>
    <w:rsid w:val="002432E0"/>
    <w:rsid w:val="00243446"/>
    <w:rsid w:val="002440EF"/>
    <w:rsid w:val="00244137"/>
    <w:rsid w:val="002444F6"/>
    <w:rsid w:val="00244CF5"/>
    <w:rsid w:val="00244F62"/>
    <w:rsid w:val="002450C7"/>
    <w:rsid w:val="00245933"/>
    <w:rsid w:val="00245995"/>
    <w:rsid w:val="00246495"/>
    <w:rsid w:val="00246B93"/>
    <w:rsid w:val="00246F69"/>
    <w:rsid w:val="0024781A"/>
    <w:rsid w:val="002479E5"/>
    <w:rsid w:val="00247AFE"/>
    <w:rsid w:val="00247F1E"/>
    <w:rsid w:val="0025015C"/>
    <w:rsid w:val="00250263"/>
    <w:rsid w:val="00250519"/>
    <w:rsid w:val="002509EE"/>
    <w:rsid w:val="00250A4F"/>
    <w:rsid w:val="00250E94"/>
    <w:rsid w:val="00250EC9"/>
    <w:rsid w:val="00250F32"/>
    <w:rsid w:val="0025130F"/>
    <w:rsid w:val="00251C37"/>
    <w:rsid w:val="00251E97"/>
    <w:rsid w:val="002522B9"/>
    <w:rsid w:val="0025256B"/>
    <w:rsid w:val="002527D2"/>
    <w:rsid w:val="00253131"/>
    <w:rsid w:val="00253544"/>
    <w:rsid w:val="002537B4"/>
    <w:rsid w:val="00253862"/>
    <w:rsid w:val="00253965"/>
    <w:rsid w:val="002539AE"/>
    <w:rsid w:val="00253DAD"/>
    <w:rsid w:val="00253E42"/>
    <w:rsid w:val="002540CA"/>
    <w:rsid w:val="002547CD"/>
    <w:rsid w:val="002548CB"/>
    <w:rsid w:val="0025529E"/>
    <w:rsid w:val="00255713"/>
    <w:rsid w:val="00255D7E"/>
    <w:rsid w:val="002565AF"/>
    <w:rsid w:val="002565DD"/>
    <w:rsid w:val="00256982"/>
    <w:rsid w:val="00256B71"/>
    <w:rsid w:val="00256E53"/>
    <w:rsid w:val="002578BE"/>
    <w:rsid w:val="00257F66"/>
    <w:rsid w:val="00257F7F"/>
    <w:rsid w:val="002602F3"/>
    <w:rsid w:val="002603A5"/>
    <w:rsid w:val="00260C12"/>
    <w:rsid w:val="00260E73"/>
    <w:rsid w:val="00260E83"/>
    <w:rsid w:val="00261136"/>
    <w:rsid w:val="002611DC"/>
    <w:rsid w:val="00261741"/>
    <w:rsid w:val="002617B8"/>
    <w:rsid w:val="00261E67"/>
    <w:rsid w:val="00261F51"/>
    <w:rsid w:val="00261F74"/>
    <w:rsid w:val="0026217B"/>
    <w:rsid w:val="00262911"/>
    <w:rsid w:val="0026292D"/>
    <w:rsid w:val="002632CF"/>
    <w:rsid w:val="00264289"/>
    <w:rsid w:val="00264547"/>
    <w:rsid w:val="00264989"/>
    <w:rsid w:val="002649F9"/>
    <w:rsid w:val="00264A13"/>
    <w:rsid w:val="00264FE1"/>
    <w:rsid w:val="00264FE9"/>
    <w:rsid w:val="00265139"/>
    <w:rsid w:val="002651AE"/>
    <w:rsid w:val="00265AC7"/>
    <w:rsid w:val="00265C15"/>
    <w:rsid w:val="00265EFE"/>
    <w:rsid w:val="00265F59"/>
    <w:rsid w:val="00266174"/>
    <w:rsid w:val="00266238"/>
    <w:rsid w:val="002674E3"/>
    <w:rsid w:val="00270131"/>
    <w:rsid w:val="00270E67"/>
    <w:rsid w:val="00270E6E"/>
    <w:rsid w:val="002711A6"/>
    <w:rsid w:val="002712AD"/>
    <w:rsid w:val="00271304"/>
    <w:rsid w:val="00271E2A"/>
    <w:rsid w:val="002721F9"/>
    <w:rsid w:val="002731CE"/>
    <w:rsid w:val="00273384"/>
    <w:rsid w:val="002734E8"/>
    <w:rsid w:val="002736BC"/>
    <w:rsid w:val="00273B30"/>
    <w:rsid w:val="002740F9"/>
    <w:rsid w:val="0027425F"/>
    <w:rsid w:val="002743FE"/>
    <w:rsid w:val="00274479"/>
    <w:rsid w:val="00274BFA"/>
    <w:rsid w:val="00274FBC"/>
    <w:rsid w:val="00274FE0"/>
    <w:rsid w:val="00275243"/>
    <w:rsid w:val="00275D32"/>
    <w:rsid w:val="00275FAE"/>
    <w:rsid w:val="002760F9"/>
    <w:rsid w:val="00276143"/>
    <w:rsid w:val="002761DA"/>
    <w:rsid w:val="0027628A"/>
    <w:rsid w:val="002763A8"/>
    <w:rsid w:val="0027685F"/>
    <w:rsid w:val="00276EA4"/>
    <w:rsid w:val="002770D9"/>
    <w:rsid w:val="00277389"/>
    <w:rsid w:val="0027743D"/>
    <w:rsid w:val="00277481"/>
    <w:rsid w:val="002774F4"/>
    <w:rsid w:val="0027750B"/>
    <w:rsid w:val="00277724"/>
    <w:rsid w:val="00277FE5"/>
    <w:rsid w:val="00280205"/>
    <w:rsid w:val="00280304"/>
    <w:rsid w:val="0028087A"/>
    <w:rsid w:val="0028122A"/>
    <w:rsid w:val="00281658"/>
    <w:rsid w:val="002817EC"/>
    <w:rsid w:val="002819CB"/>
    <w:rsid w:val="00281AC1"/>
    <w:rsid w:val="00281CDE"/>
    <w:rsid w:val="00281E97"/>
    <w:rsid w:val="00281FB1"/>
    <w:rsid w:val="002821A0"/>
    <w:rsid w:val="00282252"/>
    <w:rsid w:val="0028236D"/>
    <w:rsid w:val="00282390"/>
    <w:rsid w:val="002823EA"/>
    <w:rsid w:val="002828D5"/>
    <w:rsid w:val="002829D8"/>
    <w:rsid w:val="00282CA2"/>
    <w:rsid w:val="0028322B"/>
    <w:rsid w:val="0028369E"/>
    <w:rsid w:val="002836FF"/>
    <w:rsid w:val="00283B01"/>
    <w:rsid w:val="002841FA"/>
    <w:rsid w:val="00284502"/>
    <w:rsid w:val="002847B3"/>
    <w:rsid w:val="002849CA"/>
    <w:rsid w:val="00284A08"/>
    <w:rsid w:val="00284E61"/>
    <w:rsid w:val="00284FB3"/>
    <w:rsid w:val="002850AC"/>
    <w:rsid w:val="0028559F"/>
    <w:rsid w:val="00285996"/>
    <w:rsid w:val="00285D12"/>
    <w:rsid w:val="00285ED1"/>
    <w:rsid w:val="00285FB2"/>
    <w:rsid w:val="00286759"/>
    <w:rsid w:val="002867FA"/>
    <w:rsid w:val="00287224"/>
    <w:rsid w:val="00287D18"/>
    <w:rsid w:val="00287EA8"/>
    <w:rsid w:val="0029026D"/>
    <w:rsid w:val="0029139D"/>
    <w:rsid w:val="002916D2"/>
    <w:rsid w:val="00292226"/>
    <w:rsid w:val="002922D8"/>
    <w:rsid w:val="00292FE8"/>
    <w:rsid w:val="002932A9"/>
    <w:rsid w:val="00293613"/>
    <w:rsid w:val="0029369C"/>
    <w:rsid w:val="00293F81"/>
    <w:rsid w:val="00294BD1"/>
    <w:rsid w:val="00294FB6"/>
    <w:rsid w:val="00294FD4"/>
    <w:rsid w:val="00294FE5"/>
    <w:rsid w:val="00295153"/>
    <w:rsid w:val="0029523E"/>
    <w:rsid w:val="0029548A"/>
    <w:rsid w:val="00295690"/>
    <w:rsid w:val="00295A30"/>
    <w:rsid w:val="00295A4C"/>
    <w:rsid w:val="00295B8A"/>
    <w:rsid w:val="00295D4D"/>
    <w:rsid w:val="00295EC1"/>
    <w:rsid w:val="002960A2"/>
    <w:rsid w:val="002964F1"/>
    <w:rsid w:val="0029660A"/>
    <w:rsid w:val="002966E2"/>
    <w:rsid w:val="002969FF"/>
    <w:rsid w:val="00296AD3"/>
    <w:rsid w:val="0029760E"/>
    <w:rsid w:val="002979B1"/>
    <w:rsid w:val="00297A25"/>
    <w:rsid w:val="002A0795"/>
    <w:rsid w:val="002A0B37"/>
    <w:rsid w:val="002A1241"/>
    <w:rsid w:val="002A1355"/>
    <w:rsid w:val="002A1684"/>
    <w:rsid w:val="002A1AF3"/>
    <w:rsid w:val="002A1CFC"/>
    <w:rsid w:val="002A202B"/>
    <w:rsid w:val="002A2456"/>
    <w:rsid w:val="002A2787"/>
    <w:rsid w:val="002A3764"/>
    <w:rsid w:val="002A37DC"/>
    <w:rsid w:val="002A3A5E"/>
    <w:rsid w:val="002A422D"/>
    <w:rsid w:val="002A4304"/>
    <w:rsid w:val="002A43A2"/>
    <w:rsid w:val="002A43E4"/>
    <w:rsid w:val="002A48B4"/>
    <w:rsid w:val="002A4BA2"/>
    <w:rsid w:val="002A4BF0"/>
    <w:rsid w:val="002A5206"/>
    <w:rsid w:val="002A5217"/>
    <w:rsid w:val="002A5318"/>
    <w:rsid w:val="002A5B92"/>
    <w:rsid w:val="002A5BAA"/>
    <w:rsid w:val="002A5CCA"/>
    <w:rsid w:val="002A5F4F"/>
    <w:rsid w:val="002A678B"/>
    <w:rsid w:val="002A694B"/>
    <w:rsid w:val="002A6A9F"/>
    <w:rsid w:val="002A6E40"/>
    <w:rsid w:val="002A7407"/>
    <w:rsid w:val="002A777D"/>
    <w:rsid w:val="002A7952"/>
    <w:rsid w:val="002A7992"/>
    <w:rsid w:val="002A7BB2"/>
    <w:rsid w:val="002B01BA"/>
    <w:rsid w:val="002B03CF"/>
    <w:rsid w:val="002B06B6"/>
    <w:rsid w:val="002B085D"/>
    <w:rsid w:val="002B0AC9"/>
    <w:rsid w:val="002B1527"/>
    <w:rsid w:val="002B17EA"/>
    <w:rsid w:val="002B1A0B"/>
    <w:rsid w:val="002B1E1A"/>
    <w:rsid w:val="002B1EA5"/>
    <w:rsid w:val="002B228F"/>
    <w:rsid w:val="002B2416"/>
    <w:rsid w:val="002B2B95"/>
    <w:rsid w:val="002B2D13"/>
    <w:rsid w:val="002B3603"/>
    <w:rsid w:val="002B3801"/>
    <w:rsid w:val="002B3C45"/>
    <w:rsid w:val="002B3D47"/>
    <w:rsid w:val="002B3F19"/>
    <w:rsid w:val="002B4532"/>
    <w:rsid w:val="002B4A2A"/>
    <w:rsid w:val="002B4B2B"/>
    <w:rsid w:val="002B4F71"/>
    <w:rsid w:val="002B5417"/>
    <w:rsid w:val="002B58D1"/>
    <w:rsid w:val="002B5D43"/>
    <w:rsid w:val="002B5FE2"/>
    <w:rsid w:val="002B627E"/>
    <w:rsid w:val="002B62FC"/>
    <w:rsid w:val="002B65A1"/>
    <w:rsid w:val="002B67DA"/>
    <w:rsid w:val="002B6C65"/>
    <w:rsid w:val="002B6D61"/>
    <w:rsid w:val="002B7518"/>
    <w:rsid w:val="002B78E0"/>
    <w:rsid w:val="002C0938"/>
    <w:rsid w:val="002C0965"/>
    <w:rsid w:val="002C0B24"/>
    <w:rsid w:val="002C0D6B"/>
    <w:rsid w:val="002C1142"/>
    <w:rsid w:val="002C1436"/>
    <w:rsid w:val="002C1C7E"/>
    <w:rsid w:val="002C1D17"/>
    <w:rsid w:val="002C20D8"/>
    <w:rsid w:val="002C237B"/>
    <w:rsid w:val="002C2F67"/>
    <w:rsid w:val="002C305D"/>
    <w:rsid w:val="002C3413"/>
    <w:rsid w:val="002C380D"/>
    <w:rsid w:val="002C3F47"/>
    <w:rsid w:val="002C3F86"/>
    <w:rsid w:val="002C411D"/>
    <w:rsid w:val="002C4328"/>
    <w:rsid w:val="002C49F6"/>
    <w:rsid w:val="002C4EFD"/>
    <w:rsid w:val="002C4F1F"/>
    <w:rsid w:val="002C525E"/>
    <w:rsid w:val="002C5282"/>
    <w:rsid w:val="002C5805"/>
    <w:rsid w:val="002C599D"/>
    <w:rsid w:val="002C5BAD"/>
    <w:rsid w:val="002C643A"/>
    <w:rsid w:val="002C6705"/>
    <w:rsid w:val="002C6CA0"/>
    <w:rsid w:val="002C70EA"/>
    <w:rsid w:val="002C76C5"/>
    <w:rsid w:val="002D02B1"/>
    <w:rsid w:val="002D0546"/>
    <w:rsid w:val="002D098E"/>
    <w:rsid w:val="002D0B41"/>
    <w:rsid w:val="002D0E9B"/>
    <w:rsid w:val="002D13E1"/>
    <w:rsid w:val="002D1655"/>
    <w:rsid w:val="002D1B98"/>
    <w:rsid w:val="002D2595"/>
    <w:rsid w:val="002D27E2"/>
    <w:rsid w:val="002D2A75"/>
    <w:rsid w:val="002D2C8B"/>
    <w:rsid w:val="002D34B7"/>
    <w:rsid w:val="002D36AE"/>
    <w:rsid w:val="002D376E"/>
    <w:rsid w:val="002D3944"/>
    <w:rsid w:val="002D3B02"/>
    <w:rsid w:val="002D462E"/>
    <w:rsid w:val="002D491F"/>
    <w:rsid w:val="002D5235"/>
    <w:rsid w:val="002D5488"/>
    <w:rsid w:val="002D54D1"/>
    <w:rsid w:val="002D55B1"/>
    <w:rsid w:val="002D57F2"/>
    <w:rsid w:val="002D585F"/>
    <w:rsid w:val="002D5A24"/>
    <w:rsid w:val="002D5B7D"/>
    <w:rsid w:val="002D5DFD"/>
    <w:rsid w:val="002D6737"/>
    <w:rsid w:val="002D67E2"/>
    <w:rsid w:val="002D691C"/>
    <w:rsid w:val="002D69BE"/>
    <w:rsid w:val="002D6BBA"/>
    <w:rsid w:val="002D6C88"/>
    <w:rsid w:val="002D6ECB"/>
    <w:rsid w:val="002D7025"/>
    <w:rsid w:val="002D7376"/>
    <w:rsid w:val="002D7E0D"/>
    <w:rsid w:val="002D7F7C"/>
    <w:rsid w:val="002E0EE9"/>
    <w:rsid w:val="002E1E27"/>
    <w:rsid w:val="002E2468"/>
    <w:rsid w:val="002E26E4"/>
    <w:rsid w:val="002E2948"/>
    <w:rsid w:val="002E2B14"/>
    <w:rsid w:val="002E38F3"/>
    <w:rsid w:val="002E3960"/>
    <w:rsid w:val="002E3E94"/>
    <w:rsid w:val="002E3FF6"/>
    <w:rsid w:val="002E424B"/>
    <w:rsid w:val="002E43D9"/>
    <w:rsid w:val="002E50C2"/>
    <w:rsid w:val="002E5375"/>
    <w:rsid w:val="002E5484"/>
    <w:rsid w:val="002E62C2"/>
    <w:rsid w:val="002E6606"/>
    <w:rsid w:val="002E69F3"/>
    <w:rsid w:val="002E6A3A"/>
    <w:rsid w:val="002E6DB1"/>
    <w:rsid w:val="002E6FCE"/>
    <w:rsid w:val="002E7543"/>
    <w:rsid w:val="002E78D3"/>
    <w:rsid w:val="002E7CDD"/>
    <w:rsid w:val="002F0B16"/>
    <w:rsid w:val="002F1166"/>
    <w:rsid w:val="002F1289"/>
    <w:rsid w:val="002F15DC"/>
    <w:rsid w:val="002F1FE1"/>
    <w:rsid w:val="002F225A"/>
    <w:rsid w:val="002F27DC"/>
    <w:rsid w:val="002F2A77"/>
    <w:rsid w:val="002F2CD1"/>
    <w:rsid w:val="002F2DF6"/>
    <w:rsid w:val="002F2EB1"/>
    <w:rsid w:val="002F3261"/>
    <w:rsid w:val="002F3391"/>
    <w:rsid w:val="002F37C0"/>
    <w:rsid w:val="002F3DB9"/>
    <w:rsid w:val="002F41AB"/>
    <w:rsid w:val="002F44B8"/>
    <w:rsid w:val="002F48F7"/>
    <w:rsid w:val="002F59C5"/>
    <w:rsid w:val="002F5DE8"/>
    <w:rsid w:val="002F601E"/>
    <w:rsid w:val="002F60B8"/>
    <w:rsid w:val="002F635E"/>
    <w:rsid w:val="002F7260"/>
    <w:rsid w:val="002F7A8D"/>
    <w:rsid w:val="002F7CAC"/>
    <w:rsid w:val="00300350"/>
    <w:rsid w:val="00300413"/>
    <w:rsid w:val="0030082B"/>
    <w:rsid w:val="0030182B"/>
    <w:rsid w:val="003018DA"/>
    <w:rsid w:val="00301F2F"/>
    <w:rsid w:val="00302037"/>
    <w:rsid w:val="00302684"/>
    <w:rsid w:val="00302810"/>
    <w:rsid w:val="00302914"/>
    <w:rsid w:val="00302AED"/>
    <w:rsid w:val="003031F0"/>
    <w:rsid w:val="00303249"/>
    <w:rsid w:val="00303B79"/>
    <w:rsid w:val="00303DFD"/>
    <w:rsid w:val="00303E46"/>
    <w:rsid w:val="0030414E"/>
    <w:rsid w:val="003041B6"/>
    <w:rsid w:val="003043ED"/>
    <w:rsid w:val="00304799"/>
    <w:rsid w:val="00305037"/>
    <w:rsid w:val="00305188"/>
    <w:rsid w:val="003052B4"/>
    <w:rsid w:val="0030532B"/>
    <w:rsid w:val="003056DA"/>
    <w:rsid w:val="003061CD"/>
    <w:rsid w:val="00306391"/>
    <w:rsid w:val="00306398"/>
    <w:rsid w:val="00306621"/>
    <w:rsid w:val="00306B84"/>
    <w:rsid w:val="00306BFB"/>
    <w:rsid w:val="00307505"/>
    <w:rsid w:val="0030796E"/>
    <w:rsid w:val="00307984"/>
    <w:rsid w:val="00310226"/>
    <w:rsid w:val="00311955"/>
    <w:rsid w:val="00312827"/>
    <w:rsid w:val="00312B35"/>
    <w:rsid w:val="00313079"/>
    <w:rsid w:val="00313374"/>
    <w:rsid w:val="00313473"/>
    <w:rsid w:val="00313A3D"/>
    <w:rsid w:val="003141A8"/>
    <w:rsid w:val="00314596"/>
    <w:rsid w:val="003148CB"/>
    <w:rsid w:val="003148DA"/>
    <w:rsid w:val="00314C28"/>
    <w:rsid w:val="00314CB1"/>
    <w:rsid w:val="00315092"/>
    <w:rsid w:val="00315693"/>
    <w:rsid w:val="0031572D"/>
    <w:rsid w:val="00315EE2"/>
    <w:rsid w:val="003160A1"/>
    <w:rsid w:val="00316169"/>
    <w:rsid w:val="0031654E"/>
    <w:rsid w:val="0031671D"/>
    <w:rsid w:val="00316BEC"/>
    <w:rsid w:val="0031710B"/>
    <w:rsid w:val="0031763B"/>
    <w:rsid w:val="00317B97"/>
    <w:rsid w:val="00317C4A"/>
    <w:rsid w:val="00317CBF"/>
    <w:rsid w:val="00317D48"/>
    <w:rsid w:val="0032010F"/>
    <w:rsid w:val="00320641"/>
    <w:rsid w:val="00320646"/>
    <w:rsid w:val="00320856"/>
    <w:rsid w:val="003209FA"/>
    <w:rsid w:val="00320BA4"/>
    <w:rsid w:val="003213B6"/>
    <w:rsid w:val="0032150C"/>
    <w:rsid w:val="003217F7"/>
    <w:rsid w:val="00321B4A"/>
    <w:rsid w:val="00322062"/>
    <w:rsid w:val="0032274E"/>
    <w:rsid w:val="00322B8B"/>
    <w:rsid w:val="00323111"/>
    <w:rsid w:val="003232F6"/>
    <w:rsid w:val="00323461"/>
    <w:rsid w:val="00323706"/>
    <w:rsid w:val="00323B9A"/>
    <w:rsid w:val="00323FE2"/>
    <w:rsid w:val="0032407B"/>
    <w:rsid w:val="0032427A"/>
    <w:rsid w:val="00324C2F"/>
    <w:rsid w:val="0032505F"/>
    <w:rsid w:val="00325300"/>
    <w:rsid w:val="003254D0"/>
    <w:rsid w:val="0032552F"/>
    <w:rsid w:val="00325A95"/>
    <w:rsid w:val="00325AAA"/>
    <w:rsid w:val="003264A8"/>
    <w:rsid w:val="003269DA"/>
    <w:rsid w:val="00326B7D"/>
    <w:rsid w:val="00326F90"/>
    <w:rsid w:val="0032728E"/>
    <w:rsid w:val="00327685"/>
    <w:rsid w:val="003302B3"/>
    <w:rsid w:val="0033139C"/>
    <w:rsid w:val="00331468"/>
    <w:rsid w:val="003314B5"/>
    <w:rsid w:val="00331634"/>
    <w:rsid w:val="00331835"/>
    <w:rsid w:val="00331B38"/>
    <w:rsid w:val="00331E96"/>
    <w:rsid w:val="003326A5"/>
    <w:rsid w:val="003326B4"/>
    <w:rsid w:val="00333095"/>
    <w:rsid w:val="0033330C"/>
    <w:rsid w:val="00334250"/>
    <w:rsid w:val="003342AF"/>
    <w:rsid w:val="0033451D"/>
    <w:rsid w:val="00334DAA"/>
    <w:rsid w:val="003353B7"/>
    <w:rsid w:val="00335D5A"/>
    <w:rsid w:val="00335F3E"/>
    <w:rsid w:val="00336021"/>
    <w:rsid w:val="00336296"/>
    <w:rsid w:val="00336AEE"/>
    <w:rsid w:val="00336CCF"/>
    <w:rsid w:val="00336D5A"/>
    <w:rsid w:val="00336E7F"/>
    <w:rsid w:val="00340C0F"/>
    <w:rsid w:val="00340D8D"/>
    <w:rsid w:val="00341531"/>
    <w:rsid w:val="003419BB"/>
    <w:rsid w:val="00341CA0"/>
    <w:rsid w:val="00341D67"/>
    <w:rsid w:val="00341EFE"/>
    <w:rsid w:val="003420E4"/>
    <w:rsid w:val="003420F8"/>
    <w:rsid w:val="00342194"/>
    <w:rsid w:val="003423A3"/>
    <w:rsid w:val="00342C7C"/>
    <w:rsid w:val="00342FF9"/>
    <w:rsid w:val="003432BD"/>
    <w:rsid w:val="0034386A"/>
    <w:rsid w:val="00343E6F"/>
    <w:rsid w:val="00343F6B"/>
    <w:rsid w:val="00344115"/>
    <w:rsid w:val="00344278"/>
    <w:rsid w:val="003443FB"/>
    <w:rsid w:val="00344596"/>
    <w:rsid w:val="0034462F"/>
    <w:rsid w:val="00344926"/>
    <w:rsid w:val="00344E44"/>
    <w:rsid w:val="00344F6B"/>
    <w:rsid w:val="003451A6"/>
    <w:rsid w:val="00345961"/>
    <w:rsid w:val="00345977"/>
    <w:rsid w:val="00345ADA"/>
    <w:rsid w:val="00345BA5"/>
    <w:rsid w:val="00345E31"/>
    <w:rsid w:val="0034611D"/>
    <w:rsid w:val="003462E5"/>
    <w:rsid w:val="00346C41"/>
    <w:rsid w:val="00346E9D"/>
    <w:rsid w:val="0034713A"/>
    <w:rsid w:val="003477E2"/>
    <w:rsid w:val="00347E68"/>
    <w:rsid w:val="003501C2"/>
    <w:rsid w:val="0035022E"/>
    <w:rsid w:val="0035053C"/>
    <w:rsid w:val="003505CD"/>
    <w:rsid w:val="00350748"/>
    <w:rsid w:val="00350890"/>
    <w:rsid w:val="00350A8A"/>
    <w:rsid w:val="003510C4"/>
    <w:rsid w:val="003511FD"/>
    <w:rsid w:val="00351506"/>
    <w:rsid w:val="00351C1E"/>
    <w:rsid w:val="003522E1"/>
    <w:rsid w:val="003526D3"/>
    <w:rsid w:val="00352A24"/>
    <w:rsid w:val="00352A9B"/>
    <w:rsid w:val="003530A1"/>
    <w:rsid w:val="003531D1"/>
    <w:rsid w:val="003532FF"/>
    <w:rsid w:val="00353337"/>
    <w:rsid w:val="0035350C"/>
    <w:rsid w:val="00353B2E"/>
    <w:rsid w:val="0035430F"/>
    <w:rsid w:val="003543C3"/>
    <w:rsid w:val="00354454"/>
    <w:rsid w:val="00354665"/>
    <w:rsid w:val="003546E0"/>
    <w:rsid w:val="00354940"/>
    <w:rsid w:val="00354B4F"/>
    <w:rsid w:val="00354E61"/>
    <w:rsid w:val="0035566C"/>
    <w:rsid w:val="003559AD"/>
    <w:rsid w:val="00356DF8"/>
    <w:rsid w:val="0035709B"/>
    <w:rsid w:val="003574F1"/>
    <w:rsid w:val="003575C0"/>
    <w:rsid w:val="00360020"/>
    <w:rsid w:val="00360339"/>
    <w:rsid w:val="0036123C"/>
    <w:rsid w:val="003613AC"/>
    <w:rsid w:val="003616DD"/>
    <w:rsid w:val="00361D39"/>
    <w:rsid w:val="00361F1D"/>
    <w:rsid w:val="00362500"/>
    <w:rsid w:val="003629A2"/>
    <w:rsid w:val="00362BE0"/>
    <w:rsid w:val="00363A49"/>
    <w:rsid w:val="00363BD6"/>
    <w:rsid w:val="00363CEE"/>
    <w:rsid w:val="00363EA6"/>
    <w:rsid w:val="00364241"/>
    <w:rsid w:val="00364852"/>
    <w:rsid w:val="00364893"/>
    <w:rsid w:val="00364CC5"/>
    <w:rsid w:val="003653BD"/>
    <w:rsid w:val="003656D8"/>
    <w:rsid w:val="00365849"/>
    <w:rsid w:val="00365C42"/>
    <w:rsid w:val="00366519"/>
    <w:rsid w:val="00366792"/>
    <w:rsid w:val="0036711A"/>
    <w:rsid w:val="00367185"/>
    <w:rsid w:val="003677CC"/>
    <w:rsid w:val="00367DB1"/>
    <w:rsid w:val="0037006D"/>
    <w:rsid w:val="00370185"/>
    <w:rsid w:val="003706E7"/>
    <w:rsid w:val="00370963"/>
    <w:rsid w:val="00370A4F"/>
    <w:rsid w:val="00370D96"/>
    <w:rsid w:val="00370F62"/>
    <w:rsid w:val="00371BC4"/>
    <w:rsid w:val="00371C3B"/>
    <w:rsid w:val="00371CB5"/>
    <w:rsid w:val="00371CE7"/>
    <w:rsid w:val="00372C75"/>
    <w:rsid w:val="00373083"/>
    <w:rsid w:val="00373255"/>
    <w:rsid w:val="00373465"/>
    <w:rsid w:val="003738C1"/>
    <w:rsid w:val="00373D66"/>
    <w:rsid w:val="00374378"/>
    <w:rsid w:val="00374A06"/>
    <w:rsid w:val="00375091"/>
    <w:rsid w:val="0037523D"/>
    <w:rsid w:val="003758E9"/>
    <w:rsid w:val="00375BB0"/>
    <w:rsid w:val="003762C9"/>
    <w:rsid w:val="0037654D"/>
    <w:rsid w:val="00376588"/>
    <w:rsid w:val="003765C3"/>
    <w:rsid w:val="00376BCB"/>
    <w:rsid w:val="00377260"/>
    <w:rsid w:val="0037762A"/>
    <w:rsid w:val="003778A4"/>
    <w:rsid w:val="00377E9F"/>
    <w:rsid w:val="00380369"/>
    <w:rsid w:val="0038123C"/>
    <w:rsid w:val="003818DE"/>
    <w:rsid w:val="00381CFD"/>
    <w:rsid w:val="00381EB8"/>
    <w:rsid w:val="00381EE5"/>
    <w:rsid w:val="00381EEA"/>
    <w:rsid w:val="00381F6A"/>
    <w:rsid w:val="00382D27"/>
    <w:rsid w:val="00382DAE"/>
    <w:rsid w:val="00383CCE"/>
    <w:rsid w:val="00383DC5"/>
    <w:rsid w:val="00384180"/>
    <w:rsid w:val="003842A9"/>
    <w:rsid w:val="003843A6"/>
    <w:rsid w:val="00384418"/>
    <w:rsid w:val="00384958"/>
    <w:rsid w:val="00384DCA"/>
    <w:rsid w:val="00385198"/>
    <w:rsid w:val="00385575"/>
    <w:rsid w:val="00385776"/>
    <w:rsid w:val="00385E88"/>
    <w:rsid w:val="0038620E"/>
    <w:rsid w:val="003863AF"/>
    <w:rsid w:val="00386945"/>
    <w:rsid w:val="00386ADF"/>
    <w:rsid w:val="003871E0"/>
    <w:rsid w:val="00387890"/>
    <w:rsid w:val="00387F1C"/>
    <w:rsid w:val="00390506"/>
    <w:rsid w:val="00390519"/>
    <w:rsid w:val="00392073"/>
    <w:rsid w:val="00392C2D"/>
    <w:rsid w:val="00392CC8"/>
    <w:rsid w:val="0039320A"/>
    <w:rsid w:val="00393B5F"/>
    <w:rsid w:val="003943B4"/>
    <w:rsid w:val="003946D8"/>
    <w:rsid w:val="003948AE"/>
    <w:rsid w:val="00395826"/>
    <w:rsid w:val="0039592B"/>
    <w:rsid w:val="0039637D"/>
    <w:rsid w:val="003966DE"/>
    <w:rsid w:val="00396901"/>
    <w:rsid w:val="0039734D"/>
    <w:rsid w:val="0039778D"/>
    <w:rsid w:val="00397BD9"/>
    <w:rsid w:val="00397D33"/>
    <w:rsid w:val="00397EC0"/>
    <w:rsid w:val="003A0031"/>
    <w:rsid w:val="003A0228"/>
    <w:rsid w:val="003A048F"/>
    <w:rsid w:val="003A05A4"/>
    <w:rsid w:val="003A0FD9"/>
    <w:rsid w:val="003A116A"/>
    <w:rsid w:val="003A15DD"/>
    <w:rsid w:val="003A19BB"/>
    <w:rsid w:val="003A1A5C"/>
    <w:rsid w:val="003A1E62"/>
    <w:rsid w:val="003A1F07"/>
    <w:rsid w:val="003A2525"/>
    <w:rsid w:val="003A29A4"/>
    <w:rsid w:val="003A2B2B"/>
    <w:rsid w:val="003A3358"/>
    <w:rsid w:val="003A3402"/>
    <w:rsid w:val="003A3C13"/>
    <w:rsid w:val="003A3CF1"/>
    <w:rsid w:val="003A3FD3"/>
    <w:rsid w:val="003A46AA"/>
    <w:rsid w:val="003A4AC1"/>
    <w:rsid w:val="003A4D03"/>
    <w:rsid w:val="003A4D42"/>
    <w:rsid w:val="003A4DAD"/>
    <w:rsid w:val="003A4F5C"/>
    <w:rsid w:val="003A5424"/>
    <w:rsid w:val="003A59AB"/>
    <w:rsid w:val="003A6012"/>
    <w:rsid w:val="003A6603"/>
    <w:rsid w:val="003A6634"/>
    <w:rsid w:val="003A67E7"/>
    <w:rsid w:val="003A6991"/>
    <w:rsid w:val="003A7564"/>
    <w:rsid w:val="003A75A8"/>
    <w:rsid w:val="003A7B16"/>
    <w:rsid w:val="003A7E87"/>
    <w:rsid w:val="003A7F8B"/>
    <w:rsid w:val="003B0042"/>
    <w:rsid w:val="003B026F"/>
    <w:rsid w:val="003B03DF"/>
    <w:rsid w:val="003B0B72"/>
    <w:rsid w:val="003B0FB2"/>
    <w:rsid w:val="003B14E0"/>
    <w:rsid w:val="003B14EC"/>
    <w:rsid w:val="003B15E1"/>
    <w:rsid w:val="003B171D"/>
    <w:rsid w:val="003B1D8C"/>
    <w:rsid w:val="003B1E36"/>
    <w:rsid w:val="003B27D7"/>
    <w:rsid w:val="003B2923"/>
    <w:rsid w:val="003B2A01"/>
    <w:rsid w:val="003B3165"/>
    <w:rsid w:val="003B336F"/>
    <w:rsid w:val="003B3787"/>
    <w:rsid w:val="003B3B4C"/>
    <w:rsid w:val="003B40B6"/>
    <w:rsid w:val="003B4135"/>
    <w:rsid w:val="003B4BC7"/>
    <w:rsid w:val="003B504C"/>
    <w:rsid w:val="003B547E"/>
    <w:rsid w:val="003B5650"/>
    <w:rsid w:val="003B574B"/>
    <w:rsid w:val="003B5A84"/>
    <w:rsid w:val="003B5C7E"/>
    <w:rsid w:val="003B5D3F"/>
    <w:rsid w:val="003B5E1B"/>
    <w:rsid w:val="003B6110"/>
    <w:rsid w:val="003B62CE"/>
    <w:rsid w:val="003B7406"/>
    <w:rsid w:val="003B76D4"/>
    <w:rsid w:val="003B7A2C"/>
    <w:rsid w:val="003B7B7C"/>
    <w:rsid w:val="003B7D10"/>
    <w:rsid w:val="003B7D58"/>
    <w:rsid w:val="003C02B2"/>
    <w:rsid w:val="003C032B"/>
    <w:rsid w:val="003C03F9"/>
    <w:rsid w:val="003C0AE3"/>
    <w:rsid w:val="003C0F73"/>
    <w:rsid w:val="003C1467"/>
    <w:rsid w:val="003C1888"/>
    <w:rsid w:val="003C1F5E"/>
    <w:rsid w:val="003C22B2"/>
    <w:rsid w:val="003C28A6"/>
    <w:rsid w:val="003C2A35"/>
    <w:rsid w:val="003C2C1F"/>
    <w:rsid w:val="003C319F"/>
    <w:rsid w:val="003C3428"/>
    <w:rsid w:val="003C3BF2"/>
    <w:rsid w:val="003C4032"/>
    <w:rsid w:val="003C4326"/>
    <w:rsid w:val="003C4826"/>
    <w:rsid w:val="003C48E3"/>
    <w:rsid w:val="003C49F0"/>
    <w:rsid w:val="003C4C06"/>
    <w:rsid w:val="003C4DF4"/>
    <w:rsid w:val="003C4F7E"/>
    <w:rsid w:val="003C55EF"/>
    <w:rsid w:val="003C5988"/>
    <w:rsid w:val="003C5FF8"/>
    <w:rsid w:val="003C65C9"/>
    <w:rsid w:val="003C6AFA"/>
    <w:rsid w:val="003C73C5"/>
    <w:rsid w:val="003C7C4C"/>
    <w:rsid w:val="003D01F3"/>
    <w:rsid w:val="003D08A3"/>
    <w:rsid w:val="003D0BD2"/>
    <w:rsid w:val="003D0E81"/>
    <w:rsid w:val="003D1475"/>
    <w:rsid w:val="003D229B"/>
    <w:rsid w:val="003D2603"/>
    <w:rsid w:val="003D28ED"/>
    <w:rsid w:val="003D29F9"/>
    <w:rsid w:val="003D34D6"/>
    <w:rsid w:val="003D36CE"/>
    <w:rsid w:val="003D3921"/>
    <w:rsid w:val="003D3BDA"/>
    <w:rsid w:val="003D4648"/>
    <w:rsid w:val="003D4BAB"/>
    <w:rsid w:val="003D4EEC"/>
    <w:rsid w:val="003D593A"/>
    <w:rsid w:val="003D5B23"/>
    <w:rsid w:val="003D5D4A"/>
    <w:rsid w:val="003D63C9"/>
    <w:rsid w:val="003D64B2"/>
    <w:rsid w:val="003D6674"/>
    <w:rsid w:val="003D6710"/>
    <w:rsid w:val="003D6B68"/>
    <w:rsid w:val="003D6C37"/>
    <w:rsid w:val="003D7A84"/>
    <w:rsid w:val="003D7CD5"/>
    <w:rsid w:val="003E0342"/>
    <w:rsid w:val="003E070B"/>
    <w:rsid w:val="003E0B5C"/>
    <w:rsid w:val="003E1492"/>
    <w:rsid w:val="003E1534"/>
    <w:rsid w:val="003E167D"/>
    <w:rsid w:val="003E1DED"/>
    <w:rsid w:val="003E22DA"/>
    <w:rsid w:val="003E2435"/>
    <w:rsid w:val="003E249A"/>
    <w:rsid w:val="003E253C"/>
    <w:rsid w:val="003E2A54"/>
    <w:rsid w:val="003E2ACA"/>
    <w:rsid w:val="003E30A6"/>
    <w:rsid w:val="003E326A"/>
    <w:rsid w:val="003E36F3"/>
    <w:rsid w:val="003E3BE1"/>
    <w:rsid w:val="003E3C6F"/>
    <w:rsid w:val="003E4CD3"/>
    <w:rsid w:val="003E53D0"/>
    <w:rsid w:val="003E55E7"/>
    <w:rsid w:val="003E5CB0"/>
    <w:rsid w:val="003E5DD1"/>
    <w:rsid w:val="003E6056"/>
    <w:rsid w:val="003E6BD2"/>
    <w:rsid w:val="003E6BFF"/>
    <w:rsid w:val="003E6E44"/>
    <w:rsid w:val="003E7494"/>
    <w:rsid w:val="003E789F"/>
    <w:rsid w:val="003E7C75"/>
    <w:rsid w:val="003F0233"/>
    <w:rsid w:val="003F06E0"/>
    <w:rsid w:val="003F0A5F"/>
    <w:rsid w:val="003F0C7F"/>
    <w:rsid w:val="003F0DD6"/>
    <w:rsid w:val="003F119C"/>
    <w:rsid w:val="003F14DC"/>
    <w:rsid w:val="003F174B"/>
    <w:rsid w:val="003F22B6"/>
    <w:rsid w:val="003F22BC"/>
    <w:rsid w:val="003F27AC"/>
    <w:rsid w:val="003F2CC5"/>
    <w:rsid w:val="003F35A8"/>
    <w:rsid w:val="003F3CB5"/>
    <w:rsid w:val="003F442D"/>
    <w:rsid w:val="003F4436"/>
    <w:rsid w:val="003F4510"/>
    <w:rsid w:val="003F469A"/>
    <w:rsid w:val="003F47EA"/>
    <w:rsid w:val="003F485D"/>
    <w:rsid w:val="003F4B2E"/>
    <w:rsid w:val="003F4D43"/>
    <w:rsid w:val="003F56E2"/>
    <w:rsid w:val="003F5CC1"/>
    <w:rsid w:val="003F5F6D"/>
    <w:rsid w:val="003F60BB"/>
    <w:rsid w:val="003F6158"/>
    <w:rsid w:val="003F6373"/>
    <w:rsid w:val="003F687F"/>
    <w:rsid w:val="003F68AD"/>
    <w:rsid w:val="003F6E4F"/>
    <w:rsid w:val="003F6EE5"/>
    <w:rsid w:val="003F715C"/>
    <w:rsid w:val="003F7478"/>
    <w:rsid w:val="003F761B"/>
    <w:rsid w:val="003F78DB"/>
    <w:rsid w:val="003F796A"/>
    <w:rsid w:val="003F7A30"/>
    <w:rsid w:val="003F7CB6"/>
    <w:rsid w:val="003F7D26"/>
    <w:rsid w:val="004006D3"/>
    <w:rsid w:val="004006E8"/>
    <w:rsid w:val="0040083B"/>
    <w:rsid w:val="004008F3"/>
    <w:rsid w:val="004009A5"/>
    <w:rsid w:val="00400DA9"/>
    <w:rsid w:val="00400F24"/>
    <w:rsid w:val="00401113"/>
    <w:rsid w:val="0040196C"/>
    <w:rsid w:val="00401BDD"/>
    <w:rsid w:val="0040306A"/>
    <w:rsid w:val="0040357B"/>
    <w:rsid w:val="00404112"/>
    <w:rsid w:val="00404EDC"/>
    <w:rsid w:val="00404EF8"/>
    <w:rsid w:val="0040517C"/>
    <w:rsid w:val="004051AD"/>
    <w:rsid w:val="0040543E"/>
    <w:rsid w:val="00406363"/>
    <w:rsid w:val="00406430"/>
    <w:rsid w:val="0040662A"/>
    <w:rsid w:val="0040691B"/>
    <w:rsid w:val="00406944"/>
    <w:rsid w:val="004069E4"/>
    <w:rsid w:val="0040739F"/>
    <w:rsid w:val="004073CF"/>
    <w:rsid w:val="00407CF7"/>
    <w:rsid w:val="00407D3E"/>
    <w:rsid w:val="00407FC0"/>
    <w:rsid w:val="00410497"/>
    <w:rsid w:val="004107B9"/>
    <w:rsid w:val="00410A4D"/>
    <w:rsid w:val="00410BC3"/>
    <w:rsid w:val="00410F0F"/>
    <w:rsid w:val="004111F3"/>
    <w:rsid w:val="00411480"/>
    <w:rsid w:val="00411582"/>
    <w:rsid w:val="004115EC"/>
    <w:rsid w:val="0041170A"/>
    <w:rsid w:val="00411CFD"/>
    <w:rsid w:val="00412ACA"/>
    <w:rsid w:val="00412D3E"/>
    <w:rsid w:val="0041306D"/>
    <w:rsid w:val="0041307A"/>
    <w:rsid w:val="004135F3"/>
    <w:rsid w:val="0041373C"/>
    <w:rsid w:val="004139CF"/>
    <w:rsid w:val="0041437E"/>
    <w:rsid w:val="00414402"/>
    <w:rsid w:val="00414919"/>
    <w:rsid w:val="00414B77"/>
    <w:rsid w:val="00415140"/>
    <w:rsid w:val="004151AD"/>
    <w:rsid w:val="004157D4"/>
    <w:rsid w:val="00415909"/>
    <w:rsid w:val="00415F67"/>
    <w:rsid w:val="00416052"/>
    <w:rsid w:val="00416592"/>
    <w:rsid w:val="00416672"/>
    <w:rsid w:val="00416BB4"/>
    <w:rsid w:val="00416C13"/>
    <w:rsid w:val="00417150"/>
    <w:rsid w:val="004175B4"/>
    <w:rsid w:val="004175EC"/>
    <w:rsid w:val="004175F1"/>
    <w:rsid w:val="004176EA"/>
    <w:rsid w:val="0041782A"/>
    <w:rsid w:val="004179DD"/>
    <w:rsid w:val="00420342"/>
    <w:rsid w:val="0042083E"/>
    <w:rsid w:val="00420899"/>
    <w:rsid w:val="00420C52"/>
    <w:rsid w:val="00420DF2"/>
    <w:rsid w:val="0042144B"/>
    <w:rsid w:val="0042197E"/>
    <w:rsid w:val="00421B48"/>
    <w:rsid w:val="00421C05"/>
    <w:rsid w:val="00421C77"/>
    <w:rsid w:val="00421DCF"/>
    <w:rsid w:val="00421F18"/>
    <w:rsid w:val="00422009"/>
    <w:rsid w:val="00422117"/>
    <w:rsid w:val="00422306"/>
    <w:rsid w:val="00422763"/>
    <w:rsid w:val="0042287A"/>
    <w:rsid w:val="00422EE3"/>
    <w:rsid w:val="00423398"/>
    <w:rsid w:val="00423430"/>
    <w:rsid w:val="00423609"/>
    <w:rsid w:val="00423C83"/>
    <w:rsid w:val="00424BE6"/>
    <w:rsid w:val="00425B0F"/>
    <w:rsid w:val="00425C08"/>
    <w:rsid w:val="004261AB"/>
    <w:rsid w:val="00426C97"/>
    <w:rsid w:val="00426CAF"/>
    <w:rsid w:val="00427052"/>
    <w:rsid w:val="00427186"/>
    <w:rsid w:val="00427195"/>
    <w:rsid w:val="00427A79"/>
    <w:rsid w:val="00427F1C"/>
    <w:rsid w:val="0043013D"/>
    <w:rsid w:val="004303B8"/>
    <w:rsid w:val="00430855"/>
    <w:rsid w:val="00430A5D"/>
    <w:rsid w:val="004314EA"/>
    <w:rsid w:val="004318D8"/>
    <w:rsid w:val="00431AC8"/>
    <w:rsid w:val="00431CFC"/>
    <w:rsid w:val="00431E0F"/>
    <w:rsid w:val="00431EA4"/>
    <w:rsid w:val="0043237D"/>
    <w:rsid w:val="004323F6"/>
    <w:rsid w:val="00432995"/>
    <w:rsid w:val="00432CE9"/>
    <w:rsid w:val="0043325B"/>
    <w:rsid w:val="00433547"/>
    <w:rsid w:val="00433917"/>
    <w:rsid w:val="00433A6E"/>
    <w:rsid w:val="00433DC9"/>
    <w:rsid w:val="00433E62"/>
    <w:rsid w:val="00434093"/>
    <w:rsid w:val="00434BE0"/>
    <w:rsid w:val="00435293"/>
    <w:rsid w:val="004355BB"/>
    <w:rsid w:val="00435744"/>
    <w:rsid w:val="00436512"/>
    <w:rsid w:val="0043666E"/>
    <w:rsid w:val="00436938"/>
    <w:rsid w:val="00436BEC"/>
    <w:rsid w:val="00436FAA"/>
    <w:rsid w:val="00437108"/>
    <w:rsid w:val="00437399"/>
    <w:rsid w:val="0043750C"/>
    <w:rsid w:val="0043786C"/>
    <w:rsid w:val="00437E68"/>
    <w:rsid w:val="0044011B"/>
    <w:rsid w:val="00440146"/>
    <w:rsid w:val="00440201"/>
    <w:rsid w:val="004402A4"/>
    <w:rsid w:val="004402FF"/>
    <w:rsid w:val="004403B0"/>
    <w:rsid w:val="0044081E"/>
    <w:rsid w:val="00440B00"/>
    <w:rsid w:val="00440B30"/>
    <w:rsid w:val="00440BAA"/>
    <w:rsid w:val="00441860"/>
    <w:rsid w:val="00441B81"/>
    <w:rsid w:val="00441C8F"/>
    <w:rsid w:val="00441C9F"/>
    <w:rsid w:val="00441D2C"/>
    <w:rsid w:val="00442475"/>
    <w:rsid w:val="004425F6"/>
    <w:rsid w:val="00442B61"/>
    <w:rsid w:val="00442CC8"/>
    <w:rsid w:val="00442FEF"/>
    <w:rsid w:val="00444500"/>
    <w:rsid w:val="00444941"/>
    <w:rsid w:val="00444C4B"/>
    <w:rsid w:val="004455BE"/>
    <w:rsid w:val="004456ED"/>
    <w:rsid w:val="00445BB2"/>
    <w:rsid w:val="00445EC6"/>
    <w:rsid w:val="00445ED2"/>
    <w:rsid w:val="004467BF"/>
    <w:rsid w:val="00446BAB"/>
    <w:rsid w:val="0044753F"/>
    <w:rsid w:val="00447A2D"/>
    <w:rsid w:val="00447F1B"/>
    <w:rsid w:val="00450C37"/>
    <w:rsid w:val="004510E5"/>
    <w:rsid w:val="0045120C"/>
    <w:rsid w:val="0045152A"/>
    <w:rsid w:val="00451A30"/>
    <w:rsid w:val="00451ACF"/>
    <w:rsid w:val="00451D12"/>
    <w:rsid w:val="0045223C"/>
    <w:rsid w:val="004526F1"/>
    <w:rsid w:val="00452ADC"/>
    <w:rsid w:val="00452CAA"/>
    <w:rsid w:val="00453012"/>
    <w:rsid w:val="004539B3"/>
    <w:rsid w:val="00453B7A"/>
    <w:rsid w:val="00453F7B"/>
    <w:rsid w:val="00453FF7"/>
    <w:rsid w:val="00455372"/>
    <w:rsid w:val="00455F33"/>
    <w:rsid w:val="004562B4"/>
    <w:rsid w:val="004564A5"/>
    <w:rsid w:val="00456CE8"/>
    <w:rsid w:val="00456F0D"/>
    <w:rsid w:val="004572F2"/>
    <w:rsid w:val="0045735E"/>
    <w:rsid w:val="004574C5"/>
    <w:rsid w:val="00457DDA"/>
    <w:rsid w:val="004602D9"/>
    <w:rsid w:val="00460C9B"/>
    <w:rsid w:val="00461231"/>
    <w:rsid w:val="00461451"/>
    <w:rsid w:val="00461B6A"/>
    <w:rsid w:val="00461D3F"/>
    <w:rsid w:val="00461E36"/>
    <w:rsid w:val="004621C1"/>
    <w:rsid w:val="004623A0"/>
    <w:rsid w:val="00462620"/>
    <w:rsid w:val="004627A9"/>
    <w:rsid w:val="00462872"/>
    <w:rsid w:val="00462B52"/>
    <w:rsid w:val="004638A5"/>
    <w:rsid w:val="0046395E"/>
    <w:rsid w:val="00463AD5"/>
    <w:rsid w:val="00463B1D"/>
    <w:rsid w:val="00464508"/>
    <w:rsid w:val="004647FD"/>
    <w:rsid w:val="00464AA6"/>
    <w:rsid w:val="00464BCB"/>
    <w:rsid w:val="00464E2B"/>
    <w:rsid w:val="0046530E"/>
    <w:rsid w:val="00465329"/>
    <w:rsid w:val="0046532A"/>
    <w:rsid w:val="004654DC"/>
    <w:rsid w:val="004657EA"/>
    <w:rsid w:val="00465850"/>
    <w:rsid w:val="00465DEC"/>
    <w:rsid w:val="00466842"/>
    <w:rsid w:val="00466D55"/>
    <w:rsid w:val="00466ED7"/>
    <w:rsid w:val="00467401"/>
    <w:rsid w:val="0046765A"/>
    <w:rsid w:val="00467D19"/>
    <w:rsid w:val="00467D43"/>
    <w:rsid w:val="00470304"/>
    <w:rsid w:val="004704D8"/>
    <w:rsid w:val="004711B5"/>
    <w:rsid w:val="00471377"/>
    <w:rsid w:val="00471990"/>
    <w:rsid w:val="00472033"/>
    <w:rsid w:val="004723E9"/>
    <w:rsid w:val="00472738"/>
    <w:rsid w:val="004727DA"/>
    <w:rsid w:val="00472AC5"/>
    <w:rsid w:val="00473017"/>
    <w:rsid w:val="00473AAC"/>
    <w:rsid w:val="00473E25"/>
    <w:rsid w:val="00474196"/>
    <w:rsid w:val="00474937"/>
    <w:rsid w:val="00474C27"/>
    <w:rsid w:val="00474FA7"/>
    <w:rsid w:val="0047503A"/>
    <w:rsid w:val="00475209"/>
    <w:rsid w:val="0047529E"/>
    <w:rsid w:val="00475B65"/>
    <w:rsid w:val="00475CE4"/>
    <w:rsid w:val="00475D11"/>
    <w:rsid w:val="0047618C"/>
    <w:rsid w:val="00476233"/>
    <w:rsid w:val="004762DE"/>
    <w:rsid w:val="004763D8"/>
    <w:rsid w:val="00476474"/>
    <w:rsid w:val="004765FE"/>
    <w:rsid w:val="00477169"/>
    <w:rsid w:val="00477AAF"/>
    <w:rsid w:val="00477FD2"/>
    <w:rsid w:val="00480786"/>
    <w:rsid w:val="004809C1"/>
    <w:rsid w:val="00480DDC"/>
    <w:rsid w:val="00480FD4"/>
    <w:rsid w:val="004812BF"/>
    <w:rsid w:val="004812D8"/>
    <w:rsid w:val="00481476"/>
    <w:rsid w:val="00481522"/>
    <w:rsid w:val="00481AA2"/>
    <w:rsid w:val="00481E7D"/>
    <w:rsid w:val="004826DE"/>
    <w:rsid w:val="004831EC"/>
    <w:rsid w:val="004846E1"/>
    <w:rsid w:val="00484EA4"/>
    <w:rsid w:val="00484FEF"/>
    <w:rsid w:val="0048523A"/>
    <w:rsid w:val="00486242"/>
    <w:rsid w:val="00486524"/>
    <w:rsid w:val="004866FF"/>
    <w:rsid w:val="0048765E"/>
    <w:rsid w:val="00487D14"/>
    <w:rsid w:val="0049013A"/>
    <w:rsid w:val="004907CF"/>
    <w:rsid w:val="00490A63"/>
    <w:rsid w:val="00490A65"/>
    <w:rsid w:val="00490E0F"/>
    <w:rsid w:val="004911AC"/>
    <w:rsid w:val="004913D5"/>
    <w:rsid w:val="00491B20"/>
    <w:rsid w:val="00491F20"/>
    <w:rsid w:val="004925DB"/>
    <w:rsid w:val="004927DA"/>
    <w:rsid w:val="00492911"/>
    <w:rsid w:val="00492A1A"/>
    <w:rsid w:val="00492BA1"/>
    <w:rsid w:val="00493B0E"/>
    <w:rsid w:val="00493D5E"/>
    <w:rsid w:val="00493D93"/>
    <w:rsid w:val="00493ED6"/>
    <w:rsid w:val="00494078"/>
    <w:rsid w:val="004944BD"/>
    <w:rsid w:val="004945F2"/>
    <w:rsid w:val="00494F60"/>
    <w:rsid w:val="0049500F"/>
    <w:rsid w:val="0049520D"/>
    <w:rsid w:val="004956BC"/>
    <w:rsid w:val="004958D4"/>
    <w:rsid w:val="004964FA"/>
    <w:rsid w:val="0049683C"/>
    <w:rsid w:val="00496FDE"/>
    <w:rsid w:val="00497443"/>
    <w:rsid w:val="0049777D"/>
    <w:rsid w:val="00497A0F"/>
    <w:rsid w:val="00497D25"/>
    <w:rsid w:val="00497F62"/>
    <w:rsid w:val="004A0304"/>
    <w:rsid w:val="004A037A"/>
    <w:rsid w:val="004A0594"/>
    <w:rsid w:val="004A099D"/>
    <w:rsid w:val="004A1624"/>
    <w:rsid w:val="004A1A41"/>
    <w:rsid w:val="004A1A8E"/>
    <w:rsid w:val="004A250F"/>
    <w:rsid w:val="004A26C3"/>
    <w:rsid w:val="004A2E04"/>
    <w:rsid w:val="004A2FC1"/>
    <w:rsid w:val="004A33F5"/>
    <w:rsid w:val="004A3752"/>
    <w:rsid w:val="004A3803"/>
    <w:rsid w:val="004A3C35"/>
    <w:rsid w:val="004A3D73"/>
    <w:rsid w:val="004A3FA2"/>
    <w:rsid w:val="004A42EB"/>
    <w:rsid w:val="004A475D"/>
    <w:rsid w:val="004A4930"/>
    <w:rsid w:val="004A4AED"/>
    <w:rsid w:val="004A5276"/>
    <w:rsid w:val="004A52F4"/>
    <w:rsid w:val="004A56C4"/>
    <w:rsid w:val="004A5767"/>
    <w:rsid w:val="004A57F5"/>
    <w:rsid w:val="004A58D6"/>
    <w:rsid w:val="004A600E"/>
    <w:rsid w:val="004A60A9"/>
    <w:rsid w:val="004A60B2"/>
    <w:rsid w:val="004A66FE"/>
    <w:rsid w:val="004A679A"/>
    <w:rsid w:val="004A68B1"/>
    <w:rsid w:val="004A6CDF"/>
    <w:rsid w:val="004A6DDF"/>
    <w:rsid w:val="004A6FD3"/>
    <w:rsid w:val="004A75FD"/>
    <w:rsid w:val="004A7C0E"/>
    <w:rsid w:val="004B05E7"/>
    <w:rsid w:val="004B0880"/>
    <w:rsid w:val="004B08D9"/>
    <w:rsid w:val="004B0B76"/>
    <w:rsid w:val="004B13F7"/>
    <w:rsid w:val="004B161E"/>
    <w:rsid w:val="004B1BE0"/>
    <w:rsid w:val="004B1C6D"/>
    <w:rsid w:val="004B1DF4"/>
    <w:rsid w:val="004B1EBF"/>
    <w:rsid w:val="004B1F5F"/>
    <w:rsid w:val="004B21E2"/>
    <w:rsid w:val="004B2531"/>
    <w:rsid w:val="004B2659"/>
    <w:rsid w:val="004B2D68"/>
    <w:rsid w:val="004B2DBE"/>
    <w:rsid w:val="004B2EDD"/>
    <w:rsid w:val="004B3F2A"/>
    <w:rsid w:val="004B401B"/>
    <w:rsid w:val="004B4063"/>
    <w:rsid w:val="004B571D"/>
    <w:rsid w:val="004B5805"/>
    <w:rsid w:val="004B597B"/>
    <w:rsid w:val="004B5B55"/>
    <w:rsid w:val="004B5C0A"/>
    <w:rsid w:val="004B5F48"/>
    <w:rsid w:val="004B614F"/>
    <w:rsid w:val="004B71F0"/>
    <w:rsid w:val="004B75DC"/>
    <w:rsid w:val="004B7C26"/>
    <w:rsid w:val="004B7D8D"/>
    <w:rsid w:val="004C0622"/>
    <w:rsid w:val="004C07A4"/>
    <w:rsid w:val="004C0A23"/>
    <w:rsid w:val="004C101C"/>
    <w:rsid w:val="004C175F"/>
    <w:rsid w:val="004C193D"/>
    <w:rsid w:val="004C1A7D"/>
    <w:rsid w:val="004C1BE5"/>
    <w:rsid w:val="004C1F53"/>
    <w:rsid w:val="004C2950"/>
    <w:rsid w:val="004C2E17"/>
    <w:rsid w:val="004C2E63"/>
    <w:rsid w:val="004C356B"/>
    <w:rsid w:val="004C3B49"/>
    <w:rsid w:val="004C41C3"/>
    <w:rsid w:val="004C42E8"/>
    <w:rsid w:val="004C4CD0"/>
    <w:rsid w:val="004C4D48"/>
    <w:rsid w:val="004C5020"/>
    <w:rsid w:val="004C5A25"/>
    <w:rsid w:val="004C5BE5"/>
    <w:rsid w:val="004C6848"/>
    <w:rsid w:val="004C693B"/>
    <w:rsid w:val="004C6974"/>
    <w:rsid w:val="004C6C9C"/>
    <w:rsid w:val="004C7F58"/>
    <w:rsid w:val="004D0469"/>
    <w:rsid w:val="004D046F"/>
    <w:rsid w:val="004D056A"/>
    <w:rsid w:val="004D0B09"/>
    <w:rsid w:val="004D11E6"/>
    <w:rsid w:val="004D12E0"/>
    <w:rsid w:val="004D19B7"/>
    <w:rsid w:val="004D1CF3"/>
    <w:rsid w:val="004D2AA0"/>
    <w:rsid w:val="004D2B90"/>
    <w:rsid w:val="004D2ED8"/>
    <w:rsid w:val="004D35CF"/>
    <w:rsid w:val="004D3A8D"/>
    <w:rsid w:val="004D3CE3"/>
    <w:rsid w:val="004D3ED3"/>
    <w:rsid w:val="004D4530"/>
    <w:rsid w:val="004D46BA"/>
    <w:rsid w:val="004D4AD6"/>
    <w:rsid w:val="004D5130"/>
    <w:rsid w:val="004D51D6"/>
    <w:rsid w:val="004D520E"/>
    <w:rsid w:val="004D55AB"/>
    <w:rsid w:val="004D563F"/>
    <w:rsid w:val="004D566E"/>
    <w:rsid w:val="004D5834"/>
    <w:rsid w:val="004D592D"/>
    <w:rsid w:val="004D6934"/>
    <w:rsid w:val="004D75F7"/>
    <w:rsid w:val="004D7A8A"/>
    <w:rsid w:val="004D7B26"/>
    <w:rsid w:val="004E2411"/>
    <w:rsid w:val="004E257E"/>
    <w:rsid w:val="004E2651"/>
    <w:rsid w:val="004E2869"/>
    <w:rsid w:val="004E3133"/>
    <w:rsid w:val="004E3650"/>
    <w:rsid w:val="004E3B47"/>
    <w:rsid w:val="004E3B59"/>
    <w:rsid w:val="004E3DA2"/>
    <w:rsid w:val="004E435F"/>
    <w:rsid w:val="004E4493"/>
    <w:rsid w:val="004E44E4"/>
    <w:rsid w:val="004E4779"/>
    <w:rsid w:val="004E4BA6"/>
    <w:rsid w:val="004E53A5"/>
    <w:rsid w:val="004E6AAF"/>
    <w:rsid w:val="004E6FC6"/>
    <w:rsid w:val="004E76EE"/>
    <w:rsid w:val="004E7F93"/>
    <w:rsid w:val="004F002C"/>
    <w:rsid w:val="004F0378"/>
    <w:rsid w:val="004F0FDB"/>
    <w:rsid w:val="004F11BC"/>
    <w:rsid w:val="004F1F3B"/>
    <w:rsid w:val="004F22B3"/>
    <w:rsid w:val="004F2561"/>
    <w:rsid w:val="004F2CD7"/>
    <w:rsid w:val="004F2D67"/>
    <w:rsid w:val="004F2EFE"/>
    <w:rsid w:val="004F3E67"/>
    <w:rsid w:val="004F41FC"/>
    <w:rsid w:val="004F4497"/>
    <w:rsid w:val="004F4E3F"/>
    <w:rsid w:val="004F4E60"/>
    <w:rsid w:val="004F50A1"/>
    <w:rsid w:val="004F548B"/>
    <w:rsid w:val="004F5D62"/>
    <w:rsid w:val="004F63EF"/>
    <w:rsid w:val="004F652D"/>
    <w:rsid w:val="004F6E80"/>
    <w:rsid w:val="004F6EB7"/>
    <w:rsid w:val="004F74F2"/>
    <w:rsid w:val="004F780D"/>
    <w:rsid w:val="004F7B43"/>
    <w:rsid w:val="005006CB"/>
    <w:rsid w:val="00500C29"/>
    <w:rsid w:val="00500C37"/>
    <w:rsid w:val="005010EE"/>
    <w:rsid w:val="00501291"/>
    <w:rsid w:val="005015F2"/>
    <w:rsid w:val="005016CC"/>
    <w:rsid w:val="00501985"/>
    <w:rsid w:val="00501C14"/>
    <w:rsid w:val="0050249F"/>
    <w:rsid w:val="0050271E"/>
    <w:rsid w:val="00502874"/>
    <w:rsid w:val="00502B77"/>
    <w:rsid w:val="00502C9A"/>
    <w:rsid w:val="0050382A"/>
    <w:rsid w:val="00503D2B"/>
    <w:rsid w:val="00504411"/>
    <w:rsid w:val="00504A8E"/>
    <w:rsid w:val="00504DE4"/>
    <w:rsid w:val="00504FA9"/>
    <w:rsid w:val="00504FB0"/>
    <w:rsid w:val="0050514C"/>
    <w:rsid w:val="00505538"/>
    <w:rsid w:val="005059F2"/>
    <w:rsid w:val="00505CAC"/>
    <w:rsid w:val="00505E24"/>
    <w:rsid w:val="0050633C"/>
    <w:rsid w:val="00506411"/>
    <w:rsid w:val="00506756"/>
    <w:rsid w:val="00506B61"/>
    <w:rsid w:val="00506D21"/>
    <w:rsid w:val="00507014"/>
    <w:rsid w:val="0050735C"/>
    <w:rsid w:val="005075B9"/>
    <w:rsid w:val="00510068"/>
    <w:rsid w:val="005103E3"/>
    <w:rsid w:val="00510A0D"/>
    <w:rsid w:val="00510CFF"/>
    <w:rsid w:val="0051100F"/>
    <w:rsid w:val="00511250"/>
    <w:rsid w:val="00511385"/>
    <w:rsid w:val="00511BC6"/>
    <w:rsid w:val="00511BEF"/>
    <w:rsid w:val="00511C1C"/>
    <w:rsid w:val="00511D8D"/>
    <w:rsid w:val="00512403"/>
    <w:rsid w:val="00512829"/>
    <w:rsid w:val="00512A46"/>
    <w:rsid w:val="005130A8"/>
    <w:rsid w:val="0051339E"/>
    <w:rsid w:val="00513413"/>
    <w:rsid w:val="00513720"/>
    <w:rsid w:val="00513835"/>
    <w:rsid w:val="005139E2"/>
    <w:rsid w:val="00513C68"/>
    <w:rsid w:val="00513DA9"/>
    <w:rsid w:val="0051415D"/>
    <w:rsid w:val="00514176"/>
    <w:rsid w:val="005157B5"/>
    <w:rsid w:val="00515A55"/>
    <w:rsid w:val="00516BDD"/>
    <w:rsid w:val="00516E54"/>
    <w:rsid w:val="00516E99"/>
    <w:rsid w:val="00517011"/>
    <w:rsid w:val="005178F8"/>
    <w:rsid w:val="0051795A"/>
    <w:rsid w:val="00517A81"/>
    <w:rsid w:val="00517BDB"/>
    <w:rsid w:val="00517EF8"/>
    <w:rsid w:val="005200FB"/>
    <w:rsid w:val="005201D2"/>
    <w:rsid w:val="00520AF0"/>
    <w:rsid w:val="00520C2D"/>
    <w:rsid w:val="00520CDD"/>
    <w:rsid w:val="00521006"/>
    <w:rsid w:val="00521D7D"/>
    <w:rsid w:val="0052341A"/>
    <w:rsid w:val="00523B8B"/>
    <w:rsid w:val="00524109"/>
    <w:rsid w:val="0052422B"/>
    <w:rsid w:val="005245D1"/>
    <w:rsid w:val="005246B3"/>
    <w:rsid w:val="00524A14"/>
    <w:rsid w:val="00524BE7"/>
    <w:rsid w:val="00524DA0"/>
    <w:rsid w:val="0052556E"/>
    <w:rsid w:val="005255ED"/>
    <w:rsid w:val="00525791"/>
    <w:rsid w:val="00525A1C"/>
    <w:rsid w:val="00525E20"/>
    <w:rsid w:val="00526041"/>
    <w:rsid w:val="00526508"/>
    <w:rsid w:val="00526862"/>
    <w:rsid w:val="00526A6A"/>
    <w:rsid w:val="00526F62"/>
    <w:rsid w:val="005270DE"/>
    <w:rsid w:val="0052778E"/>
    <w:rsid w:val="005277FB"/>
    <w:rsid w:val="00527A9C"/>
    <w:rsid w:val="00527D13"/>
    <w:rsid w:val="00530487"/>
    <w:rsid w:val="00530980"/>
    <w:rsid w:val="0053098B"/>
    <w:rsid w:val="0053115D"/>
    <w:rsid w:val="005312D3"/>
    <w:rsid w:val="005319A5"/>
    <w:rsid w:val="00531A2C"/>
    <w:rsid w:val="00531C8D"/>
    <w:rsid w:val="00532C94"/>
    <w:rsid w:val="005330C9"/>
    <w:rsid w:val="00533156"/>
    <w:rsid w:val="00533283"/>
    <w:rsid w:val="00533397"/>
    <w:rsid w:val="00533F65"/>
    <w:rsid w:val="00533FFB"/>
    <w:rsid w:val="00534375"/>
    <w:rsid w:val="00534461"/>
    <w:rsid w:val="0053481F"/>
    <w:rsid w:val="00534BB8"/>
    <w:rsid w:val="00535ACC"/>
    <w:rsid w:val="005372F0"/>
    <w:rsid w:val="005374C2"/>
    <w:rsid w:val="00537674"/>
    <w:rsid w:val="00537A8C"/>
    <w:rsid w:val="00537D5F"/>
    <w:rsid w:val="00540258"/>
    <w:rsid w:val="005406E8"/>
    <w:rsid w:val="00540969"/>
    <w:rsid w:val="00541DB2"/>
    <w:rsid w:val="00541E16"/>
    <w:rsid w:val="005426C0"/>
    <w:rsid w:val="0054283E"/>
    <w:rsid w:val="00542B9B"/>
    <w:rsid w:val="0054305B"/>
    <w:rsid w:val="0054312D"/>
    <w:rsid w:val="005431BD"/>
    <w:rsid w:val="005433BA"/>
    <w:rsid w:val="00543D76"/>
    <w:rsid w:val="00543F8E"/>
    <w:rsid w:val="005441E6"/>
    <w:rsid w:val="005446A6"/>
    <w:rsid w:val="00544891"/>
    <w:rsid w:val="00544E4A"/>
    <w:rsid w:val="00545451"/>
    <w:rsid w:val="00545850"/>
    <w:rsid w:val="00545E6D"/>
    <w:rsid w:val="0054652D"/>
    <w:rsid w:val="005468F8"/>
    <w:rsid w:val="00546CD7"/>
    <w:rsid w:val="00546F83"/>
    <w:rsid w:val="005470D5"/>
    <w:rsid w:val="00547577"/>
    <w:rsid w:val="00547853"/>
    <w:rsid w:val="0054792F"/>
    <w:rsid w:val="0055092B"/>
    <w:rsid w:val="00550964"/>
    <w:rsid w:val="00550AB5"/>
    <w:rsid w:val="00551033"/>
    <w:rsid w:val="005511F9"/>
    <w:rsid w:val="005514F3"/>
    <w:rsid w:val="00551EBE"/>
    <w:rsid w:val="00551F1F"/>
    <w:rsid w:val="00551F24"/>
    <w:rsid w:val="0055267E"/>
    <w:rsid w:val="005527D0"/>
    <w:rsid w:val="00552890"/>
    <w:rsid w:val="00552922"/>
    <w:rsid w:val="00552C24"/>
    <w:rsid w:val="00552C67"/>
    <w:rsid w:val="00552F69"/>
    <w:rsid w:val="0055312F"/>
    <w:rsid w:val="00553229"/>
    <w:rsid w:val="00553300"/>
    <w:rsid w:val="00553652"/>
    <w:rsid w:val="00553D88"/>
    <w:rsid w:val="0055412F"/>
    <w:rsid w:val="0055425C"/>
    <w:rsid w:val="005545E6"/>
    <w:rsid w:val="005549A8"/>
    <w:rsid w:val="00554E35"/>
    <w:rsid w:val="005556FB"/>
    <w:rsid w:val="0055634C"/>
    <w:rsid w:val="00556503"/>
    <w:rsid w:val="00556910"/>
    <w:rsid w:val="00556B10"/>
    <w:rsid w:val="0055700F"/>
    <w:rsid w:val="0055758C"/>
    <w:rsid w:val="00557647"/>
    <w:rsid w:val="005577B4"/>
    <w:rsid w:val="00557EBF"/>
    <w:rsid w:val="00560079"/>
    <w:rsid w:val="00560160"/>
    <w:rsid w:val="0056048C"/>
    <w:rsid w:val="005614AE"/>
    <w:rsid w:val="00561CDF"/>
    <w:rsid w:val="005620D4"/>
    <w:rsid w:val="0056292D"/>
    <w:rsid w:val="0056299C"/>
    <w:rsid w:val="00563B10"/>
    <w:rsid w:val="00563E53"/>
    <w:rsid w:val="00564497"/>
    <w:rsid w:val="00564503"/>
    <w:rsid w:val="005647CD"/>
    <w:rsid w:val="005649F0"/>
    <w:rsid w:val="00564CF2"/>
    <w:rsid w:val="00564E07"/>
    <w:rsid w:val="00564EB1"/>
    <w:rsid w:val="005652DB"/>
    <w:rsid w:val="005657E6"/>
    <w:rsid w:val="00565856"/>
    <w:rsid w:val="0056586C"/>
    <w:rsid w:val="005658A4"/>
    <w:rsid w:val="00566B25"/>
    <w:rsid w:val="005671D4"/>
    <w:rsid w:val="005672BD"/>
    <w:rsid w:val="00567768"/>
    <w:rsid w:val="00567920"/>
    <w:rsid w:val="00567C44"/>
    <w:rsid w:val="00567FE5"/>
    <w:rsid w:val="00570101"/>
    <w:rsid w:val="005701AC"/>
    <w:rsid w:val="00570224"/>
    <w:rsid w:val="005706AA"/>
    <w:rsid w:val="0057072D"/>
    <w:rsid w:val="00570913"/>
    <w:rsid w:val="00570A09"/>
    <w:rsid w:val="00570F3B"/>
    <w:rsid w:val="00571041"/>
    <w:rsid w:val="005711A3"/>
    <w:rsid w:val="005715D2"/>
    <w:rsid w:val="005717CF"/>
    <w:rsid w:val="00571E6C"/>
    <w:rsid w:val="005728AE"/>
    <w:rsid w:val="00572AB0"/>
    <w:rsid w:val="00572AF8"/>
    <w:rsid w:val="00572B3A"/>
    <w:rsid w:val="00572B84"/>
    <w:rsid w:val="00572BAB"/>
    <w:rsid w:val="00573892"/>
    <w:rsid w:val="0057398A"/>
    <w:rsid w:val="00573A67"/>
    <w:rsid w:val="00573BD5"/>
    <w:rsid w:val="0057445C"/>
    <w:rsid w:val="00574F54"/>
    <w:rsid w:val="005751CD"/>
    <w:rsid w:val="00575507"/>
    <w:rsid w:val="00576BC8"/>
    <w:rsid w:val="00577089"/>
    <w:rsid w:val="005772CD"/>
    <w:rsid w:val="005775CB"/>
    <w:rsid w:val="0057767E"/>
    <w:rsid w:val="00577AE8"/>
    <w:rsid w:val="00577E21"/>
    <w:rsid w:val="005800C7"/>
    <w:rsid w:val="005801E9"/>
    <w:rsid w:val="0058065B"/>
    <w:rsid w:val="00580DBD"/>
    <w:rsid w:val="00580DD2"/>
    <w:rsid w:val="00581998"/>
    <w:rsid w:val="00581B0F"/>
    <w:rsid w:val="00582291"/>
    <w:rsid w:val="005822D7"/>
    <w:rsid w:val="00582531"/>
    <w:rsid w:val="005825C1"/>
    <w:rsid w:val="0058332C"/>
    <w:rsid w:val="005839CD"/>
    <w:rsid w:val="00583FCD"/>
    <w:rsid w:val="00584193"/>
    <w:rsid w:val="005849D6"/>
    <w:rsid w:val="00584AA5"/>
    <w:rsid w:val="00584AC1"/>
    <w:rsid w:val="00584FA4"/>
    <w:rsid w:val="00585597"/>
    <w:rsid w:val="00585B42"/>
    <w:rsid w:val="00585B6A"/>
    <w:rsid w:val="00585DF6"/>
    <w:rsid w:val="0058660C"/>
    <w:rsid w:val="005875B9"/>
    <w:rsid w:val="00590342"/>
    <w:rsid w:val="00590977"/>
    <w:rsid w:val="005909A9"/>
    <w:rsid w:val="00591003"/>
    <w:rsid w:val="00591619"/>
    <w:rsid w:val="00591666"/>
    <w:rsid w:val="005919B1"/>
    <w:rsid w:val="00591A71"/>
    <w:rsid w:val="00591AC9"/>
    <w:rsid w:val="00591AFB"/>
    <w:rsid w:val="00591E34"/>
    <w:rsid w:val="00592035"/>
    <w:rsid w:val="005920EB"/>
    <w:rsid w:val="0059238A"/>
    <w:rsid w:val="0059293B"/>
    <w:rsid w:val="005935C8"/>
    <w:rsid w:val="00593A93"/>
    <w:rsid w:val="00593B34"/>
    <w:rsid w:val="00593F42"/>
    <w:rsid w:val="0059400A"/>
    <w:rsid w:val="00594142"/>
    <w:rsid w:val="005941C9"/>
    <w:rsid w:val="00594409"/>
    <w:rsid w:val="00594A58"/>
    <w:rsid w:val="00595170"/>
    <w:rsid w:val="0059564E"/>
    <w:rsid w:val="00595BBC"/>
    <w:rsid w:val="00596379"/>
    <w:rsid w:val="005963E1"/>
    <w:rsid w:val="00596603"/>
    <w:rsid w:val="00596909"/>
    <w:rsid w:val="00596DB0"/>
    <w:rsid w:val="00597043"/>
    <w:rsid w:val="0059773B"/>
    <w:rsid w:val="005A0219"/>
    <w:rsid w:val="005A0641"/>
    <w:rsid w:val="005A0677"/>
    <w:rsid w:val="005A0A2E"/>
    <w:rsid w:val="005A0E5E"/>
    <w:rsid w:val="005A160D"/>
    <w:rsid w:val="005A22E6"/>
    <w:rsid w:val="005A2E3B"/>
    <w:rsid w:val="005A3168"/>
    <w:rsid w:val="005A32DE"/>
    <w:rsid w:val="005A3A7A"/>
    <w:rsid w:val="005A3BBF"/>
    <w:rsid w:val="005A3EFE"/>
    <w:rsid w:val="005A3F78"/>
    <w:rsid w:val="005A3FBC"/>
    <w:rsid w:val="005A423B"/>
    <w:rsid w:val="005A48E0"/>
    <w:rsid w:val="005A513C"/>
    <w:rsid w:val="005A55C6"/>
    <w:rsid w:val="005A55FB"/>
    <w:rsid w:val="005A570C"/>
    <w:rsid w:val="005A5C1C"/>
    <w:rsid w:val="005A5CC1"/>
    <w:rsid w:val="005A6222"/>
    <w:rsid w:val="005A6789"/>
    <w:rsid w:val="005A6C82"/>
    <w:rsid w:val="005A723F"/>
    <w:rsid w:val="005A7596"/>
    <w:rsid w:val="005B06FC"/>
    <w:rsid w:val="005B0854"/>
    <w:rsid w:val="005B0882"/>
    <w:rsid w:val="005B120E"/>
    <w:rsid w:val="005B15A5"/>
    <w:rsid w:val="005B17D8"/>
    <w:rsid w:val="005B18EB"/>
    <w:rsid w:val="005B1B55"/>
    <w:rsid w:val="005B2234"/>
    <w:rsid w:val="005B2636"/>
    <w:rsid w:val="005B28DF"/>
    <w:rsid w:val="005B297F"/>
    <w:rsid w:val="005B2EE6"/>
    <w:rsid w:val="005B3D5A"/>
    <w:rsid w:val="005B4036"/>
    <w:rsid w:val="005B43BB"/>
    <w:rsid w:val="005B465A"/>
    <w:rsid w:val="005B4865"/>
    <w:rsid w:val="005B48CA"/>
    <w:rsid w:val="005B4C39"/>
    <w:rsid w:val="005B4DE5"/>
    <w:rsid w:val="005B4EC2"/>
    <w:rsid w:val="005B5001"/>
    <w:rsid w:val="005B6146"/>
    <w:rsid w:val="005B6D48"/>
    <w:rsid w:val="005B6FF4"/>
    <w:rsid w:val="005B72A8"/>
    <w:rsid w:val="005B7923"/>
    <w:rsid w:val="005B7CF1"/>
    <w:rsid w:val="005C020A"/>
    <w:rsid w:val="005C0333"/>
    <w:rsid w:val="005C0426"/>
    <w:rsid w:val="005C0465"/>
    <w:rsid w:val="005C0BF2"/>
    <w:rsid w:val="005C1B69"/>
    <w:rsid w:val="005C200A"/>
    <w:rsid w:val="005C23B4"/>
    <w:rsid w:val="005C2EE9"/>
    <w:rsid w:val="005C313A"/>
    <w:rsid w:val="005C3C5D"/>
    <w:rsid w:val="005C3E3F"/>
    <w:rsid w:val="005C483D"/>
    <w:rsid w:val="005C5047"/>
    <w:rsid w:val="005C562D"/>
    <w:rsid w:val="005C5E4E"/>
    <w:rsid w:val="005C5E73"/>
    <w:rsid w:val="005C6645"/>
    <w:rsid w:val="005C67D3"/>
    <w:rsid w:val="005C6B9C"/>
    <w:rsid w:val="005C7081"/>
    <w:rsid w:val="005C72C1"/>
    <w:rsid w:val="005C7AAF"/>
    <w:rsid w:val="005C7B7F"/>
    <w:rsid w:val="005C7E53"/>
    <w:rsid w:val="005C7F33"/>
    <w:rsid w:val="005D07D5"/>
    <w:rsid w:val="005D134A"/>
    <w:rsid w:val="005D1621"/>
    <w:rsid w:val="005D16AF"/>
    <w:rsid w:val="005D187F"/>
    <w:rsid w:val="005D2287"/>
    <w:rsid w:val="005D22DD"/>
    <w:rsid w:val="005D22FC"/>
    <w:rsid w:val="005D247E"/>
    <w:rsid w:val="005D24CC"/>
    <w:rsid w:val="005D27CC"/>
    <w:rsid w:val="005D280B"/>
    <w:rsid w:val="005D2A6C"/>
    <w:rsid w:val="005D2E06"/>
    <w:rsid w:val="005D3032"/>
    <w:rsid w:val="005D3132"/>
    <w:rsid w:val="005D320C"/>
    <w:rsid w:val="005D330B"/>
    <w:rsid w:val="005D3A2C"/>
    <w:rsid w:val="005D3ADF"/>
    <w:rsid w:val="005D3BCE"/>
    <w:rsid w:val="005D3CB7"/>
    <w:rsid w:val="005D3CE7"/>
    <w:rsid w:val="005D3F5F"/>
    <w:rsid w:val="005D4010"/>
    <w:rsid w:val="005D4145"/>
    <w:rsid w:val="005D470A"/>
    <w:rsid w:val="005D57EA"/>
    <w:rsid w:val="005D586E"/>
    <w:rsid w:val="005D59D7"/>
    <w:rsid w:val="005D5A09"/>
    <w:rsid w:val="005D5C58"/>
    <w:rsid w:val="005D5DD5"/>
    <w:rsid w:val="005D6049"/>
    <w:rsid w:val="005D60E9"/>
    <w:rsid w:val="005D665A"/>
    <w:rsid w:val="005D6A9B"/>
    <w:rsid w:val="005D6B77"/>
    <w:rsid w:val="005D6E93"/>
    <w:rsid w:val="005D795D"/>
    <w:rsid w:val="005E0923"/>
    <w:rsid w:val="005E0B2B"/>
    <w:rsid w:val="005E0D93"/>
    <w:rsid w:val="005E0E4B"/>
    <w:rsid w:val="005E135D"/>
    <w:rsid w:val="005E1561"/>
    <w:rsid w:val="005E1D37"/>
    <w:rsid w:val="005E2A27"/>
    <w:rsid w:val="005E2F16"/>
    <w:rsid w:val="005E356D"/>
    <w:rsid w:val="005E35D0"/>
    <w:rsid w:val="005E384E"/>
    <w:rsid w:val="005E3901"/>
    <w:rsid w:val="005E39E0"/>
    <w:rsid w:val="005E3D77"/>
    <w:rsid w:val="005E3F42"/>
    <w:rsid w:val="005E462E"/>
    <w:rsid w:val="005E4F1A"/>
    <w:rsid w:val="005E4F7C"/>
    <w:rsid w:val="005E51D3"/>
    <w:rsid w:val="005E58B5"/>
    <w:rsid w:val="005E5B89"/>
    <w:rsid w:val="005E5EC9"/>
    <w:rsid w:val="005E6B2D"/>
    <w:rsid w:val="005E6F4D"/>
    <w:rsid w:val="005E73FC"/>
    <w:rsid w:val="005E773C"/>
    <w:rsid w:val="005E78E0"/>
    <w:rsid w:val="005E7F38"/>
    <w:rsid w:val="005E7F4D"/>
    <w:rsid w:val="005E7F61"/>
    <w:rsid w:val="005F0971"/>
    <w:rsid w:val="005F09BD"/>
    <w:rsid w:val="005F09CF"/>
    <w:rsid w:val="005F12DA"/>
    <w:rsid w:val="005F13C3"/>
    <w:rsid w:val="005F1A1E"/>
    <w:rsid w:val="005F254D"/>
    <w:rsid w:val="005F2A80"/>
    <w:rsid w:val="005F2C22"/>
    <w:rsid w:val="005F353B"/>
    <w:rsid w:val="005F3F58"/>
    <w:rsid w:val="005F4385"/>
    <w:rsid w:val="005F46E9"/>
    <w:rsid w:val="005F480D"/>
    <w:rsid w:val="005F4AA2"/>
    <w:rsid w:val="005F4B10"/>
    <w:rsid w:val="005F4BD4"/>
    <w:rsid w:val="005F4C2E"/>
    <w:rsid w:val="005F5187"/>
    <w:rsid w:val="005F561D"/>
    <w:rsid w:val="005F5A63"/>
    <w:rsid w:val="005F5C87"/>
    <w:rsid w:val="005F6659"/>
    <w:rsid w:val="005F6BBC"/>
    <w:rsid w:val="005F721D"/>
    <w:rsid w:val="005F7306"/>
    <w:rsid w:val="005F7B4C"/>
    <w:rsid w:val="005F7F9E"/>
    <w:rsid w:val="00600240"/>
    <w:rsid w:val="00600745"/>
    <w:rsid w:val="00600CC7"/>
    <w:rsid w:val="00600E73"/>
    <w:rsid w:val="00600FD6"/>
    <w:rsid w:val="00601165"/>
    <w:rsid w:val="0060153B"/>
    <w:rsid w:val="006015C8"/>
    <w:rsid w:val="00601842"/>
    <w:rsid w:val="0060187F"/>
    <w:rsid w:val="00601911"/>
    <w:rsid w:val="00601D14"/>
    <w:rsid w:val="006023B8"/>
    <w:rsid w:val="00602824"/>
    <w:rsid w:val="00602E2B"/>
    <w:rsid w:val="00602F57"/>
    <w:rsid w:val="00602FFC"/>
    <w:rsid w:val="00603003"/>
    <w:rsid w:val="0060342B"/>
    <w:rsid w:val="00603499"/>
    <w:rsid w:val="00603755"/>
    <w:rsid w:val="00603963"/>
    <w:rsid w:val="00603A73"/>
    <w:rsid w:val="00603D8E"/>
    <w:rsid w:val="00604AC0"/>
    <w:rsid w:val="00604DBE"/>
    <w:rsid w:val="0060512D"/>
    <w:rsid w:val="00605B29"/>
    <w:rsid w:val="00605E45"/>
    <w:rsid w:val="00605FD4"/>
    <w:rsid w:val="00606098"/>
    <w:rsid w:val="00606542"/>
    <w:rsid w:val="00606C63"/>
    <w:rsid w:val="00606C74"/>
    <w:rsid w:val="00607048"/>
    <w:rsid w:val="0060745F"/>
    <w:rsid w:val="006074C4"/>
    <w:rsid w:val="006076AB"/>
    <w:rsid w:val="00607710"/>
    <w:rsid w:val="006078F9"/>
    <w:rsid w:val="0060796B"/>
    <w:rsid w:val="00607CED"/>
    <w:rsid w:val="00607F79"/>
    <w:rsid w:val="006106DF"/>
    <w:rsid w:val="00610A19"/>
    <w:rsid w:val="00611C9E"/>
    <w:rsid w:val="0061256F"/>
    <w:rsid w:val="00613190"/>
    <w:rsid w:val="00613289"/>
    <w:rsid w:val="00613587"/>
    <w:rsid w:val="00613B1F"/>
    <w:rsid w:val="00613C5F"/>
    <w:rsid w:val="00614322"/>
    <w:rsid w:val="00614404"/>
    <w:rsid w:val="006146B7"/>
    <w:rsid w:val="00614BC8"/>
    <w:rsid w:val="00615296"/>
    <w:rsid w:val="00615E28"/>
    <w:rsid w:val="00615F2E"/>
    <w:rsid w:val="00616EBF"/>
    <w:rsid w:val="006171AC"/>
    <w:rsid w:val="0061725D"/>
    <w:rsid w:val="006175DC"/>
    <w:rsid w:val="0061796F"/>
    <w:rsid w:val="00617A3B"/>
    <w:rsid w:val="00620A95"/>
    <w:rsid w:val="00621419"/>
    <w:rsid w:val="00621434"/>
    <w:rsid w:val="00621B14"/>
    <w:rsid w:val="00621C87"/>
    <w:rsid w:val="0062208F"/>
    <w:rsid w:val="00622156"/>
    <w:rsid w:val="00622EF6"/>
    <w:rsid w:val="0062324A"/>
    <w:rsid w:val="0062325C"/>
    <w:rsid w:val="006233E9"/>
    <w:rsid w:val="00623710"/>
    <w:rsid w:val="00623748"/>
    <w:rsid w:val="00623C08"/>
    <w:rsid w:val="00623C7B"/>
    <w:rsid w:val="00624551"/>
    <w:rsid w:val="00624617"/>
    <w:rsid w:val="006246BD"/>
    <w:rsid w:val="00624BA9"/>
    <w:rsid w:val="00624EAA"/>
    <w:rsid w:val="006252CC"/>
    <w:rsid w:val="00625CBD"/>
    <w:rsid w:val="00625D89"/>
    <w:rsid w:val="006262C9"/>
    <w:rsid w:val="0062673A"/>
    <w:rsid w:val="0062673C"/>
    <w:rsid w:val="00626877"/>
    <w:rsid w:val="006268E8"/>
    <w:rsid w:val="00626926"/>
    <w:rsid w:val="00626B73"/>
    <w:rsid w:val="00626E5A"/>
    <w:rsid w:val="00627118"/>
    <w:rsid w:val="00627356"/>
    <w:rsid w:val="0062760D"/>
    <w:rsid w:val="00627693"/>
    <w:rsid w:val="006279F4"/>
    <w:rsid w:val="00627E0A"/>
    <w:rsid w:val="00630AD9"/>
    <w:rsid w:val="0063146F"/>
    <w:rsid w:val="006315BA"/>
    <w:rsid w:val="00631F9F"/>
    <w:rsid w:val="0063204D"/>
    <w:rsid w:val="006329E1"/>
    <w:rsid w:val="006332C2"/>
    <w:rsid w:val="006333A8"/>
    <w:rsid w:val="006334AB"/>
    <w:rsid w:val="00633833"/>
    <w:rsid w:val="00633B38"/>
    <w:rsid w:val="00633B9E"/>
    <w:rsid w:val="00633D19"/>
    <w:rsid w:val="00634002"/>
    <w:rsid w:val="00634303"/>
    <w:rsid w:val="006343CB"/>
    <w:rsid w:val="00634973"/>
    <w:rsid w:val="006349AE"/>
    <w:rsid w:val="00634C09"/>
    <w:rsid w:val="00634E75"/>
    <w:rsid w:val="006352CE"/>
    <w:rsid w:val="00635552"/>
    <w:rsid w:val="0063588A"/>
    <w:rsid w:val="006359AD"/>
    <w:rsid w:val="00635BCD"/>
    <w:rsid w:val="0063612B"/>
    <w:rsid w:val="00636549"/>
    <w:rsid w:val="00636659"/>
    <w:rsid w:val="00636722"/>
    <w:rsid w:val="006369D1"/>
    <w:rsid w:val="00636CCF"/>
    <w:rsid w:val="00636D8A"/>
    <w:rsid w:val="00636D92"/>
    <w:rsid w:val="00637A51"/>
    <w:rsid w:val="00637F61"/>
    <w:rsid w:val="0064006E"/>
    <w:rsid w:val="00640357"/>
    <w:rsid w:val="0064056C"/>
    <w:rsid w:val="0064066B"/>
    <w:rsid w:val="00640BE0"/>
    <w:rsid w:val="00640DED"/>
    <w:rsid w:val="006414FE"/>
    <w:rsid w:val="006416AA"/>
    <w:rsid w:val="00641717"/>
    <w:rsid w:val="00641B00"/>
    <w:rsid w:val="00642943"/>
    <w:rsid w:val="00642E1A"/>
    <w:rsid w:val="00642F40"/>
    <w:rsid w:val="00642F84"/>
    <w:rsid w:val="00643B97"/>
    <w:rsid w:val="00643E7A"/>
    <w:rsid w:val="006451F4"/>
    <w:rsid w:val="006455BD"/>
    <w:rsid w:val="006457A9"/>
    <w:rsid w:val="00645C17"/>
    <w:rsid w:val="00645C59"/>
    <w:rsid w:val="006463B0"/>
    <w:rsid w:val="00646640"/>
    <w:rsid w:val="00646D66"/>
    <w:rsid w:val="00647D94"/>
    <w:rsid w:val="00650093"/>
    <w:rsid w:val="0065009E"/>
    <w:rsid w:val="00650287"/>
    <w:rsid w:val="006504BF"/>
    <w:rsid w:val="0065077F"/>
    <w:rsid w:val="00650792"/>
    <w:rsid w:val="006507CC"/>
    <w:rsid w:val="00650CEE"/>
    <w:rsid w:val="00650D16"/>
    <w:rsid w:val="00650F6F"/>
    <w:rsid w:val="00651565"/>
    <w:rsid w:val="00651730"/>
    <w:rsid w:val="006520E4"/>
    <w:rsid w:val="006533C2"/>
    <w:rsid w:val="00653738"/>
    <w:rsid w:val="0065378D"/>
    <w:rsid w:val="006542BC"/>
    <w:rsid w:val="006542D2"/>
    <w:rsid w:val="006549D3"/>
    <w:rsid w:val="00654B42"/>
    <w:rsid w:val="00654E53"/>
    <w:rsid w:val="00654F57"/>
    <w:rsid w:val="00655372"/>
    <w:rsid w:val="00655503"/>
    <w:rsid w:val="00655B40"/>
    <w:rsid w:val="006568FC"/>
    <w:rsid w:val="00656C86"/>
    <w:rsid w:val="006571DC"/>
    <w:rsid w:val="006573EE"/>
    <w:rsid w:val="00657A10"/>
    <w:rsid w:val="00660D2A"/>
    <w:rsid w:val="00661014"/>
    <w:rsid w:val="006616D8"/>
    <w:rsid w:val="00661724"/>
    <w:rsid w:val="00661E83"/>
    <w:rsid w:val="0066227B"/>
    <w:rsid w:val="00662347"/>
    <w:rsid w:val="00662420"/>
    <w:rsid w:val="00662D4A"/>
    <w:rsid w:val="00662E07"/>
    <w:rsid w:val="006631FD"/>
    <w:rsid w:val="006635F6"/>
    <w:rsid w:val="006636CC"/>
    <w:rsid w:val="00663B7C"/>
    <w:rsid w:val="00663C33"/>
    <w:rsid w:val="0066429C"/>
    <w:rsid w:val="0066449D"/>
    <w:rsid w:val="006644A8"/>
    <w:rsid w:val="00664576"/>
    <w:rsid w:val="00664B8E"/>
    <w:rsid w:val="00664F6A"/>
    <w:rsid w:val="006651BD"/>
    <w:rsid w:val="006659B0"/>
    <w:rsid w:val="00665BAF"/>
    <w:rsid w:val="006662C1"/>
    <w:rsid w:val="006663BE"/>
    <w:rsid w:val="00666508"/>
    <w:rsid w:val="00666993"/>
    <w:rsid w:val="00666A4D"/>
    <w:rsid w:val="00666A7C"/>
    <w:rsid w:val="00666B56"/>
    <w:rsid w:val="00666CA6"/>
    <w:rsid w:val="00667261"/>
    <w:rsid w:val="006675F3"/>
    <w:rsid w:val="006676D2"/>
    <w:rsid w:val="00667A31"/>
    <w:rsid w:val="00667C0C"/>
    <w:rsid w:val="00667E00"/>
    <w:rsid w:val="006700B2"/>
    <w:rsid w:val="0067010A"/>
    <w:rsid w:val="00670182"/>
    <w:rsid w:val="006707ED"/>
    <w:rsid w:val="00670F71"/>
    <w:rsid w:val="0067100F"/>
    <w:rsid w:val="0067110C"/>
    <w:rsid w:val="006716F5"/>
    <w:rsid w:val="006717BD"/>
    <w:rsid w:val="00671AAC"/>
    <w:rsid w:val="00671E03"/>
    <w:rsid w:val="006723D2"/>
    <w:rsid w:val="00672642"/>
    <w:rsid w:val="00672739"/>
    <w:rsid w:val="006728B8"/>
    <w:rsid w:val="00672A59"/>
    <w:rsid w:val="00672CD7"/>
    <w:rsid w:val="006731A0"/>
    <w:rsid w:val="006731AB"/>
    <w:rsid w:val="0067364A"/>
    <w:rsid w:val="0067373D"/>
    <w:rsid w:val="00673CCD"/>
    <w:rsid w:val="00673EA7"/>
    <w:rsid w:val="00674C9F"/>
    <w:rsid w:val="00674D81"/>
    <w:rsid w:val="006752B5"/>
    <w:rsid w:val="006753D2"/>
    <w:rsid w:val="006755ED"/>
    <w:rsid w:val="00675B35"/>
    <w:rsid w:val="006762B4"/>
    <w:rsid w:val="006765E7"/>
    <w:rsid w:val="0067695F"/>
    <w:rsid w:val="00676B34"/>
    <w:rsid w:val="006779D7"/>
    <w:rsid w:val="00677DA2"/>
    <w:rsid w:val="00677DF9"/>
    <w:rsid w:val="00680A7B"/>
    <w:rsid w:val="00680B3A"/>
    <w:rsid w:val="00681031"/>
    <w:rsid w:val="006810CA"/>
    <w:rsid w:val="00681469"/>
    <w:rsid w:val="0068171F"/>
    <w:rsid w:val="00681BCC"/>
    <w:rsid w:val="00681F07"/>
    <w:rsid w:val="00681F54"/>
    <w:rsid w:val="006825B7"/>
    <w:rsid w:val="006828C7"/>
    <w:rsid w:val="00682900"/>
    <w:rsid w:val="00682C31"/>
    <w:rsid w:val="00682FD5"/>
    <w:rsid w:val="006830A3"/>
    <w:rsid w:val="006830A4"/>
    <w:rsid w:val="0068311F"/>
    <w:rsid w:val="00683AA9"/>
    <w:rsid w:val="00683BD3"/>
    <w:rsid w:val="00683F9D"/>
    <w:rsid w:val="00684131"/>
    <w:rsid w:val="006841E8"/>
    <w:rsid w:val="006847A2"/>
    <w:rsid w:val="006847B0"/>
    <w:rsid w:val="00684F65"/>
    <w:rsid w:val="00685361"/>
    <w:rsid w:val="00685451"/>
    <w:rsid w:val="00685609"/>
    <w:rsid w:val="006857C6"/>
    <w:rsid w:val="00685809"/>
    <w:rsid w:val="006860C6"/>
    <w:rsid w:val="00686566"/>
    <w:rsid w:val="00686B9F"/>
    <w:rsid w:val="00687001"/>
    <w:rsid w:val="0068722E"/>
    <w:rsid w:val="0068728A"/>
    <w:rsid w:val="00687C3B"/>
    <w:rsid w:val="006903B0"/>
    <w:rsid w:val="0069042B"/>
    <w:rsid w:val="00690816"/>
    <w:rsid w:val="00690FF4"/>
    <w:rsid w:val="0069123D"/>
    <w:rsid w:val="0069149C"/>
    <w:rsid w:val="00691866"/>
    <w:rsid w:val="00691B9F"/>
    <w:rsid w:val="00691CC8"/>
    <w:rsid w:val="00691E5C"/>
    <w:rsid w:val="00691F76"/>
    <w:rsid w:val="006921BD"/>
    <w:rsid w:val="00692B0F"/>
    <w:rsid w:val="00692F06"/>
    <w:rsid w:val="006932AD"/>
    <w:rsid w:val="006934B2"/>
    <w:rsid w:val="006935F3"/>
    <w:rsid w:val="006935F4"/>
    <w:rsid w:val="00693A85"/>
    <w:rsid w:val="00693B02"/>
    <w:rsid w:val="0069411A"/>
    <w:rsid w:val="006942FE"/>
    <w:rsid w:val="006944D2"/>
    <w:rsid w:val="00694744"/>
    <w:rsid w:val="00695006"/>
    <w:rsid w:val="006950A6"/>
    <w:rsid w:val="00695120"/>
    <w:rsid w:val="006953E9"/>
    <w:rsid w:val="0069553A"/>
    <w:rsid w:val="00695876"/>
    <w:rsid w:val="0069596A"/>
    <w:rsid w:val="00695B9F"/>
    <w:rsid w:val="00696948"/>
    <w:rsid w:val="006969A7"/>
    <w:rsid w:val="006969BA"/>
    <w:rsid w:val="00696A4A"/>
    <w:rsid w:val="00696DBC"/>
    <w:rsid w:val="00697511"/>
    <w:rsid w:val="00697EE5"/>
    <w:rsid w:val="006A01AE"/>
    <w:rsid w:val="006A07CE"/>
    <w:rsid w:val="006A11A1"/>
    <w:rsid w:val="006A1228"/>
    <w:rsid w:val="006A132E"/>
    <w:rsid w:val="006A1554"/>
    <w:rsid w:val="006A185F"/>
    <w:rsid w:val="006A192F"/>
    <w:rsid w:val="006A240D"/>
    <w:rsid w:val="006A2DA1"/>
    <w:rsid w:val="006A3DBE"/>
    <w:rsid w:val="006A46FA"/>
    <w:rsid w:val="006A4A7C"/>
    <w:rsid w:val="006A516F"/>
    <w:rsid w:val="006A5451"/>
    <w:rsid w:val="006A56C3"/>
    <w:rsid w:val="006A592F"/>
    <w:rsid w:val="006A5BC3"/>
    <w:rsid w:val="006A6E7B"/>
    <w:rsid w:val="006A6F90"/>
    <w:rsid w:val="006A7289"/>
    <w:rsid w:val="006A7A28"/>
    <w:rsid w:val="006A7CCD"/>
    <w:rsid w:val="006B02E4"/>
    <w:rsid w:val="006B05FC"/>
    <w:rsid w:val="006B0686"/>
    <w:rsid w:val="006B10E1"/>
    <w:rsid w:val="006B1486"/>
    <w:rsid w:val="006B17EB"/>
    <w:rsid w:val="006B1E2E"/>
    <w:rsid w:val="006B1ED7"/>
    <w:rsid w:val="006B24AE"/>
    <w:rsid w:val="006B25ED"/>
    <w:rsid w:val="006B2CDD"/>
    <w:rsid w:val="006B2F44"/>
    <w:rsid w:val="006B2FD9"/>
    <w:rsid w:val="006B311A"/>
    <w:rsid w:val="006B324E"/>
    <w:rsid w:val="006B3304"/>
    <w:rsid w:val="006B3BEC"/>
    <w:rsid w:val="006B3F11"/>
    <w:rsid w:val="006B3F1B"/>
    <w:rsid w:val="006B4522"/>
    <w:rsid w:val="006B4797"/>
    <w:rsid w:val="006B5418"/>
    <w:rsid w:val="006B56C0"/>
    <w:rsid w:val="006B57E6"/>
    <w:rsid w:val="006B5D88"/>
    <w:rsid w:val="006B6564"/>
    <w:rsid w:val="006B6718"/>
    <w:rsid w:val="006B697C"/>
    <w:rsid w:val="006B7848"/>
    <w:rsid w:val="006B7AD7"/>
    <w:rsid w:val="006B7AE6"/>
    <w:rsid w:val="006B7F4D"/>
    <w:rsid w:val="006C0066"/>
    <w:rsid w:val="006C017F"/>
    <w:rsid w:val="006C04C3"/>
    <w:rsid w:val="006C04F1"/>
    <w:rsid w:val="006C06AB"/>
    <w:rsid w:val="006C0E0A"/>
    <w:rsid w:val="006C1469"/>
    <w:rsid w:val="006C14C9"/>
    <w:rsid w:val="006C14CC"/>
    <w:rsid w:val="006C14D3"/>
    <w:rsid w:val="006C1500"/>
    <w:rsid w:val="006C1507"/>
    <w:rsid w:val="006C1913"/>
    <w:rsid w:val="006C1931"/>
    <w:rsid w:val="006C1A39"/>
    <w:rsid w:val="006C1D6B"/>
    <w:rsid w:val="006C2060"/>
    <w:rsid w:val="006C21E4"/>
    <w:rsid w:val="006C230D"/>
    <w:rsid w:val="006C2AAE"/>
    <w:rsid w:val="006C2CC0"/>
    <w:rsid w:val="006C3060"/>
    <w:rsid w:val="006C37BF"/>
    <w:rsid w:val="006C449C"/>
    <w:rsid w:val="006C46CB"/>
    <w:rsid w:val="006C47C3"/>
    <w:rsid w:val="006C4841"/>
    <w:rsid w:val="006C518C"/>
    <w:rsid w:val="006C5342"/>
    <w:rsid w:val="006C53B5"/>
    <w:rsid w:val="006C588D"/>
    <w:rsid w:val="006C5B3B"/>
    <w:rsid w:val="006C611F"/>
    <w:rsid w:val="006C63D1"/>
    <w:rsid w:val="006C6410"/>
    <w:rsid w:val="006C660B"/>
    <w:rsid w:val="006C66E2"/>
    <w:rsid w:val="006C68C4"/>
    <w:rsid w:val="006C6C22"/>
    <w:rsid w:val="006C6DA3"/>
    <w:rsid w:val="006C6F34"/>
    <w:rsid w:val="006C6F7C"/>
    <w:rsid w:val="006C70CC"/>
    <w:rsid w:val="006C761E"/>
    <w:rsid w:val="006C76DA"/>
    <w:rsid w:val="006C79A7"/>
    <w:rsid w:val="006C7DAE"/>
    <w:rsid w:val="006D0038"/>
    <w:rsid w:val="006D0835"/>
    <w:rsid w:val="006D0A33"/>
    <w:rsid w:val="006D0CDE"/>
    <w:rsid w:val="006D0D54"/>
    <w:rsid w:val="006D0FA1"/>
    <w:rsid w:val="006D11F5"/>
    <w:rsid w:val="006D13E4"/>
    <w:rsid w:val="006D14ED"/>
    <w:rsid w:val="006D1753"/>
    <w:rsid w:val="006D2055"/>
    <w:rsid w:val="006D2298"/>
    <w:rsid w:val="006D2D58"/>
    <w:rsid w:val="006D2DED"/>
    <w:rsid w:val="006D2F83"/>
    <w:rsid w:val="006D31D4"/>
    <w:rsid w:val="006D38A6"/>
    <w:rsid w:val="006D3CA8"/>
    <w:rsid w:val="006D40EE"/>
    <w:rsid w:val="006D41E3"/>
    <w:rsid w:val="006D4440"/>
    <w:rsid w:val="006D5767"/>
    <w:rsid w:val="006D5C1E"/>
    <w:rsid w:val="006D5CAE"/>
    <w:rsid w:val="006D5FA3"/>
    <w:rsid w:val="006D6600"/>
    <w:rsid w:val="006D704D"/>
    <w:rsid w:val="006D7441"/>
    <w:rsid w:val="006D75B7"/>
    <w:rsid w:val="006E00FD"/>
    <w:rsid w:val="006E04CE"/>
    <w:rsid w:val="006E07AA"/>
    <w:rsid w:val="006E0D4C"/>
    <w:rsid w:val="006E122A"/>
    <w:rsid w:val="006E1CF6"/>
    <w:rsid w:val="006E2633"/>
    <w:rsid w:val="006E29D6"/>
    <w:rsid w:val="006E2C5A"/>
    <w:rsid w:val="006E2D88"/>
    <w:rsid w:val="006E2FFA"/>
    <w:rsid w:val="006E343E"/>
    <w:rsid w:val="006E34DA"/>
    <w:rsid w:val="006E3555"/>
    <w:rsid w:val="006E4276"/>
    <w:rsid w:val="006E4A0D"/>
    <w:rsid w:val="006E54CB"/>
    <w:rsid w:val="006E5698"/>
    <w:rsid w:val="006E598D"/>
    <w:rsid w:val="006E5B55"/>
    <w:rsid w:val="006E5C98"/>
    <w:rsid w:val="006E5F86"/>
    <w:rsid w:val="006E6076"/>
    <w:rsid w:val="006E6137"/>
    <w:rsid w:val="006E6834"/>
    <w:rsid w:val="006E6A08"/>
    <w:rsid w:val="006E72A6"/>
    <w:rsid w:val="006E73A6"/>
    <w:rsid w:val="006E7D3C"/>
    <w:rsid w:val="006E7DA2"/>
    <w:rsid w:val="006E7E1F"/>
    <w:rsid w:val="006F02FB"/>
    <w:rsid w:val="006F06E6"/>
    <w:rsid w:val="006F0C31"/>
    <w:rsid w:val="006F0E86"/>
    <w:rsid w:val="006F0E9D"/>
    <w:rsid w:val="006F0F48"/>
    <w:rsid w:val="006F1789"/>
    <w:rsid w:val="006F198A"/>
    <w:rsid w:val="006F1D8D"/>
    <w:rsid w:val="006F2098"/>
    <w:rsid w:val="006F259C"/>
    <w:rsid w:val="006F279F"/>
    <w:rsid w:val="006F2BE5"/>
    <w:rsid w:val="006F2C90"/>
    <w:rsid w:val="006F2FDC"/>
    <w:rsid w:val="006F3027"/>
    <w:rsid w:val="006F325C"/>
    <w:rsid w:val="006F3A86"/>
    <w:rsid w:val="006F3B14"/>
    <w:rsid w:val="006F4101"/>
    <w:rsid w:val="006F4127"/>
    <w:rsid w:val="006F4303"/>
    <w:rsid w:val="006F439E"/>
    <w:rsid w:val="006F4C29"/>
    <w:rsid w:val="006F4D44"/>
    <w:rsid w:val="006F4E41"/>
    <w:rsid w:val="006F4FD3"/>
    <w:rsid w:val="006F5109"/>
    <w:rsid w:val="006F661A"/>
    <w:rsid w:val="006F6832"/>
    <w:rsid w:val="006F68C4"/>
    <w:rsid w:val="006F698A"/>
    <w:rsid w:val="006F72BA"/>
    <w:rsid w:val="006F7642"/>
    <w:rsid w:val="006F76E3"/>
    <w:rsid w:val="006F7F09"/>
    <w:rsid w:val="007004AD"/>
    <w:rsid w:val="007005EB"/>
    <w:rsid w:val="00700DDC"/>
    <w:rsid w:val="007013DB"/>
    <w:rsid w:val="007015DA"/>
    <w:rsid w:val="00701A08"/>
    <w:rsid w:val="00702765"/>
    <w:rsid w:val="00702775"/>
    <w:rsid w:val="007032FF"/>
    <w:rsid w:val="007034DD"/>
    <w:rsid w:val="007034E2"/>
    <w:rsid w:val="00703949"/>
    <w:rsid w:val="00703B54"/>
    <w:rsid w:val="00703CE8"/>
    <w:rsid w:val="00704060"/>
    <w:rsid w:val="00704488"/>
    <w:rsid w:val="00704866"/>
    <w:rsid w:val="007049B4"/>
    <w:rsid w:val="00704A58"/>
    <w:rsid w:val="00704B22"/>
    <w:rsid w:val="00705268"/>
    <w:rsid w:val="0070593C"/>
    <w:rsid w:val="007059AF"/>
    <w:rsid w:val="00705BB6"/>
    <w:rsid w:val="00705C3C"/>
    <w:rsid w:val="0070624C"/>
    <w:rsid w:val="00706AE2"/>
    <w:rsid w:val="0070773F"/>
    <w:rsid w:val="007078F4"/>
    <w:rsid w:val="00707DCE"/>
    <w:rsid w:val="00707F86"/>
    <w:rsid w:val="00707FED"/>
    <w:rsid w:val="00710059"/>
    <w:rsid w:val="0071008C"/>
    <w:rsid w:val="00710718"/>
    <w:rsid w:val="00710B67"/>
    <w:rsid w:val="007117A7"/>
    <w:rsid w:val="007117C8"/>
    <w:rsid w:val="0071204E"/>
    <w:rsid w:val="007122C8"/>
    <w:rsid w:val="00713A51"/>
    <w:rsid w:val="00713FC6"/>
    <w:rsid w:val="00714874"/>
    <w:rsid w:val="0071499D"/>
    <w:rsid w:val="007149DF"/>
    <w:rsid w:val="007154C3"/>
    <w:rsid w:val="00715968"/>
    <w:rsid w:val="00715AA8"/>
    <w:rsid w:val="00715B00"/>
    <w:rsid w:val="00715E12"/>
    <w:rsid w:val="007163B7"/>
    <w:rsid w:val="007165A2"/>
    <w:rsid w:val="007169B0"/>
    <w:rsid w:val="00716A61"/>
    <w:rsid w:val="00716B74"/>
    <w:rsid w:val="00716EE3"/>
    <w:rsid w:val="00716F01"/>
    <w:rsid w:val="00717716"/>
    <w:rsid w:val="00717B75"/>
    <w:rsid w:val="00717BF1"/>
    <w:rsid w:val="00717C7A"/>
    <w:rsid w:val="00717F3E"/>
    <w:rsid w:val="00720111"/>
    <w:rsid w:val="007202E1"/>
    <w:rsid w:val="00720754"/>
    <w:rsid w:val="007207A5"/>
    <w:rsid w:val="00720A91"/>
    <w:rsid w:val="0072159E"/>
    <w:rsid w:val="00721778"/>
    <w:rsid w:val="00721B9D"/>
    <w:rsid w:val="00721C18"/>
    <w:rsid w:val="00721F65"/>
    <w:rsid w:val="0072200D"/>
    <w:rsid w:val="0072329A"/>
    <w:rsid w:val="00723D56"/>
    <w:rsid w:val="007242CD"/>
    <w:rsid w:val="00724392"/>
    <w:rsid w:val="007244B9"/>
    <w:rsid w:val="007246CE"/>
    <w:rsid w:val="0072489F"/>
    <w:rsid w:val="00724994"/>
    <w:rsid w:val="00725872"/>
    <w:rsid w:val="00726681"/>
    <w:rsid w:val="00726F07"/>
    <w:rsid w:val="00726F65"/>
    <w:rsid w:val="00727325"/>
    <w:rsid w:val="007273A1"/>
    <w:rsid w:val="0072788D"/>
    <w:rsid w:val="00727C9E"/>
    <w:rsid w:val="007301A3"/>
    <w:rsid w:val="007309B9"/>
    <w:rsid w:val="007309BD"/>
    <w:rsid w:val="007310C5"/>
    <w:rsid w:val="00731660"/>
    <w:rsid w:val="007316BC"/>
    <w:rsid w:val="00731872"/>
    <w:rsid w:val="00731B0C"/>
    <w:rsid w:val="00731ED3"/>
    <w:rsid w:val="007320A7"/>
    <w:rsid w:val="007320A9"/>
    <w:rsid w:val="00732253"/>
    <w:rsid w:val="00732363"/>
    <w:rsid w:val="00732A2C"/>
    <w:rsid w:val="00732E84"/>
    <w:rsid w:val="0073366F"/>
    <w:rsid w:val="00734BEF"/>
    <w:rsid w:val="00734CD2"/>
    <w:rsid w:val="007353C7"/>
    <w:rsid w:val="007353CB"/>
    <w:rsid w:val="00735580"/>
    <w:rsid w:val="007358CE"/>
    <w:rsid w:val="00735B0B"/>
    <w:rsid w:val="00735B2A"/>
    <w:rsid w:val="00735D9D"/>
    <w:rsid w:val="007360CD"/>
    <w:rsid w:val="007361D8"/>
    <w:rsid w:val="00736336"/>
    <w:rsid w:val="007363FB"/>
    <w:rsid w:val="00736465"/>
    <w:rsid w:val="00736F56"/>
    <w:rsid w:val="0073729A"/>
    <w:rsid w:val="007376E9"/>
    <w:rsid w:val="00737BDD"/>
    <w:rsid w:val="00737C0A"/>
    <w:rsid w:val="00737E65"/>
    <w:rsid w:val="00740062"/>
    <w:rsid w:val="0074054A"/>
    <w:rsid w:val="00740B14"/>
    <w:rsid w:val="00740F72"/>
    <w:rsid w:val="007414BB"/>
    <w:rsid w:val="007414D5"/>
    <w:rsid w:val="00741542"/>
    <w:rsid w:val="007415AA"/>
    <w:rsid w:val="007416B8"/>
    <w:rsid w:val="00741EB7"/>
    <w:rsid w:val="00741F59"/>
    <w:rsid w:val="007423BE"/>
    <w:rsid w:val="00742430"/>
    <w:rsid w:val="007424E4"/>
    <w:rsid w:val="007428EE"/>
    <w:rsid w:val="007431E6"/>
    <w:rsid w:val="0074345B"/>
    <w:rsid w:val="00743892"/>
    <w:rsid w:val="00743CBA"/>
    <w:rsid w:val="00744007"/>
    <w:rsid w:val="00744783"/>
    <w:rsid w:val="00744B8A"/>
    <w:rsid w:val="007451EA"/>
    <w:rsid w:val="00745621"/>
    <w:rsid w:val="00745929"/>
    <w:rsid w:val="00745C6B"/>
    <w:rsid w:val="007461DF"/>
    <w:rsid w:val="00746495"/>
    <w:rsid w:val="007465A1"/>
    <w:rsid w:val="007465CB"/>
    <w:rsid w:val="00746749"/>
    <w:rsid w:val="00746882"/>
    <w:rsid w:val="00746B65"/>
    <w:rsid w:val="00746D17"/>
    <w:rsid w:val="00746F59"/>
    <w:rsid w:val="00747280"/>
    <w:rsid w:val="007477C5"/>
    <w:rsid w:val="007478C6"/>
    <w:rsid w:val="00747B2E"/>
    <w:rsid w:val="00747C24"/>
    <w:rsid w:val="00747E15"/>
    <w:rsid w:val="007501ED"/>
    <w:rsid w:val="00750891"/>
    <w:rsid w:val="00750B7A"/>
    <w:rsid w:val="00750E84"/>
    <w:rsid w:val="0075182C"/>
    <w:rsid w:val="00751BDD"/>
    <w:rsid w:val="00751FD8"/>
    <w:rsid w:val="0075252A"/>
    <w:rsid w:val="007531F1"/>
    <w:rsid w:val="007533A1"/>
    <w:rsid w:val="007536F9"/>
    <w:rsid w:val="00753B72"/>
    <w:rsid w:val="00753C75"/>
    <w:rsid w:val="00753E57"/>
    <w:rsid w:val="00754746"/>
    <w:rsid w:val="0075523E"/>
    <w:rsid w:val="00755650"/>
    <w:rsid w:val="007557F7"/>
    <w:rsid w:val="00755A7B"/>
    <w:rsid w:val="00756031"/>
    <w:rsid w:val="00756238"/>
    <w:rsid w:val="00756538"/>
    <w:rsid w:val="007572CA"/>
    <w:rsid w:val="007576B1"/>
    <w:rsid w:val="00757C44"/>
    <w:rsid w:val="00757D47"/>
    <w:rsid w:val="007601CB"/>
    <w:rsid w:val="007604A3"/>
    <w:rsid w:val="007606C6"/>
    <w:rsid w:val="00760768"/>
    <w:rsid w:val="007611E8"/>
    <w:rsid w:val="00761778"/>
    <w:rsid w:val="007618CE"/>
    <w:rsid w:val="00761A38"/>
    <w:rsid w:val="00761AD5"/>
    <w:rsid w:val="00761BFB"/>
    <w:rsid w:val="00761E36"/>
    <w:rsid w:val="0076210D"/>
    <w:rsid w:val="00762306"/>
    <w:rsid w:val="00762332"/>
    <w:rsid w:val="0076243E"/>
    <w:rsid w:val="007628B0"/>
    <w:rsid w:val="0076297A"/>
    <w:rsid w:val="00762A15"/>
    <w:rsid w:val="007630AF"/>
    <w:rsid w:val="00763F05"/>
    <w:rsid w:val="0076483F"/>
    <w:rsid w:val="00764AA1"/>
    <w:rsid w:val="00765482"/>
    <w:rsid w:val="0076552A"/>
    <w:rsid w:val="00765B37"/>
    <w:rsid w:val="00765D76"/>
    <w:rsid w:val="00765F61"/>
    <w:rsid w:val="0076615B"/>
    <w:rsid w:val="007662D4"/>
    <w:rsid w:val="00766CCB"/>
    <w:rsid w:val="00766F10"/>
    <w:rsid w:val="0077005F"/>
    <w:rsid w:val="007700D4"/>
    <w:rsid w:val="007700F9"/>
    <w:rsid w:val="00770530"/>
    <w:rsid w:val="00770B64"/>
    <w:rsid w:val="00770C87"/>
    <w:rsid w:val="0077160A"/>
    <w:rsid w:val="00771942"/>
    <w:rsid w:val="00771992"/>
    <w:rsid w:val="00771C1E"/>
    <w:rsid w:val="007720EA"/>
    <w:rsid w:val="007721E9"/>
    <w:rsid w:val="00772277"/>
    <w:rsid w:val="00772729"/>
    <w:rsid w:val="007729FE"/>
    <w:rsid w:val="00772A4C"/>
    <w:rsid w:val="00772EF7"/>
    <w:rsid w:val="007730F8"/>
    <w:rsid w:val="007734CA"/>
    <w:rsid w:val="00773C0C"/>
    <w:rsid w:val="00774666"/>
    <w:rsid w:val="007746BC"/>
    <w:rsid w:val="0077537E"/>
    <w:rsid w:val="007755A8"/>
    <w:rsid w:val="007755AB"/>
    <w:rsid w:val="00775DF4"/>
    <w:rsid w:val="007765ED"/>
    <w:rsid w:val="007768EB"/>
    <w:rsid w:val="007778C1"/>
    <w:rsid w:val="00777AE9"/>
    <w:rsid w:val="00777EF8"/>
    <w:rsid w:val="00777F2C"/>
    <w:rsid w:val="007803FA"/>
    <w:rsid w:val="0078061B"/>
    <w:rsid w:val="007806AD"/>
    <w:rsid w:val="007809B9"/>
    <w:rsid w:val="00780E8D"/>
    <w:rsid w:val="00780EEF"/>
    <w:rsid w:val="007817B5"/>
    <w:rsid w:val="00781BD0"/>
    <w:rsid w:val="00781C12"/>
    <w:rsid w:val="00781E60"/>
    <w:rsid w:val="007820A6"/>
    <w:rsid w:val="007821C4"/>
    <w:rsid w:val="00782498"/>
    <w:rsid w:val="00782691"/>
    <w:rsid w:val="00782845"/>
    <w:rsid w:val="00782EBA"/>
    <w:rsid w:val="00783000"/>
    <w:rsid w:val="00783135"/>
    <w:rsid w:val="007833D7"/>
    <w:rsid w:val="00783B8E"/>
    <w:rsid w:val="00783F07"/>
    <w:rsid w:val="0078408C"/>
    <w:rsid w:val="007846CA"/>
    <w:rsid w:val="00784903"/>
    <w:rsid w:val="00784BA2"/>
    <w:rsid w:val="00784D67"/>
    <w:rsid w:val="0078508A"/>
    <w:rsid w:val="007852F7"/>
    <w:rsid w:val="007855BE"/>
    <w:rsid w:val="00785A1D"/>
    <w:rsid w:val="00785A5C"/>
    <w:rsid w:val="00785D24"/>
    <w:rsid w:val="00786117"/>
    <w:rsid w:val="007862FD"/>
    <w:rsid w:val="00786523"/>
    <w:rsid w:val="007865B9"/>
    <w:rsid w:val="00786632"/>
    <w:rsid w:val="00786F59"/>
    <w:rsid w:val="00787045"/>
    <w:rsid w:val="0078708E"/>
    <w:rsid w:val="0078793E"/>
    <w:rsid w:val="007900A7"/>
    <w:rsid w:val="00790141"/>
    <w:rsid w:val="007905C0"/>
    <w:rsid w:val="0079062A"/>
    <w:rsid w:val="00790A2D"/>
    <w:rsid w:val="00791BBD"/>
    <w:rsid w:val="00792504"/>
    <w:rsid w:val="00792FF4"/>
    <w:rsid w:val="0079326E"/>
    <w:rsid w:val="00793582"/>
    <w:rsid w:val="00793881"/>
    <w:rsid w:val="00793953"/>
    <w:rsid w:val="00793F09"/>
    <w:rsid w:val="00794690"/>
    <w:rsid w:val="00794691"/>
    <w:rsid w:val="0079522D"/>
    <w:rsid w:val="00795766"/>
    <w:rsid w:val="00795A00"/>
    <w:rsid w:val="00796089"/>
    <w:rsid w:val="00796160"/>
    <w:rsid w:val="007966C0"/>
    <w:rsid w:val="007974D2"/>
    <w:rsid w:val="0079756C"/>
    <w:rsid w:val="00797956"/>
    <w:rsid w:val="00797B43"/>
    <w:rsid w:val="00797BDC"/>
    <w:rsid w:val="00797E6C"/>
    <w:rsid w:val="007A0211"/>
    <w:rsid w:val="007A0827"/>
    <w:rsid w:val="007A18E6"/>
    <w:rsid w:val="007A18EE"/>
    <w:rsid w:val="007A197C"/>
    <w:rsid w:val="007A1E2B"/>
    <w:rsid w:val="007A204B"/>
    <w:rsid w:val="007A25F6"/>
    <w:rsid w:val="007A2636"/>
    <w:rsid w:val="007A29E9"/>
    <w:rsid w:val="007A303E"/>
    <w:rsid w:val="007A315F"/>
    <w:rsid w:val="007A3340"/>
    <w:rsid w:val="007A34BC"/>
    <w:rsid w:val="007A351B"/>
    <w:rsid w:val="007A378A"/>
    <w:rsid w:val="007A4560"/>
    <w:rsid w:val="007A46B3"/>
    <w:rsid w:val="007A4A20"/>
    <w:rsid w:val="007A4FC2"/>
    <w:rsid w:val="007A500F"/>
    <w:rsid w:val="007A530E"/>
    <w:rsid w:val="007A54C6"/>
    <w:rsid w:val="007A5638"/>
    <w:rsid w:val="007A59B4"/>
    <w:rsid w:val="007A5F86"/>
    <w:rsid w:val="007A62CB"/>
    <w:rsid w:val="007A62E2"/>
    <w:rsid w:val="007A6954"/>
    <w:rsid w:val="007A6DD9"/>
    <w:rsid w:val="007A6FF7"/>
    <w:rsid w:val="007A74C3"/>
    <w:rsid w:val="007A79A6"/>
    <w:rsid w:val="007A7D2E"/>
    <w:rsid w:val="007A7F5E"/>
    <w:rsid w:val="007B02FB"/>
    <w:rsid w:val="007B10CF"/>
    <w:rsid w:val="007B112A"/>
    <w:rsid w:val="007B13A1"/>
    <w:rsid w:val="007B1415"/>
    <w:rsid w:val="007B17D5"/>
    <w:rsid w:val="007B190F"/>
    <w:rsid w:val="007B2937"/>
    <w:rsid w:val="007B359E"/>
    <w:rsid w:val="007B3663"/>
    <w:rsid w:val="007B4A4C"/>
    <w:rsid w:val="007B4DDE"/>
    <w:rsid w:val="007B5079"/>
    <w:rsid w:val="007B5616"/>
    <w:rsid w:val="007B568C"/>
    <w:rsid w:val="007B60FF"/>
    <w:rsid w:val="007B6104"/>
    <w:rsid w:val="007B623F"/>
    <w:rsid w:val="007B62C1"/>
    <w:rsid w:val="007B6304"/>
    <w:rsid w:val="007B6797"/>
    <w:rsid w:val="007B6F4C"/>
    <w:rsid w:val="007B75A0"/>
    <w:rsid w:val="007B7ADD"/>
    <w:rsid w:val="007B7AFB"/>
    <w:rsid w:val="007B7FFB"/>
    <w:rsid w:val="007C183C"/>
    <w:rsid w:val="007C288E"/>
    <w:rsid w:val="007C3636"/>
    <w:rsid w:val="007C395E"/>
    <w:rsid w:val="007C48B2"/>
    <w:rsid w:val="007C4B86"/>
    <w:rsid w:val="007C4BFE"/>
    <w:rsid w:val="007C4EDD"/>
    <w:rsid w:val="007C51FB"/>
    <w:rsid w:val="007C579C"/>
    <w:rsid w:val="007C5C5A"/>
    <w:rsid w:val="007C6464"/>
    <w:rsid w:val="007C6A32"/>
    <w:rsid w:val="007C6A73"/>
    <w:rsid w:val="007C6C44"/>
    <w:rsid w:val="007C6C9B"/>
    <w:rsid w:val="007C729E"/>
    <w:rsid w:val="007D004C"/>
    <w:rsid w:val="007D07FF"/>
    <w:rsid w:val="007D182B"/>
    <w:rsid w:val="007D253A"/>
    <w:rsid w:val="007D2B97"/>
    <w:rsid w:val="007D316B"/>
    <w:rsid w:val="007D35CF"/>
    <w:rsid w:val="007D368B"/>
    <w:rsid w:val="007D392F"/>
    <w:rsid w:val="007D3AC4"/>
    <w:rsid w:val="007D3D1E"/>
    <w:rsid w:val="007D3D57"/>
    <w:rsid w:val="007D42DB"/>
    <w:rsid w:val="007D48B9"/>
    <w:rsid w:val="007D4D64"/>
    <w:rsid w:val="007D4DCD"/>
    <w:rsid w:val="007D5376"/>
    <w:rsid w:val="007D57A7"/>
    <w:rsid w:val="007D581B"/>
    <w:rsid w:val="007D5DEB"/>
    <w:rsid w:val="007D6491"/>
    <w:rsid w:val="007D6725"/>
    <w:rsid w:val="007D70AF"/>
    <w:rsid w:val="007D71D8"/>
    <w:rsid w:val="007D741F"/>
    <w:rsid w:val="007D79DA"/>
    <w:rsid w:val="007D7A06"/>
    <w:rsid w:val="007D7C46"/>
    <w:rsid w:val="007D7FDA"/>
    <w:rsid w:val="007E0042"/>
    <w:rsid w:val="007E0277"/>
    <w:rsid w:val="007E0341"/>
    <w:rsid w:val="007E0F10"/>
    <w:rsid w:val="007E1243"/>
    <w:rsid w:val="007E19C0"/>
    <w:rsid w:val="007E1C3A"/>
    <w:rsid w:val="007E1D8E"/>
    <w:rsid w:val="007E1EAE"/>
    <w:rsid w:val="007E22A3"/>
    <w:rsid w:val="007E25B3"/>
    <w:rsid w:val="007E26C2"/>
    <w:rsid w:val="007E2B53"/>
    <w:rsid w:val="007E2F4D"/>
    <w:rsid w:val="007E3077"/>
    <w:rsid w:val="007E3167"/>
    <w:rsid w:val="007E39D9"/>
    <w:rsid w:val="007E3FCE"/>
    <w:rsid w:val="007E4637"/>
    <w:rsid w:val="007E4849"/>
    <w:rsid w:val="007E484A"/>
    <w:rsid w:val="007E4BAA"/>
    <w:rsid w:val="007E4E17"/>
    <w:rsid w:val="007E4E89"/>
    <w:rsid w:val="007E52C6"/>
    <w:rsid w:val="007E580B"/>
    <w:rsid w:val="007E5CA2"/>
    <w:rsid w:val="007E5E14"/>
    <w:rsid w:val="007E61B4"/>
    <w:rsid w:val="007E6688"/>
    <w:rsid w:val="007E66D4"/>
    <w:rsid w:val="007E6754"/>
    <w:rsid w:val="007E75DE"/>
    <w:rsid w:val="007E76E9"/>
    <w:rsid w:val="007E773D"/>
    <w:rsid w:val="007E7784"/>
    <w:rsid w:val="007E7BFE"/>
    <w:rsid w:val="007F011A"/>
    <w:rsid w:val="007F056E"/>
    <w:rsid w:val="007F060F"/>
    <w:rsid w:val="007F067F"/>
    <w:rsid w:val="007F0738"/>
    <w:rsid w:val="007F09C3"/>
    <w:rsid w:val="007F0F66"/>
    <w:rsid w:val="007F150A"/>
    <w:rsid w:val="007F16CA"/>
    <w:rsid w:val="007F2106"/>
    <w:rsid w:val="007F24DD"/>
    <w:rsid w:val="007F2527"/>
    <w:rsid w:val="007F26AF"/>
    <w:rsid w:val="007F282B"/>
    <w:rsid w:val="007F2AFE"/>
    <w:rsid w:val="007F2CC0"/>
    <w:rsid w:val="007F2F5E"/>
    <w:rsid w:val="007F35C4"/>
    <w:rsid w:val="007F35E3"/>
    <w:rsid w:val="007F37A0"/>
    <w:rsid w:val="007F3CB8"/>
    <w:rsid w:val="007F3E9A"/>
    <w:rsid w:val="007F3F3A"/>
    <w:rsid w:val="007F45E1"/>
    <w:rsid w:val="007F4D85"/>
    <w:rsid w:val="007F4E56"/>
    <w:rsid w:val="007F4E62"/>
    <w:rsid w:val="007F5160"/>
    <w:rsid w:val="007F5833"/>
    <w:rsid w:val="007F597F"/>
    <w:rsid w:val="007F59E2"/>
    <w:rsid w:val="007F5A5F"/>
    <w:rsid w:val="007F5B44"/>
    <w:rsid w:val="007F626D"/>
    <w:rsid w:val="007F6446"/>
    <w:rsid w:val="007F688E"/>
    <w:rsid w:val="007F6953"/>
    <w:rsid w:val="007F6D0E"/>
    <w:rsid w:val="007F7057"/>
    <w:rsid w:val="007F760D"/>
    <w:rsid w:val="007F7796"/>
    <w:rsid w:val="007F7874"/>
    <w:rsid w:val="007F7B3F"/>
    <w:rsid w:val="008001D9"/>
    <w:rsid w:val="00800343"/>
    <w:rsid w:val="00800419"/>
    <w:rsid w:val="00800643"/>
    <w:rsid w:val="00800DCB"/>
    <w:rsid w:val="00801486"/>
    <w:rsid w:val="00801CC2"/>
    <w:rsid w:val="00801F99"/>
    <w:rsid w:val="0080208F"/>
    <w:rsid w:val="008024F9"/>
    <w:rsid w:val="00802706"/>
    <w:rsid w:val="00802B78"/>
    <w:rsid w:val="00803D03"/>
    <w:rsid w:val="00803FC3"/>
    <w:rsid w:val="008043A1"/>
    <w:rsid w:val="00804789"/>
    <w:rsid w:val="00804C99"/>
    <w:rsid w:val="00804FA4"/>
    <w:rsid w:val="0080553D"/>
    <w:rsid w:val="00805BE9"/>
    <w:rsid w:val="00805EFB"/>
    <w:rsid w:val="008066FC"/>
    <w:rsid w:val="00806735"/>
    <w:rsid w:val="008069B8"/>
    <w:rsid w:val="00806A26"/>
    <w:rsid w:val="00807232"/>
    <w:rsid w:val="00807693"/>
    <w:rsid w:val="00807784"/>
    <w:rsid w:val="00810066"/>
    <w:rsid w:val="008108A4"/>
    <w:rsid w:val="008108CC"/>
    <w:rsid w:val="008109AA"/>
    <w:rsid w:val="00810AE9"/>
    <w:rsid w:val="00810C38"/>
    <w:rsid w:val="00810E90"/>
    <w:rsid w:val="008118D6"/>
    <w:rsid w:val="00811928"/>
    <w:rsid w:val="00811CC6"/>
    <w:rsid w:val="00811EFB"/>
    <w:rsid w:val="00812385"/>
    <w:rsid w:val="008123CA"/>
    <w:rsid w:val="00812A63"/>
    <w:rsid w:val="00812D9B"/>
    <w:rsid w:val="00813306"/>
    <w:rsid w:val="008134D4"/>
    <w:rsid w:val="00813569"/>
    <w:rsid w:val="008135D2"/>
    <w:rsid w:val="00813C31"/>
    <w:rsid w:val="00813D5D"/>
    <w:rsid w:val="00813DB0"/>
    <w:rsid w:val="00814660"/>
    <w:rsid w:val="008148EE"/>
    <w:rsid w:val="00814A65"/>
    <w:rsid w:val="00814CFE"/>
    <w:rsid w:val="00814D31"/>
    <w:rsid w:val="00814DAF"/>
    <w:rsid w:val="008150E7"/>
    <w:rsid w:val="008152F4"/>
    <w:rsid w:val="008155CF"/>
    <w:rsid w:val="00815CE3"/>
    <w:rsid w:val="00815D85"/>
    <w:rsid w:val="0081656D"/>
    <w:rsid w:val="00817239"/>
    <w:rsid w:val="00817987"/>
    <w:rsid w:val="00817B1D"/>
    <w:rsid w:val="00817F5C"/>
    <w:rsid w:val="0082002A"/>
    <w:rsid w:val="008208B0"/>
    <w:rsid w:val="00820D34"/>
    <w:rsid w:val="00820E4A"/>
    <w:rsid w:val="008213CA"/>
    <w:rsid w:val="00822100"/>
    <w:rsid w:val="00822740"/>
    <w:rsid w:val="00822859"/>
    <w:rsid w:val="00822B9A"/>
    <w:rsid w:val="00823C58"/>
    <w:rsid w:val="00823DA1"/>
    <w:rsid w:val="008243D2"/>
    <w:rsid w:val="008247C5"/>
    <w:rsid w:val="00824990"/>
    <w:rsid w:val="00824A22"/>
    <w:rsid w:val="00824E8F"/>
    <w:rsid w:val="008254D9"/>
    <w:rsid w:val="0082577C"/>
    <w:rsid w:val="00825B0B"/>
    <w:rsid w:val="008265CC"/>
    <w:rsid w:val="008266BC"/>
    <w:rsid w:val="00826717"/>
    <w:rsid w:val="00826B5C"/>
    <w:rsid w:val="008271AE"/>
    <w:rsid w:val="008271D0"/>
    <w:rsid w:val="008279C9"/>
    <w:rsid w:val="00827D02"/>
    <w:rsid w:val="00830E34"/>
    <w:rsid w:val="0083146A"/>
    <w:rsid w:val="0083148A"/>
    <w:rsid w:val="008316F1"/>
    <w:rsid w:val="00831B60"/>
    <w:rsid w:val="008322CE"/>
    <w:rsid w:val="00833230"/>
    <w:rsid w:val="0083398C"/>
    <w:rsid w:val="00833B5D"/>
    <w:rsid w:val="0083415C"/>
    <w:rsid w:val="00834540"/>
    <w:rsid w:val="00834604"/>
    <w:rsid w:val="008346B2"/>
    <w:rsid w:val="00834787"/>
    <w:rsid w:val="00834A91"/>
    <w:rsid w:val="00834B12"/>
    <w:rsid w:val="00834E85"/>
    <w:rsid w:val="0083510F"/>
    <w:rsid w:val="008351EF"/>
    <w:rsid w:val="00835389"/>
    <w:rsid w:val="0083559E"/>
    <w:rsid w:val="00835774"/>
    <w:rsid w:val="0083586E"/>
    <w:rsid w:val="00835C40"/>
    <w:rsid w:val="00835C8B"/>
    <w:rsid w:val="00835E39"/>
    <w:rsid w:val="00835F0F"/>
    <w:rsid w:val="00835FB3"/>
    <w:rsid w:val="0083602E"/>
    <w:rsid w:val="00836100"/>
    <w:rsid w:val="008363D5"/>
    <w:rsid w:val="0083671F"/>
    <w:rsid w:val="00836BDC"/>
    <w:rsid w:val="00836EFB"/>
    <w:rsid w:val="00836F5A"/>
    <w:rsid w:val="00836FCD"/>
    <w:rsid w:val="008376EB"/>
    <w:rsid w:val="00837F50"/>
    <w:rsid w:val="00840221"/>
    <w:rsid w:val="00840FAE"/>
    <w:rsid w:val="00841A30"/>
    <w:rsid w:val="00842013"/>
    <w:rsid w:val="00842876"/>
    <w:rsid w:val="008435BF"/>
    <w:rsid w:val="00843805"/>
    <w:rsid w:val="00843FE9"/>
    <w:rsid w:val="00844497"/>
    <w:rsid w:val="008444F9"/>
    <w:rsid w:val="00844E09"/>
    <w:rsid w:val="008456CB"/>
    <w:rsid w:val="0084585D"/>
    <w:rsid w:val="00845ADA"/>
    <w:rsid w:val="00845B9D"/>
    <w:rsid w:val="00845F8E"/>
    <w:rsid w:val="00846774"/>
    <w:rsid w:val="00847148"/>
    <w:rsid w:val="00847587"/>
    <w:rsid w:val="00847720"/>
    <w:rsid w:val="008477E7"/>
    <w:rsid w:val="00847BE6"/>
    <w:rsid w:val="00847C78"/>
    <w:rsid w:val="00847F29"/>
    <w:rsid w:val="00850122"/>
    <w:rsid w:val="008503F2"/>
    <w:rsid w:val="00850F28"/>
    <w:rsid w:val="00851084"/>
    <w:rsid w:val="0085122B"/>
    <w:rsid w:val="008514C2"/>
    <w:rsid w:val="00851505"/>
    <w:rsid w:val="0085156C"/>
    <w:rsid w:val="008516EC"/>
    <w:rsid w:val="00851819"/>
    <w:rsid w:val="0085196F"/>
    <w:rsid w:val="008519CE"/>
    <w:rsid w:val="00851B25"/>
    <w:rsid w:val="00851B37"/>
    <w:rsid w:val="00851C65"/>
    <w:rsid w:val="00851CD6"/>
    <w:rsid w:val="00851E7E"/>
    <w:rsid w:val="00851F59"/>
    <w:rsid w:val="00851F83"/>
    <w:rsid w:val="0085230E"/>
    <w:rsid w:val="00852800"/>
    <w:rsid w:val="00852830"/>
    <w:rsid w:val="008528AD"/>
    <w:rsid w:val="0085338E"/>
    <w:rsid w:val="008533FB"/>
    <w:rsid w:val="008539BC"/>
    <w:rsid w:val="00853F76"/>
    <w:rsid w:val="00854D97"/>
    <w:rsid w:val="00854EAF"/>
    <w:rsid w:val="008557FC"/>
    <w:rsid w:val="00856379"/>
    <w:rsid w:val="00856609"/>
    <w:rsid w:val="008568EA"/>
    <w:rsid w:val="00856AC2"/>
    <w:rsid w:val="00856CBA"/>
    <w:rsid w:val="008576A6"/>
    <w:rsid w:val="00857A2F"/>
    <w:rsid w:val="00857C59"/>
    <w:rsid w:val="00857CF3"/>
    <w:rsid w:val="0086054C"/>
    <w:rsid w:val="008609A2"/>
    <w:rsid w:val="00860A3E"/>
    <w:rsid w:val="00861382"/>
    <w:rsid w:val="00861478"/>
    <w:rsid w:val="00861914"/>
    <w:rsid w:val="0086203B"/>
    <w:rsid w:val="00862507"/>
    <w:rsid w:val="00862A16"/>
    <w:rsid w:val="0086317E"/>
    <w:rsid w:val="00863180"/>
    <w:rsid w:val="00863C5A"/>
    <w:rsid w:val="00863CAD"/>
    <w:rsid w:val="00863F87"/>
    <w:rsid w:val="008648C7"/>
    <w:rsid w:val="008654F5"/>
    <w:rsid w:val="008655DC"/>
    <w:rsid w:val="00865807"/>
    <w:rsid w:val="00866762"/>
    <w:rsid w:val="00866F37"/>
    <w:rsid w:val="00867739"/>
    <w:rsid w:val="00867BCB"/>
    <w:rsid w:val="008700DF"/>
    <w:rsid w:val="00870147"/>
    <w:rsid w:val="008702FA"/>
    <w:rsid w:val="00870700"/>
    <w:rsid w:val="00870786"/>
    <w:rsid w:val="0087086A"/>
    <w:rsid w:val="00870FBF"/>
    <w:rsid w:val="008712BB"/>
    <w:rsid w:val="008714C4"/>
    <w:rsid w:val="00871F5C"/>
    <w:rsid w:val="0087204C"/>
    <w:rsid w:val="00872462"/>
    <w:rsid w:val="00872502"/>
    <w:rsid w:val="00872A33"/>
    <w:rsid w:val="00872CF3"/>
    <w:rsid w:val="00872F86"/>
    <w:rsid w:val="00872F89"/>
    <w:rsid w:val="00873095"/>
    <w:rsid w:val="008731BF"/>
    <w:rsid w:val="008736F9"/>
    <w:rsid w:val="00873765"/>
    <w:rsid w:val="00873CAA"/>
    <w:rsid w:val="00873DA4"/>
    <w:rsid w:val="00873DAB"/>
    <w:rsid w:val="00874158"/>
    <w:rsid w:val="00874269"/>
    <w:rsid w:val="008743A6"/>
    <w:rsid w:val="008748DB"/>
    <w:rsid w:val="00874BC0"/>
    <w:rsid w:val="00874DA7"/>
    <w:rsid w:val="008756CE"/>
    <w:rsid w:val="00875849"/>
    <w:rsid w:val="008758DD"/>
    <w:rsid w:val="00875C0A"/>
    <w:rsid w:val="00875E4E"/>
    <w:rsid w:val="008762C9"/>
    <w:rsid w:val="008762E8"/>
    <w:rsid w:val="00876434"/>
    <w:rsid w:val="00876549"/>
    <w:rsid w:val="00876941"/>
    <w:rsid w:val="00876A7D"/>
    <w:rsid w:val="00877215"/>
    <w:rsid w:val="0087759B"/>
    <w:rsid w:val="00877EA5"/>
    <w:rsid w:val="008800B2"/>
    <w:rsid w:val="00880316"/>
    <w:rsid w:val="008804AD"/>
    <w:rsid w:val="00880728"/>
    <w:rsid w:val="00880A95"/>
    <w:rsid w:val="00880F3A"/>
    <w:rsid w:val="0088130E"/>
    <w:rsid w:val="00881AA0"/>
    <w:rsid w:val="00881BDC"/>
    <w:rsid w:val="00881DD6"/>
    <w:rsid w:val="0088285C"/>
    <w:rsid w:val="0088317A"/>
    <w:rsid w:val="00883398"/>
    <w:rsid w:val="00883BFB"/>
    <w:rsid w:val="00883C98"/>
    <w:rsid w:val="0088416A"/>
    <w:rsid w:val="008841FB"/>
    <w:rsid w:val="0088443B"/>
    <w:rsid w:val="00884541"/>
    <w:rsid w:val="008845E1"/>
    <w:rsid w:val="00884729"/>
    <w:rsid w:val="00884FF1"/>
    <w:rsid w:val="008850E8"/>
    <w:rsid w:val="00885319"/>
    <w:rsid w:val="00885345"/>
    <w:rsid w:val="008859A7"/>
    <w:rsid w:val="00885A39"/>
    <w:rsid w:val="00885EB5"/>
    <w:rsid w:val="008862A2"/>
    <w:rsid w:val="008868DD"/>
    <w:rsid w:val="00886A52"/>
    <w:rsid w:val="00887500"/>
    <w:rsid w:val="008875EB"/>
    <w:rsid w:val="00887A87"/>
    <w:rsid w:val="00887AD0"/>
    <w:rsid w:val="00887D7C"/>
    <w:rsid w:val="00887FAC"/>
    <w:rsid w:val="008902BA"/>
    <w:rsid w:val="00890308"/>
    <w:rsid w:val="00890765"/>
    <w:rsid w:val="008907FB"/>
    <w:rsid w:val="00890D12"/>
    <w:rsid w:val="00891082"/>
    <w:rsid w:val="00891366"/>
    <w:rsid w:val="00892313"/>
    <w:rsid w:val="00892D01"/>
    <w:rsid w:val="00892ECD"/>
    <w:rsid w:val="00892F57"/>
    <w:rsid w:val="00892FDA"/>
    <w:rsid w:val="008930E1"/>
    <w:rsid w:val="00893690"/>
    <w:rsid w:val="00893FE3"/>
    <w:rsid w:val="0089411D"/>
    <w:rsid w:val="008941B4"/>
    <w:rsid w:val="0089479E"/>
    <w:rsid w:val="008947D9"/>
    <w:rsid w:val="00895036"/>
    <w:rsid w:val="00895993"/>
    <w:rsid w:val="00895E54"/>
    <w:rsid w:val="00896075"/>
    <w:rsid w:val="0089643D"/>
    <w:rsid w:val="00896662"/>
    <w:rsid w:val="008966B2"/>
    <w:rsid w:val="008967AE"/>
    <w:rsid w:val="00896B44"/>
    <w:rsid w:val="00896C32"/>
    <w:rsid w:val="00896DCC"/>
    <w:rsid w:val="008973E8"/>
    <w:rsid w:val="00897405"/>
    <w:rsid w:val="008974D9"/>
    <w:rsid w:val="00897952"/>
    <w:rsid w:val="00897E2F"/>
    <w:rsid w:val="008A0357"/>
    <w:rsid w:val="008A0AE7"/>
    <w:rsid w:val="008A0C3E"/>
    <w:rsid w:val="008A0C75"/>
    <w:rsid w:val="008A0F28"/>
    <w:rsid w:val="008A10CF"/>
    <w:rsid w:val="008A1150"/>
    <w:rsid w:val="008A17DF"/>
    <w:rsid w:val="008A1D0A"/>
    <w:rsid w:val="008A1F63"/>
    <w:rsid w:val="008A217C"/>
    <w:rsid w:val="008A2313"/>
    <w:rsid w:val="008A2901"/>
    <w:rsid w:val="008A29BE"/>
    <w:rsid w:val="008A2A80"/>
    <w:rsid w:val="008A2B6E"/>
    <w:rsid w:val="008A2C0F"/>
    <w:rsid w:val="008A2F00"/>
    <w:rsid w:val="008A32B7"/>
    <w:rsid w:val="008A336D"/>
    <w:rsid w:val="008A337D"/>
    <w:rsid w:val="008A3671"/>
    <w:rsid w:val="008A3B64"/>
    <w:rsid w:val="008A4239"/>
    <w:rsid w:val="008A4310"/>
    <w:rsid w:val="008A4572"/>
    <w:rsid w:val="008A46C0"/>
    <w:rsid w:val="008A475A"/>
    <w:rsid w:val="008A4A0C"/>
    <w:rsid w:val="008A4B9F"/>
    <w:rsid w:val="008A4EF5"/>
    <w:rsid w:val="008A5137"/>
    <w:rsid w:val="008A529A"/>
    <w:rsid w:val="008A54EE"/>
    <w:rsid w:val="008A585E"/>
    <w:rsid w:val="008A58C1"/>
    <w:rsid w:val="008A61F6"/>
    <w:rsid w:val="008A64B7"/>
    <w:rsid w:val="008A68DC"/>
    <w:rsid w:val="008A69F2"/>
    <w:rsid w:val="008A6B88"/>
    <w:rsid w:val="008A6E59"/>
    <w:rsid w:val="008A6FC1"/>
    <w:rsid w:val="008A72C0"/>
    <w:rsid w:val="008A78F3"/>
    <w:rsid w:val="008A790C"/>
    <w:rsid w:val="008A79A9"/>
    <w:rsid w:val="008A7A25"/>
    <w:rsid w:val="008A7ACF"/>
    <w:rsid w:val="008A7BF8"/>
    <w:rsid w:val="008A7BF9"/>
    <w:rsid w:val="008B01EF"/>
    <w:rsid w:val="008B0485"/>
    <w:rsid w:val="008B1120"/>
    <w:rsid w:val="008B1833"/>
    <w:rsid w:val="008B1933"/>
    <w:rsid w:val="008B1E08"/>
    <w:rsid w:val="008B1EDD"/>
    <w:rsid w:val="008B2345"/>
    <w:rsid w:val="008B26F5"/>
    <w:rsid w:val="008B27F4"/>
    <w:rsid w:val="008B2B30"/>
    <w:rsid w:val="008B316B"/>
    <w:rsid w:val="008B3327"/>
    <w:rsid w:val="008B34BD"/>
    <w:rsid w:val="008B37D7"/>
    <w:rsid w:val="008B397E"/>
    <w:rsid w:val="008B3D7D"/>
    <w:rsid w:val="008B3EBC"/>
    <w:rsid w:val="008B3FC5"/>
    <w:rsid w:val="008B3FE3"/>
    <w:rsid w:val="008B46D0"/>
    <w:rsid w:val="008B4DA4"/>
    <w:rsid w:val="008B52A1"/>
    <w:rsid w:val="008B52A3"/>
    <w:rsid w:val="008B5D01"/>
    <w:rsid w:val="008B61A3"/>
    <w:rsid w:val="008B6410"/>
    <w:rsid w:val="008B6997"/>
    <w:rsid w:val="008B7322"/>
    <w:rsid w:val="008B77B9"/>
    <w:rsid w:val="008B7896"/>
    <w:rsid w:val="008B7D64"/>
    <w:rsid w:val="008B7F53"/>
    <w:rsid w:val="008C00D4"/>
    <w:rsid w:val="008C01A6"/>
    <w:rsid w:val="008C02A6"/>
    <w:rsid w:val="008C0AD0"/>
    <w:rsid w:val="008C0C33"/>
    <w:rsid w:val="008C0CF5"/>
    <w:rsid w:val="008C16DB"/>
    <w:rsid w:val="008C1707"/>
    <w:rsid w:val="008C19B8"/>
    <w:rsid w:val="008C1B13"/>
    <w:rsid w:val="008C1BD1"/>
    <w:rsid w:val="008C1BF4"/>
    <w:rsid w:val="008C253B"/>
    <w:rsid w:val="008C257B"/>
    <w:rsid w:val="008C25DE"/>
    <w:rsid w:val="008C303A"/>
    <w:rsid w:val="008C3289"/>
    <w:rsid w:val="008C3C53"/>
    <w:rsid w:val="008C3C5F"/>
    <w:rsid w:val="008C3DE1"/>
    <w:rsid w:val="008C4060"/>
    <w:rsid w:val="008C4711"/>
    <w:rsid w:val="008C4E1E"/>
    <w:rsid w:val="008C582C"/>
    <w:rsid w:val="008C5F87"/>
    <w:rsid w:val="008C70DD"/>
    <w:rsid w:val="008C77A8"/>
    <w:rsid w:val="008C7A2B"/>
    <w:rsid w:val="008D0B1A"/>
    <w:rsid w:val="008D0E26"/>
    <w:rsid w:val="008D11CA"/>
    <w:rsid w:val="008D12BB"/>
    <w:rsid w:val="008D147D"/>
    <w:rsid w:val="008D149E"/>
    <w:rsid w:val="008D15CA"/>
    <w:rsid w:val="008D16E0"/>
    <w:rsid w:val="008D26A2"/>
    <w:rsid w:val="008D3551"/>
    <w:rsid w:val="008D3693"/>
    <w:rsid w:val="008D3A93"/>
    <w:rsid w:val="008D3D02"/>
    <w:rsid w:val="008D4046"/>
    <w:rsid w:val="008D4AB5"/>
    <w:rsid w:val="008D4C71"/>
    <w:rsid w:val="008D4C75"/>
    <w:rsid w:val="008D5375"/>
    <w:rsid w:val="008D58E9"/>
    <w:rsid w:val="008D5CF5"/>
    <w:rsid w:val="008D60FC"/>
    <w:rsid w:val="008D713C"/>
    <w:rsid w:val="008D75CF"/>
    <w:rsid w:val="008D79DF"/>
    <w:rsid w:val="008D7EB5"/>
    <w:rsid w:val="008D7FF2"/>
    <w:rsid w:val="008E09F9"/>
    <w:rsid w:val="008E0AC2"/>
    <w:rsid w:val="008E0F90"/>
    <w:rsid w:val="008E1312"/>
    <w:rsid w:val="008E2248"/>
    <w:rsid w:val="008E29B9"/>
    <w:rsid w:val="008E2DC6"/>
    <w:rsid w:val="008E3DF7"/>
    <w:rsid w:val="008E3EE6"/>
    <w:rsid w:val="008E4545"/>
    <w:rsid w:val="008E48FB"/>
    <w:rsid w:val="008E499D"/>
    <w:rsid w:val="008E53AB"/>
    <w:rsid w:val="008E5469"/>
    <w:rsid w:val="008E59AC"/>
    <w:rsid w:val="008E5C4A"/>
    <w:rsid w:val="008E652D"/>
    <w:rsid w:val="008E6F03"/>
    <w:rsid w:val="008E7016"/>
    <w:rsid w:val="008E7221"/>
    <w:rsid w:val="008E7423"/>
    <w:rsid w:val="008E75BA"/>
    <w:rsid w:val="008E7748"/>
    <w:rsid w:val="008E7796"/>
    <w:rsid w:val="008E7824"/>
    <w:rsid w:val="008E7912"/>
    <w:rsid w:val="008E7A11"/>
    <w:rsid w:val="008E7E31"/>
    <w:rsid w:val="008F043F"/>
    <w:rsid w:val="008F0444"/>
    <w:rsid w:val="008F0731"/>
    <w:rsid w:val="008F0B34"/>
    <w:rsid w:val="008F0E06"/>
    <w:rsid w:val="008F1852"/>
    <w:rsid w:val="008F1B7F"/>
    <w:rsid w:val="008F1E50"/>
    <w:rsid w:val="008F22FA"/>
    <w:rsid w:val="008F2528"/>
    <w:rsid w:val="008F32B2"/>
    <w:rsid w:val="008F33C7"/>
    <w:rsid w:val="008F345A"/>
    <w:rsid w:val="008F3503"/>
    <w:rsid w:val="008F3562"/>
    <w:rsid w:val="008F3BB9"/>
    <w:rsid w:val="008F3D41"/>
    <w:rsid w:val="008F416B"/>
    <w:rsid w:val="008F44D6"/>
    <w:rsid w:val="008F497E"/>
    <w:rsid w:val="008F5037"/>
    <w:rsid w:val="008F52C4"/>
    <w:rsid w:val="008F54C0"/>
    <w:rsid w:val="008F5799"/>
    <w:rsid w:val="008F5AF9"/>
    <w:rsid w:val="008F5BCD"/>
    <w:rsid w:val="008F5BE4"/>
    <w:rsid w:val="008F5D50"/>
    <w:rsid w:val="008F5F06"/>
    <w:rsid w:val="008F657B"/>
    <w:rsid w:val="008F66E4"/>
    <w:rsid w:val="008F6858"/>
    <w:rsid w:val="008F7827"/>
    <w:rsid w:val="008F78D9"/>
    <w:rsid w:val="008F7CC2"/>
    <w:rsid w:val="008F7CD1"/>
    <w:rsid w:val="008F7EC7"/>
    <w:rsid w:val="008F7EE6"/>
    <w:rsid w:val="008F7FAB"/>
    <w:rsid w:val="008F7FB1"/>
    <w:rsid w:val="0090050F"/>
    <w:rsid w:val="009019FE"/>
    <w:rsid w:val="00901C15"/>
    <w:rsid w:val="00901FBC"/>
    <w:rsid w:val="00901FBE"/>
    <w:rsid w:val="009020D0"/>
    <w:rsid w:val="009023C6"/>
    <w:rsid w:val="00902456"/>
    <w:rsid w:val="009026EA"/>
    <w:rsid w:val="0090271D"/>
    <w:rsid w:val="009027B4"/>
    <w:rsid w:val="009028C6"/>
    <w:rsid w:val="00902AF8"/>
    <w:rsid w:val="00902F5E"/>
    <w:rsid w:val="00903351"/>
    <w:rsid w:val="009033E3"/>
    <w:rsid w:val="00903672"/>
    <w:rsid w:val="0090396E"/>
    <w:rsid w:val="00903BC5"/>
    <w:rsid w:val="0090425D"/>
    <w:rsid w:val="009046CE"/>
    <w:rsid w:val="0090479B"/>
    <w:rsid w:val="009049D5"/>
    <w:rsid w:val="00904E68"/>
    <w:rsid w:val="0090561B"/>
    <w:rsid w:val="009056CF"/>
    <w:rsid w:val="00906212"/>
    <w:rsid w:val="00906323"/>
    <w:rsid w:val="009063C7"/>
    <w:rsid w:val="009065C7"/>
    <w:rsid w:val="00906E19"/>
    <w:rsid w:val="00906E99"/>
    <w:rsid w:val="00906EFD"/>
    <w:rsid w:val="009070F7"/>
    <w:rsid w:val="00907568"/>
    <w:rsid w:val="00907572"/>
    <w:rsid w:val="00907D4B"/>
    <w:rsid w:val="00907F74"/>
    <w:rsid w:val="00910031"/>
    <w:rsid w:val="00910116"/>
    <w:rsid w:val="00911551"/>
    <w:rsid w:val="0091178D"/>
    <w:rsid w:val="00911844"/>
    <w:rsid w:val="00911845"/>
    <w:rsid w:val="00911849"/>
    <w:rsid w:val="0091208A"/>
    <w:rsid w:val="00912532"/>
    <w:rsid w:val="00912741"/>
    <w:rsid w:val="00912BDD"/>
    <w:rsid w:val="0091329D"/>
    <w:rsid w:val="009135F5"/>
    <w:rsid w:val="009140A2"/>
    <w:rsid w:val="00914629"/>
    <w:rsid w:val="00914953"/>
    <w:rsid w:val="009151BC"/>
    <w:rsid w:val="00915441"/>
    <w:rsid w:val="00915611"/>
    <w:rsid w:val="0091582C"/>
    <w:rsid w:val="00915E35"/>
    <w:rsid w:val="00916191"/>
    <w:rsid w:val="009161A3"/>
    <w:rsid w:val="009161F4"/>
    <w:rsid w:val="009162DB"/>
    <w:rsid w:val="009164FC"/>
    <w:rsid w:val="0091680C"/>
    <w:rsid w:val="00916A5D"/>
    <w:rsid w:val="00916B9F"/>
    <w:rsid w:val="00916ECF"/>
    <w:rsid w:val="00917021"/>
    <w:rsid w:val="009178E3"/>
    <w:rsid w:val="00917B1C"/>
    <w:rsid w:val="00917B67"/>
    <w:rsid w:val="00917C3D"/>
    <w:rsid w:val="00920000"/>
    <w:rsid w:val="009200DE"/>
    <w:rsid w:val="00920988"/>
    <w:rsid w:val="00920EBE"/>
    <w:rsid w:val="0092124E"/>
    <w:rsid w:val="00921448"/>
    <w:rsid w:val="00921478"/>
    <w:rsid w:val="00921762"/>
    <w:rsid w:val="00922766"/>
    <w:rsid w:val="0092277D"/>
    <w:rsid w:val="00922902"/>
    <w:rsid w:val="00923788"/>
    <w:rsid w:val="0092389A"/>
    <w:rsid w:val="009238D4"/>
    <w:rsid w:val="00923B68"/>
    <w:rsid w:val="00923FBE"/>
    <w:rsid w:val="00924559"/>
    <w:rsid w:val="009245AC"/>
    <w:rsid w:val="009249CE"/>
    <w:rsid w:val="00924B58"/>
    <w:rsid w:val="00924E81"/>
    <w:rsid w:val="00925325"/>
    <w:rsid w:val="00925361"/>
    <w:rsid w:val="0092552E"/>
    <w:rsid w:val="009255D2"/>
    <w:rsid w:val="00925735"/>
    <w:rsid w:val="00925B5F"/>
    <w:rsid w:val="00926939"/>
    <w:rsid w:val="00926B86"/>
    <w:rsid w:val="009308D7"/>
    <w:rsid w:val="00930E92"/>
    <w:rsid w:val="009311D6"/>
    <w:rsid w:val="009318D4"/>
    <w:rsid w:val="00931A4E"/>
    <w:rsid w:val="00931EDD"/>
    <w:rsid w:val="0093227C"/>
    <w:rsid w:val="0093234B"/>
    <w:rsid w:val="009326E3"/>
    <w:rsid w:val="00932937"/>
    <w:rsid w:val="00932E0F"/>
    <w:rsid w:val="00933311"/>
    <w:rsid w:val="0093332A"/>
    <w:rsid w:val="009333F8"/>
    <w:rsid w:val="00933431"/>
    <w:rsid w:val="0093347B"/>
    <w:rsid w:val="00933531"/>
    <w:rsid w:val="009337B4"/>
    <w:rsid w:val="00933855"/>
    <w:rsid w:val="00933A32"/>
    <w:rsid w:val="00933DF8"/>
    <w:rsid w:val="0093475E"/>
    <w:rsid w:val="00934977"/>
    <w:rsid w:val="00934D80"/>
    <w:rsid w:val="0093504C"/>
    <w:rsid w:val="00935134"/>
    <w:rsid w:val="0093524E"/>
    <w:rsid w:val="009359C9"/>
    <w:rsid w:val="00935B0C"/>
    <w:rsid w:val="00935FD9"/>
    <w:rsid w:val="00936CEC"/>
    <w:rsid w:val="00936DDD"/>
    <w:rsid w:val="00936E50"/>
    <w:rsid w:val="00936FFF"/>
    <w:rsid w:val="009372E5"/>
    <w:rsid w:val="009373C3"/>
    <w:rsid w:val="009376D1"/>
    <w:rsid w:val="0094044C"/>
    <w:rsid w:val="009405C1"/>
    <w:rsid w:val="0094087C"/>
    <w:rsid w:val="00940DCA"/>
    <w:rsid w:val="009411BF"/>
    <w:rsid w:val="00941716"/>
    <w:rsid w:val="00941B33"/>
    <w:rsid w:val="00941F15"/>
    <w:rsid w:val="00941F45"/>
    <w:rsid w:val="0094253D"/>
    <w:rsid w:val="0094255A"/>
    <w:rsid w:val="00942B0E"/>
    <w:rsid w:val="00943477"/>
    <w:rsid w:val="00943C4B"/>
    <w:rsid w:val="00943DD4"/>
    <w:rsid w:val="00944C57"/>
    <w:rsid w:val="009450A7"/>
    <w:rsid w:val="00945288"/>
    <w:rsid w:val="009452C7"/>
    <w:rsid w:val="00945C0E"/>
    <w:rsid w:val="00945D61"/>
    <w:rsid w:val="00945E72"/>
    <w:rsid w:val="00945F51"/>
    <w:rsid w:val="00946CCB"/>
    <w:rsid w:val="00946D20"/>
    <w:rsid w:val="00946ED1"/>
    <w:rsid w:val="00947244"/>
    <w:rsid w:val="00947479"/>
    <w:rsid w:val="00947930"/>
    <w:rsid w:val="00947ED3"/>
    <w:rsid w:val="00947FD6"/>
    <w:rsid w:val="00950722"/>
    <w:rsid w:val="00950989"/>
    <w:rsid w:val="00950EA2"/>
    <w:rsid w:val="00950F14"/>
    <w:rsid w:val="00951552"/>
    <w:rsid w:val="00951715"/>
    <w:rsid w:val="0095216A"/>
    <w:rsid w:val="00952C44"/>
    <w:rsid w:val="00952E33"/>
    <w:rsid w:val="00953306"/>
    <w:rsid w:val="00953654"/>
    <w:rsid w:val="00953777"/>
    <w:rsid w:val="00953F2C"/>
    <w:rsid w:val="00954201"/>
    <w:rsid w:val="0095501E"/>
    <w:rsid w:val="00955121"/>
    <w:rsid w:val="009558AB"/>
    <w:rsid w:val="00955CB0"/>
    <w:rsid w:val="00955E89"/>
    <w:rsid w:val="0095655F"/>
    <w:rsid w:val="009566B2"/>
    <w:rsid w:val="009566DE"/>
    <w:rsid w:val="00956AE8"/>
    <w:rsid w:val="00956C46"/>
    <w:rsid w:val="009572B5"/>
    <w:rsid w:val="00957B7F"/>
    <w:rsid w:val="00960594"/>
    <w:rsid w:val="0096098A"/>
    <w:rsid w:val="00960BE7"/>
    <w:rsid w:val="00960E20"/>
    <w:rsid w:val="009610E6"/>
    <w:rsid w:val="0096128F"/>
    <w:rsid w:val="00961E61"/>
    <w:rsid w:val="009626A2"/>
    <w:rsid w:val="00962DCB"/>
    <w:rsid w:val="00963096"/>
    <w:rsid w:val="0096328A"/>
    <w:rsid w:val="0096336F"/>
    <w:rsid w:val="00963923"/>
    <w:rsid w:val="00963CE3"/>
    <w:rsid w:val="00964018"/>
    <w:rsid w:val="0096406E"/>
    <w:rsid w:val="009640D8"/>
    <w:rsid w:val="009646AA"/>
    <w:rsid w:val="0096479F"/>
    <w:rsid w:val="00964C89"/>
    <w:rsid w:val="00964FEE"/>
    <w:rsid w:val="00965048"/>
    <w:rsid w:val="00965091"/>
    <w:rsid w:val="009650E9"/>
    <w:rsid w:val="0096512C"/>
    <w:rsid w:val="00965227"/>
    <w:rsid w:val="00965481"/>
    <w:rsid w:val="0096645B"/>
    <w:rsid w:val="009677ED"/>
    <w:rsid w:val="009677FF"/>
    <w:rsid w:val="0097011C"/>
    <w:rsid w:val="009702A1"/>
    <w:rsid w:val="00970EEA"/>
    <w:rsid w:val="00970FC1"/>
    <w:rsid w:val="00971BD0"/>
    <w:rsid w:val="00971FBB"/>
    <w:rsid w:val="00972500"/>
    <w:rsid w:val="00972511"/>
    <w:rsid w:val="009729C9"/>
    <w:rsid w:val="00972B0F"/>
    <w:rsid w:val="00972C2D"/>
    <w:rsid w:val="00972D74"/>
    <w:rsid w:val="00972F65"/>
    <w:rsid w:val="00973842"/>
    <w:rsid w:val="00973978"/>
    <w:rsid w:val="00973BC2"/>
    <w:rsid w:val="00973DF3"/>
    <w:rsid w:val="00974112"/>
    <w:rsid w:val="00974923"/>
    <w:rsid w:val="00974C8A"/>
    <w:rsid w:val="009752E9"/>
    <w:rsid w:val="009756AE"/>
    <w:rsid w:val="009756D5"/>
    <w:rsid w:val="009757A3"/>
    <w:rsid w:val="00975938"/>
    <w:rsid w:val="00975E20"/>
    <w:rsid w:val="00976283"/>
    <w:rsid w:val="0097662F"/>
    <w:rsid w:val="009768E7"/>
    <w:rsid w:val="009773F3"/>
    <w:rsid w:val="009776B8"/>
    <w:rsid w:val="00977C49"/>
    <w:rsid w:val="00977DA3"/>
    <w:rsid w:val="00980676"/>
    <w:rsid w:val="00980A2C"/>
    <w:rsid w:val="00980DE7"/>
    <w:rsid w:val="00981045"/>
    <w:rsid w:val="0098108D"/>
    <w:rsid w:val="009811B4"/>
    <w:rsid w:val="00981289"/>
    <w:rsid w:val="009812CF"/>
    <w:rsid w:val="009816F9"/>
    <w:rsid w:val="009817E8"/>
    <w:rsid w:val="00981A31"/>
    <w:rsid w:val="00981F85"/>
    <w:rsid w:val="00981FB4"/>
    <w:rsid w:val="00982A86"/>
    <w:rsid w:val="00982C80"/>
    <w:rsid w:val="00982F98"/>
    <w:rsid w:val="0098329D"/>
    <w:rsid w:val="009832D2"/>
    <w:rsid w:val="0098341F"/>
    <w:rsid w:val="00983E89"/>
    <w:rsid w:val="0098434E"/>
    <w:rsid w:val="009843C2"/>
    <w:rsid w:val="00984438"/>
    <w:rsid w:val="0098492C"/>
    <w:rsid w:val="00984FBB"/>
    <w:rsid w:val="00985B7D"/>
    <w:rsid w:val="00985DCC"/>
    <w:rsid w:val="0098604F"/>
    <w:rsid w:val="0098619E"/>
    <w:rsid w:val="00986539"/>
    <w:rsid w:val="009868B6"/>
    <w:rsid w:val="009868CD"/>
    <w:rsid w:val="00986995"/>
    <w:rsid w:val="009869B9"/>
    <w:rsid w:val="00986B29"/>
    <w:rsid w:val="00986E5A"/>
    <w:rsid w:val="00986E8A"/>
    <w:rsid w:val="00986EE1"/>
    <w:rsid w:val="00986F07"/>
    <w:rsid w:val="0098739F"/>
    <w:rsid w:val="00987436"/>
    <w:rsid w:val="0098787B"/>
    <w:rsid w:val="00987C4D"/>
    <w:rsid w:val="00987E57"/>
    <w:rsid w:val="00987E5F"/>
    <w:rsid w:val="00987EAF"/>
    <w:rsid w:val="00987EF5"/>
    <w:rsid w:val="0099007C"/>
    <w:rsid w:val="009904A9"/>
    <w:rsid w:val="00990B32"/>
    <w:rsid w:val="00990F08"/>
    <w:rsid w:val="009911A3"/>
    <w:rsid w:val="009914DC"/>
    <w:rsid w:val="00991614"/>
    <w:rsid w:val="00991F49"/>
    <w:rsid w:val="009929B1"/>
    <w:rsid w:val="00992F37"/>
    <w:rsid w:val="0099308D"/>
    <w:rsid w:val="0099312F"/>
    <w:rsid w:val="0099325E"/>
    <w:rsid w:val="00993766"/>
    <w:rsid w:val="009939FF"/>
    <w:rsid w:val="00993B17"/>
    <w:rsid w:val="009940C4"/>
    <w:rsid w:val="00994B42"/>
    <w:rsid w:val="00994C2A"/>
    <w:rsid w:val="00994FD4"/>
    <w:rsid w:val="00995313"/>
    <w:rsid w:val="0099549A"/>
    <w:rsid w:val="00995D3B"/>
    <w:rsid w:val="009965AF"/>
    <w:rsid w:val="009967CB"/>
    <w:rsid w:val="009968C1"/>
    <w:rsid w:val="00996DFA"/>
    <w:rsid w:val="009970B0"/>
    <w:rsid w:val="009970FC"/>
    <w:rsid w:val="00997366"/>
    <w:rsid w:val="009973CD"/>
    <w:rsid w:val="00997BA5"/>
    <w:rsid w:val="00997BA7"/>
    <w:rsid w:val="009A0216"/>
    <w:rsid w:val="009A03BB"/>
    <w:rsid w:val="009A0E41"/>
    <w:rsid w:val="009A1B41"/>
    <w:rsid w:val="009A2082"/>
    <w:rsid w:val="009A22F3"/>
    <w:rsid w:val="009A2340"/>
    <w:rsid w:val="009A239C"/>
    <w:rsid w:val="009A24CC"/>
    <w:rsid w:val="009A261B"/>
    <w:rsid w:val="009A27D3"/>
    <w:rsid w:val="009A2BE9"/>
    <w:rsid w:val="009A3054"/>
    <w:rsid w:val="009A3941"/>
    <w:rsid w:val="009A39B0"/>
    <w:rsid w:val="009A3BBC"/>
    <w:rsid w:val="009A3BE4"/>
    <w:rsid w:val="009A3FB0"/>
    <w:rsid w:val="009A47FC"/>
    <w:rsid w:val="009A52B0"/>
    <w:rsid w:val="009A586C"/>
    <w:rsid w:val="009A5A98"/>
    <w:rsid w:val="009A5D65"/>
    <w:rsid w:val="009A664A"/>
    <w:rsid w:val="009A6906"/>
    <w:rsid w:val="009A70CC"/>
    <w:rsid w:val="009A70E9"/>
    <w:rsid w:val="009A718C"/>
    <w:rsid w:val="009A74CD"/>
    <w:rsid w:val="009A7A5D"/>
    <w:rsid w:val="009A7C1D"/>
    <w:rsid w:val="009B0171"/>
    <w:rsid w:val="009B043B"/>
    <w:rsid w:val="009B0D49"/>
    <w:rsid w:val="009B0E92"/>
    <w:rsid w:val="009B0EA8"/>
    <w:rsid w:val="009B2268"/>
    <w:rsid w:val="009B258A"/>
    <w:rsid w:val="009B2621"/>
    <w:rsid w:val="009B285A"/>
    <w:rsid w:val="009B2A6B"/>
    <w:rsid w:val="009B2DBE"/>
    <w:rsid w:val="009B2E2E"/>
    <w:rsid w:val="009B33AD"/>
    <w:rsid w:val="009B3812"/>
    <w:rsid w:val="009B3B57"/>
    <w:rsid w:val="009B4125"/>
    <w:rsid w:val="009B48CE"/>
    <w:rsid w:val="009B499D"/>
    <w:rsid w:val="009B49CE"/>
    <w:rsid w:val="009B4F72"/>
    <w:rsid w:val="009B550C"/>
    <w:rsid w:val="009B5A9A"/>
    <w:rsid w:val="009B5B87"/>
    <w:rsid w:val="009B5BAE"/>
    <w:rsid w:val="009B5D1E"/>
    <w:rsid w:val="009B5F49"/>
    <w:rsid w:val="009B62A3"/>
    <w:rsid w:val="009B6853"/>
    <w:rsid w:val="009B6FC1"/>
    <w:rsid w:val="009B7682"/>
    <w:rsid w:val="009B783F"/>
    <w:rsid w:val="009B7883"/>
    <w:rsid w:val="009C0BAD"/>
    <w:rsid w:val="009C20FF"/>
    <w:rsid w:val="009C2B05"/>
    <w:rsid w:val="009C34A4"/>
    <w:rsid w:val="009C34ED"/>
    <w:rsid w:val="009C36F6"/>
    <w:rsid w:val="009C3C2A"/>
    <w:rsid w:val="009C3ECA"/>
    <w:rsid w:val="009C4079"/>
    <w:rsid w:val="009C4661"/>
    <w:rsid w:val="009C4E11"/>
    <w:rsid w:val="009C5576"/>
    <w:rsid w:val="009C5AD8"/>
    <w:rsid w:val="009C5EB3"/>
    <w:rsid w:val="009C5F6D"/>
    <w:rsid w:val="009C5FF6"/>
    <w:rsid w:val="009C67FA"/>
    <w:rsid w:val="009C7692"/>
    <w:rsid w:val="009C7B22"/>
    <w:rsid w:val="009C7E50"/>
    <w:rsid w:val="009D0188"/>
    <w:rsid w:val="009D0697"/>
    <w:rsid w:val="009D0A80"/>
    <w:rsid w:val="009D0B8F"/>
    <w:rsid w:val="009D0CF1"/>
    <w:rsid w:val="009D18AB"/>
    <w:rsid w:val="009D21EA"/>
    <w:rsid w:val="009D22D7"/>
    <w:rsid w:val="009D22EA"/>
    <w:rsid w:val="009D23AE"/>
    <w:rsid w:val="009D27B6"/>
    <w:rsid w:val="009D2A6C"/>
    <w:rsid w:val="009D3608"/>
    <w:rsid w:val="009D361D"/>
    <w:rsid w:val="009D3CEA"/>
    <w:rsid w:val="009D3EB4"/>
    <w:rsid w:val="009D41E5"/>
    <w:rsid w:val="009D4B31"/>
    <w:rsid w:val="009D55E2"/>
    <w:rsid w:val="009D5E7A"/>
    <w:rsid w:val="009D5EC9"/>
    <w:rsid w:val="009D5FC4"/>
    <w:rsid w:val="009D5FF7"/>
    <w:rsid w:val="009D63F9"/>
    <w:rsid w:val="009D6E9C"/>
    <w:rsid w:val="009D7174"/>
    <w:rsid w:val="009D7499"/>
    <w:rsid w:val="009D76E7"/>
    <w:rsid w:val="009D781A"/>
    <w:rsid w:val="009D79A3"/>
    <w:rsid w:val="009E0473"/>
    <w:rsid w:val="009E090F"/>
    <w:rsid w:val="009E0C08"/>
    <w:rsid w:val="009E0DDD"/>
    <w:rsid w:val="009E1098"/>
    <w:rsid w:val="009E1368"/>
    <w:rsid w:val="009E1B9D"/>
    <w:rsid w:val="009E1E1F"/>
    <w:rsid w:val="009E202F"/>
    <w:rsid w:val="009E21D0"/>
    <w:rsid w:val="009E23AA"/>
    <w:rsid w:val="009E2475"/>
    <w:rsid w:val="009E2A45"/>
    <w:rsid w:val="009E2D33"/>
    <w:rsid w:val="009E2F78"/>
    <w:rsid w:val="009E2F85"/>
    <w:rsid w:val="009E3287"/>
    <w:rsid w:val="009E33B8"/>
    <w:rsid w:val="009E388E"/>
    <w:rsid w:val="009E398F"/>
    <w:rsid w:val="009E39BE"/>
    <w:rsid w:val="009E3A1A"/>
    <w:rsid w:val="009E42D9"/>
    <w:rsid w:val="009E436D"/>
    <w:rsid w:val="009E46B5"/>
    <w:rsid w:val="009E4761"/>
    <w:rsid w:val="009E4AE0"/>
    <w:rsid w:val="009E4B98"/>
    <w:rsid w:val="009E4DF7"/>
    <w:rsid w:val="009E6186"/>
    <w:rsid w:val="009E6461"/>
    <w:rsid w:val="009E64A6"/>
    <w:rsid w:val="009E6681"/>
    <w:rsid w:val="009E67A6"/>
    <w:rsid w:val="009E6BEB"/>
    <w:rsid w:val="009E6E71"/>
    <w:rsid w:val="009E7066"/>
    <w:rsid w:val="009E712A"/>
    <w:rsid w:val="009E73B6"/>
    <w:rsid w:val="009E7675"/>
    <w:rsid w:val="009E7F63"/>
    <w:rsid w:val="009F092C"/>
    <w:rsid w:val="009F0E91"/>
    <w:rsid w:val="009F1049"/>
    <w:rsid w:val="009F1584"/>
    <w:rsid w:val="009F15BD"/>
    <w:rsid w:val="009F19CF"/>
    <w:rsid w:val="009F1C5C"/>
    <w:rsid w:val="009F1D1A"/>
    <w:rsid w:val="009F1D1F"/>
    <w:rsid w:val="009F212A"/>
    <w:rsid w:val="009F2247"/>
    <w:rsid w:val="009F2A02"/>
    <w:rsid w:val="009F311F"/>
    <w:rsid w:val="009F337B"/>
    <w:rsid w:val="009F3DDF"/>
    <w:rsid w:val="009F3EB5"/>
    <w:rsid w:val="009F3F4E"/>
    <w:rsid w:val="009F408A"/>
    <w:rsid w:val="009F415C"/>
    <w:rsid w:val="009F41FB"/>
    <w:rsid w:val="009F4BDC"/>
    <w:rsid w:val="009F50EE"/>
    <w:rsid w:val="009F5246"/>
    <w:rsid w:val="009F537F"/>
    <w:rsid w:val="009F5763"/>
    <w:rsid w:val="009F685E"/>
    <w:rsid w:val="009F6E23"/>
    <w:rsid w:val="009F6E86"/>
    <w:rsid w:val="009F6FFA"/>
    <w:rsid w:val="009F73B2"/>
    <w:rsid w:val="009F75B4"/>
    <w:rsid w:val="009F76C6"/>
    <w:rsid w:val="009F786F"/>
    <w:rsid w:val="009F78A2"/>
    <w:rsid w:val="009F792E"/>
    <w:rsid w:val="00A00853"/>
    <w:rsid w:val="00A013A8"/>
    <w:rsid w:val="00A01C14"/>
    <w:rsid w:val="00A01FD3"/>
    <w:rsid w:val="00A02777"/>
    <w:rsid w:val="00A02820"/>
    <w:rsid w:val="00A03B76"/>
    <w:rsid w:val="00A03E25"/>
    <w:rsid w:val="00A04119"/>
    <w:rsid w:val="00A041DB"/>
    <w:rsid w:val="00A047F4"/>
    <w:rsid w:val="00A04846"/>
    <w:rsid w:val="00A051D9"/>
    <w:rsid w:val="00A0532B"/>
    <w:rsid w:val="00A05342"/>
    <w:rsid w:val="00A05507"/>
    <w:rsid w:val="00A0585A"/>
    <w:rsid w:val="00A05E62"/>
    <w:rsid w:val="00A05F0B"/>
    <w:rsid w:val="00A06055"/>
    <w:rsid w:val="00A065AC"/>
    <w:rsid w:val="00A0691C"/>
    <w:rsid w:val="00A06E3F"/>
    <w:rsid w:val="00A07634"/>
    <w:rsid w:val="00A07660"/>
    <w:rsid w:val="00A07AC8"/>
    <w:rsid w:val="00A104A7"/>
    <w:rsid w:val="00A11046"/>
    <w:rsid w:val="00A116F1"/>
    <w:rsid w:val="00A11978"/>
    <w:rsid w:val="00A1198B"/>
    <w:rsid w:val="00A11CD7"/>
    <w:rsid w:val="00A11D8D"/>
    <w:rsid w:val="00A128D7"/>
    <w:rsid w:val="00A1359F"/>
    <w:rsid w:val="00A135F5"/>
    <w:rsid w:val="00A1393B"/>
    <w:rsid w:val="00A13D71"/>
    <w:rsid w:val="00A141B5"/>
    <w:rsid w:val="00A1446F"/>
    <w:rsid w:val="00A145EB"/>
    <w:rsid w:val="00A148D1"/>
    <w:rsid w:val="00A14976"/>
    <w:rsid w:val="00A151BA"/>
    <w:rsid w:val="00A15860"/>
    <w:rsid w:val="00A15A0A"/>
    <w:rsid w:val="00A1637C"/>
    <w:rsid w:val="00A172B6"/>
    <w:rsid w:val="00A17419"/>
    <w:rsid w:val="00A179F2"/>
    <w:rsid w:val="00A17DBB"/>
    <w:rsid w:val="00A17E86"/>
    <w:rsid w:val="00A205DA"/>
    <w:rsid w:val="00A2081A"/>
    <w:rsid w:val="00A2097C"/>
    <w:rsid w:val="00A21AA9"/>
    <w:rsid w:val="00A21B5B"/>
    <w:rsid w:val="00A21BA2"/>
    <w:rsid w:val="00A23178"/>
    <w:rsid w:val="00A23317"/>
    <w:rsid w:val="00A234F3"/>
    <w:rsid w:val="00A23825"/>
    <w:rsid w:val="00A23A70"/>
    <w:rsid w:val="00A23CA0"/>
    <w:rsid w:val="00A24089"/>
    <w:rsid w:val="00A2421C"/>
    <w:rsid w:val="00A24EC3"/>
    <w:rsid w:val="00A24ED5"/>
    <w:rsid w:val="00A24EE8"/>
    <w:rsid w:val="00A25244"/>
    <w:rsid w:val="00A2556D"/>
    <w:rsid w:val="00A25654"/>
    <w:rsid w:val="00A25C5E"/>
    <w:rsid w:val="00A261B9"/>
    <w:rsid w:val="00A261F4"/>
    <w:rsid w:val="00A263FD"/>
    <w:rsid w:val="00A269F9"/>
    <w:rsid w:val="00A26CF0"/>
    <w:rsid w:val="00A26DEE"/>
    <w:rsid w:val="00A271CD"/>
    <w:rsid w:val="00A27201"/>
    <w:rsid w:val="00A30135"/>
    <w:rsid w:val="00A30DB5"/>
    <w:rsid w:val="00A30F98"/>
    <w:rsid w:val="00A313F4"/>
    <w:rsid w:val="00A31DDC"/>
    <w:rsid w:val="00A320C9"/>
    <w:rsid w:val="00A32926"/>
    <w:rsid w:val="00A32A03"/>
    <w:rsid w:val="00A32BE5"/>
    <w:rsid w:val="00A32C93"/>
    <w:rsid w:val="00A33F5A"/>
    <w:rsid w:val="00A34321"/>
    <w:rsid w:val="00A343FC"/>
    <w:rsid w:val="00A34502"/>
    <w:rsid w:val="00A346BE"/>
    <w:rsid w:val="00A3480A"/>
    <w:rsid w:val="00A34B5F"/>
    <w:rsid w:val="00A34D3B"/>
    <w:rsid w:val="00A3506C"/>
    <w:rsid w:val="00A35234"/>
    <w:rsid w:val="00A35929"/>
    <w:rsid w:val="00A35CE2"/>
    <w:rsid w:val="00A35FBC"/>
    <w:rsid w:val="00A36671"/>
    <w:rsid w:val="00A3686B"/>
    <w:rsid w:val="00A36BCE"/>
    <w:rsid w:val="00A36CBD"/>
    <w:rsid w:val="00A36F35"/>
    <w:rsid w:val="00A37215"/>
    <w:rsid w:val="00A3798A"/>
    <w:rsid w:val="00A37C62"/>
    <w:rsid w:val="00A40945"/>
    <w:rsid w:val="00A40E35"/>
    <w:rsid w:val="00A41035"/>
    <w:rsid w:val="00A411CC"/>
    <w:rsid w:val="00A4185E"/>
    <w:rsid w:val="00A41C35"/>
    <w:rsid w:val="00A41DD9"/>
    <w:rsid w:val="00A42405"/>
    <w:rsid w:val="00A42479"/>
    <w:rsid w:val="00A42514"/>
    <w:rsid w:val="00A425E9"/>
    <w:rsid w:val="00A427C9"/>
    <w:rsid w:val="00A42AFE"/>
    <w:rsid w:val="00A42EDB"/>
    <w:rsid w:val="00A43437"/>
    <w:rsid w:val="00A437B3"/>
    <w:rsid w:val="00A437DC"/>
    <w:rsid w:val="00A43917"/>
    <w:rsid w:val="00A43A40"/>
    <w:rsid w:val="00A43BAB"/>
    <w:rsid w:val="00A44254"/>
    <w:rsid w:val="00A4456C"/>
    <w:rsid w:val="00A445FA"/>
    <w:rsid w:val="00A44997"/>
    <w:rsid w:val="00A45373"/>
    <w:rsid w:val="00A453C0"/>
    <w:rsid w:val="00A45A35"/>
    <w:rsid w:val="00A461E6"/>
    <w:rsid w:val="00A4630A"/>
    <w:rsid w:val="00A4632A"/>
    <w:rsid w:val="00A466DC"/>
    <w:rsid w:val="00A467A7"/>
    <w:rsid w:val="00A46AFC"/>
    <w:rsid w:val="00A46C7D"/>
    <w:rsid w:val="00A46D23"/>
    <w:rsid w:val="00A46E5D"/>
    <w:rsid w:val="00A4732F"/>
    <w:rsid w:val="00A475B0"/>
    <w:rsid w:val="00A4777D"/>
    <w:rsid w:val="00A50556"/>
    <w:rsid w:val="00A50AF7"/>
    <w:rsid w:val="00A50CD5"/>
    <w:rsid w:val="00A50DEE"/>
    <w:rsid w:val="00A51204"/>
    <w:rsid w:val="00A51292"/>
    <w:rsid w:val="00A51A7A"/>
    <w:rsid w:val="00A51AC0"/>
    <w:rsid w:val="00A51F50"/>
    <w:rsid w:val="00A5234B"/>
    <w:rsid w:val="00A52586"/>
    <w:rsid w:val="00A52857"/>
    <w:rsid w:val="00A5305E"/>
    <w:rsid w:val="00A5311B"/>
    <w:rsid w:val="00A532A0"/>
    <w:rsid w:val="00A53717"/>
    <w:rsid w:val="00A54F8C"/>
    <w:rsid w:val="00A551D0"/>
    <w:rsid w:val="00A5526C"/>
    <w:rsid w:val="00A5544E"/>
    <w:rsid w:val="00A55652"/>
    <w:rsid w:val="00A557B9"/>
    <w:rsid w:val="00A558E9"/>
    <w:rsid w:val="00A56113"/>
    <w:rsid w:val="00A5652C"/>
    <w:rsid w:val="00A56744"/>
    <w:rsid w:val="00A56855"/>
    <w:rsid w:val="00A56864"/>
    <w:rsid w:val="00A56A90"/>
    <w:rsid w:val="00A56DE4"/>
    <w:rsid w:val="00A57433"/>
    <w:rsid w:val="00A57719"/>
    <w:rsid w:val="00A57838"/>
    <w:rsid w:val="00A57D32"/>
    <w:rsid w:val="00A57E21"/>
    <w:rsid w:val="00A57FFC"/>
    <w:rsid w:val="00A601E8"/>
    <w:rsid w:val="00A6027C"/>
    <w:rsid w:val="00A60390"/>
    <w:rsid w:val="00A603EC"/>
    <w:rsid w:val="00A606BD"/>
    <w:rsid w:val="00A60BB5"/>
    <w:rsid w:val="00A61BE7"/>
    <w:rsid w:val="00A620C9"/>
    <w:rsid w:val="00A62280"/>
    <w:rsid w:val="00A62A2A"/>
    <w:rsid w:val="00A62A5D"/>
    <w:rsid w:val="00A62FAA"/>
    <w:rsid w:val="00A6302C"/>
    <w:rsid w:val="00A6360D"/>
    <w:rsid w:val="00A643A3"/>
    <w:rsid w:val="00A643FC"/>
    <w:rsid w:val="00A6464E"/>
    <w:rsid w:val="00A6478C"/>
    <w:rsid w:val="00A647FB"/>
    <w:rsid w:val="00A6494F"/>
    <w:rsid w:val="00A649D2"/>
    <w:rsid w:val="00A64A83"/>
    <w:rsid w:val="00A64FFB"/>
    <w:rsid w:val="00A656E6"/>
    <w:rsid w:val="00A65C0A"/>
    <w:rsid w:val="00A65C6C"/>
    <w:rsid w:val="00A65D39"/>
    <w:rsid w:val="00A662B7"/>
    <w:rsid w:val="00A664F6"/>
    <w:rsid w:val="00A66596"/>
    <w:rsid w:val="00A66841"/>
    <w:rsid w:val="00A66CAF"/>
    <w:rsid w:val="00A66CC8"/>
    <w:rsid w:val="00A70565"/>
    <w:rsid w:val="00A70D06"/>
    <w:rsid w:val="00A70D56"/>
    <w:rsid w:val="00A71116"/>
    <w:rsid w:val="00A713EB"/>
    <w:rsid w:val="00A715FF"/>
    <w:rsid w:val="00A720B0"/>
    <w:rsid w:val="00A72330"/>
    <w:rsid w:val="00A7248E"/>
    <w:rsid w:val="00A72B03"/>
    <w:rsid w:val="00A73154"/>
    <w:rsid w:val="00A733E6"/>
    <w:rsid w:val="00A738A2"/>
    <w:rsid w:val="00A73914"/>
    <w:rsid w:val="00A73D2D"/>
    <w:rsid w:val="00A74842"/>
    <w:rsid w:val="00A74B4A"/>
    <w:rsid w:val="00A74EBD"/>
    <w:rsid w:val="00A7528A"/>
    <w:rsid w:val="00A75314"/>
    <w:rsid w:val="00A7538D"/>
    <w:rsid w:val="00A756D3"/>
    <w:rsid w:val="00A7600A"/>
    <w:rsid w:val="00A7648D"/>
    <w:rsid w:val="00A76593"/>
    <w:rsid w:val="00A766BC"/>
    <w:rsid w:val="00A76B31"/>
    <w:rsid w:val="00A7709B"/>
    <w:rsid w:val="00A77357"/>
    <w:rsid w:val="00A775C9"/>
    <w:rsid w:val="00A775D9"/>
    <w:rsid w:val="00A7799F"/>
    <w:rsid w:val="00A77A07"/>
    <w:rsid w:val="00A77D63"/>
    <w:rsid w:val="00A80ABE"/>
    <w:rsid w:val="00A81111"/>
    <w:rsid w:val="00A8195A"/>
    <w:rsid w:val="00A81EA8"/>
    <w:rsid w:val="00A820F5"/>
    <w:rsid w:val="00A8229E"/>
    <w:rsid w:val="00A822CA"/>
    <w:rsid w:val="00A82446"/>
    <w:rsid w:val="00A8249C"/>
    <w:rsid w:val="00A827DC"/>
    <w:rsid w:val="00A82CFC"/>
    <w:rsid w:val="00A82DDC"/>
    <w:rsid w:val="00A82FBA"/>
    <w:rsid w:val="00A83353"/>
    <w:rsid w:val="00A8337F"/>
    <w:rsid w:val="00A834D5"/>
    <w:rsid w:val="00A83621"/>
    <w:rsid w:val="00A83E03"/>
    <w:rsid w:val="00A8473B"/>
    <w:rsid w:val="00A84BB8"/>
    <w:rsid w:val="00A84BEE"/>
    <w:rsid w:val="00A84EAB"/>
    <w:rsid w:val="00A8508F"/>
    <w:rsid w:val="00A853C1"/>
    <w:rsid w:val="00A85C1F"/>
    <w:rsid w:val="00A86593"/>
    <w:rsid w:val="00A86B7C"/>
    <w:rsid w:val="00A872ED"/>
    <w:rsid w:val="00A873DC"/>
    <w:rsid w:val="00A87656"/>
    <w:rsid w:val="00A8785C"/>
    <w:rsid w:val="00A87A47"/>
    <w:rsid w:val="00A87AE8"/>
    <w:rsid w:val="00A87B7F"/>
    <w:rsid w:val="00A87D04"/>
    <w:rsid w:val="00A87DD0"/>
    <w:rsid w:val="00A9037A"/>
    <w:rsid w:val="00A9040B"/>
    <w:rsid w:val="00A90443"/>
    <w:rsid w:val="00A90CB0"/>
    <w:rsid w:val="00A90E47"/>
    <w:rsid w:val="00A90ED2"/>
    <w:rsid w:val="00A91629"/>
    <w:rsid w:val="00A917DF"/>
    <w:rsid w:val="00A919EB"/>
    <w:rsid w:val="00A91FBF"/>
    <w:rsid w:val="00A91FE2"/>
    <w:rsid w:val="00A9205A"/>
    <w:rsid w:val="00A92134"/>
    <w:rsid w:val="00A92692"/>
    <w:rsid w:val="00A927ED"/>
    <w:rsid w:val="00A92884"/>
    <w:rsid w:val="00A928AD"/>
    <w:rsid w:val="00A92CCE"/>
    <w:rsid w:val="00A92D9C"/>
    <w:rsid w:val="00A92DF8"/>
    <w:rsid w:val="00A932CB"/>
    <w:rsid w:val="00A9377F"/>
    <w:rsid w:val="00A939B1"/>
    <w:rsid w:val="00A93AB6"/>
    <w:rsid w:val="00A93D9B"/>
    <w:rsid w:val="00A94827"/>
    <w:rsid w:val="00A948EC"/>
    <w:rsid w:val="00A94DB6"/>
    <w:rsid w:val="00A955B9"/>
    <w:rsid w:val="00A96700"/>
    <w:rsid w:val="00A96FD9"/>
    <w:rsid w:val="00A974F0"/>
    <w:rsid w:val="00A9773C"/>
    <w:rsid w:val="00A977B3"/>
    <w:rsid w:val="00A97810"/>
    <w:rsid w:val="00A97964"/>
    <w:rsid w:val="00A97F28"/>
    <w:rsid w:val="00AA005E"/>
    <w:rsid w:val="00AA02F2"/>
    <w:rsid w:val="00AA06D4"/>
    <w:rsid w:val="00AA0777"/>
    <w:rsid w:val="00AA0FBF"/>
    <w:rsid w:val="00AA15B1"/>
    <w:rsid w:val="00AA1805"/>
    <w:rsid w:val="00AA1894"/>
    <w:rsid w:val="00AA25FD"/>
    <w:rsid w:val="00AA2FC9"/>
    <w:rsid w:val="00AA3233"/>
    <w:rsid w:val="00AA3D41"/>
    <w:rsid w:val="00AA3ECE"/>
    <w:rsid w:val="00AA441D"/>
    <w:rsid w:val="00AA4738"/>
    <w:rsid w:val="00AA52D8"/>
    <w:rsid w:val="00AA56A2"/>
    <w:rsid w:val="00AA585C"/>
    <w:rsid w:val="00AA5870"/>
    <w:rsid w:val="00AA594F"/>
    <w:rsid w:val="00AA5B31"/>
    <w:rsid w:val="00AA5C55"/>
    <w:rsid w:val="00AA5E17"/>
    <w:rsid w:val="00AA657B"/>
    <w:rsid w:val="00AA6736"/>
    <w:rsid w:val="00AA688D"/>
    <w:rsid w:val="00AA68F3"/>
    <w:rsid w:val="00AA69A9"/>
    <w:rsid w:val="00AA6D98"/>
    <w:rsid w:val="00AA6EBA"/>
    <w:rsid w:val="00AA709B"/>
    <w:rsid w:val="00AA70FA"/>
    <w:rsid w:val="00AA7425"/>
    <w:rsid w:val="00AA7931"/>
    <w:rsid w:val="00AA7BB9"/>
    <w:rsid w:val="00AB0BC7"/>
    <w:rsid w:val="00AB0F03"/>
    <w:rsid w:val="00AB13FC"/>
    <w:rsid w:val="00AB1881"/>
    <w:rsid w:val="00AB1ADE"/>
    <w:rsid w:val="00AB1AFD"/>
    <w:rsid w:val="00AB1BF9"/>
    <w:rsid w:val="00AB28AF"/>
    <w:rsid w:val="00AB2934"/>
    <w:rsid w:val="00AB32B1"/>
    <w:rsid w:val="00AB35A0"/>
    <w:rsid w:val="00AB3C76"/>
    <w:rsid w:val="00AB3DF7"/>
    <w:rsid w:val="00AB41AD"/>
    <w:rsid w:val="00AB443D"/>
    <w:rsid w:val="00AB479A"/>
    <w:rsid w:val="00AB492B"/>
    <w:rsid w:val="00AB4E50"/>
    <w:rsid w:val="00AB4F12"/>
    <w:rsid w:val="00AB553D"/>
    <w:rsid w:val="00AB59BE"/>
    <w:rsid w:val="00AB5CC6"/>
    <w:rsid w:val="00AB6302"/>
    <w:rsid w:val="00AB6311"/>
    <w:rsid w:val="00AB6325"/>
    <w:rsid w:val="00AB66EE"/>
    <w:rsid w:val="00AB6A56"/>
    <w:rsid w:val="00AB6D0A"/>
    <w:rsid w:val="00AB7224"/>
    <w:rsid w:val="00AB784A"/>
    <w:rsid w:val="00AB7D66"/>
    <w:rsid w:val="00AB7E75"/>
    <w:rsid w:val="00AB7EA0"/>
    <w:rsid w:val="00AB7FBE"/>
    <w:rsid w:val="00AC0142"/>
    <w:rsid w:val="00AC0227"/>
    <w:rsid w:val="00AC02FE"/>
    <w:rsid w:val="00AC0548"/>
    <w:rsid w:val="00AC14FD"/>
    <w:rsid w:val="00AC1672"/>
    <w:rsid w:val="00AC1807"/>
    <w:rsid w:val="00AC19A1"/>
    <w:rsid w:val="00AC1FBC"/>
    <w:rsid w:val="00AC1FD0"/>
    <w:rsid w:val="00AC2548"/>
    <w:rsid w:val="00AC278C"/>
    <w:rsid w:val="00AC2EDB"/>
    <w:rsid w:val="00AC3DC1"/>
    <w:rsid w:val="00AC4661"/>
    <w:rsid w:val="00AC5803"/>
    <w:rsid w:val="00AC5B68"/>
    <w:rsid w:val="00AC5E14"/>
    <w:rsid w:val="00AC6480"/>
    <w:rsid w:val="00AC6683"/>
    <w:rsid w:val="00AC6CFD"/>
    <w:rsid w:val="00AC6FDB"/>
    <w:rsid w:val="00AC7090"/>
    <w:rsid w:val="00AC7B28"/>
    <w:rsid w:val="00AC7C06"/>
    <w:rsid w:val="00AD01F4"/>
    <w:rsid w:val="00AD0541"/>
    <w:rsid w:val="00AD06B1"/>
    <w:rsid w:val="00AD13E5"/>
    <w:rsid w:val="00AD1878"/>
    <w:rsid w:val="00AD1944"/>
    <w:rsid w:val="00AD1CFF"/>
    <w:rsid w:val="00AD1E22"/>
    <w:rsid w:val="00AD24E5"/>
    <w:rsid w:val="00AD262D"/>
    <w:rsid w:val="00AD2B8A"/>
    <w:rsid w:val="00AD2EC7"/>
    <w:rsid w:val="00AD3B4E"/>
    <w:rsid w:val="00AD3C17"/>
    <w:rsid w:val="00AD3E4F"/>
    <w:rsid w:val="00AD3EF7"/>
    <w:rsid w:val="00AD4004"/>
    <w:rsid w:val="00AD4348"/>
    <w:rsid w:val="00AD4378"/>
    <w:rsid w:val="00AD47B0"/>
    <w:rsid w:val="00AD493E"/>
    <w:rsid w:val="00AD4AA6"/>
    <w:rsid w:val="00AD500C"/>
    <w:rsid w:val="00AD5175"/>
    <w:rsid w:val="00AD589A"/>
    <w:rsid w:val="00AD6106"/>
    <w:rsid w:val="00AD6A98"/>
    <w:rsid w:val="00AD71D0"/>
    <w:rsid w:val="00AD7367"/>
    <w:rsid w:val="00AD7807"/>
    <w:rsid w:val="00AD78FE"/>
    <w:rsid w:val="00AD7B47"/>
    <w:rsid w:val="00AD7E4A"/>
    <w:rsid w:val="00AE033E"/>
    <w:rsid w:val="00AE068E"/>
    <w:rsid w:val="00AE083A"/>
    <w:rsid w:val="00AE0AC4"/>
    <w:rsid w:val="00AE0B39"/>
    <w:rsid w:val="00AE0FF4"/>
    <w:rsid w:val="00AE104A"/>
    <w:rsid w:val="00AE1960"/>
    <w:rsid w:val="00AE1C8C"/>
    <w:rsid w:val="00AE21D1"/>
    <w:rsid w:val="00AE265C"/>
    <w:rsid w:val="00AE2B34"/>
    <w:rsid w:val="00AE2C9D"/>
    <w:rsid w:val="00AE2EF7"/>
    <w:rsid w:val="00AE329D"/>
    <w:rsid w:val="00AE34C4"/>
    <w:rsid w:val="00AE386F"/>
    <w:rsid w:val="00AE3959"/>
    <w:rsid w:val="00AE39A8"/>
    <w:rsid w:val="00AE3C0C"/>
    <w:rsid w:val="00AE400E"/>
    <w:rsid w:val="00AE4237"/>
    <w:rsid w:val="00AE441A"/>
    <w:rsid w:val="00AE4433"/>
    <w:rsid w:val="00AE4D27"/>
    <w:rsid w:val="00AE4D39"/>
    <w:rsid w:val="00AE511D"/>
    <w:rsid w:val="00AE54E0"/>
    <w:rsid w:val="00AE55B5"/>
    <w:rsid w:val="00AE6141"/>
    <w:rsid w:val="00AE6418"/>
    <w:rsid w:val="00AE66E0"/>
    <w:rsid w:val="00AE6E92"/>
    <w:rsid w:val="00AE6E9B"/>
    <w:rsid w:val="00AE6F90"/>
    <w:rsid w:val="00AE7D11"/>
    <w:rsid w:val="00AE7FF5"/>
    <w:rsid w:val="00AF005D"/>
    <w:rsid w:val="00AF0393"/>
    <w:rsid w:val="00AF04B7"/>
    <w:rsid w:val="00AF0C60"/>
    <w:rsid w:val="00AF0DB6"/>
    <w:rsid w:val="00AF0F10"/>
    <w:rsid w:val="00AF0F1E"/>
    <w:rsid w:val="00AF128C"/>
    <w:rsid w:val="00AF179D"/>
    <w:rsid w:val="00AF1CB9"/>
    <w:rsid w:val="00AF278A"/>
    <w:rsid w:val="00AF2819"/>
    <w:rsid w:val="00AF29AC"/>
    <w:rsid w:val="00AF3082"/>
    <w:rsid w:val="00AF3C8D"/>
    <w:rsid w:val="00AF42A7"/>
    <w:rsid w:val="00AF4574"/>
    <w:rsid w:val="00AF46D0"/>
    <w:rsid w:val="00AF47B6"/>
    <w:rsid w:val="00AF480B"/>
    <w:rsid w:val="00AF4D2A"/>
    <w:rsid w:val="00AF521F"/>
    <w:rsid w:val="00AF53A6"/>
    <w:rsid w:val="00AF6170"/>
    <w:rsid w:val="00AF62E9"/>
    <w:rsid w:val="00AF63FF"/>
    <w:rsid w:val="00AF6497"/>
    <w:rsid w:val="00AF692A"/>
    <w:rsid w:val="00AF6A72"/>
    <w:rsid w:val="00AF6AC9"/>
    <w:rsid w:val="00AF6CCA"/>
    <w:rsid w:val="00AF6EF2"/>
    <w:rsid w:val="00AF72AF"/>
    <w:rsid w:val="00AF78B8"/>
    <w:rsid w:val="00B00597"/>
    <w:rsid w:val="00B00C40"/>
    <w:rsid w:val="00B00F34"/>
    <w:rsid w:val="00B014F2"/>
    <w:rsid w:val="00B017C2"/>
    <w:rsid w:val="00B01C68"/>
    <w:rsid w:val="00B01D4B"/>
    <w:rsid w:val="00B01E8E"/>
    <w:rsid w:val="00B02332"/>
    <w:rsid w:val="00B024D9"/>
    <w:rsid w:val="00B02A66"/>
    <w:rsid w:val="00B0310C"/>
    <w:rsid w:val="00B031ED"/>
    <w:rsid w:val="00B0345B"/>
    <w:rsid w:val="00B03C84"/>
    <w:rsid w:val="00B041AC"/>
    <w:rsid w:val="00B04596"/>
    <w:rsid w:val="00B048F2"/>
    <w:rsid w:val="00B04B72"/>
    <w:rsid w:val="00B04CB8"/>
    <w:rsid w:val="00B0549F"/>
    <w:rsid w:val="00B056A3"/>
    <w:rsid w:val="00B057EA"/>
    <w:rsid w:val="00B05ABE"/>
    <w:rsid w:val="00B06248"/>
    <w:rsid w:val="00B0645F"/>
    <w:rsid w:val="00B06612"/>
    <w:rsid w:val="00B06A07"/>
    <w:rsid w:val="00B077B5"/>
    <w:rsid w:val="00B07983"/>
    <w:rsid w:val="00B07AE1"/>
    <w:rsid w:val="00B10066"/>
    <w:rsid w:val="00B10231"/>
    <w:rsid w:val="00B10241"/>
    <w:rsid w:val="00B10B9B"/>
    <w:rsid w:val="00B11E16"/>
    <w:rsid w:val="00B1222A"/>
    <w:rsid w:val="00B12C04"/>
    <w:rsid w:val="00B12CC3"/>
    <w:rsid w:val="00B12D7C"/>
    <w:rsid w:val="00B1303B"/>
    <w:rsid w:val="00B131FF"/>
    <w:rsid w:val="00B13BD2"/>
    <w:rsid w:val="00B13C2F"/>
    <w:rsid w:val="00B143B2"/>
    <w:rsid w:val="00B14474"/>
    <w:rsid w:val="00B14F92"/>
    <w:rsid w:val="00B15041"/>
    <w:rsid w:val="00B157A9"/>
    <w:rsid w:val="00B15898"/>
    <w:rsid w:val="00B15FFA"/>
    <w:rsid w:val="00B16004"/>
    <w:rsid w:val="00B160AB"/>
    <w:rsid w:val="00B1610B"/>
    <w:rsid w:val="00B16776"/>
    <w:rsid w:val="00B16BEA"/>
    <w:rsid w:val="00B173C0"/>
    <w:rsid w:val="00B17739"/>
    <w:rsid w:val="00B17ABD"/>
    <w:rsid w:val="00B17CBE"/>
    <w:rsid w:val="00B17F06"/>
    <w:rsid w:val="00B20163"/>
    <w:rsid w:val="00B201D4"/>
    <w:rsid w:val="00B208B3"/>
    <w:rsid w:val="00B20A9E"/>
    <w:rsid w:val="00B20BC9"/>
    <w:rsid w:val="00B20CA6"/>
    <w:rsid w:val="00B20DA8"/>
    <w:rsid w:val="00B20F00"/>
    <w:rsid w:val="00B212AE"/>
    <w:rsid w:val="00B2160F"/>
    <w:rsid w:val="00B21C3A"/>
    <w:rsid w:val="00B22247"/>
    <w:rsid w:val="00B22EC9"/>
    <w:rsid w:val="00B237F4"/>
    <w:rsid w:val="00B238D7"/>
    <w:rsid w:val="00B23C67"/>
    <w:rsid w:val="00B241BA"/>
    <w:rsid w:val="00B246C7"/>
    <w:rsid w:val="00B24778"/>
    <w:rsid w:val="00B24C0B"/>
    <w:rsid w:val="00B24EF8"/>
    <w:rsid w:val="00B250D1"/>
    <w:rsid w:val="00B251E6"/>
    <w:rsid w:val="00B25312"/>
    <w:rsid w:val="00B258F3"/>
    <w:rsid w:val="00B25CDA"/>
    <w:rsid w:val="00B26B2C"/>
    <w:rsid w:val="00B26EC8"/>
    <w:rsid w:val="00B27FF9"/>
    <w:rsid w:val="00B30119"/>
    <w:rsid w:val="00B302D1"/>
    <w:rsid w:val="00B304E7"/>
    <w:rsid w:val="00B30557"/>
    <w:rsid w:val="00B30E05"/>
    <w:rsid w:val="00B310E0"/>
    <w:rsid w:val="00B31132"/>
    <w:rsid w:val="00B31AC7"/>
    <w:rsid w:val="00B32016"/>
    <w:rsid w:val="00B320FA"/>
    <w:rsid w:val="00B3266F"/>
    <w:rsid w:val="00B32B3C"/>
    <w:rsid w:val="00B32C4F"/>
    <w:rsid w:val="00B32CBA"/>
    <w:rsid w:val="00B32E29"/>
    <w:rsid w:val="00B330AE"/>
    <w:rsid w:val="00B3317B"/>
    <w:rsid w:val="00B33FA5"/>
    <w:rsid w:val="00B34332"/>
    <w:rsid w:val="00B3492A"/>
    <w:rsid w:val="00B35235"/>
    <w:rsid w:val="00B3531E"/>
    <w:rsid w:val="00B35581"/>
    <w:rsid w:val="00B355A9"/>
    <w:rsid w:val="00B3589D"/>
    <w:rsid w:val="00B35B79"/>
    <w:rsid w:val="00B36635"/>
    <w:rsid w:val="00B3666E"/>
    <w:rsid w:val="00B36B24"/>
    <w:rsid w:val="00B370DB"/>
    <w:rsid w:val="00B374CB"/>
    <w:rsid w:val="00B37B14"/>
    <w:rsid w:val="00B4075B"/>
    <w:rsid w:val="00B40A0A"/>
    <w:rsid w:val="00B40EC3"/>
    <w:rsid w:val="00B40F88"/>
    <w:rsid w:val="00B4105D"/>
    <w:rsid w:val="00B41418"/>
    <w:rsid w:val="00B4151C"/>
    <w:rsid w:val="00B42766"/>
    <w:rsid w:val="00B42C96"/>
    <w:rsid w:val="00B43315"/>
    <w:rsid w:val="00B43401"/>
    <w:rsid w:val="00B435DB"/>
    <w:rsid w:val="00B4385A"/>
    <w:rsid w:val="00B44549"/>
    <w:rsid w:val="00B4456F"/>
    <w:rsid w:val="00B44D10"/>
    <w:rsid w:val="00B44D51"/>
    <w:rsid w:val="00B44FE3"/>
    <w:rsid w:val="00B45A9D"/>
    <w:rsid w:val="00B45BEE"/>
    <w:rsid w:val="00B45DAF"/>
    <w:rsid w:val="00B461F3"/>
    <w:rsid w:val="00B46EFF"/>
    <w:rsid w:val="00B4727A"/>
    <w:rsid w:val="00B47510"/>
    <w:rsid w:val="00B47C67"/>
    <w:rsid w:val="00B47DDD"/>
    <w:rsid w:val="00B47E5F"/>
    <w:rsid w:val="00B500AE"/>
    <w:rsid w:val="00B5022F"/>
    <w:rsid w:val="00B50B59"/>
    <w:rsid w:val="00B51445"/>
    <w:rsid w:val="00B51D68"/>
    <w:rsid w:val="00B52130"/>
    <w:rsid w:val="00B5391C"/>
    <w:rsid w:val="00B53DE1"/>
    <w:rsid w:val="00B53F0C"/>
    <w:rsid w:val="00B53F46"/>
    <w:rsid w:val="00B540C4"/>
    <w:rsid w:val="00B5414C"/>
    <w:rsid w:val="00B54519"/>
    <w:rsid w:val="00B546F2"/>
    <w:rsid w:val="00B54B41"/>
    <w:rsid w:val="00B54B75"/>
    <w:rsid w:val="00B54D28"/>
    <w:rsid w:val="00B55117"/>
    <w:rsid w:val="00B55189"/>
    <w:rsid w:val="00B5523D"/>
    <w:rsid w:val="00B555F9"/>
    <w:rsid w:val="00B56317"/>
    <w:rsid w:val="00B5636B"/>
    <w:rsid w:val="00B56708"/>
    <w:rsid w:val="00B56883"/>
    <w:rsid w:val="00B56CBE"/>
    <w:rsid w:val="00B56D5E"/>
    <w:rsid w:val="00B56FCC"/>
    <w:rsid w:val="00B5777D"/>
    <w:rsid w:val="00B57EFA"/>
    <w:rsid w:val="00B57F57"/>
    <w:rsid w:val="00B60589"/>
    <w:rsid w:val="00B606CB"/>
    <w:rsid w:val="00B60929"/>
    <w:rsid w:val="00B60BA1"/>
    <w:rsid w:val="00B60BE6"/>
    <w:rsid w:val="00B61490"/>
    <w:rsid w:val="00B6167E"/>
    <w:rsid w:val="00B61937"/>
    <w:rsid w:val="00B61AE5"/>
    <w:rsid w:val="00B61B2B"/>
    <w:rsid w:val="00B61E70"/>
    <w:rsid w:val="00B62584"/>
    <w:rsid w:val="00B62667"/>
    <w:rsid w:val="00B62835"/>
    <w:rsid w:val="00B62E2C"/>
    <w:rsid w:val="00B63334"/>
    <w:rsid w:val="00B63A1A"/>
    <w:rsid w:val="00B63D4B"/>
    <w:rsid w:val="00B63E5F"/>
    <w:rsid w:val="00B64934"/>
    <w:rsid w:val="00B64B8C"/>
    <w:rsid w:val="00B64EA9"/>
    <w:rsid w:val="00B6529C"/>
    <w:rsid w:val="00B653AB"/>
    <w:rsid w:val="00B65433"/>
    <w:rsid w:val="00B65668"/>
    <w:rsid w:val="00B65749"/>
    <w:rsid w:val="00B6578D"/>
    <w:rsid w:val="00B66004"/>
    <w:rsid w:val="00B66024"/>
    <w:rsid w:val="00B66121"/>
    <w:rsid w:val="00B66212"/>
    <w:rsid w:val="00B668A6"/>
    <w:rsid w:val="00B66AAE"/>
    <w:rsid w:val="00B67223"/>
    <w:rsid w:val="00B67447"/>
    <w:rsid w:val="00B67502"/>
    <w:rsid w:val="00B67BF8"/>
    <w:rsid w:val="00B701A3"/>
    <w:rsid w:val="00B7029B"/>
    <w:rsid w:val="00B702FB"/>
    <w:rsid w:val="00B70630"/>
    <w:rsid w:val="00B70645"/>
    <w:rsid w:val="00B706CA"/>
    <w:rsid w:val="00B70A7F"/>
    <w:rsid w:val="00B70E86"/>
    <w:rsid w:val="00B70ECE"/>
    <w:rsid w:val="00B7114B"/>
    <w:rsid w:val="00B711F5"/>
    <w:rsid w:val="00B718B8"/>
    <w:rsid w:val="00B718EC"/>
    <w:rsid w:val="00B71CEC"/>
    <w:rsid w:val="00B724B5"/>
    <w:rsid w:val="00B726D6"/>
    <w:rsid w:val="00B7272B"/>
    <w:rsid w:val="00B729B5"/>
    <w:rsid w:val="00B72C9F"/>
    <w:rsid w:val="00B72E28"/>
    <w:rsid w:val="00B72E7E"/>
    <w:rsid w:val="00B73750"/>
    <w:rsid w:val="00B745C5"/>
    <w:rsid w:val="00B74A56"/>
    <w:rsid w:val="00B74AA6"/>
    <w:rsid w:val="00B74BAB"/>
    <w:rsid w:val="00B753A7"/>
    <w:rsid w:val="00B7555E"/>
    <w:rsid w:val="00B75D3A"/>
    <w:rsid w:val="00B75EEB"/>
    <w:rsid w:val="00B765D2"/>
    <w:rsid w:val="00B76713"/>
    <w:rsid w:val="00B76D53"/>
    <w:rsid w:val="00B76E27"/>
    <w:rsid w:val="00B7741B"/>
    <w:rsid w:val="00B77650"/>
    <w:rsid w:val="00B77744"/>
    <w:rsid w:val="00B777E5"/>
    <w:rsid w:val="00B77A14"/>
    <w:rsid w:val="00B80021"/>
    <w:rsid w:val="00B80854"/>
    <w:rsid w:val="00B8087A"/>
    <w:rsid w:val="00B80A3F"/>
    <w:rsid w:val="00B8128C"/>
    <w:rsid w:val="00B817C4"/>
    <w:rsid w:val="00B81B1A"/>
    <w:rsid w:val="00B825E6"/>
    <w:rsid w:val="00B82776"/>
    <w:rsid w:val="00B835CB"/>
    <w:rsid w:val="00B84511"/>
    <w:rsid w:val="00B848A4"/>
    <w:rsid w:val="00B84A7D"/>
    <w:rsid w:val="00B8506F"/>
    <w:rsid w:val="00B8513B"/>
    <w:rsid w:val="00B851A7"/>
    <w:rsid w:val="00B851DB"/>
    <w:rsid w:val="00B853E2"/>
    <w:rsid w:val="00B856E8"/>
    <w:rsid w:val="00B85C6D"/>
    <w:rsid w:val="00B85DE9"/>
    <w:rsid w:val="00B861C0"/>
    <w:rsid w:val="00B862EA"/>
    <w:rsid w:val="00B864F2"/>
    <w:rsid w:val="00B869A2"/>
    <w:rsid w:val="00B86D54"/>
    <w:rsid w:val="00B87978"/>
    <w:rsid w:val="00B87BF5"/>
    <w:rsid w:val="00B87E39"/>
    <w:rsid w:val="00B9032A"/>
    <w:rsid w:val="00B903F0"/>
    <w:rsid w:val="00B90CD9"/>
    <w:rsid w:val="00B912F3"/>
    <w:rsid w:val="00B91BAA"/>
    <w:rsid w:val="00B91BDB"/>
    <w:rsid w:val="00B92007"/>
    <w:rsid w:val="00B921D5"/>
    <w:rsid w:val="00B92BBE"/>
    <w:rsid w:val="00B932D0"/>
    <w:rsid w:val="00B93A25"/>
    <w:rsid w:val="00B942E1"/>
    <w:rsid w:val="00B94339"/>
    <w:rsid w:val="00B94A90"/>
    <w:rsid w:val="00B95179"/>
    <w:rsid w:val="00B957C8"/>
    <w:rsid w:val="00B957FB"/>
    <w:rsid w:val="00B95A1E"/>
    <w:rsid w:val="00B965D7"/>
    <w:rsid w:val="00B96657"/>
    <w:rsid w:val="00B9674B"/>
    <w:rsid w:val="00B968DC"/>
    <w:rsid w:val="00B97655"/>
    <w:rsid w:val="00B976A7"/>
    <w:rsid w:val="00B97748"/>
    <w:rsid w:val="00BA026A"/>
    <w:rsid w:val="00BA03AD"/>
    <w:rsid w:val="00BA0561"/>
    <w:rsid w:val="00BA09EB"/>
    <w:rsid w:val="00BA144C"/>
    <w:rsid w:val="00BA167A"/>
    <w:rsid w:val="00BA1841"/>
    <w:rsid w:val="00BA21AD"/>
    <w:rsid w:val="00BA21CF"/>
    <w:rsid w:val="00BA2216"/>
    <w:rsid w:val="00BA2395"/>
    <w:rsid w:val="00BA252D"/>
    <w:rsid w:val="00BA2B21"/>
    <w:rsid w:val="00BA2CDA"/>
    <w:rsid w:val="00BA2DCE"/>
    <w:rsid w:val="00BA32BF"/>
    <w:rsid w:val="00BA37E0"/>
    <w:rsid w:val="00BA3896"/>
    <w:rsid w:val="00BA3C1C"/>
    <w:rsid w:val="00BA40B1"/>
    <w:rsid w:val="00BA448B"/>
    <w:rsid w:val="00BA4636"/>
    <w:rsid w:val="00BA4738"/>
    <w:rsid w:val="00BA47FB"/>
    <w:rsid w:val="00BA4B73"/>
    <w:rsid w:val="00BA4BC0"/>
    <w:rsid w:val="00BA4F53"/>
    <w:rsid w:val="00BA5063"/>
    <w:rsid w:val="00BA5280"/>
    <w:rsid w:val="00BA5356"/>
    <w:rsid w:val="00BA54BC"/>
    <w:rsid w:val="00BA5949"/>
    <w:rsid w:val="00BA599E"/>
    <w:rsid w:val="00BA5BAD"/>
    <w:rsid w:val="00BA7407"/>
    <w:rsid w:val="00BA77CD"/>
    <w:rsid w:val="00BA7A2E"/>
    <w:rsid w:val="00BA7CF5"/>
    <w:rsid w:val="00BA7F6C"/>
    <w:rsid w:val="00BB0304"/>
    <w:rsid w:val="00BB0A56"/>
    <w:rsid w:val="00BB10CF"/>
    <w:rsid w:val="00BB114D"/>
    <w:rsid w:val="00BB176B"/>
    <w:rsid w:val="00BB1787"/>
    <w:rsid w:val="00BB1A3F"/>
    <w:rsid w:val="00BB1D14"/>
    <w:rsid w:val="00BB1F08"/>
    <w:rsid w:val="00BB2197"/>
    <w:rsid w:val="00BB269E"/>
    <w:rsid w:val="00BB277B"/>
    <w:rsid w:val="00BB28DC"/>
    <w:rsid w:val="00BB2DCD"/>
    <w:rsid w:val="00BB2FD1"/>
    <w:rsid w:val="00BB343C"/>
    <w:rsid w:val="00BB37E9"/>
    <w:rsid w:val="00BB392C"/>
    <w:rsid w:val="00BB4118"/>
    <w:rsid w:val="00BB41D5"/>
    <w:rsid w:val="00BB4243"/>
    <w:rsid w:val="00BB57D0"/>
    <w:rsid w:val="00BB5A79"/>
    <w:rsid w:val="00BB5AEF"/>
    <w:rsid w:val="00BB612F"/>
    <w:rsid w:val="00BB6301"/>
    <w:rsid w:val="00BB6450"/>
    <w:rsid w:val="00BB717D"/>
    <w:rsid w:val="00BB72A1"/>
    <w:rsid w:val="00BB7323"/>
    <w:rsid w:val="00BB7737"/>
    <w:rsid w:val="00BB7E0A"/>
    <w:rsid w:val="00BB7F93"/>
    <w:rsid w:val="00BC03DD"/>
    <w:rsid w:val="00BC0F3C"/>
    <w:rsid w:val="00BC136F"/>
    <w:rsid w:val="00BC13A1"/>
    <w:rsid w:val="00BC148A"/>
    <w:rsid w:val="00BC1527"/>
    <w:rsid w:val="00BC1B52"/>
    <w:rsid w:val="00BC2472"/>
    <w:rsid w:val="00BC2CF0"/>
    <w:rsid w:val="00BC3024"/>
    <w:rsid w:val="00BC3127"/>
    <w:rsid w:val="00BC32E9"/>
    <w:rsid w:val="00BC3500"/>
    <w:rsid w:val="00BC39E3"/>
    <w:rsid w:val="00BC3AD7"/>
    <w:rsid w:val="00BC3BC6"/>
    <w:rsid w:val="00BC3DA0"/>
    <w:rsid w:val="00BC3FD2"/>
    <w:rsid w:val="00BC4166"/>
    <w:rsid w:val="00BC460D"/>
    <w:rsid w:val="00BC4786"/>
    <w:rsid w:val="00BC4D0F"/>
    <w:rsid w:val="00BC52AD"/>
    <w:rsid w:val="00BC54A4"/>
    <w:rsid w:val="00BC553A"/>
    <w:rsid w:val="00BC581D"/>
    <w:rsid w:val="00BC63D3"/>
    <w:rsid w:val="00BC6473"/>
    <w:rsid w:val="00BC6C08"/>
    <w:rsid w:val="00BC7773"/>
    <w:rsid w:val="00BC7783"/>
    <w:rsid w:val="00BD0F55"/>
    <w:rsid w:val="00BD1803"/>
    <w:rsid w:val="00BD18A0"/>
    <w:rsid w:val="00BD1CA1"/>
    <w:rsid w:val="00BD1F22"/>
    <w:rsid w:val="00BD1FA9"/>
    <w:rsid w:val="00BD2660"/>
    <w:rsid w:val="00BD269E"/>
    <w:rsid w:val="00BD28CA"/>
    <w:rsid w:val="00BD29E5"/>
    <w:rsid w:val="00BD2B2F"/>
    <w:rsid w:val="00BD301C"/>
    <w:rsid w:val="00BD33E3"/>
    <w:rsid w:val="00BD465F"/>
    <w:rsid w:val="00BD4700"/>
    <w:rsid w:val="00BD4ACF"/>
    <w:rsid w:val="00BD4B37"/>
    <w:rsid w:val="00BD541E"/>
    <w:rsid w:val="00BD561C"/>
    <w:rsid w:val="00BD6027"/>
    <w:rsid w:val="00BD6538"/>
    <w:rsid w:val="00BD6D9E"/>
    <w:rsid w:val="00BD7219"/>
    <w:rsid w:val="00BD78A1"/>
    <w:rsid w:val="00BD7B13"/>
    <w:rsid w:val="00BE000A"/>
    <w:rsid w:val="00BE0217"/>
    <w:rsid w:val="00BE076F"/>
    <w:rsid w:val="00BE096F"/>
    <w:rsid w:val="00BE121E"/>
    <w:rsid w:val="00BE1AB8"/>
    <w:rsid w:val="00BE1B86"/>
    <w:rsid w:val="00BE1D7B"/>
    <w:rsid w:val="00BE1E67"/>
    <w:rsid w:val="00BE21D8"/>
    <w:rsid w:val="00BE21DD"/>
    <w:rsid w:val="00BE26F6"/>
    <w:rsid w:val="00BE29A9"/>
    <w:rsid w:val="00BE2A65"/>
    <w:rsid w:val="00BE2C2B"/>
    <w:rsid w:val="00BE2FE6"/>
    <w:rsid w:val="00BE3106"/>
    <w:rsid w:val="00BE3500"/>
    <w:rsid w:val="00BE3CA4"/>
    <w:rsid w:val="00BE3D3A"/>
    <w:rsid w:val="00BE3DF8"/>
    <w:rsid w:val="00BE4013"/>
    <w:rsid w:val="00BE41DA"/>
    <w:rsid w:val="00BE510D"/>
    <w:rsid w:val="00BE617D"/>
    <w:rsid w:val="00BE6201"/>
    <w:rsid w:val="00BE62E8"/>
    <w:rsid w:val="00BE62FE"/>
    <w:rsid w:val="00BE6CF7"/>
    <w:rsid w:val="00BE6DD0"/>
    <w:rsid w:val="00BE6F12"/>
    <w:rsid w:val="00BE7266"/>
    <w:rsid w:val="00BE7818"/>
    <w:rsid w:val="00BE78E8"/>
    <w:rsid w:val="00BE7956"/>
    <w:rsid w:val="00BE7C27"/>
    <w:rsid w:val="00BF013D"/>
    <w:rsid w:val="00BF05FF"/>
    <w:rsid w:val="00BF0617"/>
    <w:rsid w:val="00BF07F1"/>
    <w:rsid w:val="00BF108B"/>
    <w:rsid w:val="00BF1120"/>
    <w:rsid w:val="00BF12DA"/>
    <w:rsid w:val="00BF1412"/>
    <w:rsid w:val="00BF20E4"/>
    <w:rsid w:val="00BF224E"/>
    <w:rsid w:val="00BF26E0"/>
    <w:rsid w:val="00BF2FD0"/>
    <w:rsid w:val="00BF31A6"/>
    <w:rsid w:val="00BF333D"/>
    <w:rsid w:val="00BF38AF"/>
    <w:rsid w:val="00BF3938"/>
    <w:rsid w:val="00BF3DDD"/>
    <w:rsid w:val="00BF45B0"/>
    <w:rsid w:val="00BF4908"/>
    <w:rsid w:val="00BF49DF"/>
    <w:rsid w:val="00BF4A36"/>
    <w:rsid w:val="00BF501A"/>
    <w:rsid w:val="00BF5450"/>
    <w:rsid w:val="00BF55CE"/>
    <w:rsid w:val="00BF5614"/>
    <w:rsid w:val="00BF5B20"/>
    <w:rsid w:val="00BF5C08"/>
    <w:rsid w:val="00BF5DB1"/>
    <w:rsid w:val="00BF607A"/>
    <w:rsid w:val="00BF6537"/>
    <w:rsid w:val="00BF66A5"/>
    <w:rsid w:val="00BF69A9"/>
    <w:rsid w:val="00BF6AC0"/>
    <w:rsid w:val="00BF6F32"/>
    <w:rsid w:val="00BF7689"/>
    <w:rsid w:val="00BF78D7"/>
    <w:rsid w:val="00BF7908"/>
    <w:rsid w:val="00BF7916"/>
    <w:rsid w:val="00BF7922"/>
    <w:rsid w:val="00BF798F"/>
    <w:rsid w:val="00BF7CC1"/>
    <w:rsid w:val="00BF7F38"/>
    <w:rsid w:val="00C00E00"/>
    <w:rsid w:val="00C00FBA"/>
    <w:rsid w:val="00C01685"/>
    <w:rsid w:val="00C0191B"/>
    <w:rsid w:val="00C02519"/>
    <w:rsid w:val="00C026C3"/>
    <w:rsid w:val="00C0277F"/>
    <w:rsid w:val="00C027D6"/>
    <w:rsid w:val="00C02CC1"/>
    <w:rsid w:val="00C02D81"/>
    <w:rsid w:val="00C0322A"/>
    <w:rsid w:val="00C04229"/>
    <w:rsid w:val="00C044EA"/>
    <w:rsid w:val="00C04820"/>
    <w:rsid w:val="00C049AD"/>
    <w:rsid w:val="00C049CC"/>
    <w:rsid w:val="00C05666"/>
    <w:rsid w:val="00C0573D"/>
    <w:rsid w:val="00C05782"/>
    <w:rsid w:val="00C05AB8"/>
    <w:rsid w:val="00C05AD6"/>
    <w:rsid w:val="00C05B3D"/>
    <w:rsid w:val="00C05F3B"/>
    <w:rsid w:val="00C0616B"/>
    <w:rsid w:val="00C06182"/>
    <w:rsid w:val="00C06228"/>
    <w:rsid w:val="00C066BD"/>
    <w:rsid w:val="00C06970"/>
    <w:rsid w:val="00C06F2E"/>
    <w:rsid w:val="00C076A0"/>
    <w:rsid w:val="00C07AE2"/>
    <w:rsid w:val="00C07FA0"/>
    <w:rsid w:val="00C1000B"/>
    <w:rsid w:val="00C10425"/>
    <w:rsid w:val="00C10440"/>
    <w:rsid w:val="00C1045B"/>
    <w:rsid w:val="00C10595"/>
    <w:rsid w:val="00C1077A"/>
    <w:rsid w:val="00C10912"/>
    <w:rsid w:val="00C10CF7"/>
    <w:rsid w:val="00C10EC5"/>
    <w:rsid w:val="00C11118"/>
    <w:rsid w:val="00C11613"/>
    <w:rsid w:val="00C11964"/>
    <w:rsid w:val="00C11EF3"/>
    <w:rsid w:val="00C12169"/>
    <w:rsid w:val="00C12715"/>
    <w:rsid w:val="00C13059"/>
    <w:rsid w:val="00C130F5"/>
    <w:rsid w:val="00C133F9"/>
    <w:rsid w:val="00C135D6"/>
    <w:rsid w:val="00C13817"/>
    <w:rsid w:val="00C13A5A"/>
    <w:rsid w:val="00C13ED1"/>
    <w:rsid w:val="00C14620"/>
    <w:rsid w:val="00C14777"/>
    <w:rsid w:val="00C148F4"/>
    <w:rsid w:val="00C15223"/>
    <w:rsid w:val="00C155E7"/>
    <w:rsid w:val="00C16164"/>
    <w:rsid w:val="00C1647A"/>
    <w:rsid w:val="00C16610"/>
    <w:rsid w:val="00C1677B"/>
    <w:rsid w:val="00C16B1A"/>
    <w:rsid w:val="00C16C82"/>
    <w:rsid w:val="00C17066"/>
    <w:rsid w:val="00C1729E"/>
    <w:rsid w:val="00C17D90"/>
    <w:rsid w:val="00C2072F"/>
    <w:rsid w:val="00C20A25"/>
    <w:rsid w:val="00C20D74"/>
    <w:rsid w:val="00C20F74"/>
    <w:rsid w:val="00C21317"/>
    <w:rsid w:val="00C2134F"/>
    <w:rsid w:val="00C216F9"/>
    <w:rsid w:val="00C219A3"/>
    <w:rsid w:val="00C21E79"/>
    <w:rsid w:val="00C21EE3"/>
    <w:rsid w:val="00C2206F"/>
    <w:rsid w:val="00C2225C"/>
    <w:rsid w:val="00C2231A"/>
    <w:rsid w:val="00C22540"/>
    <w:rsid w:val="00C22771"/>
    <w:rsid w:val="00C227AB"/>
    <w:rsid w:val="00C2293F"/>
    <w:rsid w:val="00C22A67"/>
    <w:rsid w:val="00C22ED9"/>
    <w:rsid w:val="00C2320C"/>
    <w:rsid w:val="00C23447"/>
    <w:rsid w:val="00C23672"/>
    <w:rsid w:val="00C23826"/>
    <w:rsid w:val="00C23D93"/>
    <w:rsid w:val="00C2430A"/>
    <w:rsid w:val="00C2483F"/>
    <w:rsid w:val="00C24949"/>
    <w:rsid w:val="00C252BA"/>
    <w:rsid w:val="00C2534F"/>
    <w:rsid w:val="00C256B1"/>
    <w:rsid w:val="00C2596F"/>
    <w:rsid w:val="00C259C8"/>
    <w:rsid w:val="00C260E3"/>
    <w:rsid w:val="00C26961"/>
    <w:rsid w:val="00C26B86"/>
    <w:rsid w:val="00C270C6"/>
    <w:rsid w:val="00C275B4"/>
    <w:rsid w:val="00C2763B"/>
    <w:rsid w:val="00C2764C"/>
    <w:rsid w:val="00C27752"/>
    <w:rsid w:val="00C278EF"/>
    <w:rsid w:val="00C27C48"/>
    <w:rsid w:val="00C27C58"/>
    <w:rsid w:val="00C303EA"/>
    <w:rsid w:val="00C303FB"/>
    <w:rsid w:val="00C305F8"/>
    <w:rsid w:val="00C3078B"/>
    <w:rsid w:val="00C3187A"/>
    <w:rsid w:val="00C3201F"/>
    <w:rsid w:val="00C3262C"/>
    <w:rsid w:val="00C327BA"/>
    <w:rsid w:val="00C32A9D"/>
    <w:rsid w:val="00C32C53"/>
    <w:rsid w:val="00C32D75"/>
    <w:rsid w:val="00C33191"/>
    <w:rsid w:val="00C33311"/>
    <w:rsid w:val="00C3361A"/>
    <w:rsid w:val="00C3363F"/>
    <w:rsid w:val="00C338A5"/>
    <w:rsid w:val="00C338BE"/>
    <w:rsid w:val="00C33A96"/>
    <w:rsid w:val="00C343F5"/>
    <w:rsid w:val="00C345C0"/>
    <w:rsid w:val="00C350F6"/>
    <w:rsid w:val="00C357ED"/>
    <w:rsid w:val="00C35A61"/>
    <w:rsid w:val="00C363A4"/>
    <w:rsid w:val="00C363D4"/>
    <w:rsid w:val="00C368C6"/>
    <w:rsid w:val="00C376BD"/>
    <w:rsid w:val="00C3779F"/>
    <w:rsid w:val="00C37929"/>
    <w:rsid w:val="00C40178"/>
    <w:rsid w:val="00C40711"/>
    <w:rsid w:val="00C40AF2"/>
    <w:rsid w:val="00C40D70"/>
    <w:rsid w:val="00C40EB7"/>
    <w:rsid w:val="00C40FE8"/>
    <w:rsid w:val="00C41101"/>
    <w:rsid w:val="00C4197A"/>
    <w:rsid w:val="00C41C1E"/>
    <w:rsid w:val="00C4209A"/>
    <w:rsid w:val="00C425EF"/>
    <w:rsid w:val="00C42B0D"/>
    <w:rsid w:val="00C42BE9"/>
    <w:rsid w:val="00C43049"/>
    <w:rsid w:val="00C43A97"/>
    <w:rsid w:val="00C43B7F"/>
    <w:rsid w:val="00C444CC"/>
    <w:rsid w:val="00C4498B"/>
    <w:rsid w:val="00C44D85"/>
    <w:rsid w:val="00C44FA4"/>
    <w:rsid w:val="00C4527C"/>
    <w:rsid w:val="00C453FF"/>
    <w:rsid w:val="00C4546E"/>
    <w:rsid w:val="00C45AB2"/>
    <w:rsid w:val="00C46516"/>
    <w:rsid w:val="00C46E6D"/>
    <w:rsid w:val="00C47098"/>
    <w:rsid w:val="00C4752B"/>
    <w:rsid w:val="00C4754B"/>
    <w:rsid w:val="00C4756C"/>
    <w:rsid w:val="00C47761"/>
    <w:rsid w:val="00C50282"/>
    <w:rsid w:val="00C50D29"/>
    <w:rsid w:val="00C50E09"/>
    <w:rsid w:val="00C5104B"/>
    <w:rsid w:val="00C5120F"/>
    <w:rsid w:val="00C51CB2"/>
    <w:rsid w:val="00C534A3"/>
    <w:rsid w:val="00C53F8D"/>
    <w:rsid w:val="00C54287"/>
    <w:rsid w:val="00C54D66"/>
    <w:rsid w:val="00C54E64"/>
    <w:rsid w:val="00C54EDE"/>
    <w:rsid w:val="00C55189"/>
    <w:rsid w:val="00C5533D"/>
    <w:rsid w:val="00C5534A"/>
    <w:rsid w:val="00C55487"/>
    <w:rsid w:val="00C558DF"/>
    <w:rsid w:val="00C55944"/>
    <w:rsid w:val="00C56606"/>
    <w:rsid w:val="00C567B1"/>
    <w:rsid w:val="00C5680F"/>
    <w:rsid w:val="00C56EB0"/>
    <w:rsid w:val="00C57344"/>
    <w:rsid w:val="00C57988"/>
    <w:rsid w:val="00C57EF1"/>
    <w:rsid w:val="00C60377"/>
    <w:rsid w:val="00C603AE"/>
    <w:rsid w:val="00C60512"/>
    <w:rsid w:val="00C606D8"/>
    <w:rsid w:val="00C60BF4"/>
    <w:rsid w:val="00C61161"/>
    <w:rsid w:val="00C61385"/>
    <w:rsid w:val="00C613ED"/>
    <w:rsid w:val="00C61747"/>
    <w:rsid w:val="00C620B3"/>
    <w:rsid w:val="00C6251E"/>
    <w:rsid w:val="00C628F1"/>
    <w:rsid w:val="00C629B0"/>
    <w:rsid w:val="00C629F2"/>
    <w:rsid w:val="00C62A60"/>
    <w:rsid w:val="00C6304F"/>
    <w:rsid w:val="00C632BE"/>
    <w:rsid w:val="00C634C5"/>
    <w:rsid w:val="00C63571"/>
    <w:rsid w:val="00C643F8"/>
    <w:rsid w:val="00C64B1E"/>
    <w:rsid w:val="00C64E3C"/>
    <w:rsid w:val="00C65131"/>
    <w:rsid w:val="00C65243"/>
    <w:rsid w:val="00C6536E"/>
    <w:rsid w:val="00C653E8"/>
    <w:rsid w:val="00C657DB"/>
    <w:rsid w:val="00C65952"/>
    <w:rsid w:val="00C65A79"/>
    <w:rsid w:val="00C660A4"/>
    <w:rsid w:val="00C6672C"/>
    <w:rsid w:val="00C669D8"/>
    <w:rsid w:val="00C66A07"/>
    <w:rsid w:val="00C66C00"/>
    <w:rsid w:val="00C671EB"/>
    <w:rsid w:val="00C676D6"/>
    <w:rsid w:val="00C676E1"/>
    <w:rsid w:val="00C677CA"/>
    <w:rsid w:val="00C67993"/>
    <w:rsid w:val="00C67AD0"/>
    <w:rsid w:val="00C67AE0"/>
    <w:rsid w:val="00C67F1C"/>
    <w:rsid w:val="00C70016"/>
    <w:rsid w:val="00C701B2"/>
    <w:rsid w:val="00C70331"/>
    <w:rsid w:val="00C7061A"/>
    <w:rsid w:val="00C70762"/>
    <w:rsid w:val="00C70AC9"/>
    <w:rsid w:val="00C70E4F"/>
    <w:rsid w:val="00C71DA9"/>
    <w:rsid w:val="00C72731"/>
    <w:rsid w:val="00C7274D"/>
    <w:rsid w:val="00C727A3"/>
    <w:rsid w:val="00C7281B"/>
    <w:rsid w:val="00C72C80"/>
    <w:rsid w:val="00C72FC4"/>
    <w:rsid w:val="00C730C6"/>
    <w:rsid w:val="00C73458"/>
    <w:rsid w:val="00C734DD"/>
    <w:rsid w:val="00C734F2"/>
    <w:rsid w:val="00C740AC"/>
    <w:rsid w:val="00C74163"/>
    <w:rsid w:val="00C747BC"/>
    <w:rsid w:val="00C75DDF"/>
    <w:rsid w:val="00C75F57"/>
    <w:rsid w:val="00C760CA"/>
    <w:rsid w:val="00C76116"/>
    <w:rsid w:val="00C76F0A"/>
    <w:rsid w:val="00C77571"/>
    <w:rsid w:val="00C77577"/>
    <w:rsid w:val="00C77AAD"/>
    <w:rsid w:val="00C77B58"/>
    <w:rsid w:val="00C804E0"/>
    <w:rsid w:val="00C805EA"/>
    <w:rsid w:val="00C80891"/>
    <w:rsid w:val="00C80BDA"/>
    <w:rsid w:val="00C80EDF"/>
    <w:rsid w:val="00C810DB"/>
    <w:rsid w:val="00C813D0"/>
    <w:rsid w:val="00C81493"/>
    <w:rsid w:val="00C81784"/>
    <w:rsid w:val="00C8226E"/>
    <w:rsid w:val="00C830EC"/>
    <w:rsid w:val="00C8346D"/>
    <w:rsid w:val="00C835B4"/>
    <w:rsid w:val="00C835DA"/>
    <w:rsid w:val="00C83885"/>
    <w:rsid w:val="00C83C0E"/>
    <w:rsid w:val="00C83E7C"/>
    <w:rsid w:val="00C84073"/>
    <w:rsid w:val="00C84153"/>
    <w:rsid w:val="00C84457"/>
    <w:rsid w:val="00C84E4A"/>
    <w:rsid w:val="00C84F17"/>
    <w:rsid w:val="00C8537C"/>
    <w:rsid w:val="00C85387"/>
    <w:rsid w:val="00C85935"/>
    <w:rsid w:val="00C85DA4"/>
    <w:rsid w:val="00C85EDA"/>
    <w:rsid w:val="00C86568"/>
    <w:rsid w:val="00C86596"/>
    <w:rsid w:val="00C86B17"/>
    <w:rsid w:val="00C86DFE"/>
    <w:rsid w:val="00C8703B"/>
    <w:rsid w:val="00C871A6"/>
    <w:rsid w:val="00C87632"/>
    <w:rsid w:val="00C87BFC"/>
    <w:rsid w:val="00C903C6"/>
    <w:rsid w:val="00C90446"/>
    <w:rsid w:val="00C90A14"/>
    <w:rsid w:val="00C90CF9"/>
    <w:rsid w:val="00C90E20"/>
    <w:rsid w:val="00C90FD0"/>
    <w:rsid w:val="00C915F6"/>
    <w:rsid w:val="00C91872"/>
    <w:rsid w:val="00C91910"/>
    <w:rsid w:val="00C91A26"/>
    <w:rsid w:val="00C91FD3"/>
    <w:rsid w:val="00C920EC"/>
    <w:rsid w:val="00C92158"/>
    <w:rsid w:val="00C92359"/>
    <w:rsid w:val="00C92538"/>
    <w:rsid w:val="00C927DD"/>
    <w:rsid w:val="00C92E0F"/>
    <w:rsid w:val="00C93085"/>
    <w:rsid w:val="00C9320B"/>
    <w:rsid w:val="00C936AD"/>
    <w:rsid w:val="00C939B0"/>
    <w:rsid w:val="00C93BB0"/>
    <w:rsid w:val="00C93E3C"/>
    <w:rsid w:val="00C93F94"/>
    <w:rsid w:val="00C94345"/>
    <w:rsid w:val="00C9439B"/>
    <w:rsid w:val="00C94627"/>
    <w:rsid w:val="00C9469F"/>
    <w:rsid w:val="00C949A2"/>
    <w:rsid w:val="00C94BBC"/>
    <w:rsid w:val="00C94C75"/>
    <w:rsid w:val="00C94F2C"/>
    <w:rsid w:val="00C9507A"/>
    <w:rsid w:val="00C9507F"/>
    <w:rsid w:val="00C95845"/>
    <w:rsid w:val="00C959F2"/>
    <w:rsid w:val="00C95E09"/>
    <w:rsid w:val="00C960F8"/>
    <w:rsid w:val="00C96190"/>
    <w:rsid w:val="00C96369"/>
    <w:rsid w:val="00C967E9"/>
    <w:rsid w:val="00C9690C"/>
    <w:rsid w:val="00C97401"/>
    <w:rsid w:val="00C977D2"/>
    <w:rsid w:val="00C97B72"/>
    <w:rsid w:val="00C97E7E"/>
    <w:rsid w:val="00CA085A"/>
    <w:rsid w:val="00CA0907"/>
    <w:rsid w:val="00CA0E0E"/>
    <w:rsid w:val="00CA155E"/>
    <w:rsid w:val="00CA1B7A"/>
    <w:rsid w:val="00CA1E44"/>
    <w:rsid w:val="00CA20A8"/>
    <w:rsid w:val="00CA24B5"/>
    <w:rsid w:val="00CA283E"/>
    <w:rsid w:val="00CA3185"/>
    <w:rsid w:val="00CA32EE"/>
    <w:rsid w:val="00CA3417"/>
    <w:rsid w:val="00CA34C5"/>
    <w:rsid w:val="00CA3567"/>
    <w:rsid w:val="00CA36C9"/>
    <w:rsid w:val="00CA390F"/>
    <w:rsid w:val="00CA3B72"/>
    <w:rsid w:val="00CA3D11"/>
    <w:rsid w:val="00CA3DFD"/>
    <w:rsid w:val="00CA3F33"/>
    <w:rsid w:val="00CA3FA1"/>
    <w:rsid w:val="00CA4290"/>
    <w:rsid w:val="00CA48C8"/>
    <w:rsid w:val="00CA4C3D"/>
    <w:rsid w:val="00CA5380"/>
    <w:rsid w:val="00CA5F8B"/>
    <w:rsid w:val="00CA65B1"/>
    <w:rsid w:val="00CA6910"/>
    <w:rsid w:val="00CA6E7B"/>
    <w:rsid w:val="00CA6EC5"/>
    <w:rsid w:val="00CA6F44"/>
    <w:rsid w:val="00CA6FF1"/>
    <w:rsid w:val="00CA728C"/>
    <w:rsid w:val="00CA72AB"/>
    <w:rsid w:val="00CA777A"/>
    <w:rsid w:val="00CA7AC3"/>
    <w:rsid w:val="00CB0305"/>
    <w:rsid w:val="00CB1970"/>
    <w:rsid w:val="00CB1D04"/>
    <w:rsid w:val="00CB2371"/>
    <w:rsid w:val="00CB23F8"/>
    <w:rsid w:val="00CB24BC"/>
    <w:rsid w:val="00CB24C8"/>
    <w:rsid w:val="00CB260B"/>
    <w:rsid w:val="00CB363B"/>
    <w:rsid w:val="00CB3C97"/>
    <w:rsid w:val="00CB3D63"/>
    <w:rsid w:val="00CB45F8"/>
    <w:rsid w:val="00CB4631"/>
    <w:rsid w:val="00CB4686"/>
    <w:rsid w:val="00CB4E6C"/>
    <w:rsid w:val="00CB5020"/>
    <w:rsid w:val="00CB58E0"/>
    <w:rsid w:val="00CB5F8D"/>
    <w:rsid w:val="00CB61A2"/>
    <w:rsid w:val="00CB657B"/>
    <w:rsid w:val="00CB71E6"/>
    <w:rsid w:val="00CB72CF"/>
    <w:rsid w:val="00CB78A5"/>
    <w:rsid w:val="00CB7950"/>
    <w:rsid w:val="00CB7F00"/>
    <w:rsid w:val="00CC00D1"/>
    <w:rsid w:val="00CC011E"/>
    <w:rsid w:val="00CC01B9"/>
    <w:rsid w:val="00CC048A"/>
    <w:rsid w:val="00CC05B4"/>
    <w:rsid w:val="00CC0910"/>
    <w:rsid w:val="00CC0BE1"/>
    <w:rsid w:val="00CC0D0C"/>
    <w:rsid w:val="00CC0D72"/>
    <w:rsid w:val="00CC0DE2"/>
    <w:rsid w:val="00CC0F4E"/>
    <w:rsid w:val="00CC0F9B"/>
    <w:rsid w:val="00CC161A"/>
    <w:rsid w:val="00CC1630"/>
    <w:rsid w:val="00CC1EE2"/>
    <w:rsid w:val="00CC2919"/>
    <w:rsid w:val="00CC31C2"/>
    <w:rsid w:val="00CC33A8"/>
    <w:rsid w:val="00CC39E1"/>
    <w:rsid w:val="00CC3BED"/>
    <w:rsid w:val="00CC3DD7"/>
    <w:rsid w:val="00CC3E3F"/>
    <w:rsid w:val="00CC4357"/>
    <w:rsid w:val="00CC4385"/>
    <w:rsid w:val="00CC450F"/>
    <w:rsid w:val="00CC4CC7"/>
    <w:rsid w:val="00CC4DA4"/>
    <w:rsid w:val="00CC4EE7"/>
    <w:rsid w:val="00CC5100"/>
    <w:rsid w:val="00CC5335"/>
    <w:rsid w:val="00CC5544"/>
    <w:rsid w:val="00CC61F8"/>
    <w:rsid w:val="00CC6436"/>
    <w:rsid w:val="00CC68CB"/>
    <w:rsid w:val="00CC69FC"/>
    <w:rsid w:val="00CC6D2D"/>
    <w:rsid w:val="00CC7416"/>
    <w:rsid w:val="00CC7603"/>
    <w:rsid w:val="00CC7AAF"/>
    <w:rsid w:val="00CC7AE3"/>
    <w:rsid w:val="00CC7DAB"/>
    <w:rsid w:val="00CD0CAF"/>
    <w:rsid w:val="00CD0D34"/>
    <w:rsid w:val="00CD14DB"/>
    <w:rsid w:val="00CD1F72"/>
    <w:rsid w:val="00CD1FC3"/>
    <w:rsid w:val="00CD2159"/>
    <w:rsid w:val="00CD2A65"/>
    <w:rsid w:val="00CD2AD6"/>
    <w:rsid w:val="00CD2BB6"/>
    <w:rsid w:val="00CD2F63"/>
    <w:rsid w:val="00CD2FAF"/>
    <w:rsid w:val="00CD3232"/>
    <w:rsid w:val="00CD3330"/>
    <w:rsid w:val="00CD3937"/>
    <w:rsid w:val="00CD3984"/>
    <w:rsid w:val="00CD3E27"/>
    <w:rsid w:val="00CD4102"/>
    <w:rsid w:val="00CD464E"/>
    <w:rsid w:val="00CD4BCC"/>
    <w:rsid w:val="00CD4DC3"/>
    <w:rsid w:val="00CD56C6"/>
    <w:rsid w:val="00CD570C"/>
    <w:rsid w:val="00CD5739"/>
    <w:rsid w:val="00CD5AFF"/>
    <w:rsid w:val="00CD5BDE"/>
    <w:rsid w:val="00CD6489"/>
    <w:rsid w:val="00CD64C9"/>
    <w:rsid w:val="00CD65D8"/>
    <w:rsid w:val="00CD6736"/>
    <w:rsid w:val="00CD6B92"/>
    <w:rsid w:val="00CD6EF0"/>
    <w:rsid w:val="00CD7C59"/>
    <w:rsid w:val="00CD7F7E"/>
    <w:rsid w:val="00CE079C"/>
    <w:rsid w:val="00CE094E"/>
    <w:rsid w:val="00CE0992"/>
    <w:rsid w:val="00CE0A2A"/>
    <w:rsid w:val="00CE0ADD"/>
    <w:rsid w:val="00CE0BB7"/>
    <w:rsid w:val="00CE0C04"/>
    <w:rsid w:val="00CE0C2D"/>
    <w:rsid w:val="00CE0EC1"/>
    <w:rsid w:val="00CE1290"/>
    <w:rsid w:val="00CE12BB"/>
    <w:rsid w:val="00CE1352"/>
    <w:rsid w:val="00CE1928"/>
    <w:rsid w:val="00CE1946"/>
    <w:rsid w:val="00CE2632"/>
    <w:rsid w:val="00CE2F41"/>
    <w:rsid w:val="00CE316E"/>
    <w:rsid w:val="00CE34E0"/>
    <w:rsid w:val="00CE3A8E"/>
    <w:rsid w:val="00CE3C83"/>
    <w:rsid w:val="00CE3DC5"/>
    <w:rsid w:val="00CE4594"/>
    <w:rsid w:val="00CE47A8"/>
    <w:rsid w:val="00CE4882"/>
    <w:rsid w:val="00CE4CBD"/>
    <w:rsid w:val="00CE4D98"/>
    <w:rsid w:val="00CE6081"/>
    <w:rsid w:val="00CE651B"/>
    <w:rsid w:val="00CE65D5"/>
    <w:rsid w:val="00CE6E10"/>
    <w:rsid w:val="00CE6E71"/>
    <w:rsid w:val="00CE7012"/>
    <w:rsid w:val="00CE71C0"/>
    <w:rsid w:val="00CE769D"/>
    <w:rsid w:val="00CE7701"/>
    <w:rsid w:val="00CE772A"/>
    <w:rsid w:val="00CE78B3"/>
    <w:rsid w:val="00CE7912"/>
    <w:rsid w:val="00CE7F14"/>
    <w:rsid w:val="00CE7F5C"/>
    <w:rsid w:val="00CE7FBA"/>
    <w:rsid w:val="00CF0158"/>
    <w:rsid w:val="00CF0741"/>
    <w:rsid w:val="00CF0E34"/>
    <w:rsid w:val="00CF0F51"/>
    <w:rsid w:val="00CF222C"/>
    <w:rsid w:val="00CF2878"/>
    <w:rsid w:val="00CF2B6F"/>
    <w:rsid w:val="00CF2F06"/>
    <w:rsid w:val="00CF32BF"/>
    <w:rsid w:val="00CF34DD"/>
    <w:rsid w:val="00CF386D"/>
    <w:rsid w:val="00CF38EA"/>
    <w:rsid w:val="00CF3B96"/>
    <w:rsid w:val="00CF4833"/>
    <w:rsid w:val="00CF4C60"/>
    <w:rsid w:val="00CF4CDA"/>
    <w:rsid w:val="00CF4EDB"/>
    <w:rsid w:val="00CF4F26"/>
    <w:rsid w:val="00CF5136"/>
    <w:rsid w:val="00CF618B"/>
    <w:rsid w:val="00CF6360"/>
    <w:rsid w:val="00CF647B"/>
    <w:rsid w:val="00CF6ED9"/>
    <w:rsid w:val="00CF723D"/>
    <w:rsid w:val="00CF76C2"/>
    <w:rsid w:val="00CF76EB"/>
    <w:rsid w:val="00CF7770"/>
    <w:rsid w:val="00CF7E6D"/>
    <w:rsid w:val="00D00068"/>
    <w:rsid w:val="00D000B8"/>
    <w:rsid w:val="00D00665"/>
    <w:rsid w:val="00D00C26"/>
    <w:rsid w:val="00D0153C"/>
    <w:rsid w:val="00D01932"/>
    <w:rsid w:val="00D01C5F"/>
    <w:rsid w:val="00D01D4B"/>
    <w:rsid w:val="00D02050"/>
    <w:rsid w:val="00D020E3"/>
    <w:rsid w:val="00D02158"/>
    <w:rsid w:val="00D022F1"/>
    <w:rsid w:val="00D029B7"/>
    <w:rsid w:val="00D02A6D"/>
    <w:rsid w:val="00D02B08"/>
    <w:rsid w:val="00D02D48"/>
    <w:rsid w:val="00D033FF"/>
    <w:rsid w:val="00D03733"/>
    <w:rsid w:val="00D045BD"/>
    <w:rsid w:val="00D04B31"/>
    <w:rsid w:val="00D04B87"/>
    <w:rsid w:val="00D04DA7"/>
    <w:rsid w:val="00D0568E"/>
    <w:rsid w:val="00D057B6"/>
    <w:rsid w:val="00D05A59"/>
    <w:rsid w:val="00D05A67"/>
    <w:rsid w:val="00D05B62"/>
    <w:rsid w:val="00D05CE3"/>
    <w:rsid w:val="00D0621C"/>
    <w:rsid w:val="00D0713F"/>
    <w:rsid w:val="00D07771"/>
    <w:rsid w:val="00D078CA"/>
    <w:rsid w:val="00D079F8"/>
    <w:rsid w:val="00D079FD"/>
    <w:rsid w:val="00D07AE5"/>
    <w:rsid w:val="00D07CDB"/>
    <w:rsid w:val="00D105A2"/>
    <w:rsid w:val="00D10743"/>
    <w:rsid w:val="00D107B3"/>
    <w:rsid w:val="00D10845"/>
    <w:rsid w:val="00D10B33"/>
    <w:rsid w:val="00D123D6"/>
    <w:rsid w:val="00D12803"/>
    <w:rsid w:val="00D135D2"/>
    <w:rsid w:val="00D13B3A"/>
    <w:rsid w:val="00D13CA1"/>
    <w:rsid w:val="00D13E9F"/>
    <w:rsid w:val="00D1400E"/>
    <w:rsid w:val="00D142AB"/>
    <w:rsid w:val="00D144DF"/>
    <w:rsid w:val="00D145E2"/>
    <w:rsid w:val="00D14713"/>
    <w:rsid w:val="00D14E3F"/>
    <w:rsid w:val="00D150D4"/>
    <w:rsid w:val="00D15542"/>
    <w:rsid w:val="00D15933"/>
    <w:rsid w:val="00D159CC"/>
    <w:rsid w:val="00D15A37"/>
    <w:rsid w:val="00D16348"/>
    <w:rsid w:val="00D169BD"/>
    <w:rsid w:val="00D16B1E"/>
    <w:rsid w:val="00D16D57"/>
    <w:rsid w:val="00D16FD6"/>
    <w:rsid w:val="00D171AE"/>
    <w:rsid w:val="00D17444"/>
    <w:rsid w:val="00D17940"/>
    <w:rsid w:val="00D17B67"/>
    <w:rsid w:val="00D17FC1"/>
    <w:rsid w:val="00D201BE"/>
    <w:rsid w:val="00D208D0"/>
    <w:rsid w:val="00D20ED1"/>
    <w:rsid w:val="00D20FAF"/>
    <w:rsid w:val="00D21342"/>
    <w:rsid w:val="00D21401"/>
    <w:rsid w:val="00D214BC"/>
    <w:rsid w:val="00D219BA"/>
    <w:rsid w:val="00D21FE2"/>
    <w:rsid w:val="00D2266B"/>
    <w:rsid w:val="00D22C56"/>
    <w:rsid w:val="00D23127"/>
    <w:rsid w:val="00D23308"/>
    <w:rsid w:val="00D239C0"/>
    <w:rsid w:val="00D23AAA"/>
    <w:rsid w:val="00D23D2F"/>
    <w:rsid w:val="00D23DB4"/>
    <w:rsid w:val="00D23F1F"/>
    <w:rsid w:val="00D24007"/>
    <w:rsid w:val="00D24100"/>
    <w:rsid w:val="00D243D0"/>
    <w:rsid w:val="00D245FC"/>
    <w:rsid w:val="00D24723"/>
    <w:rsid w:val="00D247B5"/>
    <w:rsid w:val="00D24A15"/>
    <w:rsid w:val="00D24C1D"/>
    <w:rsid w:val="00D24EAD"/>
    <w:rsid w:val="00D2541A"/>
    <w:rsid w:val="00D257BE"/>
    <w:rsid w:val="00D25899"/>
    <w:rsid w:val="00D26285"/>
    <w:rsid w:val="00D269C4"/>
    <w:rsid w:val="00D26EFD"/>
    <w:rsid w:val="00D27154"/>
    <w:rsid w:val="00D2782A"/>
    <w:rsid w:val="00D27960"/>
    <w:rsid w:val="00D27A92"/>
    <w:rsid w:val="00D27ABF"/>
    <w:rsid w:val="00D27DE1"/>
    <w:rsid w:val="00D30378"/>
    <w:rsid w:val="00D3071F"/>
    <w:rsid w:val="00D30A89"/>
    <w:rsid w:val="00D30B04"/>
    <w:rsid w:val="00D31245"/>
    <w:rsid w:val="00D3133C"/>
    <w:rsid w:val="00D316D1"/>
    <w:rsid w:val="00D3254A"/>
    <w:rsid w:val="00D32565"/>
    <w:rsid w:val="00D327AA"/>
    <w:rsid w:val="00D33305"/>
    <w:rsid w:val="00D33596"/>
    <w:rsid w:val="00D336B5"/>
    <w:rsid w:val="00D34AAE"/>
    <w:rsid w:val="00D3553A"/>
    <w:rsid w:val="00D35583"/>
    <w:rsid w:val="00D356E6"/>
    <w:rsid w:val="00D35C9E"/>
    <w:rsid w:val="00D35CCC"/>
    <w:rsid w:val="00D362EC"/>
    <w:rsid w:val="00D3646D"/>
    <w:rsid w:val="00D36762"/>
    <w:rsid w:val="00D371EA"/>
    <w:rsid w:val="00D37253"/>
    <w:rsid w:val="00D37945"/>
    <w:rsid w:val="00D37A1E"/>
    <w:rsid w:val="00D37A2C"/>
    <w:rsid w:val="00D400E5"/>
    <w:rsid w:val="00D40109"/>
    <w:rsid w:val="00D40137"/>
    <w:rsid w:val="00D4041A"/>
    <w:rsid w:val="00D40639"/>
    <w:rsid w:val="00D40949"/>
    <w:rsid w:val="00D40DCD"/>
    <w:rsid w:val="00D41752"/>
    <w:rsid w:val="00D41B49"/>
    <w:rsid w:val="00D4243C"/>
    <w:rsid w:val="00D42565"/>
    <w:rsid w:val="00D42751"/>
    <w:rsid w:val="00D42E76"/>
    <w:rsid w:val="00D42F00"/>
    <w:rsid w:val="00D43463"/>
    <w:rsid w:val="00D434AF"/>
    <w:rsid w:val="00D435BB"/>
    <w:rsid w:val="00D4423F"/>
    <w:rsid w:val="00D445BC"/>
    <w:rsid w:val="00D44651"/>
    <w:rsid w:val="00D4491F"/>
    <w:rsid w:val="00D44BC9"/>
    <w:rsid w:val="00D4512D"/>
    <w:rsid w:val="00D454C2"/>
    <w:rsid w:val="00D45B09"/>
    <w:rsid w:val="00D45B69"/>
    <w:rsid w:val="00D45F87"/>
    <w:rsid w:val="00D46021"/>
    <w:rsid w:val="00D46637"/>
    <w:rsid w:val="00D46CF6"/>
    <w:rsid w:val="00D46EAB"/>
    <w:rsid w:val="00D47702"/>
    <w:rsid w:val="00D47991"/>
    <w:rsid w:val="00D5048D"/>
    <w:rsid w:val="00D506FD"/>
    <w:rsid w:val="00D5088C"/>
    <w:rsid w:val="00D51630"/>
    <w:rsid w:val="00D51A6E"/>
    <w:rsid w:val="00D51E19"/>
    <w:rsid w:val="00D51F2E"/>
    <w:rsid w:val="00D52049"/>
    <w:rsid w:val="00D520DC"/>
    <w:rsid w:val="00D52846"/>
    <w:rsid w:val="00D529B8"/>
    <w:rsid w:val="00D52A6E"/>
    <w:rsid w:val="00D52DEC"/>
    <w:rsid w:val="00D53D85"/>
    <w:rsid w:val="00D5482D"/>
    <w:rsid w:val="00D549EF"/>
    <w:rsid w:val="00D54ED5"/>
    <w:rsid w:val="00D55064"/>
    <w:rsid w:val="00D55AEF"/>
    <w:rsid w:val="00D55DB8"/>
    <w:rsid w:val="00D5613E"/>
    <w:rsid w:val="00D561EB"/>
    <w:rsid w:val="00D56424"/>
    <w:rsid w:val="00D56A23"/>
    <w:rsid w:val="00D56A59"/>
    <w:rsid w:val="00D56B79"/>
    <w:rsid w:val="00D56C24"/>
    <w:rsid w:val="00D57B18"/>
    <w:rsid w:val="00D57F21"/>
    <w:rsid w:val="00D601F6"/>
    <w:rsid w:val="00D60600"/>
    <w:rsid w:val="00D6065C"/>
    <w:rsid w:val="00D619BC"/>
    <w:rsid w:val="00D625A2"/>
    <w:rsid w:val="00D6280A"/>
    <w:rsid w:val="00D62AF3"/>
    <w:rsid w:val="00D62F15"/>
    <w:rsid w:val="00D62F85"/>
    <w:rsid w:val="00D630B9"/>
    <w:rsid w:val="00D63A97"/>
    <w:rsid w:val="00D64345"/>
    <w:rsid w:val="00D64646"/>
    <w:rsid w:val="00D64A86"/>
    <w:rsid w:val="00D654CA"/>
    <w:rsid w:val="00D660E7"/>
    <w:rsid w:val="00D6610A"/>
    <w:rsid w:val="00D6650E"/>
    <w:rsid w:val="00D665A2"/>
    <w:rsid w:val="00D665E1"/>
    <w:rsid w:val="00D668F6"/>
    <w:rsid w:val="00D66AAF"/>
    <w:rsid w:val="00D66B23"/>
    <w:rsid w:val="00D671D0"/>
    <w:rsid w:val="00D672A5"/>
    <w:rsid w:val="00D672D9"/>
    <w:rsid w:val="00D679A5"/>
    <w:rsid w:val="00D70010"/>
    <w:rsid w:val="00D70052"/>
    <w:rsid w:val="00D70097"/>
    <w:rsid w:val="00D7105A"/>
    <w:rsid w:val="00D71156"/>
    <w:rsid w:val="00D7185F"/>
    <w:rsid w:val="00D7247E"/>
    <w:rsid w:val="00D72601"/>
    <w:rsid w:val="00D72DB8"/>
    <w:rsid w:val="00D73274"/>
    <w:rsid w:val="00D7350C"/>
    <w:rsid w:val="00D738CE"/>
    <w:rsid w:val="00D746B3"/>
    <w:rsid w:val="00D74AA5"/>
    <w:rsid w:val="00D74CE1"/>
    <w:rsid w:val="00D74F2A"/>
    <w:rsid w:val="00D752A4"/>
    <w:rsid w:val="00D758AB"/>
    <w:rsid w:val="00D7593B"/>
    <w:rsid w:val="00D75CE0"/>
    <w:rsid w:val="00D760B9"/>
    <w:rsid w:val="00D7651B"/>
    <w:rsid w:val="00D770C0"/>
    <w:rsid w:val="00D77B3A"/>
    <w:rsid w:val="00D77C5E"/>
    <w:rsid w:val="00D77DBD"/>
    <w:rsid w:val="00D77E29"/>
    <w:rsid w:val="00D8013A"/>
    <w:rsid w:val="00D804B5"/>
    <w:rsid w:val="00D804FC"/>
    <w:rsid w:val="00D80BB0"/>
    <w:rsid w:val="00D81054"/>
    <w:rsid w:val="00D810B0"/>
    <w:rsid w:val="00D815EE"/>
    <w:rsid w:val="00D81E67"/>
    <w:rsid w:val="00D81F83"/>
    <w:rsid w:val="00D8248B"/>
    <w:rsid w:val="00D82C33"/>
    <w:rsid w:val="00D83328"/>
    <w:rsid w:val="00D8471E"/>
    <w:rsid w:val="00D84C2B"/>
    <w:rsid w:val="00D84CAC"/>
    <w:rsid w:val="00D84D3D"/>
    <w:rsid w:val="00D84DD6"/>
    <w:rsid w:val="00D84E3D"/>
    <w:rsid w:val="00D84EF0"/>
    <w:rsid w:val="00D85321"/>
    <w:rsid w:val="00D855BB"/>
    <w:rsid w:val="00D857B6"/>
    <w:rsid w:val="00D85BC4"/>
    <w:rsid w:val="00D864D0"/>
    <w:rsid w:val="00D86711"/>
    <w:rsid w:val="00D86A41"/>
    <w:rsid w:val="00D86EA7"/>
    <w:rsid w:val="00D90294"/>
    <w:rsid w:val="00D90439"/>
    <w:rsid w:val="00D91515"/>
    <w:rsid w:val="00D91BDB"/>
    <w:rsid w:val="00D91ECF"/>
    <w:rsid w:val="00D921B5"/>
    <w:rsid w:val="00D9234A"/>
    <w:rsid w:val="00D92553"/>
    <w:rsid w:val="00D93558"/>
    <w:rsid w:val="00D938AE"/>
    <w:rsid w:val="00D93A31"/>
    <w:rsid w:val="00D93C57"/>
    <w:rsid w:val="00D94A6C"/>
    <w:rsid w:val="00D94C72"/>
    <w:rsid w:val="00D94CFB"/>
    <w:rsid w:val="00D951DE"/>
    <w:rsid w:val="00D9673C"/>
    <w:rsid w:val="00D968D9"/>
    <w:rsid w:val="00D96A13"/>
    <w:rsid w:val="00D96A8C"/>
    <w:rsid w:val="00D96BBA"/>
    <w:rsid w:val="00D9742B"/>
    <w:rsid w:val="00D9768D"/>
    <w:rsid w:val="00D97AAC"/>
    <w:rsid w:val="00DA0120"/>
    <w:rsid w:val="00DA07A3"/>
    <w:rsid w:val="00DA083E"/>
    <w:rsid w:val="00DA0AC5"/>
    <w:rsid w:val="00DA0D64"/>
    <w:rsid w:val="00DA1558"/>
    <w:rsid w:val="00DA1A29"/>
    <w:rsid w:val="00DA1B2F"/>
    <w:rsid w:val="00DA2242"/>
    <w:rsid w:val="00DA280E"/>
    <w:rsid w:val="00DA299C"/>
    <w:rsid w:val="00DA2CB7"/>
    <w:rsid w:val="00DA2E19"/>
    <w:rsid w:val="00DA30AE"/>
    <w:rsid w:val="00DA3164"/>
    <w:rsid w:val="00DA3177"/>
    <w:rsid w:val="00DA3427"/>
    <w:rsid w:val="00DA36E9"/>
    <w:rsid w:val="00DA37D9"/>
    <w:rsid w:val="00DA3AA4"/>
    <w:rsid w:val="00DA3CA9"/>
    <w:rsid w:val="00DA3DA6"/>
    <w:rsid w:val="00DA418E"/>
    <w:rsid w:val="00DA421D"/>
    <w:rsid w:val="00DA4309"/>
    <w:rsid w:val="00DA4317"/>
    <w:rsid w:val="00DA4657"/>
    <w:rsid w:val="00DA4C3D"/>
    <w:rsid w:val="00DA4DF6"/>
    <w:rsid w:val="00DA4F1D"/>
    <w:rsid w:val="00DA5277"/>
    <w:rsid w:val="00DA5530"/>
    <w:rsid w:val="00DA5A4C"/>
    <w:rsid w:val="00DA690A"/>
    <w:rsid w:val="00DA6C89"/>
    <w:rsid w:val="00DA6D29"/>
    <w:rsid w:val="00DA71A5"/>
    <w:rsid w:val="00DA72C2"/>
    <w:rsid w:val="00DA74C3"/>
    <w:rsid w:val="00DA7ABE"/>
    <w:rsid w:val="00DA7E45"/>
    <w:rsid w:val="00DA7FBD"/>
    <w:rsid w:val="00DB00AE"/>
    <w:rsid w:val="00DB053F"/>
    <w:rsid w:val="00DB0756"/>
    <w:rsid w:val="00DB09E8"/>
    <w:rsid w:val="00DB0AE4"/>
    <w:rsid w:val="00DB0B5E"/>
    <w:rsid w:val="00DB1147"/>
    <w:rsid w:val="00DB15D0"/>
    <w:rsid w:val="00DB18A7"/>
    <w:rsid w:val="00DB1C40"/>
    <w:rsid w:val="00DB1D7D"/>
    <w:rsid w:val="00DB2166"/>
    <w:rsid w:val="00DB2348"/>
    <w:rsid w:val="00DB23B3"/>
    <w:rsid w:val="00DB2525"/>
    <w:rsid w:val="00DB2D16"/>
    <w:rsid w:val="00DB3FE8"/>
    <w:rsid w:val="00DB4159"/>
    <w:rsid w:val="00DB41B0"/>
    <w:rsid w:val="00DB4219"/>
    <w:rsid w:val="00DB4495"/>
    <w:rsid w:val="00DB4BEF"/>
    <w:rsid w:val="00DB4EFB"/>
    <w:rsid w:val="00DB5305"/>
    <w:rsid w:val="00DB5549"/>
    <w:rsid w:val="00DB581E"/>
    <w:rsid w:val="00DB5B2F"/>
    <w:rsid w:val="00DB6D3C"/>
    <w:rsid w:val="00DB74E1"/>
    <w:rsid w:val="00DB775D"/>
    <w:rsid w:val="00DB78D6"/>
    <w:rsid w:val="00DB7ACD"/>
    <w:rsid w:val="00DC0535"/>
    <w:rsid w:val="00DC0A5E"/>
    <w:rsid w:val="00DC187C"/>
    <w:rsid w:val="00DC1BF6"/>
    <w:rsid w:val="00DC2042"/>
    <w:rsid w:val="00DC230F"/>
    <w:rsid w:val="00DC24F9"/>
    <w:rsid w:val="00DC2D56"/>
    <w:rsid w:val="00DC3101"/>
    <w:rsid w:val="00DC37A1"/>
    <w:rsid w:val="00DC38DD"/>
    <w:rsid w:val="00DC3EC2"/>
    <w:rsid w:val="00DC3F7A"/>
    <w:rsid w:val="00DC4476"/>
    <w:rsid w:val="00DC4484"/>
    <w:rsid w:val="00DC4FC4"/>
    <w:rsid w:val="00DC58D2"/>
    <w:rsid w:val="00DC5A6B"/>
    <w:rsid w:val="00DC5BAA"/>
    <w:rsid w:val="00DC6437"/>
    <w:rsid w:val="00DC6576"/>
    <w:rsid w:val="00DC6621"/>
    <w:rsid w:val="00DC666E"/>
    <w:rsid w:val="00DC6C31"/>
    <w:rsid w:val="00DC7042"/>
    <w:rsid w:val="00DC743F"/>
    <w:rsid w:val="00DC7445"/>
    <w:rsid w:val="00DC7DB6"/>
    <w:rsid w:val="00DC7E0E"/>
    <w:rsid w:val="00DD06A4"/>
    <w:rsid w:val="00DD0A46"/>
    <w:rsid w:val="00DD0D98"/>
    <w:rsid w:val="00DD0EC0"/>
    <w:rsid w:val="00DD16D2"/>
    <w:rsid w:val="00DD1A04"/>
    <w:rsid w:val="00DD1C7B"/>
    <w:rsid w:val="00DD1D47"/>
    <w:rsid w:val="00DD27CE"/>
    <w:rsid w:val="00DD27E2"/>
    <w:rsid w:val="00DD2DC0"/>
    <w:rsid w:val="00DD2DD7"/>
    <w:rsid w:val="00DD309D"/>
    <w:rsid w:val="00DD34BB"/>
    <w:rsid w:val="00DD3D76"/>
    <w:rsid w:val="00DD3F9C"/>
    <w:rsid w:val="00DD40CC"/>
    <w:rsid w:val="00DD41E4"/>
    <w:rsid w:val="00DD46C1"/>
    <w:rsid w:val="00DD4C0E"/>
    <w:rsid w:val="00DD54DD"/>
    <w:rsid w:val="00DD55A8"/>
    <w:rsid w:val="00DD5AC9"/>
    <w:rsid w:val="00DD5E8C"/>
    <w:rsid w:val="00DD5FFB"/>
    <w:rsid w:val="00DD60B3"/>
    <w:rsid w:val="00DD6CF9"/>
    <w:rsid w:val="00DD70DD"/>
    <w:rsid w:val="00DD717D"/>
    <w:rsid w:val="00DD7199"/>
    <w:rsid w:val="00DD7435"/>
    <w:rsid w:val="00DD77AA"/>
    <w:rsid w:val="00DD7A14"/>
    <w:rsid w:val="00DD7A3D"/>
    <w:rsid w:val="00DD7EE9"/>
    <w:rsid w:val="00DD7FA2"/>
    <w:rsid w:val="00DE018C"/>
    <w:rsid w:val="00DE02B2"/>
    <w:rsid w:val="00DE0611"/>
    <w:rsid w:val="00DE0645"/>
    <w:rsid w:val="00DE0E3B"/>
    <w:rsid w:val="00DE1020"/>
    <w:rsid w:val="00DE25DD"/>
    <w:rsid w:val="00DE2753"/>
    <w:rsid w:val="00DE34EB"/>
    <w:rsid w:val="00DE3AD2"/>
    <w:rsid w:val="00DE3FD4"/>
    <w:rsid w:val="00DE4884"/>
    <w:rsid w:val="00DE48E8"/>
    <w:rsid w:val="00DE51C0"/>
    <w:rsid w:val="00DE5241"/>
    <w:rsid w:val="00DE52B4"/>
    <w:rsid w:val="00DE5AF3"/>
    <w:rsid w:val="00DE6366"/>
    <w:rsid w:val="00DE64FE"/>
    <w:rsid w:val="00DE67DD"/>
    <w:rsid w:val="00DE6A18"/>
    <w:rsid w:val="00DE72A7"/>
    <w:rsid w:val="00DE72B7"/>
    <w:rsid w:val="00DE732C"/>
    <w:rsid w:val="00DE75D5"/>
    <w:rsid w:val="00DE76CE"/>
    <w:rsid w:val="00DE76D0"/>
    <w:rsid w:val="00DE7AD0"/>
    <w:rsid w:val="00DE7DCC"/>
    <w:rsid w:val="00DE7E31"/>
    <w:rsid w:val="00DE7ED9"/>
    <w:rsid w:val="00DE7F8E"/>
    <w:rsid w:val="00DF0052"/>
    <w:rsid w:val="00DF0296"/>
    <w:rsid w:val="00DF0526"/>
    <w:rsid w:val="00DF073A"/>
    <w:rsid w:val="00DF0856"/>
    <w:rsid w:val="00DF187E"/>
    <w:rsid w:val="00DF1B26"/>
    <w:rsid w:val="00DF1CA5"/>
    <w:rsid w:val="00DF1DD6"/>
    <w:rsid w:val="00DF2678"/>
    <w:rsid w:val="00DF28AF"/>
    <w:rsid w:val="00DF2B75"/>
    <w:rsid w:val="00DF380B"/>
    <w:rsid w:val="00DF3852"/>
    <w:rsid w:val="00DF39DD"/>
    <w:rsid w:val="00DF3A82"/>
    <w:rsid w:val="00DF400D"/>
    <w:rsid w:val="00DF467E"/>
    <w:rsid w:val="00DF4801"/>
    <w:rsid w:val="00DF490D"/>
    <w:rsid w:val="00DF505D"/>
    <w:rsid w:val="00DF53AB"/>
    <w:rsid w:val="00DF54F1"/>
    <w:rsid w:val="00DF574B"/>
    <w:rsid w:val="00DF62D4"/>
    <w:rsid w:val="00DF65D7"/>
    <w:rsid w:val="00DF69C5"/>
    <w:rsid w:val="00DF6C62"/>
    <w:rsid w:val="00DF6CAE"/>
    <w:rsid w:val="00DF788D"/>
    <w:rsid w:val="00E001F3"/>
    <w:rsid w:val="00E002CB"/>
    <w:rsid w:val="00E007ED"/>
    <w:rsid w:val="00E009D9"/>
    <w:rsid w:val="00E00F96"/>
    <w:rsid w:val="00E01363"/>
    <w:rsid w:val="00E0146E"/>
    <w:rsid w:val="00E01860"/>
    <w:rsid w:val="00E019D3"/>
    <w:rsid w:val="00E01AE9"/>
    <w:rsid w:val="00E02048"/>
    <w:rsid w:val="00E022B1"/>
    <w:rsid w:val="00E024FF"/>
    <w:rsid w:val="00E02817"/>
    <w:rsid w:val="00E02837"/>
    <w:rsid w:val="00E02F52"/>
    <w:rsid w:val="00E038D6"/>
    <w:rsid w:val="00E03B5F"/>
    <w:rsid w:val="00E0403B"/>
    <w:rsid w:val="00E054D8"/>
    <w:rsid w:val="00E0589D"/>
    <w:rsid w:val="00E05D4A"/>
    <w:rsid w:val="00E05ED9"/>
    <w:rsid w:val="00E0618B"/>
    <w:rsid w:val="00E061B8"/>
    <w:rsid w:val="00E062CE"/>
    <w:rsid w:val="00E066C5"/>
    <w:rsid w:val="00E07411"/>
    <w:rsid w:val="00E07497"/>
    <w:rsid w:val="00E07619"/>
    <w:rsid w:val="00E07BF2"/>
    <w:rsid w:val="00E07D03"/>
    <w:rsid w:val="00E107D2"/>
    <w:rsid w:val="00E10B06"/>
    <w:rsid w:val="00E111F4"/>
    <w:rsid w:val="00E11886"/>
    <w:rsid w:val="00E118C4"/>
    <w:rsid w:val="00E11EF3"/>
    <w:rsid w:val="00E11F8F"/>
    <w:rsid w:val="00E12352"/>
    <w:rsid w:val="00E1251B"/>
    <w:rsid w:val="00E12696"/>
    <w:rsid w:val="00E12A81"/>
    <w:rsid w:val="00E12D6E"/>
    <w:rsid w:val="00E13BA1"/>
    <w:rsid w:val="00E14775"/>
    <w:rsid w:val="00E1483D"/>
    <w:rsid w:val="00E14DD7"/>
    <w:rsid w:val="00E151D0"/>
    <w:rsid w:val="00E15982"/>
    <w:rsid w:val="00E15A98"/>
    <w:rsid w:val="00E15C88"/>
    <w:rsid w:val="00E15F9F"/>
    <w:rsid w:val="00E16220"/>
    <w:rsid w:val="00E163FA"/>
    <w:rsid w:val="00E16600"/>
    <w:rsid w:val="00E16654"/>
    <w:rsid w:val="00E171C4"/>
    <w:rsid w:val="00E1743C"/>
    <w:rsid w:val="00E17CED"/>
    <w:rsid w:val="00E17E46"/>
    <w:rsid w:val="00E20057"/>
    <w:rsid w:val="00E201B2"/>
    <w:rsid w:val="00E20CE6"/>
    <w:rsid w:val="00E217EA"/>
    <w:rsid w:val="00E21B2E"/>
    <w:rsid w:val="00E21B40"/>
    <w:rsid w:val="00E21B65"/>
    <w:rsid w:val="00E224DA"/>
    <w:rsid w:val="00E229EF"/>
    <w:rsid w:val="00E22FD5"/>
    <w:rsid w:val="00E23252"/>
    <w:rsid w:val="00E23367"/>
    <w:rsid w:val="00E2367B"/>
    <w:rsid w:val="00E237CF"/>
    <w:rsid w:val="00E2380F"/>
    <w:rsid w:val="00E2386A"/>
    <w:rsid w:val="00E2412B"/>
    <w:rsid w:val="00E252A2"/>
    <w:rsid w:val="00E25529"/>
    <w:rsid w:val="00E255DA"/>
    <w:rsid w:val="00E25A48"/>
    <w:rsid w:val="00E25D91"/>
    <w:rsid w:val="00E25F3C"/>
    <w:rsid w:val="00E261C8"/>
    <w:rsid w:val="00E26C04"/>
    <w:rsid w:val="00E26E01"/>
    <w:rsid w:val="00E27178"/>
    <w:rsid w:val="00E27187"/>
    <w:rsid w:val="00E2748B"/>
    <w:rsid w:val="00E276E1"/>
    <w:rsid w:val="00E27928"/>
    <w:rsid w:val="00E3026C"/>
    <w:rsid w:val="00E303C9"/>
    <w:rsid w:val="00E307A6"/>
    <w:rsid w:val="00E30B5C"/>
    <w:rsid w:val="00E3117C"/>
    <w:rsid w:val="00E31690"/>
    <w:rsid w:val="00E317DE"/>
    <w:rsid w:val="00E31DB7"/>
    <w:rsid w:val="00E31EFB"/>
    <w:rsid w:val="00E32B5B"/>
    <w:rsid w:val="00E33458"/>
    <w:rsid w:val="00E3357A"/>
    <w:rsid w:val="00E338E2"/>
    <w:rsid w:val="00E33A92"/>
    <w:rsid w:val="00E34255"/>
    <w:rsid w:val="00E343EA"/>
    <w:rsid w:val="00E3447A"/>
    <w:rsid w:val="00E344D9"/>
    <w:rsid w:val="00E34725"/>
    <w:rsid w:val="00E34A01"/>
    <w:rsid w:val="00E34A83"/>
    <w:rsid w:val="00E34E80"/>
    <w:rsid w:val="00E34F43"/>
    <w:rsid w:val="00E35233"/>
    <w:rsid w:val="00E3529F"/>
    <w:rsid w:val="00E35406"/>
    <w:rsid w:val="00E354BC"/>
    <w:rsid w:val="00E3557A"/>
    <w:rsid w:val="00E35723"/>
    <w:rsid w:val="00E35972"/>
    <w:rsid w:val="00E35C67"/>
    <w:rsid w:val="00E35F15"/>
    <w:rsid w:val="00E36157"/>
    <w:rsid w:val="00E36257"/>
    <w:rsid w:val="00E364AE"/>
    <w:rsid w:val="00E36512"/>
    <w:rsid w:val="00E36658"/>
    <w:rsid w:val="00E367FA"/>
    <w:rsid w:val="00E37298"/>
    <w:rsid w:val="00E372A6"/>
    <w:rsid w:val="00E377CB"/>
    <w:rsid w:val="00E37A62"/>
    <w:rsid w:val="00E40445"/>
    <w:rsid w:val="00E4062F"/>
    <w:rsid w:val="00E4098F"/>
    <w:rsid w:val="00E41790"/>
    <w:rsid w:val="00E41A33"/>
    <w:rsid w:val="00E41D92"/>
    <w:rsid w:val="00E41E7D"/>
    <w:rsid w:val="00E420F0"/>
    <w:rsid w:val="00E421CE"/>
    <w:rsid w:val="00E428E5"/>
    <w:rsid w:val="00E42B2A"/>
    <w:rsid w:val="00E42DFA"/>
    <w:rsid w:val="00E43138"/>
    <w:rsid w:val="00E43200"/>
    <w:rsid w:val="00E43703"/>
    <w:rsid w:val="00E43D3A"/>
    <w:rsid w:val="00E43D9B"/>
    <w:rsid w:val="00E448B8"/>
    <w:rsid w:val="00E44D17"/>
    <w:rsid w:val="00E45BEF"/>
    <w:rsid w:val="00E45DC0"/>
    <w:rsid w:val="00E469D3"/>
    <w:rsid w:val="00E46F10"/>
    <w:rsid w:val="00E47522"/>
    <w:rsid w:val="00E47663"/>
    <w:rsid w:val="00E47684"/>
    <w:rsid w:val="00E47C41"/>
    <w:rsid w:val="00E47D4E"/>
    <w:rsid w:val="00E47E0C"/>
    <w:rsid w:val="00E50B82"/>
    <w:rsid w:val="00E511FF"/>
    <w:rsid w:val="00E5158C"/>
    <w:rsid w:val="00E5258B"/>
    <w:rsid w:val="00E525A1"/>
    <w:rsid w:val="00E530D5"/>
    <w:rsid w:val="00E53200"/>
    <w:rsid w:val="00E53794"/>
    <w:rsid w:val="00E53818"/>
    <w:rsid w:val="00E539CB"/>
    <w:rsid w:val="00E53F0F"/>
    <w:rsid w:val="00E545AD"/>
    <w:rsid w:val="00E551E0"/>
    <w:rsid w:val="00E55403"/>
    <w:rsid w:val="00E554F9"/>
    <w:rsid w:val="00E55505"/>
    <w:rsid w:val="00E55537"/>
    <w:rsid w:val="00E55669"/>
    <w:rsid w:val="00E557F4"/>
    <w:rsid w:val="00E55BB3"/>
    <w:rsid w:val="00E56054"/>
    <w:rsid w:val="00E563F5"/>
    <w:rsid w:val="00E56405"/>
    <w:rsid w:val="00E56436"/>
    <w:rsid w:val="00E564E7"/>
    <w:rsid w:val="00E5671D"/>
    <w:rsid w:val="00E56E0C"/>
    <w:rsid w:val="00E56ECF"/>
    <w:rsid w:val="00E57117"/>
    <w:rsid w:val="00E57243"/>
    <w:rsid w:val="00E5777F"/>
    <w:rsid w:val="00E577B1"/>
    <w:rsid w:val="00E578E6"/>
    <w:rsid w:val="00E57B29"/>
    <w:rsid w:val="00E57E13"/>
    <w:rsid w:val="00E60127"/>
    <w:rsid w:val="00E605BC"/>
    <w:rsid w:val="00E606FA"/>
    <w:rsid w:val="00E60D03"/>
    <w:rsid w:val="00E61635"/>
    <w:rsid w:val="00E616D0"/>
    <w:rsid w:val="00E61930"/>
    <w:rsid w:val="00E61ABA"/>
    <w:rsid w:val="00E61C6C"/>
    <w:rsid w:val="00E61D40"/>
    <w:rsid w:val="00E61D6E"/>
    <w:rsid w:val="00E62092"/>
    <w:rsid w:val="00E62145"/>
    <w:rsid w:val="00E621B3"/>
    <w:rsid w:val="00E62440"/>
    <w:rsid w:val="00E62840"/>
    <w:rsid w:val="00E62AEA"/>
    <w:rsid w:val="00E62B49"/>
    <w:rsid w:val="00E62EF5"/>
    <w:rsid w:val="00E62F6F"/>
    <w:rsid w:val="00E6301D"/>
    <w:rsid w:val="00E6348A"/>
    <w:rsid w:val="00E6351B"/>
    <w:rsid w:val="00E635A2"/>
    <w:rsid w:val="00E636AB"/>
    <w:rsid w:val="00E63A89"/>
    <w:rsid w:val="00E63E44"/>
    <w:rsid w:val="00E63E85"/>
    <w:rsid w:val="00E64559"/>
    <w:rsid w:val="00E64696"/>
    <w:rsid w:val="00E64961"/>
    <w:rsid w:val="00E64A9A"/>
    <w:rsid w:val="00E64E51"/>
    <w:rsid w:val="00E65442"/>
    <w:rsid w:val="00E6560D"/>
    <w:rsid w:val="00E65616"/>
    <w:rsid w:val="00E66ADB"/>
    <w:rsid w:val="00E66DCD"/>
    <w:rsid w:val="00E674B1"/>
    <w:rsid w:val="00E674FE"/>
    <w:rsid w:val="00E67685"/>
    <w:rsid w:val="00E67C65"/>
    <w:rsid w:val="00E67D56"/>
    <w:rsid w:val="00E701E5"/>
    <w:rsid w:val="00E7062A"/>
    <w:rsid w:val="00E70644"/>
    <w:rsid w:val="00E7103E"/>
    <w:rsid w:val="00E71138"/>
    <w:rsid w:val="00E711C3"/>
    <w:rsid w:val="00E7147E"/>
    <w:rsid w:val="00E71BDB"/>
    <w:rsid w:val="00E71FA9"/>
    <w:rsid w:val="00E72329"/>
    <w:rsid w:val="00E72448"/>
    <w:rsid w:val="00E72480"/>
    <w:rsid w:val="00E72B39"/>
    <w:rsid w:val="00E72F13"/>
    <w:rsid w:val="00E737CF"/>
    <w:rsid w:val="00E73A9A"/>
    <w:rsid w:val="00E73DE6"/>
    <w:rsid w:val="00E741BF"/>
    <w:rsid w:val="00E747CB"/>
    <w:rsid w:val="00E74888"/>
    <w:rsid w:val="00E749AC"/>
    <w:rsid w:val="00E75481"/>
    <w:rsid w:val="00E75696"/>
    <w:rsid w:val="00E756C3"/>
    <w:rsid w:val="00E758CB"/>
    <w:rsid w:val="00E75A60"/>
    <w:rsid w:val="00E760E4"/>
    <w:rsid w:val="00E76214"/>
    <w:rsid w:val="00E77015"/>
    <w:rsid w:val="00E77168"/>
    <w:rsid w:val="00E77567"/>
    <w:rsid w:val="00E77756"/>
    <w:rsid w:val="00E77E28"/>
    <w:rsid w:val="00E77EFE"/>
    <w:rsid w:val="00E77F04"/>
    <w:rsid w:val="00E80095"/>
    <w:rsid w:val="00E814E7"/>
    <w:rsid w:val="00E815FF"/>
    <w:rsid w:val="00E8168E"/>
    <w:rsid w:val="00E81749"/>
    <w:rsid w:val="00E81D66"/>
    <w:rsid w:val="00E81DF2"/>
    <w:rsid w:val="00E82632"/>
    <w:rsid w:val="00E835F2"/>
    <w:rsid w:val="00E83818"/>
    <w:rsid w:val="00E83A4A"/>
    <w:rsid w:val="00E848C6"/>
    <w:rsid w:val="00E84AB1"/>
    <w:rsid w:val="00E84DBC"/>
    <w:rsid w:val="00E84DF3"/>
    <w:rsid w:val="00E85DE3"/>
    <w:rsid w:val="00E85FB8"/>
    <w:rsid w:val="00E86F02"/>
    <w:rsid w:val="00E86F3F"/>
    <w:rsid w:val="00E87A9C"/>
    <w:rsid w:val="00E901C3"/>
    <w:rsid w:val="00E9022A"/>
    <w:rsid w:val="00E9046E"/>
    <w:rsid w:val="00E90848"/>
    <w:rsid w:val="00E912ED"/>
    <w:rsid w:val="00E91DD1"/>
    <w:rsid w:val="00E92D18"/>
    <w:rsid w:val="00E92DE9"/>
    <w:rsid w:val="00E938EB"/>
    <w:rsid w:val="00E939A6"/>
    <w:rsid w:val="00E9404E"/>
    <w:rsid w:val="00E9419F"/>
    <w:rsid w:val="00E9436F"/>
    <w:rsid w:val="00E945AA"/>
    <w:rsid w:val="00E948F0"/>
    <w:rsid w:val="00E94997"/>
    <w:rsid w:val="00E94B4B"/>
    <w:rsid w:val="00E94E5A"/>
    <w:rsid w:val="00E95066"/>
    <w:rsid w:val="00E951E1"/>
    <w:rsid w:val="00E952FE"/>
    <w:rsid w:val="00E955A4"/>
    <w:rsid w:val="00E95743"/>
    <w:rsid w:val="00E95998"/>
    <w:rsid w:val="00E96021"/>
    <w:rsid w:val="00E963D8"/>
    <w:rsid w:val="00E9645D"/>
    <w:rsid w:val="00E96BAD"/>
    <w:rsid w:val="00E97607"/>
    <w:rsid w:val="00E9779E"/>
    <w:rsid w:val="00E97829"/>
    <w:rsid w:val="00EA05A4"/>
    <w:rsid w:val="00EA0AC3"/>
    <w:rsid w:val="00EA0CE7"/>
    <w:rsid w:val="00EA0FD6"/>
    <w:rsid w:val="00EA1483"/>
    <w:rsid w:val="00EA18FC"/>
    <w:rsid w:val="00EA1919"/>
    <w:rsid w:val="00EA1B92"/>
    <w:rsid w:val="00EA22D4"/>
    <w:rsid w:val="00EA2565"/>
    <w:rsid w:val="00EA2895"/>
    <w:rsid w:val="00EA28D4"/>
    <w:rsid w:val="00EA3046"/>
    <w:rsid w:val="00EA329F"/>
    <w:rsid w:val="00EA356A"/>
    <w:rsid w:val="00EA3822"/>
    <w:rsid w:val="00EA3985"/>
    <w:rsid w:val="00EA3AEC"/>
    <w:rsid w:val="00EA3B64"/>
    <w:rsid w:val="00EA4928"/>
    <w:rsid w:val="00EA501A"/>
    <w:rsid w:val="00EA54CB"/>
    <w:rsid w:val="00EA55EB"/>
    <w:rsid w:val="00EA5961"/>
    <w:rsid w:val="00EA5B85"/>
    <w:rsid w:val="00EA679E"/>
    <w:rsid w:val="00EA6935"/>
    <w:rsid w:val="00EA6943"/>
    <w:rsid w:val="00EA6A0D"/>
    <w:rsid w:val="00EA6CD0"/>
    <w:rsid w:val="00EA6D63"/>
    <w:rsid w:val="00EA6F1B"/>
    <w:rsid w:val="00EA700B"/>
    <w:rsid w:val="00EA74D2"/>
    <w:rsid w:val="00EA7AB0"/>
    <w:rsid w:val="00EA7D9C"/>
    <w:rsid w:val="00EA7E18"/>
    <w:rsid w:val="00EB01BB"/>
    <w:rsid w:val="00EB01F7"/>
    <w:rsid w:val="00EB11FD"/>
    <w:rsid w:val="00EB1324"/>
    <w:rsid w:val="00EB14D6"/>
    <w:rsid w:val="00EB1A3A"/>
    <w:rsid w:val="00EB1D26"/>
    <w:rsid w:val="00EB1E23"/>
    <w:rsid w:val="00EB1E36"/>
    <w:rsid w:val="00EB2169"/>
    <w:rsid w:val="00EB224A"/>
    <w:rsid w:val="00EB29BA"/>
    <w:rsid w:val="00EB2A32"/>
    <w:rsid w:val="00EB2A78"/>
    <w:rsid w:val="00EB2E69"/>
    <w:rsid w:val="00EB3169"/>
    <w:rsid w:val="00EB3341"/>
    <w:rsid w:val="00EB334E"/>
    <w:rsid w:val="00EB33B6"/>
    <w:rsid w:val="00EB3683"/>
    <w:rsid w:val="00EB3755"/>
    <w:rsid w:val="00EB3878"/>
    <w:rsid w:val="00EB393C"/>
    <w:rsid w:val="00EB3A2A"/>
    <w:rsid w:val="00EB3ECB"/>
    <w:rsid w:val="00EB4629"/>
    <w:rsid w:val="00EB4F73"/>
    <w:rsid w:val="00EB5263"/>
    <w:rsid w:val="00EB5568"/>
    <w:rsid w:val="00EB5D09"/>
    <w:rsid w:val="00EB6C67"/>
    <w:rsid w:val="00EB6D24"/>
    <w:rsid w:val="00EB6FF4"/>
    <w:rsid w:val="00EB7545"/>
    <w:rsid w:val="00EB7A29"/>
    <w:rsid w:val="00EB7A7F"/>
    <w:rsid w:val="00EB7BE4"/>
    <w:rsid w:val="00EC0213"/>
    <w:rsid w:val="00EC0434"/>
    <w:rsid w:val="00EC1675"/>
    <w:rsid w:val="00EC1C3C"/>
    <w:rsid w:val="00EC1C72"/>
    <w:rsid w:val="00EC1CF1"/>
    <w:rsid w:val="00EC1DEF"/>
    <w:rsid w:val="00EC2175"/>
    <w:rsid w:val="00EC2201"/>
    <w:rsid w:val="00EC2778"/>
    <w:rsid w:val="00EC2BF0"/>
    <w:rsid w:val="00EC2C60"/>
    <w:rsid w:val="00EC33A2"/>
    <w:rsid w:val="00EC3641"/>
    <w:rsid w:val="00EC3991"/>
    <w:rsid w:val="00EC3AC8"/>
    <w:rsid w:val="00EC3C93"/>
    <w:rsid w:val="00EC3D2A"/>
    <w:rsid w:val="00EC3D34"/>
    <w:rsid w:val="00EC3EFD"/>
    <w:rsid w:val="00EC4727"/>
    <w:rsid w:val="00EC4B0D"/>
    <w:rsid w:val="00EC4B3A"/>
    <w:rsid w:val="00EC4D5F"/>
    <w:rsid w:val="00EC4FE4"/>
    <w:rsid w:val="00EC5E86"/>
    <w:rsid w:val="00EC5EE9"/>
    <w:rsid w:val="00EC6A6C"/>
    <w:rsid w:val="00EC6C36"/>
    <w:rsid w:val="00EC6C58"/>
    <w:rsid w:val="00EC6D37"/>
    <w:rsid w:val="00EC745F"/>
    <w:rsid w:val="00EC7503"/>
    <w:rsid w:val="00EC751E"/>
    <w:rsid w:val="00EC75D9"/>
    <w:rsid w:val="00EC7AD8"/>
    <w:rsid w:val="00EC7CC9"/>
    <w:rsid w:val="00EC7CF2"/>
    <w:rsid w:val="00EC7D4D"/>
    <w:rsid w:val="00EC7E12"/>
    <w:rsid w:val="00EC7EE7"/>
    <w:rsid w:val="00EC7F56"/>
    <w:rsid w:val="00ED0AA4"/>
    <w:rsid w:val="00ED0DFE"/>
    <w:rsid w:val="00ED0EA1"/>
    <w:rsid w:val="00ED134B"/>
    <w:rsid w:val="00ED15FF"/>
    <w:rsid w:val="00ED1BB2"/>
    <w:rsid w:val="00ED213A"/>
    <w:rsid w:val="00ED2D48"/>
    <w:rsid w:val="00ED347C"/>
    <w:rsid w:val="00ED34E0"/>
    <w:rsid w:val="00ED387D"/>
    <w:rsid w:val="00ED387F"/>
    <w:rsid w:val="00ED394C"/>
    <w:rsid w:val="00ED3E1F"/>
    <w:rsid w:val="00ED4E45"/>
    <w:rsid w:val="00ED5643"/>
    <w:rsid w:val="00ED56A6"/>
    <w:rsid w:val="00ED580F"/>
    <w:rsid w:val="00ED5EF4"/>
    <w:rsid w:val="00ED5F1E"/>
    <w:rsid w:val="00ED5F68"/>
    <w:rsid w:val="00ED6882"/>
    <w:rsid w:val="00ED6C83"/>
    <w:rsid w:val="00ED6D37"/>
    <w:rsid w:val="00ED78C9"/>
    <w:rsid w:val="00ED7FCA"/>
    <w:rsid w:val="00EE00A0"/>
    <w:rsid w:val="00EE0375"/>
    <w:rsid w:val="00EE09E2"/>
    <w:rsid w:val="00EE0EBD"/>
    <w:rsid w:val="00EE0F72"/>
    <w:rsid w:val="00EE1EA2"/>
    <w:rsid w:val="00EE1EA5"/>
    <w:rsid w:val="00EE1FB7"/>
    <w:rsid w:val="00EE205D"/>
    <w:rsid w:val="00EE233D"/>
    <w:rsid w:val="00EE2E1F"/>
    <w:rsid w:val="00EE2E97"/>
    <w:rsid w:val="00EE2FE5"/>
    <w:rsid w:val="00EE3C3F"/>
    <w:rsid w:val="00EE3CD3"/>
    <w:rsid w:val="00EE3E41"/>
    <w:rsid w:val="00EE4393"/>
    <w:rsid w:val="00EE4488"/>
    <w:rsid w:val="00EE4FFF"/>
    <w:rsid w:val="00EE591B"/>
    <w:rsid w:val="00EE655F"/>
    <w:rsid w:val="00EE696B"/>
    <w:rsid w:val="00EE6DD0"/>
    <w:rsid w:val="00EE708E"/>
    <w:rsid w:val="00EE7146"/>
    <w:rsid w:val="00EE714B"/>
    <w:rsid w:val="00EE72D6"/>
    <w:rsid w:val="00EE7B03"/>
    <w:rsid w:val="00EF005B"/>
    <w:rsid w:val="00EF026C"/>
    <w:rsid w:val="00EF027E"/>
    <w:rsid w:val="00EF058C"/>
    <w:rsid w:val="00EF0D9A"/>
    <w:rsid w:val="00EF0F53"/>
    <w:rsid w:val="00EF102D"/>
    <w:rsid w:val="00EF1111"/>
    <w:rsid w:val="00EF1528"/>
    <w:rsid w:val="00EF1585"/>
    <w:rsid w:val="00EF17FA"/>
    <w:rsid w:val="00EF1B7D"/>
    <w:rsid w:val="00EF2864"/>
    <w:rsid w:val="00EF2ADB"/>
    <w:rsid w:val="00EF2B54"/>
    <w:rsid w:val="00EF3155"/>
    <w:rsid w:val="00EF33C7"/>
    <w:rsid w:val="00EF3531"/>
    <w:rsid w:val="00EF3D58"/>
    <w:rsid w:val="00EF3F5A"/>
    <w:rsid w:val="00EF400A"/>
    <w:rsid w:val="00EF407C"/>
    <w:rsid w:val="00EF4178"/>
    <w:rsid w:val="00EF4211"/>
    <w:rsid w:val="00EF4659"/>
    <w:rsid w:val="00EF4B81"/>
    <w:rsid w:val="00EF4D24"/>
    <w:rsid w:val="00EF5C1E"/>
    <w:rsid w:val="00EF5E6F"/>
    <w:rsid w:val="00EF6202"/>
    <w:rsid w:val="00EF6A11"/>
    <w:rsid w:val="00EF6EBC"/>
    <w:rsid w:val="00EF7885"/>
    <w:rsid w:val="00EF7EA3"/>
    <w:rsid w:val="00F00268"/>
    <w:rsid w:val="00F004BF"/>
    <w:rsid w:val="00F00783"/>
    <w:rsid w:val="00F00DE2"/>
    <w:rsid w:val="00F00FA4"/>
    <w:rsid w:val="00F0102B"/>
    <w:rsid w:val="00F01496"/>
    <w:rsid w:val="00F01AF4"/>
    <w:rsid w:val="00F01F72"/>
    <w:rsid w:val="00F02474"/>
    <w:rsid w:val="00F024A6"/>
    <w:rsid w:val="00F02599"/>
    <w:rsid w:val="00F0300B"/>
    <w:rsid w:val="00F033B7"/>
    <w:rsid w:val="00F034B6"/>
    <w:rsid w:val="00F03E71"/>
    <w:rsid w:val="00F03EE4"/>
    <w:rsid w:val="00F03FEB"/>
    <w:rsid w:val="00F0474E"/>
    <w:rsid w:val="00F047FB"/>
    <w:rsid w:val="00F04B7A"/>
    <w:rsid w:val="00F04C23"/>
    <w:rsid w:val="00F04EF5"/>
    <w:rsid w:val="00F05012"/>
    <w:rsid w:val="00F0548C"/>
    <w:rsid w:val="00F054AC"/>
    <w:rsid w:val="00F06029"/>
    <w:rsid w:val="00F060D6"/>
    <w:rsid w:val="00F06454"/>
    <w:rsid w:val="00F06969"/>
    <w:rsid w:val="00F06D19"/>
    <w:rsid w:val="00F06DD6"/>
    <w:rsid w:val="00F06F57"/>
    <w:rsid w:val="00F070FA"/>
    <w:rsid w:val="00F072CC"/>
    <w:rsid w:val="00F07842"/>
    <w:rsid w:val="00F10F58"/>
    <w:rsid w:val="00F113A3"/>
    <w:rsid w:val="00F113DD"/>
    <w:rsid w:val="00F11EF0"/>
    <w:rsid w:val="00F11F7A"/>
    <w:rsid w:val="00F123AA"/>
    <w:rsid w:val="00F126CF"/>
    <w:rsid w:val="00F12A0C"/>
    <w:rsid w:val="00F13604"/>
    <w:rsid w:val="00F1370F"/>
    <w:rsid w:val="00F13A05"/>
    <w:rsid w:val="00F13AB6"/>
    <w:rsid w:val="00F1416C"/>
    <w:rsid w:val="00F1544D"/>
    <w:rsid w:val="00F15653"/>
    <w:rsid w:val="00F156C3"/>
    <w:rsid w:val="00F15B18"/>
    <w:rsid w:val="00F15FA5"/>
    <w:rsid w:val="00F16733"/>
    <w:rsid w:val="00F16742"/>
    <w:rsid w:val="00F167A0"/>
    <w:rsid w:val="00F173C1"/>
    <w:rsid w:val="00F17BBB"/>
    <w:rsid w:val="00F20469"/>
    <w:rsid w:val="00F20EEC"/>
    <w:rsid w:val="00F2163D"/>
    <w:rsid w:val="00F21654"/>
    <w:rsid w:val="00F219B7"/>
    <w:rsid w:val="00F21DDD"/>
    <w:rsid w:val="00F22081"/>
    <w:rsid w:val="00F22A10"/>
    <w:rsid w:val="00F22A24"/>
    <w:rsid w:val="00F22D1E"/>
    <w:rsid w:val="00F22D24"/>
    <w:rsid w:val="00F22FC0"/>
    <w:rsid w:val="00F23155"/>
    <w:rsid w:val="00F23728"/>
    <w:rsid w:val="00F239A8"/>
    <w:rsid w:val="00F23E9D"/>
    <w:rsid w:val="00F244B4"/>
    <w:rsid w:val="00F24B5D"/>
    <w:rsid w:val="00F24D65"/>
    <w:rsid w:val="00F2501C"/>
    <w:rsid w:val="00F25900"/>
    <w:rsid w:val="00F25B56"/>
    <w:rsid w:val="00F25D10"/>
    <w:rsid w:val="00F25D32"/>
    <w:rsid w:val="00F2610F"/>
    <w:rsid w:val="00F2638A"/>
    <w:rsid w:val="00F26AB0"/>
    <w:rsid w:val="00F272FD"/>
    <w:rsid w:val="00F277E9"/>
    <w:rsid w:val="00F279D9"/>
    <w:rsid w:val="00F27BEE"/>
    <w:rsid w:val="00F306B2"/>
    <w:rsid w:val="00F30A9B"/>
    <w:rsid w:val="00F30EDC"/>
    <w:rsid w:val="00F30F68"/>
    <w:rsid w:val="00F30FD3"/>
    <w:rsid w:val="00F31480"/>
    <w:rsid w:val="00F32099"/>
    <w:rsid w:val="00F32163"/>
    <w:rsid w:val="00F323C0"/>
    <w:rsid w:val="00F32AB9"/>
    <w:rsid w:val="00F32B8A"/>
    <w:rsid w:val="00F335AD"/>
    <w:rsid w:val="00F335E0"/>
    <w:rsid w:val="00F33800"/>
    <w:rsid w:val="00F33B3F"/>
    <w:rsid w:val="00F33DC3"/>
    <w:rsid w:val="00F34E6C"/>
    <w:rsid w:val="00F350C0"/>
    <w:rsid w:val="00F35581"/>
    <w:rsid w:val="00F35657"/>
    <w:rsid w:val="00F35729"/>
    <w:rsid w:val="00F35CFB"/>
    <w:rsid w:val="00F35F83"/>
    <w:rsid w:val="00F368A2"/>
    <w:rsid w:val="00F36EDD"/>
    <w:rsid w:val="00F36F67"/>
    <w:rsid w:val="00F3728F"/>
    <w:rsid w:val="00F37469"/>
    <w:rsid w:val="00F377EE"/>
    <w:rsid w:val="00F37B16"/>
    <w:rsid w:val="00F4011A"/>
    <w:rsid w:val="00F405B3"/>
    <w:rsid w:val="00F40618"/>
    <w:rsid w:val="00F40648"/>
    <w:rsid w:val="00F4064E"/>
    <w:rsid w:val="00F408C5"/>
    <w:rsid w:val="00F40A13"/>
    <w:rsid w:val="00F40E9B"/>
    <w:rsid w:val="00F40F8C"/>
    <w:rsid w:val="00F416ED"/>
    <w:rsid w:val="00F41FDC"/>
    <w:rsid w:val="00F42093"/>
    <w:rsid w:val="00F421DA"/>
    <w:rsid w:val="00F42213"/>
    <w:rsid w:val="00F42388"/>
    <w:rsid w:val="00F425A8"/>
    <w:rsid w:val="00F4279B"/>
    <w:rsid w:val="00F4282F"/>
    <w:rsid w:val="00F42D21"/>
    <w:rsid w:val="00F43126"/>
    <w:rsid w:val="00F4332E"/>
    <w:rsid w:val="00F436D4"/>
    <w:rsid w:val="00F43804"/>
    <w:rsid w:val="00F44694"/>
    <w:rsid w:val="00F453A2"/>
    <w:rsid w:val="00F45709"/>
    <w:rsid w:val="00F45AFE"/>
    <w:rsid w:val="00F45B96"/>
    <w:rsid w:val="00F45DB6"/>
    <w:rsid w:val="00F45E4C"/>
    <w:rsid w:val="00F46631"/>
    <w:rsid w:val="00F46D91"/>
    <w:rsid w:val="00F46F5C"/>
    <w:rsid w:val="00F47D29"/>
    <w:rsid w:val="00F47D5A"/>
    <w:rsid w:val="00F5047E"/>
    <w:rsid w:val="00F50AAF"/>
    <w:rsid w:val="00F51455"/>
    <w:rsid w:val="00F51BE0"/>
    <w:rsid w:val="00F524CA"/>
    <w:rsid w:val="00F5262D"/>
    <w:rsid w:val="00F526EF"/>
    <w:rsid w:val="00F52C91"/>
    <w:rsid w:val="00F53583"/>
    <w:rsid w:val="00F5367D"/>
    <w:rsid w:val="00F53808"/>
    <w:rsid w:val="00F53D50"/>
    <w:rsid w:val="00F53E27"/>
    <w:rsid w:val="00F545C2"/>
    <w:rsid w:val="00F54712"/>
    <w:rsid w:val="00F55272"/>
    <w:rsid w:val="00F55491"/>
    <w:rsid w:val="00F556F3"/>
    <w:rsid w:val="00F55EC2"/>
    <w:rsid w:val="00F55EF3"/>
    <w:rsid w:val="00F55FCD"/>
    <w:rsid w:val="00F561C7"/>
    <w:rsid w:val="00F5651D"/>
    <w:rsid w:val="00F56C29"/>
    <w:rsid w:val="00F56D9D"/>
    <w:rsid w:val="00F571D5"/>
    <w:rsid w:val="00F573F6"/>
    <w:rsid w:val="00F57839"/>
    <w:rsid w:val="00F57AD9"/>
    <w:rsid w:val="00F57F86"/>
    <w:rsid w:val="00F607C7"/>
    <w:rsid w:val="00F60D8B"/>
    <w:rsid w:val="00F6108E"/>
    <w:rsid w:val="00F611F2"/>
    <w:rsid w:val="00F616EB"/>
    <w:rsid w:val="00F61D85"/>
    <w:rsid w:val="00F61F77"/>
    <w:rsid w:val="00F62122"/>
    <w:rsid w:val="00F6294C"/>
    <w:rsid w:val="00F62B3C"/>
    <w:rsid w:val="00F6307E"/>
    <w:rsid w:val="00F6313D"/>
    <w:rsid w:val="00F6338A"/>
    <w:rsid w:val="00F6363A"/>
    <w:rsid w:val="00F6392E"/>
    <w:rsid w:val="00F6451E"/>
    <w:rsid w:val="00F64524"/>
    <w:rsid w:val="00F647F2"/>
    <w:rsid w:val="00F64894"/>
    <w:rsid w:val="00F648C9"/>
    <w:rsid w:val="00F64CB9"/>
    <w:rsid w:val="00F64D11"/>
    <w:rsid w:val="00F64D5C"/>
    <w:rsid w:val="00F650BF"/>
    <w:rsid w:val="00F659AD"/>
    <w:rsid w:val="00F65CEA"/>
    <w:rsid w:val="00F662E7"/>
    <w:rsid w:val="00F6652C"/>
    <w:rsid w:val="00F66BE4"/>
    <w:rsid w:val="00F66C5C"/>
    <w:rsid w:val="00F671A0"/>
    <w:rsid w:val="00F67299"/>
    <w:rsid w:val="00F67567"/>
    <w:rsid w:val="00F67679"/>
    <w:rsid w:val="00F676DC"/>
    <w:rsid w:val="00F679EF"/>
    <w:rsid w:val="00F67AFC"/>
    <w:rsid w:val="00F701F0"/>
    <w:rsid w:val="00F7066A"/>
    <w:rsid w:val="00F71167"/>
    <w:rsid w:val="00F711DD"/>
    <w:rsid w:val="00F713EE"/>
    <w:rsid w:val="00F716CE"/>
    <w:rsid w:val="00F71D7E"/>
    <w:rsid w:val="00F72254"/>
    <w:rsid w:val="00F722CF"/>
    <w:rsid w:val="00F727C1"/>
    <w:rsid w:val="00F73060"/>
    <w:rsid w:val="00F73565"/>
    <w:rsid w:val="00F749DA"/>
    <w:rsid w:val="00F74E0A"/>
    <w:rsid w:val="00F75EFC"/>
    <w:rsid w:val="00F76387"/>
    <w:rsid w:val="00F765A5"/>
    <w:rsid w:val="00F76C41"/>
    <w:rsid w:val="00F76C95"/>
    <w:rsid w:val="00F7702A"/>
    <w:rsid w:val="00F7730B"/>
    <w:rsid w:val="00F7779A"/>
    <w:rsid w:val="00F77862"/>
    <w:rsid w:val="00F7797B"/>
    <w:rsid w:val="00F77A1E"/>
    <w:rsid w:val="00F77D0E"/>
    <w:rsid w:val="00F803BA"/>
    <w:rsid w:val="00F80859"/>
    <w:rsid w:val="00F80E75"/>
    <w:rsid w:val="00F80E90"/>
    <w:rsid w:val="00F80EDE"/>
    <w:rsid w:val="00F81BFA"/>
    <w:rsid w:val="00F82589"/>
    <w:rsid w:val="00F82AA1"/>
    <w:rsid w:val="00F83292"/>
    <w:rsid w:val="00F8366E"/>
    <w:rsid w:val="00F837AF"/>
    <w:rsid w:val="00F83B8F"/>
    <w:rsid w:val="00F840AC"/>
    <w:rsid w:val="00F840C2"/>
    <w:rsid w:val="00F844A4"/>
    <w:rsid w:val="00F848DC"/>
    <w:rsid w:val="00F84CAA"/>
    <w:rsid w:val="00F84D27"/>
    <w:rsid w:val="00F857BD"/>
    <w:rsid w:val="00F858FA"/>
    <w:rsid w:val="00F85AF4"/>
    <w:rsid w:val="00F85E9B"/>
    <w:rsid w:val="00F86376"/>
    <w:rsid w:val="00F86DFC"/>
    <w:rsid w:val="00F86EB8"/>
    <w:rsid w:val="00F874EB"/>
    <w:rsid w:val="00F87BE6"/>
    <w:rsid w:val="00F911B4"/>
    <w:rsid w:val="00F91634"/>
    <w:rsid w:val="00F918DF"/>
    <w:rsid w:val="00F91B29"/>
    <w:rsid w:val="00F91D13"/>
    <w:rsid w:val="00F921EF"/>
    <w:rsid w:val="00F92285"/>
    <w:rsid w:val="00F922AA"/>
    <w:rsid w:val="00F925AB"/>
    <w:rsid w:val="00F928B2"/>
    <w:rsid w:val="00F93057"/>
    <w:rsid w:val="00F93079"/>
    <w:rsid w:val="00F93662"/>
    <w:rsid w:val="00F93E62"/>
    <w:rsid w:val="00F93EBA"/>
    <w:rsid w:val="00F94A8F"/>
    <w:rsid w:val="00F94AE0"/>
    <w:rsid w:val="00F94D51"/>
    <w:rsid w:val="00F94FC0"/>
    <w:rsid w:val="00F9502E"/>
    <w:rsid w:val="00F95442"/>
    <w:rsid w:val="00F95AAE"/>
    <w:rsid w:val="00F96272"/>
    <w:rsid w:val="00F962CD"/>
    <w:rsid w:val="00F96E1D"/>
    <w:rsid w:val="00F97379"/>
    <w:rsid w:val="00F9781D"/>
    <w:rsid w:val="00F97AF9"/>
    <w:rsid w:val="00F97CE8"/>
    <w:rsid w:val="00FA01B9"/>
    <w:rsid w:val="00FA098A"/>
    <w:rsid w:val="00FA0B6E"/>
    <w:rsid w:val="00FA0B74"/>
    <w:rsid w:val="00FA1166"/>
    <w:rsid w:val="00FA1314"/>
    <w:rsid w:val="00FA1326"/>
    <w:rsid w:val="00FA13A7"/>
    <w:rsid w:val="00FA1726"/>
    <w:rsid w:val="00FA1958"/>
    <w:rsid w:val="00FA1C10"/>
    <w:rsid w:val="00FA1E5D"/>
    <w:rsid w:val="00FA1F96"/>
    <w:rsid w:val="00FA21EE"/>
    <w:rsid w:val="00FA2CAA"/>
    <w:rsid w:val="00FA2CF4"/>
    <w:rsid w:val="00FA2E1A"/>
    <w:rsid w:val="00FA321B"/>
    <w:rsid w:val="00FA373C"/>
    <w:rsid w:val="00FA4D73"/>
    <w:rsid w:val="00FA4F9B"/>
    <w:rsid w:val="00FA5322"/>
    <w:rsid w:val="00FA57DC"/>
    <w:rsid w:val="00FA5F08"/>
    <w:rsid w:val="00FA6021"/>
    <w:rsid w:val="00FA61EF"/>
    <w:rsid w:val="00FA6304"/>
    <w:rsid w:val="00FA6A0E"/>
    <w:rsid w:val="00FA7067"/>
    <w:rsid w:val="00FA79B6"/>
    <w:rsid w:val="00FA7F61"/>
    <w:rsid w:val="00FB03C6"/>
    <w:rsid w:val="00FB13E4"/>
    <w:rsid w:val="00FB1A38"/>
    <w:rsid w:val="00FB1AFF"/>
    <w:rsid w:val="00FB2041"/>
    <w:rsid w:val="00FB2258"/>
    <w:rsid w:val="00FB229A"/>
    <w:rsid w:val="00FB2A0B"/>
    <w:rsid w:val="00FB2CF7"/>
    <w:rsid w:val="00FB2FB3"/>
    <w:rsid w:val="00FB33C9"/>
    <w:rsid w:val="00FB3631"/>
    <w:rsid w:val="00FB38C1"/>
    <w:rsid w:val="00FB39B2"/>
    <w:rsid w:val="00FB46F5"/>
    <w:rsid w:val="00FB4744"/>
    <w:rsid w:val="00FB486C"/>
    <w:rsid w:val="00FB51D3"/>
    <w:rsid w:val="00FB522F"/>
    <w:rsid w:val="00FB53A0"/>
    <w:rsid w:val="00FB585D"/>
    <w:rsid w:val="00FB59A6"/>
    <w:rsid w:val="00FB6060"/>
    <w:rsid w:val="00FB60BA"/>
    <w:rsid w:val="00FB62F6"/>
    <w:rsid w:val="00FB67DC"/>
    <w:rsid w:val="00FB69BD"/>
    <w:rsid w:val="00FB6DDB"/>
    <w:rsid w:val="00FB71DE"/>
    <w:rsid w:val="00FB7475"/>
    <w:rsid w:val="00FB750B"/>
    <w:rsid w:val="00FB7734"/>
    <w:rsid w:val="00FB7FBD"/>
    <w:rsid w:val="00FC011E"/>
    <w:rsid w:val="00FC0AA2"/>
    <w:rsid w:val="00FC0C74"/>
    <w:rsid w:val="00FC16CD"/>
    <w:rsid w:val="00FC199B"/>
    <w:rsid w:val="00FC2A19"/>
    <w:rsid w:val="00FC2A73"/>
    <w:rsid w:val="00FC2EA1"/>
    <w:rsid w:val="00FC32D9"/>
    <w:rsid w:val="00FC352D"/>
    <w:rsid w:val="00FC38DD"/>
    <w:rsid w:val="00FC3A8D"/>
    <w:rsid w:val="00FC3B9C"/>
    <w:rsid w:val="00FC3D86"/>
    <w:rsid w:val="00FC4321"/>
    <w:rsid w:val="00FC4A47"/>
    <w:rsid w:val="00FC4AAD"/>
    <w:rsid w:val="00FC4E4A"/>
    <w:rsid w:val="00FC4E7D"/>
    <w:rsid w:val="00FC55F3"/>
    <w:rsid w:val="00FC57A5"/>
    <w:rsid w:val="00FC6112"/>
    <w:rsid w:val="00FC6359"/>
    <w:rsid w:val="00FC6433"/>
    <w:rsid w:val="00FC6454"/>
    <w:rsid w:val="00FC7A69"/>
    <w:rsid w:val="00FD0082"/>
    <w:rsid w:val="00FD0617"/>
    <w:rsid w:val="00FD062B"/>
    <w:rsid w:val="00FD0691"/>
    <w:rsid w:val="00FD082B"/>
    <w:rsid w:val="00FD0DF1"/>
    <w:rsid w:val="00FD0F28"/>
    <w:rsid w:val="00FD12BC"/>
    <w:rsid w:val="00FD1CDF"/>
    <w:rsid w:val="00FD24C5"/>
    <w:rsid w:val="00FD2A67"/>
    <w:rsid w:val="00FD2ECF"/>
    <w:rsid w:val="00FD3529"/>
    <w:rsid w:val="00FD3620"/>
    <w:rsid w:val="00FD3634"/>
    <w:rsid w:val="00FD36CC"/>
    <w:rsid w:val="00FD3783"/>
    <w:rsid w:val="00FD41DF"/>
    <w:rsid w:val="00FD496E"/>
    <w:rsid w:val="00FD57CF"/>
    <w:rsid w:val="00FD5A31"/>
    <w:rsid w:val="00FD5E81"/>
    <w:rsid w:val="00FD6224"/>
    <w:rsid w:val="00FD6264"/>
    <w:rsid w:val="00FD6492"/>
    <w:rsid w:val="00FD6F45"/>
    <w:rsid w:val="00FD7457"/>
    <w:rsid w:val="00FD77AD"/>
    <w:rsid w:val="00FE0245"/>
    <w:rsid w:val="00FE0F1F"/>
    <w:rsid w:val="00FE1179"/>
    <w:rsid w:val="00FE170F"/>
    <w:rsid w:val="00FE2327"/>
    <w:rsid w:val="00FE23BF"/>
    <w:rsid w:val="00FE280E"/>
    <w:rsid w:val="00FE283D"/>
    <w:rsid w:val="00FE330E"/>
    <w:rsid w:val="00FE358E"/>
    <w:rsid w:val="00FE3A7C"/>
    <w:rsid w:val="00FE4457"/>
    <w:rsid w:val="00FE4FD4"/>
    <w:rsid w:val="00FE52CD"/>
    <w:rsid w:val="00FE5781"/>
    <w:rsid w:val="00FE59FA"/>
    <w:rsid w:val="00FE5C9E"/>
    <w:rsid w:val="00FE5EEB"/>
    <w:rsid w:val="00FE5F82"/>
    <w:rsid w:val="00FE6116"/>
    <w:rsid w:val="00FE6338"/>
    <w:rsid w:val="00FE68D5"/>
    <w:rsid w:val="00FE6A0C"/>
    <w:rsid w:val="00FE6A83"/>
    <w:rsid w:val="00FE6DF5"/>
    <w:rsid w:val="00FE711C"/>
    <w:rsid w:val="00FE741C"/>
    <w:rsid w:val="00FE77C9"/>
    <w:rsid w:val="00FE786F"/>
    <w:rsid w:val="00FE7884"/>
    <w:rsid w:val="00FF012E"/>
    <w:rsid w:val="00FF03B0"/>
    <w:rsid w:val="00FF0544"/>
    <w:rsid w:val="00FF07D8"/>
    <w:rsid w:val="00FF086A"/>
    <w:rsid w:val="00FF0AC9"/>
    <w:rsid w:val="00FF0C67"/>
    <w:rsid w:val="00FF0D42"/>
    <w:rsid w:val="00FF0E44"/>
    <w:rsid w:val="00FF1047"/>
    <w:rsid w:val="00FF1382"/>
    <w:rsid w:val="00FF183A"/>
    <w:rsid w:val="00FF219F"/>
    <w:rsid w:val="00FF23DC"/>
    <w:rsid w:val="00FF2A01"/>
    <w:rsid w:val="00FF2C77"/>
    <w:rsid w:val="00FF328F"/>
    <w:rsid w:val="00FF35F2"/>
    <w:rsid w:val="00FF3739"/>
    <w:rsid w:val="00FF3E73"/>
    <w:rsid w:val="00FF3F3D"/>
    <w:rsid w:val="00FF41A7"/>
    <w:rsid w:val="00FF4276"/>
    <w:rsid w:val="00FF42EC"/>
    <w:rsid w:val="00FF4322"/>
    <w:rsid w:val="00FF44A7"/>
    <w:rsid w:val="00FF463C"/>
    <w:rsid w:val="00FF46EB"/>
    <w:rsid w:val="00FF4D2D"/>
    <w:rsid w:val="00FF4ED0"/>
    <w:rsid w:val="00FF5541"/>
    <w:rsid w:val="00FF5636"/>
    <w:rsid w:val="00FF600F"/>
    <w:rsid w:val="00FF63C1"/>
    <w:rsid w:val="00FF6BC7"/>
    <w:rsid w:val="00FF6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Preformatted" w:uiPriority="0"/>
    <w:lsdException w:name="annotation subject" w:uiPriority="0"/>
    <w:lsdException w:name="Outline List 2"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26C97"/>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2">
    <w:name w:val="heading 2"/>
    <w:basedOn w:val="a2"/>
    <w:next w:val="a2"/>
    <w:link w:val="23"/>
    <w:unhideWhenUsed/>
    <w:qFormat/>
    <w:rsid w:val="007B6F4C"/>
    <w:pPr>
      <w:keepNext/>
      <w:ind w:left="2127" w:hanging="2269"/>
      <w:jc w:val="both"/>
      <w:outlineLvl w:val="1"/>
    </w:pPr>
    <w:rPr>
      <w:sz w:val="28"/>
      <w:szCs w:val="28"/>
    </w:rPr>
  </w:style>
  <w:style w:type="paragraph" w:styleId="31">
    <w:name w:val="heading 3"/>
    <w:aliases w:val="Заголовок 3 Знак Знак Знак Знак Знак Знак Знак Знак Знак Знак Знак Знак Знак Знак Знак Знак Знак Знак Знак Знак"/>
    <w:basedOn w:val="a2"/>
    <w:next w:val="a2"/>
    <w:link w:val="32"/>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3">
    <w:name w:val="Заголовок 2 Знак"/>
    <w:basedOn w:val="a3"/>
    <w:link w:val="22"/>
    <w:rsid w:val="007B6F4C"/>
    <w:rPr>
      <w:rFonts w:ascii="Times New Roman" w:eastAsia="Times New Roman" w:hAnsi="Times New Roman" w:cs="Times New Roman"/>
      <w:sz w:val="28"/>
      <w:szCs w:val="28"/>
      <w:lang w:eastAsia="ru-RU"/>
    </w:rPr>
  </w:style>
  <w:style w:type="character" w:customStyle="1" w:styleId="32">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1"/>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rsid w:val="00497A0F"/>
    <w:rPr>
      <w:rFonts w:ascii="Tahoma" w:eastAsia="Times New Roman" w:hAnsi="Tahoma" w:cs="Tahoma"/>
      <w:sz w:val="16"/>
      <w:szCs w:val="16"/>
      <w:lang w:eastAsia="ru-RU"/>
    </w:rPr>
  </w:style>
  <w:style w:type="paragraph" w:styleId="ad">
    <w:name w:val="Normal (Web)"/>
    <w:aliases w:val="Обычный (Web)1,Обычный (Web)11,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2"/>
    <w:link w:val="ae"/>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4">
    <w:name w:val="Body Text Indent 2"/>
    <w:basedOn w:val="a2"/>
    <w:link w:val="25"/>
    <w:rsid w:val="00580DD2"/>
    <w:pPr>
      <w:widowControl w:val="0"/>
      <w:spacing w:after="120" w:line="480" w:lineRule="auto"/>
      <w:ind w:left="283"/>
    </w:pPr>
    <w:rPr>
      <w:szCs w:val="20"/>
    </w:rPr>
  </w:style>
  <w:style w:type="character" w:customStyle="1" w:styleId="25">
    <w:name w:val="Основной текст с отступом 2 Знак"/>
    <w:basedOn w:val="a3"/>
    <w:link w:val="24"/>
    <w:rsid w:val="00580DD2"/>
    <w:rPr>
      <w:rFonts w:ascii="Times New Roman" w:eastAsia="Times New Roman" w:hAnsi="Times New Roman" w:cs="Times New Roman"/>
      <w:sz w:val="24"/>
      <w:szCs w:val="20"/>
      <w:lang w:eastAsia="ru-RU"/>
    </w:rPr>
  </w:style>
  <w:style w:type="paragraph" w:styleId="af">
    <w:name w:val="Body Text Indent"/>
    <w:aliases w:val="Основной текст 1"/>
    <w:basedOn w:val="a2"/>
    <w:link w:val="af0"/>
    <w:unhideWhenUsed/>
    <w:rsid w:val="009056CF"/>
    <w:pPr>
      <w:spacing w:after="120"/>
      <w:ind w:left="283"/>
    </w:pPr>
  </w:style>
  <w:style w:type="character" w:customStyle="1" w:styleId="af0">
    <w:name w:val="Основной текст с отступом Знак"/>
    <w:aliases w:val="Основной текст 1 Знак"/>
    <w:basedOn w:val="a3"/>
    <w:link w:val="af"/>
    <w:rsid w:val="009056CF"/>
    <w:rPr>
      <w:rFonts w:ascii="Times New Roman" w:eastAsia="Times New Roman" w:hAnsi="Times New Roman" w:cs="Times New Roman"/>
      <w:sz w:val="24"/>
      <w:szCs w:val="24"/>
      <w:lang w:eastAsia="ru-RU"/>
    </w:rPr>
  </w:style>
  <w:style w:type="paragraph" w:styleId="af1">
    <w:name w:val="No Spacing"/>
    <w:aliases w:val="14"/>
    <w:link w:val="af2"/>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Абзац списка31"/>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6">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7"/>
    <w:rsid w:val="00404EDC"/>
    <w:rPr>
      <w:sz w:val="27"/>
      <w:szCs w:val="27"/>
      <w:shd w:val="clear" w:color="auto" w:fill="FFFFFF"/>
    </w:rPr>
  </w:style>
  <w:style w:type="paragraph" w:customStyle="1" w:styleId="27">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8">
    <w:name w:val="Заголовок №2_"/>
    <w:basedOn w:val="a3"/>
    <w:link w:val="29"/>
    <w:rsid w:val="00404EDC"/>
    <w:rPr>
      <w:rFonts w:ascii="Times New Roman" w:eastAsia="Times New Roman" w:hAnsi="Times New Roman" w:cs="Times New Roman"/>
      <w:b/>
      <w:bCs/>
      <w:spacing w:val="11"/>
      <w:sz w:val="23"/>
      <w:szCs w:val="23"/>
      <w:shd w:val="clear" w:color="auto" w:fill="FFFFFF"/>
    </w:rPr>
  </w:style>
  <w:style w:type="paragraph" w:customStyle="1" w:styleId="29">
    <w:name w:val="Заголовок №2"/>
    <w:basedOn w:val="a2"/>
    <w:link w:val="28"/>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a">
    <w:name w:val="Body Text 2"/>
    <w:basedOn w:val="a2"/>
    <w:link w:val="2b"/>
    <w:unhideWhenUsed/>
    <w:rsid w:val="007F35E3"/>
    <w:pPr>
      <w:spacing w:after="120" w:line="480" w:lineRule="auto"/>
    </w:pPr>
  </w:style>
  <w:style w:type="character" w:customStyle="1" w:styleId="2b">
    <w:name w:val="Основной текст 2 Знак"/>
    <w:basedOn w:val="a3"/>
    <w:link w:val="2a"/>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link w:val="ConsPlusCell1"/>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c">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3">
    <w:name w:val="Body Text Indent 3"/>
    <w:basedOn w:val="a2"/>
    <w:link w:val="34"/>
    <w:rsid w:val="00112B81"/>
    <w:pPr>
      <w:spacing w:after="120"/>
      <w:ind w:left="283"/>
    </w:pPr>
    <w:rPr>
      <w:sz w:val="16"/>
      <w:szCs w:val="16"/>
    </w:rPr>
  </w:style>
  <w:style w:type="character" w:customStyle="1" w:styleId="34">
    <w:name w:val="Основной текст с отступом 3 Знак"/>
    <w:basedOn w:val="a3"/>
    <w:link w:val="33"/>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5">
    <w:name w:val="Body Text 3"/>
    <w:basedOn w:val="a2"/>
    <w:link w:val="36"/>
    <w:rsid w:val="00112B81"/>
    <w:pPr>
      <w:jc w:val="both"/>
    </w:pPr>
    <w:rPr>
      <w:color w:val="000000"/>
      <w:sz w:val="28"/>
      <w:szCs w:val="28"/>
    </w:rPr>
  </w:style>
  <w:style w:type="character" w:customStyle="1" w:styleId="36">
    <w:name w:val="Основной текст 3 Знак"/>
    <w:basedOn w:val="a3"/>
    <w:link w:val="35"/>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7">
    <w:name w:val="Основной текст (3)_"/>
    <w:link w:val="38"/>
    <w:rsid w:val="006B7F4D"/>
    <w:rPr>
      <w:b/>
      <w:bCs/>
      <w:shd w:val="clear" w:color="auto" w:fill="FFFFFF"/>
    </w:rPr>
  </w:style>
  <w:style w:type="paragraph" w:customStyle="1" w:styleId="38">
    <w:name w:val="Основной текст (3)"/>
    <w:basedOn w:val="a2"/>
    <w:link w:val="37"/>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d">
    <w:name w:val="Основной текст (2)_"/>
    <w:basedOn w:val="a3"/>
    <w:link w:val="2e"/>
    <w:rsid w:val="005800C7"/>
    <w:rPr>
      <w:rFonts w:ascii="Times New Roman" w:eastAsia="Times New Roman" w:hAnsi="Times New Roman" w:cs="Times New Roman"/>
      <w:shd w:val="clear" w:color="auto" w:fill="FFFFFF"/>
    </w:rPr>
  </w:style>
  <w:style w:type="paragraph" w:customStyle="1" w:styleId="2e">
    <w:name w:val="Основной текст (2)"/>
    <w:basedOn w:val="a2"/>
    <w:link w:val="2d"/>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f">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0">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9">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0">
    <w:name w:val="Стиль2"/>
    <w:basedOn w:val="21"/>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1">
    <w:name w:val="List Number 2"/>
    <w:basedOn w:val="a2"/>
    <w:rsid w:val="00DF1B26"/>
    <w:pPr>
      <w:numPr>
        <w:ilvl w:val="1"/>
        <w:numId w:val="2"/>
      </w:numPr>
      <w:tabs>
        <w:tab w:val="clear" w:pos="576"/>
        <w:tab w:val="num" w:pos="720"/>
      </w:tabs>
      <w:ind w:left="720" w:hanging="360"/>
    </w:pPr>
  </w:style>
  <w:style w:type="paragraph" w:customStyle="1" w:styleId="30">
    <w:name w:val="Стиль3"/>
    <w:basedOn w:val="24"/>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a">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1">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2">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nhideWhenUsed/>
    <w:rsid w:val="00F23155"/>
    <w:pPr>
      <w:autoSpaceDE w:val="0"/>
      <w:autoSpaceDN w:val="0"/>
    </w:pPr>
    <w:rPr>
      <w:sz w:val="20"/>
      <w:szCs w:val="20"/>
    </w:rPr>
  </w:style>
  <w:style w:type="character" w:customStyle="1" w:styleId="affffffc">
    <w:name w:val="Текст концевой сноски Знак"/>
    <w:basedOn w:val="a3"/>
    <w:link w:val="affffffb"/>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d"/>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d"/>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d"/>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rsid w:val="00842013"/>
    <w:pPr>
      <w:autoSpaceDE w:val="0"/>
      <w:ind w:firstLine="540"/>
      <w:jc w:val="both"/>
    </w:pPr>
    <w:rPr>
      <w:rFonts w:cs="Calibri"/>
      <w:sz w:val="20"/>
      <w:szCs w:val="20"/>
      <w:lang w:eastAsia="ar-SA"/>
    </w:rPr>
  </w:style>
  <w:style w:type="character" w:customStyle="1" w:styleId="ae">
    <w:name w:val="Обычный (веб) Знак"/>
    <w:aliases w:val="Обычный (Web)1 Знак,Обычный (Web)11 Знак,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b">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uiPriority w:val="99"/>
    <w:locked/>
    <w:rsid w:val="001F19D3"/>
    <w:rPr>
      <w:lang w:eastAsia="ar-SA"/>
    </w:rPr>
  </w:style>
  <w:style w:type="paragraph" w:customStyle="1" w:styleId="3c">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3">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4">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d">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e">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d"/>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aliases w:val="14 Знак"/>
    <w:link w:val="af1"/>
    <w:uiPriority w:val="1"/>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uiPriority w:val="99"/>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5">
    <w:name w:val="Основной текст (2) + Малые прописные"/>
    <w:basedOn w:val="2d"/>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d"/>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d"/>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f"/>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6"/>
    <w:rsid w:val="007730F8"/>
    <w:rPr>
      <w:rFonts w:ascii="Times New Roman" w:eastAsia="Times New Roman" w:hAnsi="Times New Roman" w:cs="Times New Roman"/>
      <w:sz w:val="26"/>
      <w:szCs w:val="26"/>
      <w:shd w:val="clear" w:color="auto" w:fill="FFFFFF"/>
    </w:rPr>
  </w:style>
  <w:style w:type="paragraph" w:customStyle="1" w:styleId="3f">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6">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d"/>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d"/>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0">
    <w:name w:val="toc 3"/>
    <w:basedOn w:val="a2"/>
    <w:next w:val="a2"/>
    <w:uiPriority w:val="39"/>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7">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4"/>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1">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d"/>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d"/>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d"/>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d"/>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d"/>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d"/>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d"/>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8">
    <w:name w:val="Основной текст (2) + Курсив"/>
    <w:basedOn w:val="2d"/>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2">
    <w:name w:val="3"/>
    <w:basedOn w:val="a2"/>
    <w:next w:val="a6"/>
    <w:qFormat/>
    <w:rsid w:val="003B026F"/>
    <w:pPr>
      <w:jc w:val="center"/>
    </w:pPr>
    <w:rPr>
      <w:szCs w:val="20"/>
    </w:rPr>
  </w:style>
  <w:style w:type="paragraph" w:customStyle="1" w:styleId="2f9">
    <w:name w:val="2"/>
    <w:basedOn w:val="a2"/>
    <w:next w:val="a6"/>
    <w:link w:val="affffffffc"/>
    <w:qFormat/>
    <w:rsid w:val="008108A4"/>
    <w:pPr>
      <w:jc w:val="center"/>
    </w:pPr>
    <w:rPr>
      <w:szCs w:val="20"/>
    </w:rPr>
  </w:style>
  <w:style w:type="character" w:customStyle="1" w:styleId="affffffffc">
    <w:name w:val="Название Знак"/>
    <w:link w:val="2f9"/>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a">
    <w:name w:val="Нет списка2"/>
    <w:next w:val="a5"/>
    <w:uiPriority w:val="99"/>
    <w:semiHidden/>
    <w:unhideWhenUsed/>
    <w:rsid w:val="005D330B"/>
  </w:style>
  <w:style w:type="table" w:customStyle="1" w:styleId="2fb">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c">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d">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3">
    <w:name w:val="Подпись к таблице (3)_"/>
    <w:link w:val="3f4"/>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4">
    <w:name w:val="Подпись к таблице (3)"/>
    <w:basedOn w:val="a2"/>
    <w:link w:val="3f3"/>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5">
    <w:name w:val="Нет списка3"/>
    <w:next w:val="a5"/>
    <w:semiHidden/>
    <w:rsid w:val="004F0FDB"/>
  </w:style>
  <w:style w:type="table" w:customStyle="1" w:styleId="3f6">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e">
    <w:name w:val="Подпись к таблице (2)_"/>
    <w:link w:val="2ff"/>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f">
    <w:name w:val="Подпись к таблице (2)"/>
    <w:basedOn w:val="a2"/>
    <w:link w:val="2fe"/>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d"/>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d"/>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d"/>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0">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uiPriority w:val="99"/>
    <w:qFormat/>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d"/>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d"/>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d"/>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d"/>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7"/>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1">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Абзац списка31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3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3f8">
    <w:name w:val="Заголовок3"/>
    <w:basedOn w:val="a2"/>
    <w:next w:val="af5"/>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31">
    <w:name w:val="Знак33"/>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8"/>
    <w:rsid w:val="00EA3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 w:type="paragraph" w:customStyle="1" w:styleId="324">
    <w:name w:val="Знак32"/>
    <w:basedOn w:val="a2"/>
    <w:rsid w:val="00E545AD"/>
    <w:pPr>
      <w:spacing w:after="160" w:line="240" w:lineRule="exact"/>
    </w:pPr>
    <w:rPr>
      <w:rFonts w:ascii="Verdana" w:hAnsi="Verdana"/>
      <w:sz w:val="20"/>
      <w:szCs w:val="20"/>
      <w:lang w:val="en-US" w:eastAsia="en-US"/>
    </w:rPr>
  </w:style>
  <w:style w:type="table" w:customStyle="1" w:styleId="228">
    <w:name w:val="Сетка таблицы22"/>
    <w:basedOn w:val="a4"/>
    <w:next w:val="af8"/>
    <w:uiPriority w:val="59"/>
    <w:rsid w:val="009E3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4"/>
    <w:next w:val="af8"/>
    <w:uiPriority w:val="59"/>
    <w:rsid w:val="0097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basedOn w:val="a4"/>
    <w:next w:val="af8"/>
    <w:uiPriority w:val="59"/>
    <w:rsid w:val="001732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4"/>
    <w:next w:val="af8"/>
    <w:uiPriority w:val="39"/>
    <w:rsid w:val="00370F62"/>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5"/>
    <w:uiPriority w:val="99"/>
    <w:semiHidden/>
    <w:rsid w:val="0043750C"/>
  </w:style>
  <w:style w:type="table" w:customStyle="1" w:styleId="262">
    <w:name w:val="Сетка таблицы26"/>
    <w:basedOn w:val="a4"/>
    <w:next w:val="af8"/>
    <w:rsid w:val="004375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4">
    <w:name w:val="Обычный15"/>
    <w:rsid w:val="0043750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13">
    <w:name w:val="Знак31"/>
    <w:basedOn w:val="a2"/>
    <w:rsid w:val="0043750C"/>
    <w:pPr>
      <w:spacing w:after="160" w:line="240" w:lineRule="exact"/>
    </w:pPr>
    <w:rPr>
      <w:rFonts w:ascii="Verdana" w:hAnsi="Verdana"/>
      <w:sz w:val="20"/>
      <w:szCs w:val="20"/>
      <w:lang w:val="en-US" w:eastAsia="en-US"/>
    </w:rPr>
  </w:style>
  <w:style w:type="table" w:customStyle="1" w:styleId="-13">
    <w:name w:val="Веб-таблица 13"/>
    <w:basedOn w:val="a4"/>
    <w:next w:val="-1"/>
    <w:rsid w:val="0043750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4d">
    <w:name w:val="Без интервала4"/>
    <w:basedOn w:val="a2"/>
    <w:rsid w:val="0043750C"/>
    <w:rPr>
      <w:sz w:val="26"/>
      <w:szCs w:val="26"/>
      <w:lang w:val="en-US" w:eastAsia="en-US"/>
    </w:rPr>
  </w:style>
  <w:style w:type="table" w:customStyle="1" w:styleId="272">
    <w:name w:val="Сетка таблицы27"/>
    <w:basedOn w:val="a4"/>
    <w:next w:val="af8"/>
    <w:uiPriority w:val="59"/>
    <w:rsid w:val="00C13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4"/>
    <w:next w:val="af8"/>
    <w:uiPriority w:val="59"/>
    <w:rsid w:val="002C4E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Нет списка29"/>
    <w:next w:val="a5"/>
    <w:uiPriority w:val="99"/>
    <w:semiHidden/>
    <w:rsid w:val="00FF1382"/>
  </w:style>
  <w:style w:type="table" w:customStyle="1" w:styleId="292">
    <w:name w:val="Сетка таблицы29"/>
    <w:basedOn w:val="a4"/>
    <w:next w:val="af8"/>
    <w:rsid w:val="00FF13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00">
    <w:name w:val="Знак30"/>
    <w:basedOn w:val="a2"/>
    <w:rsid w:val="00FF1382"/>
    <w:pPr>
      <w:spacing w:after="160" w:line="240" w:lineRule="exact"/>
    </w:pPr>
    <w:rPr>
      <w:rFonts w:ascii="Verdana" w:hAnsi="Verdana"/>
      <w:sz w:val="20"/>
      <w:szCs w:val="20"/>
      <w:lang w:val="en-US" w:eastAsia="en-US"/>
    </w:rPr>
  </w:style>
  <w:style w:type="table" w:customStyle="1" w:styleId="2ff2">
    <w:name w:val="Светлый список2"/>
    <w:basedOn w:val="a4"/>
    <w:uiPriority w:val="61"/>
    <w:rsid w:val="00FF1382"/>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1">
    <w:name w:val="Table Normal1"/>
    <w:uiPriority w:val="2"/>
    <w:semiHidden/>
    <w:unhideWhenUsed/>
    <w:qFormat/>
    <w:rsid w:val="00FF138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01">
    <w:name w:val="Нет списка30"/>
    <w:next w:val="a5"/>
    <w:uiPriority w:val="99"/>
    <w:semiHidden/>
    <w:rsid w:val="005A570C"/>
  </w:style>
  <w:style w:type="table" w:customStyle="1" w:styleId="302">
    <w:name w:val="Сетка таблицы30"/>
    <w:basedOn w:val="a4"/>
    <w:next w:val="af8"/>
    <w:rsid w:val="005A57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d">
    <w:name w:val="Без интервала5"/>
    <w:rsid w:val="005A570C"/>
    <w:pPr>
      <w:spacing w:after="0" w:line="240" w:lineRule="auto"/>
    </w:pPr>
    <w:rPr>
      <w:rFonts w:ascii="Calibri" w:eastAsia="Times New Roman" w:hAnsi="Calibri" w:cs="Times New Roman"/>
    </w:rPr>
  </w:style>
  <w:style w:type="paragraph" w:customStyle="1" w:styleId="n">
    <w:name w:val="n"/>
    <w:basedOn w:val="a2"/>
    <w:rsid w:val="005A570C"/>
    <w:pPr>
      <w:ind w:firstLine="720"/>
    </w:pPr>
    <w:rPr>
      <w:rFonts w:ascii="Arial" w:hAnsi="Arial" w:cs="Arial"/>
      <w:sz w:val="20"/>
      <w:szCs w:val="20"/>
    </w:rPr>
  </w:style>
  <w:style w:type="paragraph" w:customStyle="1" w:styleId="1fe">
    <w:name w:val="Знак Знак Знак Знак Знак Знак1 Знак"/>
    <w:basedOn w:val="a2"/>
    <w:rsid w:val="005A570C"/>
    <w:pPr>
      <w:spacing w:after="160" w:line="240" w:lineRule="exact"/>
    </w:pPr>
    <w:rPr>
      <w:rFonts w:ascii="Verdana" w:hAnsi="Verdana"/>
      <w:lang w:val="en-US" w:eastAsia="en-US"/>
    </w:rPr>
  </w:style>
  <w:style w:type="paragraph" w:customStyle="1" w:styleId="p3">
    <w:name w:val="p3"/>
    <w:basedOn w:val="a2"/>
    <w:rsid w:val="005A570C"/>
    <w:pPr>
      <w:spacing w:before="100" w:beforeAutospacing="1" w:after="100" w:afterAutospacing="1"/>
    </w:pPr>
  </w:style>
  <w:style w:type="paragraph" w:styleId="afffffffff6">
    <w:name w:val="TOC Heading"/>
    <w:basedOn w:val="1"/>
    <w:next w:val="a2"/>
    <w:uiPriority w:val="39"/>
    <w:semiHidden/>
    <w:unhideWhenUsed/>
    <w:qFormat/>
    <w:rsid w:val="005A570C"/>
    <w:pPr>
      <w:spacing w:line="276" w:lineRule="auto"/>
      <w:outlineLvl w:val="9"/>
    </w:pPr>
    <w:rPr>
      <w:rFonts w:ascii="Cambria" w:eastAsia="Times New Roman" w:hAnsi="Cambria" w:cs="Times New Roman"/>
      <w:color w:val="365F91"/>
      <w:lang w:eastAsia="en-US"/>
    </w:rPr>
  </w:style>
  <w:style w:type="paragraph" w:styleId="2ff3">
    <w:name w:val="toc 2"/>
    <w:basedOn w:val="a2"/>
    <w:next w:val="a2"/>
    <w:autoRedefine/>
    <w:uiPriority w:val="39"/>
    <w:rsid w:val="005A570C"/>
    <w:pPr>
      <w:ind w:left="200"/>
    </w:pPr>
    <w:rPr>
      <w:sz w:val="20"/>
      <w:szCs w:val="20"/>
    </w:rPr>
  </w:style>
  <w:style w:type="character" w:customStyle="1" w:styleId="2TrebuchetMS12pt">
    <w:name w:val="Основной текст (2) + Trebuchet MS;12 pt"/>
    <w:rsid w:val="005A570C"/>
    <w:rPr>
      <w:rFonts w:ascii="Trebuchet MS" w:eastAsia="Trebuchet MS" w:hAnsi="Trebuchet MS" w:cs="Trebuchet MS"/>
      <w:color w:val="000000"/>
      <w:spacing w:val="0"/>
      <w:w w:val="100"/>
      <w:position w:val="0"/>
      <w:sz w:val="24"/>
      <w:szCs w:val="24"/>
      <w:shd w:val="clear" w:color="auto" w:fill="FFFFFF"/>
      <w:lang w:val="ru-RU" w:eastAsia="ru-RU" w:bidi="ru-RU"/>
    </w:rPr>
  </w:style>
  <w:style w:type="character" w:customStyle="1" w:styleId="2Tahoma115pt">
    <w:name w:val="Основной текст (2) + Tahoma;11;5 pt"/>
    <w:rsid w:val="005A570C"/>
    <w:rPr>
      <w:rFonts w:ascii="Tahoma" w:eastAsia="Tahoma" w:hAnsi="Tahoma" w:cs="Tahoma"/>
      <w:b/>
      <w:bCs/>
      <w:color w:val="000000"/>
      <w:spacing w:val="0"/>
      <w:w w:val="100"/>
      <w:position w:val="0"/>
      <w:sz w:val="23"/>
      <w:szCs w:val="23"/>
      <w:shd w:val="clear" w:color="auto" w:fill="FFFFFF"/>
      <w:lang w:val="ru-RU" w:eastAsia="ru-RU" w:bidi="ru-RU"/>
    </w:rPr>
  </w:style>
  <w:style w:type="numbering" w:customStyle="1" w:styleId="111111111">
    <w:name w:val="1 / 1.1 / 1.1.1111"/>
    <w:basedOn w:val="a5"/>
    <w:next w:val="111111"/>
    <w:rsid w:val="005A570C"/>
    <w:pPr>
      <w:numPr>
        <w:numId w:val="6"/>
      </w:numPr>
    </w:pPr>
  </w:style>
  <w:style w:type="numbering" w:styleId="111111">
    <w:name w:val="Outline List 2"/>
    <w:basedOn w:val="a5"/>
    <w:rsid w:val="005A570C"/>
    <w:pPr>
      <w:numPr>
        <w:numId w:val="5"/>
      </w:numPr>
    </w:pPr>
  </w:style>
  <w:style w:type="table" w:customStyle="1" w:styleId="1110">
    <w:name w:val="Сетка таблицы111"/>
    <w:basedOn w:val="a4"/>
    <w:next w:val="af8"/>
    <w:uiPriority w:val="59"/>
    <w:rsid w:val="005A5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ратегия_Заголовок_2"/>
    <w:basedOn w:val="af3"/>
    <w:qFormat/>
    <w:rsid w:val="005A570C"/>
    <w:pPr>
      <w:keepNext/>
      <w:keepLines/>
      <w:numPr>
        <w:ilvl w:val="1"/>
        <w:numId w:val="7"/>
      </w:numPr>
      <w:tabs>
        <w:tab w:val="num" w:pos="1800"/>
      </w:tabs>
      <w:ind w:left="1800" w:hanging="360"/>
      <w:jc w:val="both"/>
      <w:outlineLvl w:val="1"/>
    </w:pPr>
    <w:rPr>
      <w:rFonts w:eastAsia="Calibri"/>
      <w:sz w:val="28"/>
      <w:szCs w:val="22"/>
      <w:lang w:eastAsia="en-US"/>
    </w:rPr>
  </w:style>
  <w:style w:type="paragraph" w:customStyle="1" w:styleId="3">
    <w:name w:val="Стратегия_Заголовок_3"/>
    <w:basedOn w:val="af3"/>
    <w:link w:val="3f9"/>
    <w:qFormat/>
    <w:rsid w:val="005A570C"/>
    <w:pPr>
      <w:keepNext/>
      <w:keepLines/>
      <w:numPr>
        <w:ilvl w:val="2"/>
        <w:numId w:val="7"/>
      </w:numPr>
      <w:jc w:val="both"/>
      <w:outlineLvl w:val="2"/>
    </w:pPr>
    <w:rPr>
      <w:rFonts w:eastAsia="Calibri"/>
      <w:sz w:val="28"/>
      <w:szCs w:val="22"/>
      <w:lang w:eastAsia="en-US"/>
    </w:rPr>
  </w:style>
  <w:style w:type="character" w:customStyle="1" w:styleId="3f9">
    <w:name w:val="Стратегия_Заголовок_3 Знак"/>
    <w:link w:val="3"/>
    <w:rsid w:val="005A570C"/>
    <w:rPr>
      <w:rFonts w:ascii="Times New Roman" w:eastAsia="Calibri" w:hAnsi="Times New Roman" w:cs="Times New Roman"/>
      <w:sz w:val="28"/>
    </w:rPr>
  </w:style>
  <w:style w:type="numbering" w:customStyle="1" w:styleId="314">
    <w:name w:val="Нет списка31"/>
    <w:next w:val="a5"/>
    <w:uiPriority w:val="99"/>
    <w:semiHidden/>
    <w:unhideWhenUsed/>
    <w:rsid w:val="008C4E1E"/>
  </w:style>
  <w:style w:type="numbering" w:customStyle="1" w:styleId="325">
    <w:name w:val="Нет списка32"/>
    <w:next w:val="a5"/>
    <w:uiPriority w:val="99"/>
    <w:semiHidden/>
    <w:unhideWhenUsed/>
    <w:rsid w:val="00D77B3A"/>
  </w:style>
  <w:style w:type="numbering" w:customStyle="1" w:styleId="1111">
    <w:name w:val="Нет списка111"/>
    <w:next w:val="a5"/>
    <w:uiPriority w:val="99"/>
    <w:semiHidden/>
    <w:rsid w:val="00D77B3A"/>
  </w:style>
  <w:style w:type="numbering" w:customStyle="1" w:styleId="2101">
    <w:name w:val="Нет списка210"/>
    <w:next w:val="a5"/>
    <w:uiPriority w:val="99"/>
    <w:semiHidden/>
    <w:rsid w:val="00D77B3A"/>
  </w:style>
  <w:style w:type="numbering" w:customStyle="1" w:styleId="332">
    <w:name w:val="Нет списка33"/>
    <w:next w:val="a5"/>
    <w:semiHidden/>
    <w:rsid w:val="009359C9"/>
  </w:style>
  <w:style w:type="table" w:customStyle="1" w:styleId="315">
    <w:name w:val="Сетка таблицы31"/>
    <w:basedOn w:val="a4"/>
    <w:next w:val="af8"/>
    <w:uiPriority w:val="59"/>
    <w:rsid w:val="009359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93">
    <w:name w:val="Знак29"/>
    <w:basedOn w:val="a2"/>
    <w:rsid w:val="009359C9"/>
    <w:pPr>
      <w:spacing w:after="160" w:line="240" w:lineRule="exact"/>
    </w:pPr>
    <w:rPr>
      <w:rFonts w:ascii="Verdana" w:hAnsi="Verdana"/>
      <w:sz w:val="20"/>
      <w:szCs w:val="20"/>
      <w:lang w:val="en-US" w:eastAsia="en-US"/>
    </w:rPr>
  </w:style>
  <w:style w:type="character" w:customStyle="1" w:styleId="elementhandle">
    <w:name w:val="element_handle"/>
    <w:rsid w:val="009359C9"/>
    <w:rPr>
      <w:rFonts w:ascii="Times New Roman" w:hAnsi="Times New Roman" w:cs="Times New Roman" w:hint="default"/>
    </w:rPr>
  </w:style>
  <w:style w:type="character" w:customStyle="1" w:styleId="12pt">
    <w:name w:val="Колонтитул + 12 pt"/>
    <w:rsid w:val="008B46D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283">
    <w:name w:val="Знак28"/>
    <w:basedOn w:val="a2"/>
    <w:rsid w:val="00D70052"/>
    <w:pPr>
      <w:spacing w:after="160" w:line="240" w:lineRule="exact"/>
    </w:pPr>
    <w:rPr>
      <w:rFonts w:ascii="Verdana" w:hAnsi="Verdana"/>
      <w:lang w:val="en-US" w:eastAsia="en-US"/>
    </w:rPr>
  </w:style>
  <w:style w:type="paragraph" w:customStyle="1" w:styleId="2280">
    <w:name w:val="Основной текст 228"/>
    <w:basedOn w:val="a2"/>
    <w:rsid w:val="00D70052"/>
    <w:pPr>
      <w:overflowPunct w:val="0"/>
      <w:autoSpaceDE w:val="0"/>
      <w:autoSpaceDN w:val="0"/>
      <w:adjustRightInd w:val="0"/>
      <w:textAlignment w:val="baseline"/>
    </w:pPr>
    <w:rPr>
      <w:sz w:val="28"/>
      <w:szCs w:val="20"/>
    </w:rPr>
  </w:style>
  <w:style w:type="paragraph" w:customStyle="1" w:styleId="163">
    <w:name w:val="Обычный16"/>
    <w:rsid w:val="00D70052"/>
    <w:pPr>
      <w:widowControl w:val="0"/>
      <w:spacing w:after="0" w:line="240" w:lineRule="auto"/>
    </w:pPr>
    <w:rPr>
      <w:rFonts w:ascii="Times New Roman" w:eastAsia="Times New Roman" w:hAnsi="Times New Roman" w:cs="Times New Roman"/>
      <w:snapToGrid w:val="0"/>
      <w:sz w:val="20"/>
      <w:szCs w:val="20"/>
      <w:lang w:eastAsia="ru-RU"/>
    </w:rPr>
  </w:style>
  <w:style w:type="numbering" w:customStyle="1" w:styleId="341">
    <w:name w:val="Нет списка34"/>
    <w:next w:val="a5"/>
    <w:uiPriority w:val="99"/>
    <w:semiHidden/>
    <w:rsid w:val="009D361D"/>
  </w:style>
  <w:style w:type="table" w:customStyle="1" w:styleId="326">
    <w:name w:val="Сетка таблицы32"/>
    <w:basedOn w:val="a4"/>
    <w:next w:val="af8"/>
    <w:rsid w:val="009D36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73">
    <w:name w:val="Знак27"/>
    <w:basedOn w:val="a2"/>
    <w:rsid w:val="009D22D7"/>
    <w:pPr>
      <w:spacing w:after="160" w:line="240" w:lineRule="exact"/>
    </w:pPr>
    <w:rPr>
      <w:rFonts w:ascii="Verdana" w:hAnsi="Verdana"/>
      <w:sz w:val="20"/>
      <w:szCs w:val="20"/>
      <w:lang w:val="en-US" w:eastAsia="en-US"/>
    </w:rPr>
  </w:style>
  <w:style w:type="paragraph" w:customStyle="1" w:styleId="aligncenter">
    <w:name w:val="align_center"/>
    <w:basedOn w:val="a2"/>
    <w:rsid w:val="001850FF"/>
    <w:pPr>
      <w:spacing w:before="100" w:beforeAutospacing="1" w:after="100" w:afterAutospacing="1"/>
    </w:pPr>
  </w:style>
  <w:style w:type="paragraph" w:customStyle="1" w:styleId="263">
    <w:name w:val="Знак26"/>
    <w:basedOn w:val="a2"/>
    <w:rsid w:val="00A32C93"/>
    <w:pPr>
      <w:spacing w:after="160" w:line="240" w:lineRule="exact"/>
    </w:pPr>
    <w:rPr>
      <w:rFonts w:ascii="Verdana" w:hAnsi="Verdana"/>
      <w:sz w:val="20"/>
      <w:szCs w:val="20"/>
      <w:lang w:val="en-US" w:eastAsia="en-US"/>
    </w:rPr>
  </w:style>
  <w:style w:type="numbering" w:customStyle="1" w:styleId="351">
    <w:name w:val="Нет списка35"/>
    <w:next w:val="a5"/>
    <w:semiHidden/>
    <w:rsid w:val="00E0618B"/>
  </w:style>
  <w:style w:type="table" w:customStyle="1" w:styleId="333">
    <w:name w:val="Сетка таблицы33"/>
    <w:basedOn w:val="a4"/>
    <w:next w:val="af8"/>
    <w:rsid w:val="00E061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8">
    <w:name w:val="8"/>
    <w:basedOn w:val="a2"/>
    <w:next w:val="a6"/>
    <w:qFormat/>
    <w:rsid w:val="00191610"/>
    <w:pPr>
      <w:jc w:val="center"/>
    </w:pPr>
    <w:rPr>
      <w:rFonts w:cs="Arial"/>
      <w:b/>
      <w:sz w:val="28"/>
      <w:szCs w:val="22"/>
    </w:rPr>
  </w:style>
  <w:style w:type="paragraph" w:customStyle="1" w:styleId="229">
    <w:name w:val="Основной текст 229"/>
    <w:basedOn w:val="a2"/>
    <w:rsid w:val="00191610"/>
    <w:pPr>
      <w:widowControl w:val="0"/>
      <w:overflowPunct w:val="0"/>
      <w:autoSpaceDE w:val="0"/>
      <w:autoSpaceDN w:val="0"/>
      <w:adjustRightInd w:val="0"/>
      <w:ind w:firstLine="720"/>
      <w:jc w:val="both"/>
    </w:pPr>
    <w:rPr>
      <w:rFonts w:ascii="a_FuturaOrto" w:hAnsi="a_FuturaOrto"/>
      <w:i/>
      <w:color w:val="000000"/>
      <w:sz w:val="28"/>
      <w:szCs w:val="20"/>
    </w:rPr>
  </w:style>
  <w:style w:type="table" w:customStyle="1" w:styleId="342">
    <w:name w:val="Сетка таблицы34"/>
    <w:basedOn w:val="a4"/>
    <w:next w:val="af8"/>
    <w:uiPriority w:val="59"/>
    <w:rsid w:val="00C43A9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DA72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52">
    <w:name w:val="Сетка таблицы35"/>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4"/>
    <w:next w:val="af8"/>
    <w:uiPriority w:val="39"/>
    <w:rsid w:val="00A57E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4"/>
    <w:next w:val="af8"/>
    <w:rsid w:val="0049500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2">
    <w:name w:val="Нет списка36"/>
    <w:next w:val="a5"/>
    <w:uiPriority w:val="99"/>
    <w:semiHidden/>
    <w:unhideWhenUsed/>
    <w:rsid w:val="00953F2C"/>
  </w:style>
  <w:style w:type="paragraph" w:customStyle="1" w:styleId="afffffffff7">
    <w:name w:val="Знак Знак Знак Знак Знак Знак"/>
    <w:basedOn w:val="a2"/>
    <w:rsid w:val="00953F2C"/>
    <w:pPr>
      <w:widowControl w:val="0"/>
      <w:adjustRightInd w:val="0"/>
      <w:spacing w:after="160" w:line="240" w:lineRule="exact"/>
      <w:jc w:val="right"/>
    </w:pPr>
    <w:rPr>
      <w:sz w:val="20"/>
      <w:szCs w:val="20"/>
      <w:lang w:val="en-GB" w:eastAsia="en-US"/>
    </w:rPr>
  </w:style>
  <w:style w:type="numbering" w:customStyle="1" w:styleId="371">
    <w:name w:val="Нет списка37"/>
    <w:next w:val="a5"/>
    <w:uiPriority w:val="99"/>
    <w:semiHidden/>
    <w:rsid w:val="00D42E76"/>
  </w:style>
  <w:style w:type="table" w:customStyle="1" w:styleId="390">
    <w:name w:val="Сетка таблицы39"/>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8">
    <w:name w:val="Заголовок"/>
    <w:basedOn w:val="a2"/>
    <w:next w:val="af5"/>
    <w:rsid w:val="00D42E76"/>
    <w:pPr>
      <w:keepNext/>
      <w:suppressAutoHyphens/>
      <w:spacing w:before="240" w:after="120"/>
    </w:pPr>
    <w:rPr>
      <w:rFonts w:ascii="Arial" w:eastAsia="Arial Unicode MS" w:hAnsi="Arial" w:cs="Tahoma"/>
      <w:sz w:val="28"/>
      <w:szCs w:val="28"/>
      <w:lang w:eastAsia="ar-SA"/>
    </w:rPr>
  </w:style>
  <w:style w:type="paragraph" w:customStyle="1" w:styleId="253">
    <w:name w:val="Знак25"/>
    <w:basedOn w:val="a2"/>
    <w:rsid w:val="00D42E76"/>
    <w:pPr>
      <w:spacing w:after="160" w:line="240" w:lineRule="exact"/>
    </w:pPr>
    <w:rPr>
      <w:rFonts w:ascii="Verdana" w:hAnsi="Verdana"/>
      <w:lang w:val="en-US" w:eastAsia="en-US"/>
    </w:rPr>
  </w:style>
  <w:style w:type="paragraph" w:customStyle="1" w:styleId="2300">
    <w:name w:val="Основной текст 230"/>
    <w:basedOn w:val="a2"/>
    <w:rsid w:val="00D42E76"/>
    <w:pPr>
      <w:overflowPunct w:val="0"/>
      <w:autoSpaceDE w:val="0"/>
      <w:autoSpaceDN w:val="0"/>
      <w:adjustRightInd w:val="0"/>
      <w:textAlignment w:val="baseline"/>
    </w:pPr>
    <w:rPr>
      <w:sz w:val="28"/>
      <w:szCs w:val="20"/>
    </w:rPr>
  </w:style>
  <w:style w:type="paragraph" w:customStyle="1" w:styleId="173">
    <w:name w:val="Обычный17"/>
    <w:rsid w:val="00D42E76"/>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4">
    <w:name w:val="Веб-таблица 14"/>
    <w:basedOn w:val="a4"/>
    <w:next w:val="-1"/>
    <w:rsid w:val="00D42E76"/>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0">
    <w:name w:val="Сетка таблицы112"/>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5"/>
    <w:semiHidden/>
    <w:rsid w:val="00BB612F"/>
  </w:style>
  <w:style w:type="table" w:customStyle="1" w:styleId="400">
    <w:name w:val="Сетка таблицы40"/>
    <w:basedOn w:val="a4"/>
    <w:next w:val="af8"/>
    <w:rsid w:val="00BB61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5"/>
    <w:uiPriority w:val="99"/>
    <w:semiHidden/>
    <w:unhideWhenUsed/>
    <w:rsid w:val="00BB612F"/>
  </w:style>
  <w:style w:type="character" w:customStyle="1" w:styleId="FontStyle14">
    <w:name w:val="Font Style14"/>
    <w:uiPriority w:val="99"/>
    <w:rsid w:val="00BB612F"/>
    <w:rPr>
      <w:rFonts w:ascii="Times New Roman" w:hAnsi="Times New Roman" w:cs="Times New Roman"/>
      <w:sz w:val="26"/>
      <w:szCs w:val="26"/>
    </w:rPr>
  </w:style>
  <w:style w:type="character" w:customStyle="1" w:styleId="FontStyle15">
    <w:name w:val="Font Style15"/>
    <w:uiPriority w:val="99"/>
    <w:rsid w:val="00BB612F"/>
    <w:rPr>
      <w:rFonts w:ascii="Times New Roman" w:hAnsi="Times New Roman" w:cs="Times New Roman"/>
      <w:sz w:val="26"/>
      <w:szCs w:val="26"/>
    </w:rPr>
  </w:style>
  <w:style w:type="table" w:customStyle="1" w:styleId="1130">
    <w:name w:val="Сетка таблицы113"/>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
    <w:name w:val="hl"/>
    <w:rsid w:val="000A2192"/>
  </w:style>
  <w:style w:type="table" w:customStyle="1" w:styleId="411">
    <w:name w:val="Сетка таблицы41"/>
    <w:basedOn w:val="a4"/>
    <w:next w:val="af8"/>
    <w:uiPriority w:val="39"/>
    <w:rsid w:val="00861382"/>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4"/>
    <w:next w:val="af8"/>
    <w:uiPriority w:val="39"/>
    <w:rsid w:val="00CC0D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4"/>
    <w:next w:val="af8"/>
    <w:uiPriority w:val="39"/>
    <w:rsid w:val="00A87B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4"/>
    <w:next w:val="af8"/>
    <w:uiPriority w:val="59"/>
    <w:rsid w:val="00CC4D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pytarget">
    <w:name w:val="copy_target"/>
    <w:rsid w:val="00CC4DA4"/>
  </w:style>
  <w:style w:type="numbering" w:customStyle="1" w:styleId="391">
    <w:name w:val="Нет списка39"/>
    <w:next w:val="a5"/>
    <w:uiPriority w:val="99"/>
    <w:semiHidden/>
    <w:unhideWhenUsed/>
    <w:rsid w:val="00E815FF"/>
  </w:style>
  <w:style w:type="table" w:customStyle="1" w:styleId="450">
    <w:name w:val="Сетка таблицы45"/>
    <w:basedOn w:val="a4"/>
    <w:next w:val="af8"/>
    <w:uiPriority w:val="59"/>
    <w:rsid w:val="008E45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4"/>
    <w:next w:val="af8"/>
    <w:uiPriority w:val="59"/>
    <w:rsid w:val="003A46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4"/>
    <w:next w:val="af8"/>
    <w:uiPriority w:val="59"/>
    <w:rsid w:val="009B2E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basedOn w:val="a4"/>
    <w:next w:val="af8"/>
    <w:uiPriority w:val="59"/>
    <w:rsid w:val="008332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1">
    <w:name w:val="Нет списка40"/>
    <w:next w:val="a5"/>
    <w:uiPriority w:val="99"/>
    <w:semiHidden/>
    <w:unhideWhenUsed/>
    <w:rsid w:val="005849D6"/>
  </w:style>
  <w:style w:type="paragraph" w:customStyle="1" w:styleId="HEADERTEXT0">
    <w:name w:val=".HEADERTEXT"/>
    <w:uiPriority w:val="99"/>
    <w:rsid w:val="005849D6"/>
    <w:pPr>
      <w:widowControl w:val="0"/>
      <w:autoSpaceDE w:val="0"/>
      <w:autoSpaceDN w:val="0"/>
      <w:adjustRightInd w:val="0"/>
      <w:spacing w:after="0" w:line="240" w:lineRule="auto"/>
      <w:jc w:val="center"/>
    </w:pPr>
    <w:rPr>
      <w:rFonts w:ascii="Arial" w:eastAsia="Times New Roman" w:hAnsi="Arial" w:cs="Arial"/>
      <w:color w:val="2B4279"/>
      <w:sz w:val="20"/>
      <w:szCs w:val="20"/>
      <w:lang w:eastAsia="ru-RU"/>
    </w:rPr>
  </w:style>
  <w:style w:type="character" w:customStyle="1" w:styleId="afffffffff9">
    <w:name w:val="Знак Знак"/>
    <w:uiPriority w:val="99"/>
    <w:locked/>
    <w:rsid w:val="005849D6"/>
    <w:rPr>
      <w:sz w:val="27"/>
      <w:shd w:val="clear" w:color="auto" w:fill="FFFFFF"/>
    </w:rPr>
  </w:style>
  <w:style w:type="paragraph" w:customStyle="1" w:styleId="Standard">
    <w:name w:val="Standard"/>
    <w:rsid w:val="005849D6"/>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ConsPlusCell1">
    <w:name w:val="ConsPlusCell1"/>
    <w:link w:val="ConsPlusCell"/>
    <w:locked/>
    <w:rsid w:val="005849D6"/>
    <w:rPr>
      <w:rFonts w:ascii="Arial" w:eastAsia="Times New Roman" w:hAnsi="Arial" w:cs="Arial"/>
      <w:sz w:val="20"/>
      <w:szCs w:val="20"/>
      <w:lang w:eastAsia="ru-RU"/>
    </w:rPr>
  </w:style>
  <w:style w:type="table" w:customStyle="1" w:styleId="490">
    <w:name w:val="Сетка таблицы49"/>
    <w:basedOn w:val="a4"/>
    <w:next w:val="af8"/>
    <w:uiPriority w:val="39"/>
    <w:rsid w:val="00BD29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
    <w:next w:val="a5"/>
    <w:uiPriority w:val="99"/>
    <w:semiHidden/>
    <w:unhideWhenUsed/>
    <w:rsid w:val="00593A93"/>
  </w:style>
  <w:style w:type="table" w:customStyle="1" w:styleId="500">
    <w:name w:val="Сетка таблицы50"/>
    <w:basedOn w:val="a4"/>
    <w:next w:val="af8"/>
    <w:rsid w:val="008C170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4"/>
    <w:next w:val="af8"/>
    <w:rsid w:val="0060074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
    <w:name w:val="Нет списка42"/>
    <w:next w:val="a5"/>
    <w:semiHidden/>
    <w:rsid w:val="00834604"/>
  </w:style>
  <w:style w:type="table" w:customStyle="1" w:styleId="520">
    <w:name w:val="Сетка таблицы52"/>
    <w:basedOn w:val="a4"/>
    <w:next w:val="af8"/>
    <w:uiPriority w:val="59"/>
    <w:rsid w:val="0083460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1">
    <w:name w:val="Нет списка43"/>
    <w:next w:val="a5"/>
    <w:uiPriority w:val="99"/>
    <w:semiHidden/>
    <w:unhideWhenUsed/>
    <w:rsid w:val="002A1CFC"/>
  </w:style>
  <w:style w:type="numbering" w:customStyle="1" w:styleId="441">
    <w:name w:val="Нет списка44"/>
    <w:next w:val="a5"/>
    <w:uiPriority w:val="99"/>
    <w:semiHidden/>
    <w:unhideWhenUsed/>
    <w:rsid w:val="00747B2E"/>
  </w:style>
  <w:style w:type="numbering" w:customStyle="1" w:styleId="451">
    <w:name w:val="Нет списка45"/>
    <w:next w:val="a5"/>
    <w:uiPriority w:val="99"/>
    <w:semiHidden/>
    <w:unhideWhenUsed/>
    <w:rsid w:val="002D55B1"/>
  </w:style>
  <w:style w:type="table" w:customStyle="1" w:styleId="530">
    <w:name w:val="Сетка таблицы53"/>
    <w:basedOn w:val="a4"/>
    <w:next w:val="af8"/>
    <w:uiPriority w:val="59"/>
    <w:rsid w:val="007617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basedOn w:val="a4"/>
    <w:next w:val="af8"/>
    <w:uiPriority w:val="59"/>
    <w:rsid w:val="00CF76C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basedOn w:val="a4"/>
    <w:next w:val="af8"/>
    <w:uiPriority w:val="59"/>
    <w:rsid w:val="0054305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56"/>
    <w:basedOn w:val="a4"/>
    <w:next w:val="af8"/>
    <w:uiPriority w:val="59"/>
    <w:rsid w:val="008A0F28"/>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0">
    <w:name w:val="Сетка таблицы57"/>
    <w:basedOn w:val="a4"/>
    <w:next w:val="af8"/>
    <w:uiPriority w:val="59"/>
    <w:rsid w:val="008A0F28"/>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0">
    <w:name w:val="Сетка таблицы58"/>
    <w:basedOn w:val="a4"/>
    <w:next w:val="af8"/>
    <w:uiPriority w:val="59"/>
    <w:rsid w:val="0023045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0">
    <w:name w:val="Сетка таблицы59"/>
    <w:basedOn w:val="a4"/>
    <w:next w:val="af8"/>
    <w:uiPriority w:val="59"/>
    <w:rsid w:val="00B77650"/>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1">
    <w:name w:val="Нет списка46"/>
    <w:next w:val="a5"/>
    <w:semiHidden/>
    <w:rsid w:val="00FD6F45"/>
  </w:style>
  <w:style w:type="table" w:customStyle="1" w:styleId="600">
    <w:name w:val="Сетка таблицы60"/>
    <w:basedOn w:val="a4"/>
    <w:next w:val="af8"/>
    <w:rsid w:val="00FD6F4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3">
    <w:name w:val="Знак24"/>
    <w:basedOn w:val="a2"/>
    <w:rsid w:val="00FD6F45"/>
    <w:pPr>
      <w:spacing w:after="160" w:line="240" w:lineRule="exact"/>
    </w:pPr>
    <w:rPr>
      <w:rFonts w:ascii="Verdana" w:hAnsi="Verdana"/>
      <w:sz w:val="20"/>
      <w:szCs w:val="20"/>
      <w:lang w:val="en-US" w:eastAsia="en-US"/>
    </w:rPr>
  </w:style>
  <w:style w:type="table" w:customStyle="1" w:styleId="3fa">
    <w:name w:val="Светлый список3"/>
    <w:basedOn w:val="a4"/>
    <w:next w:val="afffffffff3"/>
    <w:uiPriority w:val="61"/>
    <w:rsid w:val="00FD6F45"/>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10">
    <w:name w:val="Сетка таблицы61"/>
    <w:basedOn w:val="a4"/>
    <w:next w:val="af8"/>
    <w:uiPriority w:val="59"/>
    <w:rsid w:val="00F610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4"/>
    <w:next w:val="af8"/>
    <w:uiPriority w:val="59"/>
    <w:rsid w:val="00516E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71">
    <w:name w:val="Нет списка47"/>
    <w:next w:val="a5"/>
    <w:uiPriority w:val="99"/>
    <w:semiHidden/>
    <w:unhideWhenUsed/>
    <w:rsid w:val="00E61635"/>
  </w:style>
  <w:style w:type="numbering" w:customStyle="1" w:styleId="481">
    <w:name w:val="Нет списка48"/>
    <w:next w:val="a5"/>
    <w:uiPriority w:val="99"/>
    <w:semiHidden/>
    <w:unhideWhenUsed/>
    <w:rsid w:val="0020097B"/>
  </w:style>
  <w:style w:type="numbering" w:customStyle="1" w:styleId="1131">
    <w:name w:val="Нет списка113"/>
    <w:next w:val="a5"/>
    <w:uiPriority w:val="99"/>
    <w:semiHidden/>
    <w:rsid w:val="0020097B"/>
  </w:style>
  <w:style w:type="numbering" w:customStyle="1" w:styleId="2111">
    <w:name w:val="Нет списка211"/>
    <w:next w:val="a5"/>
    <w:uiPriority w:val="99"/>
    <w:semiHidden/>
    <w:rsid w:val="0020097B"/>
  </w:style>
  <w:style w:type="table" w:customStyle="1" w:styleId="630">
    <w:name w:val="Сетка таблицы63"/>
    <w:basedOn w:val="a4"/>
    <w:next w:val="af8"/>
    <w:rsid w:val="00EF35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basedOn w:val="a4"/>
    <w:next w:val="af8"/>
    <w:uiPriority w:val="59"/>
    <w:rsid w:val="00EE44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0">
    <w:name w:val="Сетка таблицы65"/>
    <w:basedOn w:val="a4"/>
    <w:next w:val="af8"/>
    <w:uiPriority w:val="59"/>
    <w:rsid w:val="000F3F8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0">
    <w:name w:val="Сетка таблицы66"/>
    <w:basedOn w:val="a4"/>
    <w:next w:val="af8"/>
    <w:uiPriority w:val="39"/>
    <w:rsid w:val="00045F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0">
    <w:name w:val="Сетка таблицы67"/>
    <w:basedOn w:val="a4"/>
    <w:next w:val="af8"/>
    <w:uiPriority w:val="59"/>
    <w:rsid w:val="00FE17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Preformatted" w:uiPriority="0"/>
    <w:lsdException w:name="annotation subject" w:uiPriority="0"/>
    <w:lsdException w:name="Outline List 2"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26C97"/>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2">
    <w:name w:val="heading 2"/>
    <w:basedOn w:val="a2"/>
    <w:next w:val="a2"/>
    <w:link w:val="23"/>
    <w:unhideWhenUsed/>
    <w:qFormat/>
    <w:rsid w:val="007B6F4C"/>
    <w:pPr>
      <w:keepNext/>
      <w:ind w:left="2127" w:hanging="2269"/>
      <w:jc w:val="both"/>
      <w:outlineLvl w:val="1"/>
    </w:pPr>
    <w:rPr>
      <w:sz w:val="28"/>
      <w:szCs w:val="28"/>
    </w:rPr>
  </w:style>
  <w:style w:type="paragraph" w:styleId="31">
    <w:name w:val="heading 3"/>
    <w:aliases w:val="Заголовок 3 Знак Знак Знак Знак Знак Знак Знак Знак Знак Знак Знак Знак Знак Знак Знак Знак Знак Знак Знак Знак"/>
    <w:basedOn w:val="a2"/>
    <w:next w:val="a2"/>
    <w:link w:val="32"/>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3">
    <w:name w:val="Заголовок 2 Знак"/>
    <w:basedOn w:val="a3"/>
    <w:link w:val="22"/>
    <w:rsid w:val="007B6F4C"/>
    <w:rPr>
      <w:rFonts w:ascii="Times New Roman" w:eastAsia="Times New Roman" w:hAnsi="Times New Roman" w:cs="Times New Roman"/>
      <w:sz w:val="28"/>
      <w:szCs w:val="28"/>
      <w:lang w:eastAsia="ru-RU"/>
    </w:rPr>
  </w:style>
  <w:style w:type="character" w:customStyle="1" w:styleId="32">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1"/>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rsid w:val="00497A0F"/>
    <w:rPr>
      <w:rFonts w:ascii="Tahoma" w:eastAsia="Times New Roman" w:hAnsi="Tahoma" w:cs="Tahoma"/>
      <w:sz w:val="16"/>
      <w:szCs w:val="16"/>
      <w:lang w:eastAsia="ru-RU"/>
    </w:rPr>
  </w:style>
  <w:style w:type="paragraph" w:styleId="ad">
    <w:name w:val="Normal (Web)"/>
    <w:aliases w:val="Обычный (Web)1,Обычный (Web)11,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2"/>
    <w:link w:val="ae"/>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4">
    <w:name w:val="Body Text Indent 2"/>
    <w:basedOn w:val="a2"/>
    <w:link w:val="25"/>
    <w:rsid w:val="00580DD2"/>
    <w:pPr>
      <w:widowControl w:val="0"/>
      <w:spacing w:after="120" w:line="480" w:lineRule="auto"/>
      <w:ind w:left="283"/>
    </w:pPr>
    <w:rPr>
      <w:szCs w:val="20"/>
    </w:rPr>
  </w:style>
  <w:style w:type="character" w:customStyle="1" w:styleId="25">
    <w:name w:val="Основной текст с отступом 2 Знак"/>
    <w:basedOn w:val="a3"/>
    <w:link w:val="24"/>
    <w:rsid w:val="00580DD2"/>
    <w:rPr>
      <w:rFonts w:ascii="Times New Roman" w:eastAsia="Times New Roman" w:hAnsi="Times New Roman" w:cs="Times New Roman"/>
      <w:sz w:val="24"/>
      <w:szCs w:val="20"/>
      <w:lang w:eastAsia="ru-RU"/>
    </w:rPr>
  </w:style>
  <w:style w:type="paragraph" w:styleId="af">
    <w:name w:val="Body Text Indent"/>
    <w:aliases w:val="Основной текст 1"/>
    <w:basedOn w:val="a2"/>
    <w:link w:val="af0"/>
    <w:unhideWhenUsed/>
    <w:rsid w:val="009056CF"/>
    <w:pPr>
      <w:spacing w:after="120"/>
      <w:ind w:left="283"/>
    </w:pPr>
  </w:style>
  <w:style w:type="character" w:customStyle="1" w:styleId="af0">
    <w:name w:val="Основной текст с отступом Знак"/>
    <w:aliases w:val="Основной текст 1 Знак"/>
    <w:basedOn w:val="a3"/>
    <w:link w:val="af"/>
    <w:rsid w:val="009056CF"/>
    <w:rPr>
      <w:rFonts w:ascii="Times New Roman" w:eastAsia="Times New Roman" w:hAnsi="Times New Roman" w:cs="Times New Roman"/>
      <w:sz w:val="24"/>
      <w:szCs w:val="24"/>
      <w:lang w:eastAsia="ru-RU"/>
    </w:rPr>
  </w:style>
  <w:style w:type="paragraph" w:styleId="af1">
    <w:name w:val="No Spacing"/>
    <w:aliases w:val="14"/>
    <w:link w:val="af2"/>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Абзац списка31"/>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6">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7"/>
    <w:rsid w:val="00404EDC"/>
    <w:rPr>
      <w:sz w:val="27"/>
      <w:szCs w:val="27"/>
      <w:shd w:val="clear" w:color="auto" w:fill="FFFFFF"/>
    </w:rPr>
  </w:style>
  <w:style w:type="paragraph" w:customStyle="1" w:styleId="27">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8">
    <w:name w:val="Заголовок №2_"/>
    <w:basedOn w:val="a3"/>
    <w:link w:val="29"/>
    <w:rsid w:val="00404EDC"/>
    <w:rPr>
      <w:rFonts w:ascii="Times New Roman" w:eastAsia="Times New Roman" w:hAnsi="Times New Roman" w:cs="Times New Roman"/>
      <w:b/>
      <w:bCs/>
      <w:spacing w:val="11"/>
      <w:sz w:val="23"/>
      <w:szCs w:val="23"/>
      <w:shd w:val="clear" w:color="auto" w:fill="FFFFFF"/>
    </w:rPr>
  </w:style>
  <w:style w:type="paragraph" w:customStyle="1" w:styleId="29">
    <w:name w:val="Заголовок №2"/>
    <w:basedOn w:val="a2"/>
    <w:link w:val="28"/>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a">
    <w:name w:val="Body Text 2"/>
    <w:basedOn w:val="a2"/>
    <w:link w:val="2b"/>
    <w:unhideWhenUsed/>
    <w:rsid w:val="007F35E3"/>
    <w:pPr>
      <w:spacing w:after="120" w:line="480" w:lineRule="auto"/>
    </w:pPr>
  </w:style>
  <w:style w:type="character" w:customStyle="1" w:styleId="2b">
    <w:name w:val="Основной текст 2 Знак"/>
    <w:basedOn w:val="a3"/>
    <w:link w:val="2a"/>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link w:val="ConsPlusCell1"/>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c">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3">
    <w:name w:val="Body Text Indent 3"/>
    <w:basedOn w:val="a2"/>
    <w:link w:val="34"/>
    <w:rsid w:val="00112B81"/>
    <w:pPr>
      <w:spacing w:after="120"/>
      <w:ind w:left="283"/>
    </w:pPr>
    <w:rPr>
      <w:sz w:val="16"/>
      <w:szCs w:val="16"/>
    </w:rPr>
  </w:style>
  <w:style w:type="character" w:customStyle="1" w:styleId="34">
    <w:name w:val="Основной текст с отступом 3 Знак"/>
    <w:basedOn w:val="a3"/>
    <w:link w:val="33"/>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5">
    <w:name w:val="Body Text 3"/>
    <w:basedOn w:val="a2"/>
    <w:link w:val="36"/>
    <w:rsid w:val="00112B81"/>
    <w:pPr>
      <w:jc w:val="both"/>
    </w:pPr>
    <w:rPr>
      <w:color w:val="000000"/>
      <w:sz w:val="28"/>
      <w:szCs w:val="28"/>
    </w:rPr>
  </w:style>
  <w:style w:type="character" w:customStyle="1" w:styleId="36">
    <w:name w:val="Основной текст 3 Знак"/>
    <w:basedOn w:val="a3"/>
    <w:link w:val="35"/>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7">
    <w:name w:val="Основной текст (3)_"/>
    <w:link w:val="38"/>
    <w:rsid w:val="006B7F4D"/>
    <w:rPr>
      <w:b/>
      <w:bCs/>
      <w:shd w:val="clear" w:color="auto" w:fill="FFFFFF"/>
    </w:rPr>
  </w:style>
  <w:style w:type="paragraph" w:customStyle="1" w:styleId="38">
    <w:name w:val="Основной текст (3)"/>
    <w:basedOn w:val="a2"/>
    <w:link w:val="37"/>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d">
    <w:name w:val="Основной текст (2)_"/>
    <w:basedOn w:val="a3"/>
    <w:link w:val="2e"/>
    <w:rsid w:val="005800C7"/>
    <w:rPr>
      <w:rFonts w:ascii="Times New Roman" w:eastAsia="Times New Roman" w:hAnsi="Times New Roman" w:cs="Times New Roman"/>
      <w:shd w:val="clear" w:color="auto" w:fill="FFFFFF"/>
    </w:rPr>
  </w:style>
  <w:style w:type="paragraph" w:customStyle="1" w:styleId="2e">
    <w:name w:val="Основной текст (2)"/>
    <w:basedOn w:val="a2"/>
    <w:link w:val="2d"/>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f">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0">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9">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0">
    <w:name w:val="Стиль2"/>
    <w:basedOn w:val="21"/>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1">
    <w:name w:val="List Number 2"/>
    <w:basedOn w:val="a2"/>
    <w:rsid w:val="00DF1B26"/>
    <w:pPr>
      <w:numPr>
        <w:ilvl w:val="1"/>
        <w:numId w:val="2"/>
      </w:numPr>
      <w:tabs>
        <w:tab w:val="clear" w:pos="576"/>
        <w:tab w:val="num" w:pos="720"/>
      </w:tabs>
      <w:ind w:left="720" w:hanging="360"/>
    </w:pPr>
  </w:style>
  <w:style w:type="paragraph" w:customStyle="1" w:styleId="30">
    <w:name w:val="Стиль3"/>
    <w:basedOn w:val="24"/>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a">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1">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2">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nhideWhenUsed/>
    <w:rsid w:val="00F23155"/>
    <w:pPr>
      <w:autoSpaceDE w:val="0"/>
      <w:autoSpaceDN w:val="0"/>
    </w:pPr>
    <w:rPr>
      <w:sz w:val="20"/>
      <w:szCs w:val="20"/>
    </w:rPr>
  </w:style>
  <w:style w:type="character" w:customStyle="1" w:styleId="affffffc">
    <w:name w:val="Текст концевой сноски Знак"/>
    <w:basedOn w:val="a3"/>
    <w:link w:val="affffffb"/>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d"/>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d"/>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d"/>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rsid w:val="00842013"/>
    <w:pPr>
      <w:autoSpaceDE w:val="0"/>
      <w:ind w:firstLine="540"/>
      <w:jc w:val="both"/>
    </w:pPr>
    <w:rPr>
      <w:rFonts w:cs="Calibri"/>
      <w:sz w:val="20"/>
      <w:szCs w:val="20"/>
      <w:lang w:eastAsia="ar-SA"/>
    </w:rPr>
  </w:style>
  <w:style w:type="character" w:customStyle="1" w:styleId="ae">
    <w:name w:val="Обычный (веб) Знак"/>
    <w:aliases w:val="Обычный (Web)1 Знак,Обычный (Web)11 Знак,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b">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uiPriority w:val="99"/>
    <w:locked/>
    <w:rsid w:val="001F19D3"/>
    <w:rPr>
      <w:lang w:eastAsia="ar-SA"/>
    </w:rPr>
  </w:style>
  <w:style w:type="paragraph" w:customStyle="1" w:styleId="3c">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3">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4">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d">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e">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d"/>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aliases w:val="14 Знак"/>
    <w:link w:val="af1"/>
    <w:uiPriority w:val="1"/>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uiPriority w:val="99"/>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5">
    <w:name w:val="Основной текст (2) + Малые прописные"/>
    <w:basedOn w:val="2d"/>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d"/>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d"/>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f"/>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6"/>
    <w:rsid w:val="007730F8"/>
    <w:rPr>
      <w:rFonts w:ascii="Times New Roman" w:eastAsia="Times New Roman" w:hAnsi="Times New Roman" w:cs="Times New Roman"/>
      <w:sz w:val="26"/>
      <w:szCs w:val="26"/>
      <w:shd w:val="clear" w:color="auto" w:fill="FFFFFF"/>
    </w:rPr>
  </w:style>
  <w:style w:type="paragraph" w:customStyle="1" w:styleId="3f">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6">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d"/>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d"/>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0">
    <w:name w:val="toc 3"/>
    <w:basedOn w:val="a2"/>
    <w:next w:val="a2"/>
    <w:uiPriority w:val="39"/>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7">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4"/>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1">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d"/>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d"/>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d"/>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d"/>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d"/>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d"/>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d"/>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8">
    <w:name w:val="Основной текст (2) + Курсив"/>
    <w:basedOn w:val="2d"/>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2">
    <w:name w:val="3"/>
    <w:basedOn w:val="a2"/>
    <w:next w:val="a6"/>
    <w:qFormat/>
    <w:rsid w:val="003B026F"/>
    <w:pPr>
      <w:jc w:val="center"/>
    </w:pPr>
    <w:rPr>
      <w:szCs w:val="20"/>
    </w:rPr>
  </w:style>
  <w:style w:type="paragraph" w:customStyle="1" w:styleId="2f9">
    <w:name w:val="2"/>
    <w:basedOn w:val="a2"/>
    <w:next w:val="a6"/>
    <w:link w:val="affffffffc"/>
    <w:qFormat/>
    <w:rsid w:val="008108A4"/>
    <w:pPr>
      <w:jc w:val="center"/>
    </w:pPr>
    <w:rPr>
      <w:szCs w:val="20"/>
    </w:rPr>
  </w:style>
  <w:style w:type="character" w:customStyle="1" w:styleId="affffffffc">
    <w:name w:val="Название Знак"/>
    <w:link w:val="2f9"/>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a">
    <w:name w:val="Нет списка2"/>
    <w:next w:val="a5"/>
    <w:uiPriority w:val="99"/>
    <w:semiHidden/>
    <w:unhideWhenUsed/>
    <w:rsid w:val="005D330B"/>
  </w:style>
  <w:style w:type="table" w:customStyle="1" w:styleId="2fb">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c">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d">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3">
    <w:name w:val="Подпись к таблице (3)_"/>
    <w:link w:val="3f4"/>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4">
    <w:name w:val="Подпись к таблице (3)"/>
    <w:basedOn w:val="a2"/>
    <w:link w:val="3f3"/>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5">
    <w:name w:val="Нет списка3"/>
    <w:next w:val="a5"/>
    <w:semiHidden/>
    <w:rsid w:val="004F0FDB"/>
  </w:style>
  <w:style w:type="table" w:customStyle="1" w:styleId="3f6">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e">
    <w:name w:val="Подпись к таблице (2)_"/>
    <w:link w:val="2ff"/>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f">
    <w:name w:val="Подпись к таблице (2)"/>
    <w:basedOn w:val="a2"/>
    <w:link w:val="2fe"/>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d"/>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d"/>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d"/>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0">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uiPriority w:val="99"/>
    <w:qFormat/>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d"/>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d"/>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d"/>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d"/>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7"/>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1">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Абзац списка31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3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3f8">
    <w:name w:val="Заголовок3"/>
    <w:basedOn w:val="a2"/>
    <w:next w:val="af5"/>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31">
    <w:name w:val="Знак33"/>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8"/>
    <w:rsid w:val="00EA3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 w:type="paragraph" w:customStyle="1" w:styleId="324">
    <w:name w:val="Знак32"/>
    <w:basedOn w:val="a2"/>
    <w:rsid w:val="00E545AD"/>
    <w:pPr>
      <w:spacing w:after="160" w:line="240" w:lineRule="exact"/>
    </w:pPr>
    <w:rPr>
      <w:rFonts w:ascii="Verdana" w:hAnsi="Verdana"/>
      <w:sz w:val="20"/>
      <w:szCs w:val="20"/>
      <w:lang w:val="en-US" w:eastAsia="en-US"/>
    </w:rPr>
  </w:style>
  <w:style w:type="table" w:customStyle="1" w:styleId="228">
    <w:name w:val="Сетка таблицы22"/>
    <w:basedOn w:val="a4"/>
    <w:next w:val="af8"/>
    <w:uiPriority w:val="59"/>
    <w:rsid w:val="009E3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4"/>
    <w:next w:val="af8"/>
    <w:uiPriority w:val="59"/>
    <w:rsid w:val="0097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basedOn w:val="a4"/>
    <w:next w:val="af8"/>
    <w:uiPriority w:val="59"/>
    <w:rsid w:val="001732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4"/>
    <w:next w:val="af8"/>
    <w:uiPriority w:val="39"/>
    <w:rsid w:val="00370F62"/>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5"/>
    <w:uiPriority w:val="99"/>
    <w:semiHidden/>
    <w:rsid w:val="0043750C"/>
  </w:style>
  <w:style w:type="table" w:customStyle="1" w:styleId="262">
    <w:name w:val="Сетка таблицы26"/>
    <w:basedOn w:val="a4"/>
    <w:next w:val="af8"/>
    <w:rsid w:val="004375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4">
    <w:name w:val="Обычный15"/>
    <w:rsid w:val="0043750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13">
    <w:name w:val="Знак31"/>
    <w:basedOn w:val="a2"/>
    <w:rsid w:val="0043750C"/>
    <w:pPr>
      <w:spacing w:after="160" w:line="240" w:lineRule="exact"/>
    </w:pPr>
    <w:rPr>
      <w:rFonts w:ascii="Verdana" w:hAnsi="Verdana"/>
      <w:sz w:val="20"/>
      <w:szCs w:val="20"/>
      <w:lang w:val="en-US" w:eastAsia="en-US"/>
    </w:rPr>
  </w:style>
  <w:style w:type="table" w:customStyle="1" w:styleId="-13">
    <w:name w:val="Веб-таблица 13"/>
    <w:basedOn w:val="a4"/>
    <w:next w:val="-1"/>
    <w:rsid w:val="0043750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4d">
    <w:name w:val="Без интервала4"/>
    <w:basedOn w:val="a2"/>
    <w:rsid w:val="0043750C"/>
    <w:rPr>
      <w:sz w:val="26"/>
      <w:szCs w:val="26"/>
      <w:lang w:val="en-US" w:eastAsia="en-US"/>
    </w:rPr>
  </w:style>
  <w:style w:type="table" w:customStyle="1" w:styleId="272">
    <w:name w:val="Сетка таблицы27"/>
    <w:basedOn w:val="a4"/>
    <w:next w:val="af8"/>
    <w:uiPriority w:val="59"/>
    <w:rsid w:val="00C13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4"/>
    <w:next w:val="af8"/>
    <w:uiPriority w:val="59"/>
    <w:rsid w:val="002C4E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Нет списка29"/>
    <w:next w:val="a5"/>
    <w:uiPriority w:val="99"/>
    <w:semiHidden/>
    <w:rsid w:val="00FF1382"/>
  </w:style>
  <w:style w:type="table" w:customStyle="1" w:styleId="292">
    <w:name w:val="Сетка таблицы29"/>
    <w:basedOn w:val="a4"/>
    <w:next w:val="af8"/>
    <w:rsid w:val="00FF13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00">
    <w:name w:val="Знак30"/>
    <w:basedOn w:val="a2"/>
    <w:rsid w:val="00FF1382"/>
    <w:pPr>
      <w:spacing w:after="160" w:line="240" w:lineRule="exact"/>
    </w:pPr>
    <w:rPr>
      <w:rFonts w:ascii="Verdana" w:hAnsi="Verdana"/>
      <w:sz w:val="20"/>
      <w:szCs w:val="20"/>
      <w:lang w:val="en-US" w:eastAsia="en-US"/>
    </w:rPr>
  </w:style>
  <w:style w:type="table" w:customStyle="1" w:styleId="2ff2">
    <w:name w:val="Светлый список2"/>
    <w:basedOn w:val="a4"/>
    <w:uiPriority w:val="61"/>
    <w:rsid w:val="00FF1382"/>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1">
    <w:name w:val="Table Normal1"/>
    <w:uiPriority w:val="2"/>
    <w:semiHidden/>
    <w:unhideWhenUsed/>
    <w:qFormat/>
    <w:rsid w:val="00FF138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01">
    <w:name w:val="Нет списка30"/>
    <w:next w:val="a5"/>
    <w:uiPriority w:val="99"/>
    <w:semiHidden/>
    <w:rsid w:val="005A570C"/>
  </w:style>
  <w:style w:type="table" w:customStyle="1" w:styleId="302">
    <w:name w:val="Сетка таблицы30"/>
    <w:basedOn w:val="a4"/>
    <w:next w:val="af8"/>
    <w:rsid w:val="005A57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d">
    <w:name w:val="Без интервала5"/>
    <w:rsid w:val="005A570C"/>
    <w:pPr>
      <w:spacing w:after="0" w:line="240" w:lineRule="auto"/>
    </w:pPr>
    <w:rPr>
      <w:rFonts w:ascii="Calibri" w:eastAsia="Times New Roman" w:hAnsi="Calibri" w:cs="Times New Roman"/>
    </w:rPr>
  </w:style>
  <w:style w:type="paragraph" w:customStyle="1" w:styleId="n">
    <w:name w:val="n"/>
    <w:basedOn w:val="a2"/>
    <w:rsid w:val="005A570C"/>
    <w:pPr>
      <w:ind w:firstLine="720"/>
    </w:pPr>
    <w:rPr>
      <w:rFonts w:ascii="Arial" w:hAnsi="Arial" w:cs="Arial"/>
      <w:sz w:val="20"/>
      <w:szCs w:val="20"/>
    </w:rPr>
  </w:style>
  <w:style w:type="paragraph" w:customStyle="1" w:styleId="1fe">
    <w:name w:val="Знак Знак Знак Знак Знак Знак1 Знак"/>
    <w:basedOn w:val="a2"/>
    <w:rsid w:val="005A570C"/>
    <w:pPr>
      <w:spacing w:after="160" w:line="240" w:lineRule="exact"/>
    </w:pPr>
    <w:rPr>
      <w:rFonts w:ascii="Verdana" w:hAnsi="Verdana"/>
      <w:lang w:val="en-US" w:eastAsia="en-US"/>
    </w:rPr>
  </w:style>
  <w:style w:type="paragraph" w:customStyle="1" w:styleId="p3">
    <w:name w:val="p3"/>
    <w:basedOn w:val="a2"/>
    <w:rsid w:val="005A570C"/>
    <w:pPr>
      <w:spacing w:before="100" w:beforeAutospacing="1" w:after="100" w:afterAutospacing="1"/>
    </w:pPr>
  </w:style>
  <w:style w:type="paragraph" w:styleId="afffffffff6">
    <w:name w:val="TOC Heading"/>
    <w:basedOn w:val="1"/>
    <w:next w:val="a2"/>
    <w:uiPriority w:val="39"/>
    <w:semiHidden/>
    <w:unhideWhenUsed/>
    <w:qFormat/>
    <w:rsid w:val="005A570C"/>
    <w:pPr>
      <w:spacing w:line="276" w:lineRule="auto"/>
      <w:outlineLvl w:val="9"/>
    </w:pPr>
    <w:rPr>
      <w:rFonts w:ascii="Cambria" w:eastAsia="Times New Roman" w:hAnsi="Cambria" w:cs="Times New Roman"/>
      <w:color w:val="365F91"/>
      <w:lang w:eastAsia="en-US"/>
    </w:rPr>
  </w:style>
  <w:style w:type="paragraph" w:styleId="2ff3">
    <w:name w:val="toc 2"/>
    <w:basedOn w:val="a2"/>
    <w:next w:val="a2"/>
    <w:autoRedefine/>
    <w:uiPriority w:val="39"/>
    <w:rsid w:val="005A570C"/>
    <w:pPr>
      <w:ind w:left="200"/>
    </w:pPr>
    <w:rPr>
      <w:sz w:val="20"/>
      <w:szCs w:val="20"/>
    </w:rPr>
  </w:style>
  <w:style w:type="character" w:customStyle="1" w:styleId="2TrebuchetMS12pt">
    <w:name w:val="Основной текст (2) + Trebuchet MS;12 pt"/>
    <w:rsid w:val="005A570C"/>
    <w:rPr>
      <w:rFonts w:ascii="Trebuchet MS" w:eastAsia="Trebuchet MS" w:hAnsi="Trebuchet MS" w:cs="Trebuchet MS"/>
      <w:color w:val="000000"/>
      <w:spacing w:val="0"/>
      <w:w w:val="100"/>
      <w:position w:val="0"/>
      <w:sz w:val="24"/>
      <w:szCs w:val="24"/>
      <w:shd w:val="clear" w:color="auto" w:fill="FFFFFF"/>
      <w:lang w:val="ru-RU" w:eastAsia="ru-RU" w:bidi="ru-RU"/>
    </w:rPr>
  </w:style>
  <w:style w:type="character" w:customStyle="1" w:styleId="2Tahoma115pt">
    <w:name w:val="Основной текст (2) + Tahoma;11;5 pt"/>
    <w:rsid w:val="005A570C"/>
    <w:rPr>
      <w:rFonts w:ascii="Tahoma" w:eastAsia="Tahoma" w:hAnsi="Tahoma" w:cs="Tahoma"/>
      <w:b/>
      <w:bCs/>
      <w:color w:val="000000"/>
      <w:spacing w:val="0"/>
      <w:w w:val="100"/>
      <w:position w:val="0"/>
      <w:sz w:val="23"/>
      <w:szCs w:val="23"/>
      <w:shd w:val="clear" w:color="auto" w:fill="FFFFFF"/>
      <w:lang w:val="ru-RU" w:eastAsia="ru-RU" w:bidi="ru-RU"/>
    </w:rPr>
  </w:style>
  <w:style w:type="numbering" w:customStyle="1" w:styleId="111111111">
    <w:name w:val="1 / 1.1 / 1.1.1111"/>
    <w:basedOn w:val="a5"/>
    <w:next w:val="111111"/>
    <w:rsid w:val="005A570C"/>
    <w:pPr>
      <w:numPr>
        <w:numId w:val="6"/>
      </w:numPr>
    </w:pPr>
  </w:style>
  <w:style w:type="numbering" w:styleId="111111">
    <w:name w:val="Outline List 2"/>
    <w:basedOn w:val="a5"/>
    <w:rsid w:val="005A570C"/>
    <w:pPr>
      <w:numPr>
        <w:numId w:val="5"/>
      </w:numPr>
    </w:pPr>
  </w:style>
  <w:style w:type="table" w:customStyle="1" w:styleId="1110">
    <w:name w:val="Сетка таблицы111"/>
    <w:basedOn w:val="a4"/>
    <w:next w:val="af8"/>
    <w:uiPriority w:val="59"/>
    <w:rsid w:val="005A5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ратегия_Заголовок_2"/>
    <w:basedOn w:val="af3"/>
    <w:qFormat/>
    <w:rsid w:val="005A570C"/>
    <w:pPr>
      <w:keepNext/>
      <w:keepLines/>
      <w:numPr>
        <w:ilvl w:val="1"/>
        <w:numId w:val="7"/>
      </w:numPr>
      <w:tabs>
        <w:tab w:val="num" w:pos="1800"/>
      </w:tabs>
      <w:ind w:left="1800" w:hanging="360"/>
      <w:jc w:val="both"/>
      <w:outlineLvl w:val="1"/>
    </w:pPr>
    <w:rPr>
      <w:rFonts w:eastAsia="Calibri"/>
      <w:sz w:val="28"/>
      <w:szCs w:val="22"/>
      <w:lang w:eastAsia="en-US"/>
    </w:rPr>
  </w:style>
  <w:style w:type="paragraph" w:customStyle="1" w:styleId="3">
    <w:name w:val="Стратегия_Заголовок_3"/>
    <w:basedOn w:val="af3"/>
    <w:link w:val="3f9"/>
    <w:qFormat/>
    <w:rsid w:val="005A570C"/>
    <w:pPr>
      <w:keepNext/>
      <w:keepLines/>
      <w:numPr>
        <w:ilvl w:val="2"/>
        <w:numId w:val="7"/>
      </w:numPr>
      <w:jc w:val="both"/>
      <w:outlineLvl w:val="2"/>
    </w:pPr>
    <w:rPr>
      <w:rFonts w:eastAsia="Calibri"/>
      <w:sz w:val="28"/>
      <w:szCs w:val="22"/>
      <w:lang w:eastAsia="en-US"/>
    </w:rPr>
  </w:style>
  <w:style w:type="character" w:customStyle="1" w:styleId="3f9">
    <w:name w:val="Стратегия_Заголовок_3 Знак"/>
    <w:link w:val="3"/>
    <w:rsid w:val="005A570C"/>
    <w:rPr>
      <w:rFonts w:ascii="Times New Roman" w:eastAsia="Calibri" w:hAnsi="Times New Roman" w:cs="Times New Roman"/>
      <w:sz w:val="28"/>
    </w:rPr>
  </w:style>
  <w:style w:type="numbering" w:customStyle="1" w:styleId="314">
    <w:name w:val="Нет списка31"/>
    <w:next w:val="a5"/>
    <w:uiPriority w:val="99"/>
    <w:semiHidden/>
    <w:unhideWhenUsed/>
    <w:rsid w:val="008C4E1E"/>
  </w:style>
  <w:style w:type="numbering" w:customStyle="1" w:styleId="325">
    <w:name w:val="Нет списка32"/>
    <w:next w:val="a5"/>
    <w:uiPriority w:val="99"/>
    <w:semiHidden/>
    <w:unhideWhenUsed/>
    <w:rsid w:val="00D77B3A"/>
  </w:style>
  <w:style w:type="numbering" w:customStyle="1" w:styleId="1111">
    <w:name w:val="Нет списка111"/>
    <w:next w:val="a5"/>
    <w:uiPriority w:val="99"/>
    <w:semiHidden/>
    <w:rsid w:val="00D77B3A"/>
  </w:style>
  <w:style w:type="numbering" w:customStyle="1" w:styleId="2101">
    <w:name w:val="Нет списка210"/>
    <w:next w:val="a5"/>
    <w:uiPriority w:val="99"/>
    <w:semiHidden/>
    <w:rsid w:val="00D77B3A"/>
  </w:style>
  <w:style w:type="numbering" w:customStyle="1" w:styleId="332">
    <w:name w:val="Нет списка33"/>
    <w:next w:val="a5"/>
    <w:semiHidden/>
    <w:rsid w:val="009359C9"/>
  </w:style>
  <w:style w:type="table" w:customStyle="1" w:styleId="315">
    <w:name w:val="Сетка таблицы31"/>
    <w:basedOn w:val="a4"/>
    <w:next w:val="af8"/>
    <w:uiPriority w:val="59"/>
    <w:rsid w:val="009359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93">
    <w:name w:val="Знак29"/>
    <w:basedOn w:val="a2"/>
    <w:rsid w:val="009359C9"/>
    <w:pPr>
      <w:spacing w:after="160" w:line="240" w:lineRule="exact"/>
    </w:pPr>
    <w:rPr>
      <w:rFonts w:ascii="Verdana" w:hAnsi="Verdana"/>
      <w:sz w:val="20"/>
      <w:szCs w:val="20"/>
      <w:lang w:val="en-US" w:eastAsia="en-US"/>
    </w:rPr>
  </w:style>
  <w:style w:type="character" w:customStyle="1" w:styleId="elementhandle">
    <w:name w:val="element_handle"/>
    <w:rsid w:val="009359C9"/>
    <w:rPr>
      <w:rFonts w:ascii="Times New Roman" w:hAnsi="Times New Roman" w:cs="Times New Roman" w:hint="default"/>
    </w:rPr>
  </w:style>
  <w:style w:type="character" w:customStyle="1" w:styleId="12pt">
    <w:name w:val="Колонтитул + 12 pt"/>
    <w:rsid w:val="008B46D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283">
    <w:name w:val="Знак28"/>
    <w:basedOn w:val="a2"/>
    <w:rsid w:val="00D70052"/>
    <w:pPr>
      <w:spacing w:after="160" w:line="240" w:lineRule="exact"/>
    </w:pPr>
    <w:rPr>
      <w:rFonts w:ascii="Verdana" w:hAnsi="Verdana"/>
      <w:lang w:val="en-US" w:eastAsia="en-US"/>
    </w:rPr>
  </w:style>
  <w:style w:type="paragraph" w:customStyle="1" w:styleId="2280">
    <w:name w:val="Основной текст 228"/>
    <w:basedOn w:val="a2"/>
    <w:rsid w:val="00D70052"/>
    <w:pPr>
      <w:overflowPunct w:val="0"/>
      <w:autoSpaceDE w:val="0"/>
      <w:autoSpaceDN w:val="0"/>
      <w:adjustRightInd w:val="0"/>
      <w:textAlignment w:val="baseline"/>
    </w:pPr>
    <w:rPr>
      <w:sz w:val="28"/>
      <w:szCs w:val="20"/>
    </w:rPr>
  </w:style>
  <w:style w:type="paragraph" w:customStyle="1" w:styleId="163">
    <w:name w:val="Обычный16"/>
    <w:rsid w:val="00D70052"/>
    <w:pPr>
      <w:widowControl w:val="0"/>
      <w:spacing w:after="0" w:line="240" w:lineRule="auto"/>
    </w:pPr>
    <w:rPr>
      <w:rFonts w:ascii="Times New Roman" w:eastAsia="Times New Roman" w:hAnsi="Times New Roman" w:cs="Times New Roman"/>
      <w:snapToGrid w:val="0"/>
      <w:sz w:val="20"/>
      <w:szCs w:val="20"/>
      <w:lang w:eastAsia="ru-RU"/>
    </w:rPr>
  </w:style>
  <w:style w:type="numbering" w:customStyle="1" w:styleId="341">
    <w:name w:val="Нет списка34"/>
    <w:next w:val="a5"/>
    <w:uiPriority w:val="99"/>
    <w:semiHidden/>
    <w:rsid w:val="009D361D"/>
  </w:style>
  <w:style w:type="table" w:customStyle="1" w:styleId="326">
    <w:name w:val="Сетка таблицы32"/>
    <w:basedOn w:val="a4"/>
    <w:next w:val="af8"/>
    <w:rsid w:val="009D36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73">
    <w:name w:val="Знак27"/>
    <w:basedOn w:val="a2"/>
    <w:rsid w:val="009D22D7"/>
    <w:pPr>
      <w:spacing w:after="160" w:line="240" w:lineRule="exact"/>
    </w:pPr>
    <w:rPr>
      <w:rFonts w:ascii="Verdana" w:hAnsi="Verdana"/>
      <w:sz w:val="20"/>
      <w:szCs w:val="20"/>
      <w:lang w:val="en-US" w:eastAsia="en-US"/>
    </w:rPr>
  </w:style>
  <w:style w:type="paragraph" w:customStyle="1" w:styleId="aligncenter">
    <w:name w:val="align_center"/>
    <w:basedOn w:val="a2"/>
    <w:rsid w:val="001850FF"/>
    <w:pPr>
      <w:spacing w:before="100" w:beforeAutospacing="1" w:after="100" w:afterAutospacing="1"/>
    </w:pPr>
  </w:style>
  <w:style w:type="paragraph" w:customStyle="1" w:styleId="263">
    <w:name w:val="Знак26"/>
    <w:basedOn w:val="a2"/>
    <w:rsid w:val="00A32C93"/>
    <w:pPr>
      <w:spacing w:after="160" w:line="240" w:lineRule="exact"/>
    </w:pPr>
    <w:rPr>
      <w:rFonts w:ascii="Verdana" w:hAnsi="Verdana"/>
      <w:sz w:val="20"/>
      <w:szCs w:val="20"/>
      <w:lang w:val="en-US" w:eastAsia="en-US"/>
    </w:rPr>
  </w:style>
  <w:style w:type="numbering" w:customStyle="1" w:styleId="351">
    <w:name w:val="Нет списка35"/>
    <w:next w:val="a5"/>
    <w:semiHidden/>
    <w:rsid w:val="00E0618B"/>
  </w:style>
  <w:style w:type="table" w:customStyle="1" w:styleId="333">
    <w:name w:val="Сетка таблицы33"/>
    <w:basedOn w:val="a4"/>
    <w:next w:val="af8"/>
    <w:rsid w:val="00E061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8">
    <w:name w:val="8"/>
    <w:basedOn w:val="a2"/>
    <w:next w:val="a6"/>
    <w:qFormat/>
    <w:rsid w:val="00191610"/>
    <w:pPr>
      <w:jc w:val="center"/>
    </w:pPr>
    <w:rPr>
      <w:rFonts w:cs="Arial"/>
      <w:b/>
      <w:sz w:val="28"/>
      <w:szCs w:val="22"/>
    </w:rPr>
  </w:style>
  <w:style w:type="paragraph" w:customStyle="1" w:styleId="229">
    <w:name w:val="Основной текст 229"/>
    <w:basedOn w:val="a2"/>
    <w:rsid w:val="00191610"/>
    <w:pPr>
      <w:widowControl w:val="0"/>
      <w:overflowPunct w:val="0"/>
      <w:autoSpaceDE w:val="0"/>
      <w:autoSpaceDN w:val="0"/>
      <w:adjustRightInd w:val="0"/>
      <w:ind w:firstLine="720"/>
      <w:jc w:val="both"/>
    </w:pPr>
    <w:rPr>
      <w:rFonts w:ascii="a_FuturaOrto" w:hAnsi="a_FuturaOrto"/>
      <w:i/>
      <w:color w:val="000000"/>
      <w:sz w:val="28"/>
      <w:szCs w:val="20"/>
    </w:rPr>
  </w:style>
  <w:style w:type="table" w:customStyle="1" w:styleId="342">
    <w:name w:val="Сетка таблицы34"/>
    <w:basedOn w:val="a4"/>
    <w:next w:val="af8"/>
    <w:uiPriority w:val="59"/>
    <w:rsid w:val="00C43A9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DA72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52">
    <w:name w:val="Сетка таблицы35"/>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4"/>
    <w:next w:val="af8"/>
    <w:uiPriority w:val="39"/>
    <w:rsid w:val="00A57E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4"/>
    <w:next w:val="af8"/>
    <w:rsid w:val="0049500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2">
    <w:name w:val="Нет списка36"/>
    <w:next w:val="a5"/>
    <w:uiPriority w:val="99"/>
    <w:semiHidden/>
    <w:unhideWhenUsed/>
    <w:rsid w:val="00953F2C"/>
  </w:style>
  <w:style w:type="paragraph" w:customStyle="1" w:styleId="afffffffff7">
    <w:name w:val="Знак Знак Знак Знак Знак Знак"/>
    <w:basedOn w:val="a2"/>
    <w:rsid w:val="00953F2C"/>
    <w:pPr>
      <w:widowControl w:val="0"/>
      <w:adjustRightInd w:val="0"/>
      <w:spacing w:after="160" w:line="240" w:lineRule="exact"/>
      <w:jc w:val="right"/>
    </w:pPr>
    <w:rPr>
      <w:sz w:val="20"/>
      <w:szCs w:val="20"/>
      <w:lang w:val="en-GB" w:eastAsia="en-US"/>
    </w:rPr>
  </w:style>
  <w:style w:type="numbering" w:customStyle="1" w:styleId="371">
    <w:name w:val="Нет списка37"/>
    <w:next w:val="a5"/>
    <w:uiPriority w:val="99"/>
    <w:semiHidden/>
    <w:rsid w:val="00D42E76"/>
  </w:style>
  <w:style w:type="table" w:customStyle="1" w:styleId="390">
    <w:name w:val="Сетка таблицы39"/>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8">
    <w:name w:val="Заголовок"/>
    <w:basedOn w:val="a2"/>
    <w:next w:val="af5"/>
    <w:rsid w:val="00D42E76"/>
    <w:pPr>
      <w:keepNext/>
      <w:suppressAutoHyphens/>
      <w:spacing w:before="240" w:after="120"/>
    </w:pPr>
    <w:rPr>
      <w:rFonts w:ascii="Arial" w:eastAsia="Arial Unicode MS" w:hAnsi="Arial" w:cs="Tahoma"/>
      <w:sz w:val="28"/>
      <w:szCs w:val="28"/>
      <w:lang w:eastAsia="ar-SA"/>
    </w:rPr>
  </w:style>
  <w:style w:type="paragraph" w:customStyle="1" w:styleId="253">
    <w:name w:val="Знак25"/>
    <w:basedOn w:val="a2"/>
    <w:rsid w:val="00D42E76"/>
    <w:pPr>
      <w:spacing w:after="160" w:line="240" w:lineRule="exact"/>
    </w:pPr>
    <w:rPr>
      <w:rFonts w:ascii="Verdana" w:hAnsi="Verdana"/>
      <w:lang w:val="en-US" w:eastAsia="en-US"/>
    </w:rPr>
  </w:style>
  <w:style w:type="paragraph" w:customStyle="1" w:styleId="2300">
    <w:name w:val="Основной текст 230"/>
    <w:basedOn w:val="a2"/>
    <w:rsid w:val="00D42E76"/>
    <w:pPr>
      <w:overflowPunct w:val="0"/>
      <w:autoSpaceDE w:val="0"/>
      <w:autoSpaceDN w:val="0"/>
      <w:adjustRightInd w:val="0"/>
      <w:textAlignment w:val="baseline"/>
    </w:pPr>
    <w:rPr>
      <w:sz w:val="28"/>
      <w:szCs w:val="20"/>
    </w:rPr>
  </w:style>
  <w:style w:type="paragraph" w:customStyle="1" w:styleId="173">
    <w:name w:val="Обычный17"/>
    <w:rsid w:val="00D42E76"/>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4">
    <w:name w:val="Веб-таблица 14"/>
    <w:basedOn w:val="a4"/>
    <w:next w:val="-1"/>
    <w:rsid w:val="00D42E76"/>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0">
    <w:name w:val="Сетка таблицы112"/>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5"/>
    <w:semiHidden/>
    <w:rsid w:val="00BB612F"/>
  </w:style>
  <w:style w:type="table" w:customStyle="1" w:styleId="400">
    <w:name w:val="Сетка таблицы40"/>
    <w:basedOn w:val="a4"/>
    <w:next w:val="af8"/>
    <w:rsid w:val="00BB61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5"/>
    <w:uiPriority w:val="99"/>
    <w:semiHidden/>
    <w:unhideWhenUsed/>
    <w:rsid w:val="00BB612F"/>
  </w:style>
  <w:style w:type="character" w:customStyle="1" w:styleId="FontStyle14">
    <w:name w:val="Font Style14"/>
    <w:uiPriority w:val="99"/>
    <w:rsid w:val="00BB612F"/>
    <w:rPr>
      <w:rFonts w:ascii="Times New Roman" w:hAnsi="Times New Roman" w:cs="Times New Roman"/>
      <w:sz w:val="26"/>
      <w:szCs w:val="26"/>
    </w:rPr>
  </w:style>
  <w:style w:type="character" w:customStyle="1" w:styleId="FontStyle15">
    <w:name w:val="Font Style15"/>
    <w:uiPriority w:val="99"/>
    <w:rsid w:val="00BB612F"/>
    <w:rPr>
      <w:rFonts w:ascii="Times New Roman" w:hAnsi="Times New Roman" w:cs="Times New Roman"/>
      <w:sz w:val="26"/>
      <w:szCs w:val="26"/>
    </w:rPr>
  </w:style>
  <w:style w:type="table" w:customStyle="1" w:styleId="1130">
    <w:name w:val="Сетка таблицы113"/>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
    <w:name w:val="hl"/>
    <w:rsid w:val="000A2192"/>
  </w:style>
  <w:style w:type="table" w:customStyle="1" w:styleId="411">
    <w:name w:val="Сетка таблицы41"/>
    <w:basedOn w:val="a4"/>
    <w:next w:val="af8"/>
    <w:uiPriority w:val="39"/>
    <w:rsid w:val="00861382"/>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4"/>
    <w:next w:val="af8"/>
    <w:uiPriority w:val="39"/>
    <w:rsid w:val="00CC0D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4"/>
    <w:next w:val="af8"/>
    <w:uiPriority w:val="39"/>
    <w:rsid w:val="00A87B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4"/>
    <w:next w:val="af8"/>
    <w:uiPriority w:val="59"/>
    <w:rsid w:val="00CC4D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pytarget">
    <w:name w:val="copy_target"/>
    <w:rsid w:val="00CC4DA4"/>
  </w:style>
  <w:style w:type="numbering" w:customStyle="1" w:styleId="391">
    <w:name w:val="Нет списка39"/>
    <w:next w:val="a5"/>
    <w:uiPriority w:val="99"/>
    <w:semiHidden/>
    <w:unhideWhenUsed/>
    <w:rsid w:val="00E815FF"/>
  </w:style>
  <w:style w:type="table" w:customStyle="1" w:styleId="450">
    <w:name w:val="Сетка таблицы45"/>
    <w:basedOn w:val="a4"/>
    <w:next w:val="af8"/>
    <w:uiPriority w:val="59"/>
    <w:rsid w:val="008E45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4"/>
    <w:next w:val="af8"/>
    <w:uiPriority w:val="59"/>
    <w:rsid w:val="003A46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4"/>
    <w:next w:val="af8"/>
    <w:uiPriority w:val="59"/>
    <w:rsid w:val="009B2E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basedOn w:val="a4"/>
    <w:next w:val="af8"/>
    <w:uiPriority w:val="59"/>
    <w:rsid w:val="008332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1">
    <w:name w:val="Нет списка40"/>
    <w:next w:val="a5"/>
    <w:uiPriority w:val="99"/>
    <w:semiHidden/>
    <w:unhideWhenUsed/>
    <w:rsid w:val="005849D6"/>
  </w:style>
  <w:style w:type="paragraph" w:customStyle="1" w:styleId="HEADERTEXT0">
    <w:name w:val=".HEADERTEXT"/>
    <w:uiPriority w:val="99"/>
    <w:rsid w:val="005849D6"/>
    <w:pPr>
      <w:widowControl w:val="0"/>
      <w:autoSpaceDE w:val="0"/>
      <w:autoSpaceDN w:val="0"/>
      <w:adjustRightInd w:val="0"/>
      <w:spacing w:after="0" w:line="240" w:lineRule="auto"/>
      <w:jc w:val="center"/>
    </w:pPr>
    <w:rPr>
      <w:rFonts w:ascii="Arial" w:eastAsia="Times New Roman" w:hAnsi="Arial" w:cs="Arial"/>
      <w:color w:val="2B4279"/>
      <w:sz w:val="20"/>
      <w:szCs w:val="20"/>
      <w:lang w:eastAsia="ru-RU"/>
    </w:rPr>
  </w:style>
  <w:style w:type="character" w:customStyle="1" w:styleId="afffffffff9">
    <w:name w:val="Знак Знак"/>
    <w:uiPriority w:val="99"/>
    <w:locked/>
    <w:rsid w:val="005849D6"/>
    <w:rPr>
      <w:sz w:val="27"/>
      <w:shd w:val="clear" w:color="auto" w:fill="FFFFFF"/>
    </w:rPr>
  </w:style>
  <w:style w:type="paragraph" w:customStyle="1" w:styleId="Standard">
    <w:name w:val="Standard"/>
    <w:rsid w:val="005849D6"/>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ConsPlusCell1">
    <w:name w:val="ConsPlusCell1"/>
    <w:link w:val="ConsPlusCell"/>
    <w:locked/>
    <w:rsid w:val="005849D6"/>
    <w:rPr>
      <w:rFonts w:ascii="Arial" w:eastAsia="Times New Roman" w:hAnsi="Arial" w:cs="Arial"/>
      <w:sz w:val="20"/>
      <w:szCs w:val="20"/>
      <w:lang w:eastAsia="ru-RU"/>
    </w:rPr>
  </w:style>
  <w:style w:type="table" w:customStyle="1" w:styleId="490">
    <w:name w:val="Сетка таблицы49"/>
    <w:basedOn w:val="a4"/>
    <w:next w:val="af8"/>
    <w:uiPriority w:val="39"/>
    <w:rsid w:val="00BD29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
    <w:next w:val="a5"/>
    <w:uiPriority w:val="99"/>
    <w:semiHidden/>
    <w:unhideWhenUsed/>
    <w:rsid w:val="00593A93"/>
  </w:style>
  <w:style w:type="table" w:customStyle="1" w:styleId="500">
    <w:name w:val="Сетка таблицы50"/>
    <w:basedOn w:val="a4"/>
    <w:next w:val="af8"/>
    <w:rsid w:val="008C170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4"/>
    <w:next w:val="af8"/>
    <w:rsid w:val="0060074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
    <w:name w:val="Нет списка42"/>
    <w:next w:val="a5"/>
    <w:semiHidden/>
    <w:rsid w:val="00834604"/>
  </w:style>
  <w:style w:type="table" w:customStyle="1" w:styleId="520">
    <w:name w:val="Сетка таблицы52"/>
    <w:basedOn w:val="a4"/>
    <w:next w:val="af8"/>
    <w:uiPriority w:val="59"/>
    <w:rsid w:val="0083460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1">
    <w:name w:val="Нет списка43"/>
    <w:next w:val="a5"/>
    <w:uiPriority w:val="99"/>
    <w:semiHidden/>
    <w:unhideWhenUsed/>
    <w:rsid w:val="002A1CFC"/>
  </w:style>
  <w:style w:type="numbering" w:customStyle="1" w:styleId="441">
    <w:name w:val="Нет списка44"/>
    <w:next w:val="a5"/>
    <w:uiPriority w:val="99"/>
    <w:semiHidden/>
    <w:unhideWhenUsed/>
    <w:rsid w:val="00747B2E"/>
  </w:style>
  <w:style w:type="numbering" w:customStyle="1" w:styleId="451">
    <w:name w:val="Нет списка45"/>
    <w:next w:val="a5"/>
    <w:uiPriority w:val="99"/>
    <w:semiHidden/>
    <w:unhideWhenUsed/>
    <w:rsid w:val="002D55B1"/>
  </w:style>
  <w:style w:type="table" w:customStyle="1" w:styleId="530">
    <w:name w:val="Сетка таблицы53"/>
    <w:basedOn w:val="a4"/>
    <w:next w:val="af8"/>
    <w:uiPriority w:val="59"/>
    <w:rsid w:val="007617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basedOn w:val="a4"/>
    <w:next w:val="af8"/>
    <w:uiPriority w:val="59"/>
    <w:rsid w:val="00CF76C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basedOn w:val="a4"/>
    <w:next w:val="af8"/>
    <w:uiPriority w:val="59"/>
    <w:rsid w:val="0054305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56"/>
    <w:basedOn w:val="a4"/>
    <w:next w:val="af8"/>
    <w:uiPriority w:val="59"/>
    <w:rsid w:val="008A0F28"/>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0">
    <w:name w:val="Сетка таблицы57"/>
    <w:basedOn w:val="a4"/>
    <w:next w:val="af8"/>
    <w:uiPriority w:val="59"/>
    <w:rsid w:val="008A0F28"/>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0">
    <w:name w:val="Сетка таблицы58"/>
    <w:basedOn w:val="a4"/>
    <w:next w:val="af8"/>
    <w:uiPriority w:val="59"/>
    <w:rsid w:val="0023045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0">
    <w:name w:val="Сетка таблицы59"/>
    <w:basedOn w:val="a4"/>
    <w:next w:val="af8"/>
    <w:uiPriority w:val="59"/>
    <w:rsid w:val="00B77650"/>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1">
    <w:name w:val="Нет списка46"/>
    <w:next w:val="a5"/>
    <w:semiHidden/>
    <w:rsid w:val="00FD6F45"/>
  </w:style>
  <w:style w:type="table" w:customStyle="1" w:styleId="600">
    <w:name w:val="Сетка таблицы60"/>
    <w:basedOn w:val="a4"/>
    <w:next w:val="af8"/>
    <w:rsid w:val="00FD6F4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3">
    <w:name w:val="Знак24"/>
    <w:basedOn w:val="a2"/>
    <w:rsid w:val="00FD6F45"/>
    <w:pPr>
      <w:spacing w:after="160" w:line="240" w:lineRule="exact"/>
    </w:pPr>
    <w:rPr>
      <w:rFonts w:ascii="Verdana" w:hAnsi="Verdana"/>
      <w:sz w:val="20"/>
      <w:szCs w:val="20"/>
      <w:lang w:val="en-US" w:eastAsia="en-US"/>
    </w:rPr>
  </w:style>
  <w:style w:type="table" w:customStyle="1" w:styleId="3fa">
    <w:name w:val="Светлый список3"/>
    <w:basedOn w:val="a4"/>
    <w:next w:val="afffffffff3"/>
    <w:uiPriority w:val="61"/>
    <w:rsid w:val="00FD6F45"/>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10">
    <w:name w:val="Сетка таблицы61"/>
    <w:basedOn w:val="a4"/>
    <w:next w:val="af8"/>
    <w:uiPriority w:val="59"/>
    <w:rsid w:val="00F610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4"/>
    <w:next w:val="af8"/>
    <w:uiPriority w:val="59"/>
    <w:rsid w:val="00516E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71">
    <w:name w:val="Нет списка47"/>
    <w:next w:val="a5"/>
    <w:uiPriority w:val="99"/>
    <w:semiHidden/>
    <w:unhideWhenUsed/>
    <w:rsid w:val="00E61635"/>
  </w:style>
  <w:style w:type="numbering" w:customStyle="1" w:styleId="481">
    <w:name w:val="Нет списка48"/>
    <w:next w:val="a5"/>
    <w:uiPriority w:val="99"/>
    <w:semiHidden/>
    <w:unhideWhenUsed/>
    <w:rsid w:val="0020097B"/>
  </w:style>
  <w:style w:type="numbering" w:customStyle="1" w:styleId="1131">
    <w:name w:val="Нет списка113"/>
    <w:next w:val="a5"/>
    <w:uiPriority w:val="99"/>
    <w:semiHidden/>
    <w:rsid w:val="0020097B"/>
  </w:style>
  <w:style w:type="numbering" w:customStyle="1" w:styleId="2111">
    <w:name w:val="Нет списка211"/>
    <w:next w:val="a5"/>
    <w:uiPriority w:val="99"/>
    <w:semiHidden/>
    <w:rsid w:val="0020097B"/>
  </w:style>
  <w:style w:type="table" w:customStyle="1" w:styleId="630">
    <w:name w:val="Сетка таблицы63"/>
    <w:basedOn w:val="a4"/>
    <w:next w:val="af8"/>
    <w:rsid w:val="00EF35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basedOn w:val="a4"/>
    <w:next w:val="af8"/>
    <w:uiPriority w:val="59"/>
    <w:rsid w:val="00EE44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0">
    <w:name w:val="Сетка таблицы65"/>
    <w:basedOn w:val="a4"/>
    <w:next w:val="af8"/>
    <w:uiPriority w:val="59"/>
    <w:rsid w:val="000F3F8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0">
    <w:name w:val="Сетка таблицы66"/>
    <w:basedOn w:val="a4"/>
    <w:next w:val="af8"/>
    <w:uiPriority w:val="39"/>
    <w:rsid w:val="00045F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0">
    <w:name w:val="Сетка таблицы67"/>
    <w:basedOn w:val="a4"/>
    <w:next w:val="af8"/>
    <w:uiPriority w:val="59"/>
    <w:rsid w:val="00FE17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222">
      <w:bodyDiv w:val="1"/>
      <w:marLeft w:val="0"/>
      <w:marRight w:val="0"/>
      <w:marTop w:val="0"/>
      <w:marBottom w:val="0"/>
      <w:divBdr>
        <w:top w:val="none" w:sz="0" w:space="0" w:color="auto"/>
        <w:left w:val="none" w:sz="0" w:space="0" w:color="auto"/>
        <w:bottom w:val="none" w:sz="0" w:space="0" w:color="auto"/>
        <w:right w:val="none" w:sz="0" w:space="0" w:color="auto"/>
      </w:divBdr>
    </w:div>
    <w:div w:id="1855856">
      <w:bodyDiv w:val="1"/>
      <w:marLeft w:val="0"/>
      <w:marRight w:val="0"/>
      <w:marTop w:val="0"/>
      <w:marBottom w:val="0"/>
      <w:divBdr>
        <w:top w:val="none" w:sz="0" w:space="0" w:color="auto"/>
        <w:left w:val="none" w:sz="0" w:space="0" w:color="auto"/>
        <w:bottom w:val="none" w:sz="0" w:space="0" w:color="auto"/>
        <w:right w:val="none" w:sz="0" w:space="0" w:color="auto"/>
      </w:divBdr>
    </w:div>
    <w:div w:id="2821450">
      <w:bodyDiv w:val="1"/>
      <w:marLeft w:val="0"/>
      <w:marRight w:val="0"/>
      <w:marTop w:val="0"/>
      <w:marBottom w:val="0"/>
      <w:divBdr>
        <w:top w:val="none" w:sz="0" w:space="0" w:color="auto"/>
        <w:left w:val="none" w:sz="0" w:space="0" w:color="auto"/>
        <w:bottom w:val="none" w:sz="0" w:space="0" w:color="auto"/>
        <w:right w:val="none" w:sz="0" w:space="0" w:color="auto"/>
      </w:divBdr>
    </w:div>
    <w:div w:id="3481307">
      <w:bodyDiv w:val="1"/>
      <w:marLeft w:val="0"/>
      <w:marRight w:val="0"/>
      <w:marTop w:val="0"/>
      <w:marBottom w:val="0"/>
      <w:divBdr>
        <w:top w:val="none" w:sz="0" w:space="0" w:color="auto"/>
        <w:left w:val="none" w:sz="0" w:space="0" w:color="auto"/>
        <w:bottom w:val="none" w:sz="0" w:space="0" w:color="auto"/>
        <w:right w:val="none" w:sz="0" w:space="0" w:color="auto"/>
      </w:divBdr>
    </w:div>
    <w:div w:id="5989070">
      <w:bodyDiv w:val="1"/>
      <w:marLeft w:val="0"/>
      <w:marRight w:val="0"/>
      <w:marTop w:val="0"/>
      <w:marBottom w:val="0"/>
      <w:divBdr>
        <w:top w:val="none" w:sz="0" w:space="0" w:color="auto"/>
        <w:left w:val="none" w:sz="0" w:space="0" w:color="auto"/>
        <w:bottom w:val="none" w:sz="0" w:space="0" w:color="auto"/>
        <w:right w:val="none" w:sz="0" w:space="0" w:color="auto"/>
      </w:divBdr>
    </w:div>
    <w:div w:id="7217027">
      <w:bodyDiv w:val="1"/>
      <w:marLeft w:val="0"/>
      <w:marRight w:val="0"/>
      <w:marTop w:val="0"/>
      <w:marBottom w:val="0"/>
      <w:divBdr>
        <w:top w:val="none" w:sz="0" w:space="0" w:color="auto"/>
        <w:left w:val="none" w:sz="0" w:space="0" w:color="auto"/>
        <w:bottom w:val="none" w:sz="0" w:space="0" w:color="auto"/>
        <w:right w:val="none" w:sz="0" w:space="0" w:color="auto"/>
      </w:divBdr>
    </w:div>
    <w:div w:id="8339099">
      <w:bodyDiv w:val="1"/>
      <w:marLeft w:val="0"/>
      <w:marRight w:val="0"/>
      <w:marTop w:val="0"/>
      <w:marBottom w:val="0"/>
      <w:divBdr>
        <w:top w:val="none" w:sz="0" w:space="0" w:color="auto"/>
        <w:left w:val="none" w:sz="0" w:space="0" w:color="auto"/>
        <w:bottom w:val="none" w:sz="0" w:space="0" w:color="auto"/>
        <w:right w:val="none" w:sz="0" w:space="0" w:color="auto"/>
      </w:divBdr>
    </w:div>
    <w:div w:id="9335315">
      <w:bodyDiv w:val="1"/>
      <w:marLeft w:val="0"/>
      <w:marRight w:val="0"/>
      <w:marTop w:val="0"/>
      <w:marBottom w:val="0"/>
      <w:divBdr>
        <w:top w:val="none" w:sz="0" w:space="0" w:color="auto"/>
        <w:left w:val="none" w:sz="0" w:space="0" w:color="auto"/>
        <w:bottom w:val="none" w:sz="0" w:space="0" w:color="auto"/>
        <w:right w:val="none" w:sz="0" w:space="0" w:color="auto"/>
      </w:divBdr>
    </w:div>
    <w:div w:id="13700619">
      <w:bodyDiv w:val="1"/>
      <w:marLeft w:val="0"/>
      <w:marRight w:val="0"/>
      <w:marTop w:val="0"/>
      <w:marBottom w:val="0"/>
      <w:divBdr>
        <w:top w:val="none" w:sz="0" w:space="0" w:color="auto"/>
        <w:left w:val="none" w:sz="0" w:space="0" w:color="auto"/>
        <w:bottom w:val="none" w:sz="0" w:space="0" w:color="auto"/>
        <w:right w:val="none" w:sz="0" w:space="0" w:color="auto"/>
      </w:divBdr>
    </w:div>
    <w:div w:id="19744607">
      <w:bodyDiv w:val="1"/>
      <w:marLeft w:val="0"/>
      <w:marRight w:val="0"/>
      <w:marTop w:val="0"/>
      <w:marBottom w:val="0"/>
      <w:divBdr>
        <w:top w:val="none" w:sz="0" w:space="0" w:color="auto"/>
        <w:left w:val="none" w:sz="0" w:space="0" w:color="auto"/>
        <w:bottom w:val="none" w:sz="0" w:space="0" w:color="auto"/>
        <w:right w:val="none" w:sz="0" w:space="0" w:color="auto"/>
      </w:divBdr>
    </w:div>
    <w:div w:id="21438940">
      <w:bodyDiv w:val="1"/>
      <w:marLeft w:val="0"/>
      <w:marRight w:val="0"/>
      <w:marTop w:val="0"/>
      <w:marBottom w:val="0"/>
      <w:divBdr>
        <w:top w:val="none" w:sz="0" w:space="0" w:color="auto"/>
        <w:left w:val="none" w:sz="0" w:space="0" w:color="auto"/>
        <w:bottom w:val="none" w:sz="0" w:space="0" w:color="auto"/>
        <w:right w:val="none" w:sz="0" w:space="0" w:color="auto"/>
      </w:divBdr>
    </w:div>
    <w:div w:id="30804790">
      <w:bodyDiv w:val="1"/>
      <w:marLeft w:val="0"/>
      <w:marRight w:val="0"/>
      <w:marTop w:val="0"/>
      <w:marBottom w:val="0"/>
      <w:divBdr>
        <w:top w:val="none" w:sz="0" w:space="0" w:color="auto"/>
        <w:left w:val="none" w:sz="0" w:space="0" w:color="auto"/>
        <w:bottom w:val="none" w:sz="0" w:space="0" w:color="auto"/>
        <w:right w:val="none" w:sz="0" w:space="0" w:color="auto"/>
      </w:divBdr>
    </w:div>
    <w:div w:id="34889208">
      <w:bodyDiv w:val="1"/>
      <w:marLeft w:val="0"/>
      <w:marRight w:val="0"/>
      <w:marTop w:val="0"/>
      <w:marBottom w:val="0"/>
      <w:divBdr>
        <w:top w:val="none" w:sz="0" w:space="0" w:color="auto"/>
        <w:left w:val="none" w:sz="0" w:space="0" w:color="auto"/>
        <w:bottom w:val="none" w:sz="0" w:space="0" w:color="auto"/>
        <w:right w:val="none" w:sz="0" w:space="0" w:color="auto"/>
      </w:divBdr>
    </w:div>
    <w:div w:id="36663824">
      <w:bodyDiv w:val="1"/>
      <w:marLeft w:val="0"/>
      <w:marRight w:val="0"/>
      <w:marTop w:val="0"/>
      <w:marBottom w:val="0"/>
      <w:divBdr>
        <w:top w:val="none" w:sz="0" w:space="0" w:color="auto"/>
        <w:left w:val="none" w:sz="0" w:space="0" w:color="auto"/>
        <w:bottom w:val="none" w:sz="0" w:space="0" w:color="auto"/>
        <w:right w:val="none" w:sz="0" w:space="0" w:color="auto"/>
      </w:divBdr>
    </w:div>
    <w:div w:id="37244132">
      <w:bodyDiv w:val="1"/>
      <w:marLeft w:val="0"/>
      <w:marRight w:val="0"/>
      <w:marTop w:val="0"/>
      <w:marBottom w:val="0"/>
      <w:divBdr>
        <w:top w:val="none" w:sz="0" w:space="0" w:color="auto"/>
        <w:left w:val="none" w:sz="0" w:space="0" w:color="auto"/>
        <w:bottom w:val="none" w:sz="0" w:space="0" w:color="auto"/>
        <w:right w:val="none" w:sz="0" w:space="0" w:color="auto"/>
      </w:divBdr>
    </w:div>
    <w:div w:id="38014133">
      <w:bodyDiv w:val="1"/>
      <w:marLeft w:val="0"/>
      <w:marRight w:val="0"/>
      <w:marTop w:val="0"/>
      <w:marBottom w:val="0"/>
      <w:divBdr>
        <w:top w:val="none" w:sz="0" w:space="0" w:color="auto"/>
        <w:left w:val="none" w:sz="0" w:space="0" w:color="auto"/>
        <w:bottom w:val="none" w:sz="0" w:space="0" w:color="auto"/>
        <w:right w:val="none" w:sz="0" w:space="0" w:color="auto"/>
      </w:divBdr>
    </w:div>
    <w:div w:id="40251247">
      <w:bodyDiv w:val="1"/>
      <w:marLeft w:val="0"/>
      <w:marRight w:val="0"/>
      <w:marTop w:val="0"/>
      <w:marBottom w:val="0"/>
      <w:divBdr>
        <w:top w:val="none" w:sz="0" w:space="0" w:color="auto"/>
        <w:left w:val="none" w:sz="0" w:space="0" w:color="auto"/>
        <w:bottom w:val="none" w:sz="0" w:space="0" w:color="auto"/>
        <w:right w:val="none" w:sz="0" w:space="0" w:color="auto"/>
      </w:divBdr>
    </w:div>
    <w:div w:id="44256446">
      <w:bodyDiv w:val="1"/>
      <w:marLeft w:val="0"/>
      <w:marRight w:val="0"/>
      <w:marTop w:val="0"/>
      <w:marBottom w:val="0"/>
      <w:divBdr>
        <w:top w:val="none" w:sz="0" w:space="0" w:color="auto"/>
        <w:left w:val="none" w:sz="0" w:space="0" w:color="auto"/>
        <w:bottom w:val="none" w:sz="0" w:space="0" w:color="auto"/>
        <w:right w:val="none" w:sz="0" w:space="0" w:color="auto"/>
      </w:divBdr>
    </w:div>
    <w:div w:id="48038553">
      <w:bodyDiv w:val="1"/>
      <w:marLeft w:val="0"/>
      <w:marRight w:val="0"/>
      <w:marTop w:val="0"/>
      <w:marBottom w:val="0"/>
      <w:divBdr>
        <w:top w:val="none" w:sz="0" w:space="0" w:color="auto"/>
        <w:left w:val="none" w:sz="0" w:space="0" w:color="auto"/>
        <w:bottom w:val="none" w:sz="0" w:space="0" w:color="auto"/>
        <w:right w:val="none" w:sz="0" w:space="0" w:color="auto"/>
      </w:divBdr>
    </w:div>
    <w:div w:id="55200971">
      <w:bodyDiv w:val="1"/>
      <w:marLeft w:val="0"/>
      <w:marRight w:val="0"/>
      <w:marTop w:val="0"/>
      <w:marBottom w:val="0"/>
      <w:divBdr>
        <w:top w:val="none" w:sz="0" w:space="0" w:color="auto"/>
        <w:left w:val="none" w:sz="0" w:space="0" w:color="auto"/>
        <w:bottom w:val="none" w:sz="0" w:space="0" w:color="auto"/>
        <w:right w:val="none" w:sz="0" w:space="0" w:color="auto"/>
      </w:divBdr>
    </w:div>
    <w:div w:id="58599479">
      <w:bodyDiv w:val="1"/>
      <w:marLeft w:val="0"/>
      <w:marRight w:val="0"/>
      <w:marTop w:val="0"/>
      <w:marBottom w:val="0"/>
      <w:divBdr>
        <w:top w:val="none" w:sz="0" w:space="0" w:color="auto"/>
        <w:left w:val="none" w:sz="0" w:space="0" w:color="auto"/>
        <w:bottom w:val="none" w:sz="0" w:space="0" w:color="auto"/>
        <w:right w:val="none" w:sz="0" w:space="0" w:color="auto"/>
      </w:divBdr>
    </w:div>
    <w:div w:id="64107675">
      <w:bodyDiv w:val="1"/>
      <w:marLeft w:val="0"/>
      <w:marRight w:val="0"/>
      <w:marTop w:val="0"/>
      <w:marBottom w:val="0"/>
      <w:divBdr>
        <w:top w:val="none" w:sz="0" w:space="0" w:color="auto"/>
        <w:left w:val="none" w:sz="0" w:space="0" w:color="auto"/>
        <w:bottom w:val="none" w:sz="0" w:space="0" w:color="auto"/>
        <w:right w:val="none" w:sz="0" w:space="0" w:color="auto"/>
      </w:divBdr>
    </w:div>
    <w:div w:id="68311070">
      <w:bodyDiv w:val="1"/>
      <w:marLeft w:val="0"/>
      <w:marRight w:val="0"/>
      <w:marTop w:val="0"/>
      <w:marBottom w:val="0"/>
      <w:divBdr>
        <w:top w:val="none" w:sz="0" w:space="0" w:color="auto"/>
        <w:left w:val="none" w:sz="0" w:space="0" w:color="auto"/>
        <w:bottom w:val="none" w:sz="0" w:space="0" w:color="auto"/>
        <w:right w:val="none" w:sz="0" w:space="0" w:color="auto"/>
      </w:divBdr>
    </w:div>
    <w:div w:id="69423236">
      <w:bodyDiv w:val="1"/>
      <w:marLeft w:val="0"/>
      <w:marRight w:val="0"/>
      <w:marTop w:val="0"/>
      <w:marBottom w:val="0"/>
      <w:divBdr>
        <w:top w:val="none" w:sz="0" w:space="0" w:color="auto"/>
        <w:left w:val="none" w:sz="0" w:space="0" w:color="auto"/>
        <w:bottom w:val="none" w:sz="0" w:space="0" w:color="auto"/>
        <w:right w:val="none" w:sz="0" w:space="0" w:color="auto"/>
      </w:divBdr>
    </w:div>
    <w:div w:id="70779947">
      <w:bodyDiv w:val="1"/>
      <w:marLeft w:val="0"/>
      <w:marRight w:val="0"/>
      <w:marTop w:val="0"/>
      <w:marBottom w:val="0"/>
      <w:divBdr>
        <w:top w:val="none" w:sz="0" w:space="0" w:color="auto"/>
        <w:left w:val="none" w:sz="0" w:space="0" w:color="auto"/>
        <w:bottom w:val="none" w:sz="0" w:space="0" w:color="auto"/>
        <w:right w:val="none" w:sz="0" w:space="0" w:color="auto"/>
      </w:divBdr>
    </w:div>
    <w:div w:id="73867024">
      <w:bodyDiv w:val="1"/>
      <w:marLeft w:val="0"/>
      <w:marRight w:val="0"/>
      <w:marTop w:val="0"/>
      <w:marBottom w:val="0"/>
      <w:divBdr>
        <w:top w:val="none" w:sz="0" w:space="0" w:color="auto"/>
        <w:left w:val="none" w:sz="0" w:space="0" w:color="auto"/>
        <w:bottom w:val="none" w:sz="0" w:space="0" w:color="auto"/>
        <w:right w:val="none" w:sz="0" w:space="0" w:color="auto"/>
      </w:divBdr>
    </w:div>
    <w:div w:id="77823632">
      <w:bodyDiv w:val="1"/>
      <w:marLeft w:val="0"/>
      <w:marRight w:val="0"/>
      <w:marTop w:val="0"/>
      <w:marBottom w:val="0"/>
      <w:divBdr>
        <w:top w:val="none" w:sz="0" w:space="0" w:color="auto"/>
        <w:left w:val="none" w:sz="0" w:space="0" w:color="auto"/>
        <w:bottom w:val="none" w:sz="0" w:space="0" w:color="auto"/>
        <w:right w:val="none" w:sz="0" w:space="0" w:color="auto"/>
      </w:divBdr>
    </w:div>
    <w:div w:id="79836354">
      <w:bodyDiv w:val="1"/>
      <w:marLeft w:val="0"/>
      <w:marRight w:val="0"/>
      <w:marTop w:val="0"/>
      <w:marBottom w:val="0"/>
      <w:divBdr>
        <w:top w:val="none" w:sz="0" w:space="0" w:color="auto"/>
        <w:left w:val="none" w:sz="0" w:space="0" w:color="auto"/>
        <w:bottom w:val="none" w:sz="0" w:space="0" w:color="auto"/>
        <w:right w:val="none" w:sz="0" w:space="0" w:color="auto"/>
      </w:divBdr>
    </w:div>
    <w:div w:id="82267425">
      <w:bodyDiv w:val="1"/>
      <w:marLeft w:val="0"/>
      <w:marRight w:val="0"/>
      <w:marTop w:val="0"/>
      <w:marBottom w:val="0"/>
      <w:divBdr>
        <w:top w:val="none" w:sz="0" w:space="0" w:color="auto"/>
        <w:left w:val="none" w:sz="0" w:space="0" w:color="auto"/>
        <w:bottom w:val="none" w:sz="0" w:space="0" w:color="auto"/>
        <w:right w:val="none" w:sz="0" w:space="0" w:color="auto"/>
      </w:divBdr>
    </w:div>
    <w:div w:id="85350616">
      <w:bodyDiv w:val="1"/>
      <w:marLeft w:val="0"/>
      <w:marRight w:val="0"/>
      <w:marTop w:val="0"/>
      <w:marBottom w:val="0"/>
      <w:divBdr>
        <w:top w:val="none" w:sz="0" w:space="0" w:color="auto"/>
        <w:left w:val="none" w:sz="0" w:space="0" w:color="auto"/>
        <w:bottom w:val="none" w:sz="0" w:space="0" w:color="auto"/>
        <w:right w:val="none" w:sz="0" w:space="0" w:color="auto"/>
      </w:divBdr>
    </w:div>
    <w:div w:id="86583471">
      <w:bodyDiv w:val="1"/>
      <w:marLeft w:val="0"/>
      <w:marRight w:val="0"/>
      <w:marTop w:val="0"/>
      <w:marBottom w:val="0"/>
      <w:divBdr>
        <w:top w:val="none" w:sz="0" w:space="0" w:color="auto"/>
        <w:left w:val="none" w:sz="0" w:space="0" w:color="auto"/>
        <w:bottom w:val="none" w:sz="0" w:space="0" w:color="auto"/>
        <w:right w:val="none" w:sz="0" w:space="0" w:color="auto"/>
      </w:divBdr>
    </w:div>
    <w:div w:id="89208412">
      <w:bodyDiv w:val="1"/>
      <w:marLeft w:val="0"/>
      <w:marRight w:val="0"/>
      <w:marTop w:val="0"/>
      <w:marBottom w:val="0"/>
      <w:divBdr>
        <w:top w:val="none" w:sz="0" w:space="0" w:color="auto"/>
        <w:left w:val="none" w:sz="0" w:space="0" w:color="auto"/>
        <w:bottom w:val="none" w:sz="0" w:space="0" w:color="auto"/>
        <w:right w:val="none" w:sz="0" w:space="0" w:color="auto"/>
      </w:divBdr>
    </w:div>
    <w:div w:id="89357920">
      <w:bodyDiv w:val="1"/>
      <w:marLeft w:val="0"/>
      <w:marRight w:val="0"/>
      <w:marTop w:val="0"/>
      <w:marBottom w:val="0"/>
      <w:divBdr>
        <w:top w:val="none" w:sz="0" w:space="0" w:color="auto"/>
        <w:left w:val="none" w:sz="0" w:space="0" w:color="auto"/>
        <w:bottom w:val="none" w:sz="0" w:space="0" w:color="auto"/>
        <w:right w:val="none" w:sz="0" w:space="0" w:color="auto"/>
      </w:divBdr>
    </w:div>
    <w:div w:id="89862970">
      <w:bodyDiv w:val="1"/>
      <w:marLeft w:val="0"/>
      <w:marRight w:val="0"/>
      <w:marTop w:val="0"/>
      <w:marBottom w:val="0"/>
      <w:divBdr>
        <w:top w:val="none" w:sz="0" w:space="0" w:color="auto"/>
        <w:left w:val="none" w:sz="0" w:space="0" w:color="auto"/>
        <w:bottom w:val="none" w:sz="0" w:space="0" w:color="auto"/>
        <w:right w:val="none" w:sz="0" w:space="0" w:color="auto"/>
      </w:divBdr>
    </w:div>
    <w:div w:id="91052534">
      <w:bodyDiv w:val="1"/>
      <w:marLeft w:val="0"/>
      <w:marRight w:val="0"/>
      <w:marTop w:val="0"/>
      <w:marBottom w:val="0"/>
      <w:divBdr>
        <w:top w:val="none" w:sz="0" w:space="0" w:color="auto"/>
        <w:left w:val="none" w:sz="0" w:space="0" w:color="auto"/>
        <w:bottom w:val="none" w:sz="0" w:space="0" w:color="auto"/>
        <w:right w:val="none" w:sz="0" w:space="0" w:color="auto"/>
      </w:divBdr>
    </w:div>
    <w:div w:id="92674633">
      <w:bodyDiv w:val="1"/>
      <w:marLeft w:val="0"/>
      <w:marRight w:val="0"/>
      <w:marTop w:val="0"/>
      <w:marBottom w:val="0"/>
      <w:divBdr>
        <w:top w:val="none" w:sz="0" w:space="0" w:color="auto"/>
        <w:left w:val="none" w:sz="0" w:space="0" w:color="auto"/>
        <w:bottom w:val="none" w:sz="0" w:space="0" w:color="auto"/>
        <w:right w:val="none" w:sz="0" w:space="0" w:color="auto"/>
      </w:divBdr>
    </w:div>
    <w:div w:id="93088651">
      <w:bodyDiv w:val="1"/>
      <w:marLeft w:val="0"/>
      <w:marRight w:val="0"/>
      <w:marTop w:val="0"/>
      <w:marBottom w:val="0"/>
      <w:divBdr>
        <w:top w:val="none" w:sz="0" w:space="0" w:color="auto"/>
        <w:left w:val="none" w:sz="0" w:space="0" w:color="auto"/>
        <w:bottom w:val="none" w:sz="0" w:space="0" w:color="auto"/>
        <w:right w:val="none" w:sz="0" w:space="0" w:color="auto"/>
      </w:divBdr>
    </w:div>
    <w:div w:id="95444566">
      <w:bodyDiv w:val="1"/>
      <w:marLeft w:val="0"/>
      <w:marRight w:val="0"/>
      <w:marTop w:val="0"/>
      <w:marBottom w:val="0"/>
      <w:divBdr>
        <w:top w:val="none" w:sz="0" w:space="0" w:color="auto"/>
        <w:left w:val="none" w:sz="0" w:space="0" w:color="auto"/>
        <w:bottom w:val="none" w:sz="0" w:space="0" w:color="auto"/>
        <w:right w:val="none" w:sz="0" w:space="0" w:color="auto"/>
      </w:divBdr>
    </w:div>
    <w:div w:id="101582828">
      <w:bodyDiv w:val="1"/>
      <w:marLeft w:val="0"/>
      <w:marRight w:val="0"/>
      <w:marTop w:val="0"/>
      <w:marBottom w:val="0"/>
      <w:divBdr>
        <w:top w:val="none" w:sz="0" w:space="0" w:color="auto"/>
        <w:left w:val="none" w:sz="0" w:space="0" w:color="auto"/>
        <w:bottom w:val="none" w:sz="0" w:space="0" w:color="auto"/>
        <w:right w:val="none" w:sz="0" w:space="0" w:color="auto"/>
      </w:divBdr>
    </w:div>
    <w:div w:id="102503253">
      <w:bodyDiv w:val="1"/>
      <w:marLeft w:val="0"/>
      <w:marRight w:val="0"/>
      <w:marTop w:val="0"/>
      <w:marBottom w:val="0"/>
      <w:divBdr>
        <w:top w:val="none" w:sz="0" w:space="0" w:color="auto"/>
        <w:left w:val="none" w:sz="0" w:space="0" w:color="auto"/>
        <w:bottom w:val="none" w:sz="0" w:space="0" w:color="auto"/>
        <w:right w:val="none" w:sz="0" w:space="0" w:color="auto"/>
      </w:divBdr>
    </w:div>
    <w:div w:id="105540524">
      <w:bodyDiv w:val="1"/>
      <w:marLeft w:val="0"/>
      <w:marRight w:val="0"/>
      <w:marTop w:val="0"/>
      <w:marBottom w:val="0"/>
      <w:divBdr>
        <w:top w:val="none" w:sz="0" w:space="0" w:color="auto"/>
        <w:left w:val="none" w:sz="0" w:space="0" w:color="auto"/>
        <w:bottom w:val="none" w:sz="0" w:space="0" w:color="auto"/>
        <w:right w:val="none" w:sz="0" w:space="0" w:color="auto"/>
      </w:divBdr>
    </w:div>
    <w:div w:id="105855543">
      <w:bodyDiv w:val="1"/>
      <w:marLeft w:val="0"/>
      <w:marRight w:val="0"/>
      <w:marTop w:val="0"/>
      <w:marBottom w:val="0"/>
      <w:divBdr>
        <w:top w:val="none" w:sz="0" w:space="0" w:color="auto"/>
        <w:left w:val="none" w:sz="0" w:space="0" w:color="auto"/>
        <w:bottom w:val="none" w:sz="0" w:space="0" w:color="auto"/>
        <w:right w:val="none" w:sz="0" w:space="0" w:color="auto"/>
      </w:divBdr>
    </w:div>
    <w:div w:id="106974377">
      <w:bodyDiv w:val="1"/>
      <w:marLeft w:val="0"/>
      <w:marRight w:val="0"/>
      <w:marTop w:val="0"/>
      <w:marBottom w:val="0"/>
      <w:divBdr>
        <w:top w:val="none" w:sz="0" w:space="0" w:color="auto"/>
        <w:left w:val="none" w:sz="0" w:space="0" w:color="auto"/>
        <w:bottom w:val="none" w:sz="0" w:space="0" w:color="auto"/>
        <w:right w:val="none" w:sz="0" w:space="0" w:color="auto"/>
      </w:divBdr>
    </w:div>
    <w:div w:id="107897477">
      <w:bodyDiv w:val="1"/>
      <w:marLeft w:val="0"/>
      <w:marRight w:val="0"/>
      <w:marTop w:val="0"/>
      <w:marBottom w:val="0"/>
      <w:divBdr>
        <w:top w:val="none" w:sz="0" w:space="0" w:color="auto"/>
        <w:left w:val="none" w:sz="0" w:space="0" w:color="auto"/>
        <w:bottom w:val="none" w:sz="0" w:space="0" w:color="auto"/>
        <w:right w:val="none" w:sz="0" w:space="0" w:color="auto"/>
      </w:divBdr>
    </w:div>
    <w:div w:id="109980948">
      <w:bodyDiv w:val="1"/>
      <w:marLeft w:val="0"/>
      <w:marRight w:val="0"/>
      <w:marTop w:val="0"/>
      <w:marBottom w:val="0"/>
      <w:divBdr>
        <w:top w:val="none" w:sz="0" w:space="0" w:color="auto"/>
        <w:left w:val="none" w:sz="0" w:space="0" w:color="auto"/>
        <w:bottom w:val="none" w:sz="0" w:space="0" w:color="auto"/>
        <w:right w:val="none" w:sz="0" w:space="0" w:color="auto"/>
      </w:divBdr>
    </w:div>
    <w:div w:id="111020113">
      <w:bodyDiv w:val="1"/>
      <w:marLeft w:val="0"/>
      <w:marRight w:val="0"/>
      <w:marTop w:val="0"/>
      <w:marBottom w:val="0"/>
      <w:divBdr>
        <w:top w:val="none" w:sz="0" w:space="0" w:color="auto"/>
        <w:left w:val="none" w:sz="0" w:space="0" w:color="auto"/>
        <w:bottom w:val="none" w:sz="0" w:space="0" w:color="auto"/>
        <w:right w:val="none" w:sz="0" w:space="0" w:color="auto"/>
      </w:divBdr>
    </w:div>
    <w:div w:id="111411617">
      <w:bodyDiv w:val="1"/>
      <w:marLeft w:val="0"/>
      <w:marRight w:val="0"/>
      <w:marTop w:val="0"/>
      <w:marBottom w:val="0"/>
      <w:divBdr>
        <w:top w:val="none" w:sz="0" w:space="0" w:color="auto"/>
        <w:left w:val="none" w:sz="0" w:space="0" w:color="auto"/>
        <w:bottom w:val="none" w:sz="0" w:space="0" w:color="auto"/>
        <w:right w:val="none" w:sz="0" w:space="0" w:color="auto"/>
      </w:divBdr>
    </w:div>
    <w:div w:id="114519362">
      <w:bodyDiv w:val="1"/>
      <w:marLeft w:val="0"/>
      <w:marRight w:val="0"/>
      <w:marTop w:val="0"/>
      <w:marBottom w:val="0"/>
      <w:divBdr>
        <w:top w:val="none" w:sz="0" w:space="0" w:color="auto"/>
        <w:left w:val="none" w:sz="0" w:space="0" w:color="auto"/>
        <w:bottom w:val="none" w:sz="0" w:space="0" w:color="auto"/>
        <w:right w:val="none" w:sz="0" w:space="0" w:color="auto"/>
      </w:divBdr>
    </w:div>
    <w:div w:id="119350423">
      <w:bodyDiv w:val="1"/>
      <w:marLeft w:val="0"/>
      <w:marRight w:val="0"/>
      <w:marTop w:val="0"/>
      <w:marBottom w:val="0"/>
      <w:divBdr>
        <w:top w:val="none" w:sz="0" w:space="0" w:color="auto"/>
        <w:left w:val="none" w:sz="0" w:space="0" w:color="auto"/>
        <w:bottom w:val="none" w:sz="0" w:space="0" w:color="auto"/>
        <w:right w:val="none" w:sz="0" w:space="0" w:color="auto"/>
      </w:divBdr>
    </w:div>
    <w:div w:id="122622774">
      <w:bodyDiv w:val="1"/>
      <w:marLeft w:val="0"/>
      <w:marRight w:val="0"/>
      <w:marTop w:val="0"/>
      <w:marBottom w:val="0"/>
      <w:divBdr>
        <w:top w:val="none" w:sz="0" w:space="0" w:color="auto"/>
        <w:left w:val="none" w:sz="0" w:space="0" w:color="auto"/>
        <w:bottom w:val="none" w:sz="0" w:space="0" w:color="auto"/>
        <w:right w:val="none" w:sz="0" w:space="0" w:color="auto"/>
      </w:divBdr>
    </w:div>
    <w:div w:id="125900805">
      <w:bodyDiv w:val="1"/>
      <w:marLeft w:val="0"/>
      <w:marRight w:val="0"/>
      <w:marTop w:val="0"/>
      <w:marBottom w:val="0"/>
      <w:divBdr>
        <w:top w:val="none" w:sz="0" w:space="0" w:color="auto"/>
        <w:left w:val="none" w:sz="0" w:space="0" w:color="auto"/>
        <w:bottom w:val="none" w:sz="0" w:space="0" w:color="auto"/>
        <w:right w:val="none" w:sz="0" w:space="0" w:color="auto"/>
      </w:divBdr>
    </w:div>
    <w:div w:id="132524046">
      <w:bodyDiv w:val="1"/>
      <w:marLeft w:val="0"/>
      <w:marRight w:val="0"/>
      <w:marTop w:val="0"/>
      <w:marBottom w:val="0"/>
      <w:divBdr>
        <w:top w:val="none" w:sz="0" w:space="0" w:color="auto"/>
        <w:left w:val="none" w:sz="0" w:space="0" w:color="auto"/>
        <w:bottom w:val="none" w:sz="0" w:space="0" w:color="auto"/>
        <w:right w:val="none" w:sz="0" w:space="0" w:color="auto"/>
      </w:divBdr>
    </w:div>
    <w:div w:id="133567415">
      <w:bodyDiv w:val="1"/>
      <w:marLeft w:val="0"/>
      <w:marRight w:val="0"/>
      <w:marTop w:val="0"/>
      <w:marBottom w:val="0"/>
      <w:divBdr>
        <w:top w:val="none" w:sz="0" w:space="0" w:color="auto"/>
        <w:left w:val="none" w:sz="0" w:space="0" w:color="auto"/>
        <w:bottom w:val="none" w:sz="0" w:space="0" w:color="auto"/>
        <w:right w:val="none" w:sz="0" w:space="0" w:color="auto"/>
      </w:divBdr>
    </w:div>
    <w:div w:id="133985453">
      <w:bodyDiv w:val="1"/>
      <w:marLeft w:val="0"/>
      <w:marRight w:val="0"/>
      <w:marTop w:val="0"/>
      <w:marBottom w:val="0"/>
      <w:divBdr>
        <w:top w:val="none" w:sz="0" w:space="0" w:color="auto"/>
        <w:left w:val="none" w:sz="0" w:space="0" w:color="auto"/>
        <w:bottom w:val="none" w:sz="0" w:space="0" w:color="auto"/>
        <w:right w:val="none" w:sz="0" w:space="0" w:color="auto"/>
      </w:divBdr>
    </w:div>
    <w:div w:id="134957225">
      <w:bodyDiv w:val="1"/>
      <w:marLeft w:val="0"/>
      <w:marRight w:val="0"/>
      <w:marTop w:val="0"/>
      <w:marBottom w:val="0"/>
      <w:divBdr>
        <w:top w:val="none" w:sz="0" w:space="0" w:color="auto"/>
        <w:left w:val="none" w:sz="0" w:space="0" w:color="auto"/>
        <w:bottom w:val="none" w:sz="0" w:space="0" w:color="auto"/>
        <w:right w:val="none" w:sz="0" w:space="0" w:color="auto"/>
      </w:divBdr>
    </w:div>
    <w:div w:id="135072380">
      <w:bodyDiv w:val="1"/>
      <w:marLeft w:val="0"/>
      <w:marRight w:val="0"/>
      <w:marTop w:val="0"/>
      <w:marBottom w:val="0"/>
      <w:divBdr>
        <w:top w:val="none" w:sz="0" w:space="0" w:color="auto"/>
        <w:left w:val="none" w:sz="0" w:space="0" w:color="auto"/>
        <w:bottom w:val="none" w:sz="0" w:space="0" w:color="auto"/>
        <w:right w:val="none" w:sz="0" w:space="0" w:color="auto"/>
      </w:divBdr>
    </w:div>
    <w:div w:id="142964522">
      <w:bodyDiv w:val="1"/>
      <w:marLeft w:val="0"/>
      <w:marRight w:val="0"/>
      <w:marTop w:val="0"/>
      <w:marBottom w:val="0"/>
      <w:divBdr>
        <w:top w:val="none" w:sz="0" w:space="0" w:color="auto"/>
        <w:left w:val="none" w:sz="0" w:space="0" w:color="auto"/>
        <w:bottom w:val="none" w:sz="0" w:space="0" w:color="auto"/>
        <w:right w:val="none" w:sz="0" w:space="0" w:color="auto"/>
      </w:divBdr>
    </w:div>
    <w:div w:id="143593051">
      <w:bodyDiv w:val="1"/>
      <w:marLeft w:val="0"/>
      <w:marRight w:val="0"/>
      <w:marTop w:val="0"/>
      <w:marBottom w:val="0"/>
      <w:divBdr>
        <w:top w:val="none" w:sz="0" w:space="0" w:color="auto"/>
        <w:left w:val="none" w:sz="0" w:space="0" w:color="auto"/>
        <w:bottom w:val="none" w:sz="0" w:space="0" w:color="auto"/>
        <w:right w:val="none" w:sz="0" w:space="0" w:color="auto"/>
      </w:divBdr>
    </w:div>
    <w:div w:id="144786800">
      <w:bodyDiv w:val="1"/>
      <w:marLeft w:val="0"/>
      <w:marRight w:val="0"/>
      <w:marTop w:val="0"/>
      <w:marBottom w:val="0"/>
      <w:divBdr>
        <w:top w:val="none" w:sz="0" w:space="0" w:color="auto"/>
        <w:left w:val="none" w:sz="0" w:space="0" w:color="auto"/>
        <w:bottom w:val="none" w:sz="0" w:space="0" w:color="auto"/>
        <w:right w:val="none" w:sz="0" w:space="0" w:color="auto"/>
      </w:divBdr>
    </w:div>
    <w:div w:id="150099101">
      <w:bodyDiv w:val="1"/>
      <w:marLeft w:val="0"/>
      <w:marRight w:val="0"/>
      <w:marTop w:val="0"/>
      <w:marBottom w:val="0"/>
      <w:divBdr>
        <w:top w:val="none" w:sz="0" w:space="0" w:color="auto"/>
        <w:left w:val="none" w:sz="0" w:space="0" w:color="auto"/>
        <w:bottom w:val="none" w:sz="0" w:space="0" w:color="auto"/>
        <w:right w:val="none" w:sz="0" w:space="0" w:color="auto"/>
      </w:divBdr>
    </w:div>
    <w:div w:id="152572562">
      <w:bodyDiv w:val="1"/>
      <w:marLeft w:val="0"/>
      <w:marRight w:val="0"/>
      <w:marTop w:val="0"/>
      <w:marBottom w:val="0"/>
      <w:divBdr>
        <w:top w:val="none" w:sz="0" w:space="0" w:color="auto"/>
        <w:left w:val="none" w:sz="0" w:space="0" w:color="auto"/>
        <w:bottom w:val="none" w:sz="0" w:space="0" w:color="auto"/>
        <w:right w:val="none" w:sz="0" w:space="0" w:color="auto"/>
      </w:divBdr>
    </w:div>
    <w:div w:id="152987810">
      <w:bodyDiv w:val="1"/>
      <w:marLeft w:val="0"/>
      <w:marRight w:val="0"/>
      <w:marTop w:val="0"/>
      <w:marBottom w:val="0"/>
      <w:divBdr>
        <w:top w:val="none" w:sz="0" w:space="0" w:color="auto"/>
        <w:left w:val="none" w:sz="0" w:space="0" w:color="auto"/>
        <w:bottom w:val="none" w:sz="0" w:space="0" w:color="auto"/>
        <w:right w:val="none" w:sz="0" w:space="0" w:color="auto"/>
      </w:divBdr>
    </w:div>
    <w:div w:id="156966707">
      <w:bodyDiv w:val="1"/>
      <w:marLeft w:val="0"/>
      <w:marRight w:val="0"/>
      <w:marTop w:val="0"/>
      <w:marBottom w:val="0"/>
      <w:divBdr>
        <w:top w:val="none" w:sz="0" w:space="0" w:color="auto"/>
        <w:left w:val="none" w:sz="0" w:space="0" w:color="auto"/>
        <w:bottom w:val="none" w:sz="0" w:space="0" w:color="auto"/>
        <w:right w:val="none" w:sz="0" w:space="0" w:color="auto"/>
      </w:divBdr>
    </w:div>
    <w:div w:id="158422201">
      <w:bodyDiv w:val="1"/>
      <w:marLeft w:val="0"/>
      <w:marRight w:val="0"/>
      <w:marTop w:val="0"/>
      <w:marBottom w:val="0"/>
      <w:divBdr>
        <w:top w:val="none" w:sz="0" w:space="0" w:color="auto"/>
        <w:left w:val="none" w:sz="0" w:space="0" w:color="auto"/>
        <w:bottom w:val="none" w:sz="0" w:space="0" w:color="auto"/>
        <w:right w:val="none" w:sz="0" w:space="0" w:color="auto"/>
      </w:divBdr>
    </w:div>
    <w:div w:id="160580914">
      <w:bodyDiv w:val="1"/>
      <w:marLeft w:val="0"/>
      <w:marRight w:val="0"/>
      <w:marTop w:val="0"/>
      <w:marBottom w:val="0"/>
      <w:divBdr>
        <w:top w:val="none" w:sz="0" w:space="0" w:color="auto"/>
        <w:left w:val="none" w:sz="0" w:space="0" w:color="auto"/>
        <w:bottom w:val="none" w:sz="0" w:space="0" w:color="auto"/>
        <w:right w:val="none" w:sz="0" w:space="0" w:color="auto"/>
      </w:divBdr>
    </w:div>
    <w:div w:id="162092736">
      <w:bodyDiv w:val="1"/>
      <w:marLeft w:val="0"/>
      <w:marRight w:val="0"/>
      <w:marTop w:val="0"/>
      <w:marBottom w:val="0"/>
      <w:divBdr>
        <w:top w:val="none" w:sz="0" w:space="0" w:color="auto"/>
        <w:left w:val="none" w:sz="0" w:space="0" w:color="auto"/>
        <w:bottom w:val="none" w:sz="0" w:space="0" w:color="auto"/>
        <w:right w:val="none" w:sz="0" w:space="0" w:color="auto"/>
      </w:divBdr>
    </w:div>
    <w:div w:id="165246090">
      <w:bodyDiv w:val="1"/>
      <w:marLeft w:val="0"/>
      <w:marRight w:val="0"/>
      <w:marTop w:val="0"/>
      <w:marBottom w:val="0"/>
      <w:divBdr>
        <w:top w:val="none" w:sz="0" w:space="0" w:color="auto"/>
        <w:left w:val="none" w:sz="0" w:space="0" w:color="auto"/>
        <w:bottom w:val="none" w:sz="0" w:space="0" w:color="auto"/>
        <w:right w:val="none" w:sz="0" w:space="0" w:color="auto"/>
      </w:divBdr>
    </w:div>
    <w:div w:id="168909241">
      <w:bodyDiv w:val="1"/>
      <w:marLeft w:val="0"/>
      <w:marRight w:val="0"/>
      <w:marTop w:val="0"/>
      <w:marBottom w:val="0"/>
      <w:divBdr>
        <w:top w:val="none" w:sz="0" w:space="0" w:color="auto"/>
        <w:left w:val="none" w:sz="0" w:space="0" w:color="auto"/>
        <w:bottom w:val="none" w:sz="0" w:space="0" w:color="auto"/>
        <w:right w:val="none" w:sz="0" w:space="0" w:color="auto"/>
      </w:divBdr>
    </w:div>
    <w:div w:id="175074627">
      <w:bodyDiv w:val="1"/>
      <w:marLeft w:val="0"/>
      <w:marRight w:val="0"/>
      <w:marTop w:val="0"/>
      <w:marBottom w:val="0"/>
      <w:divBdr>
        <w:top w:val="none" w:sz="0" w:space="0" w:color="auto"/>
        <w:left w:val="none" w:sz="0" w:space="0" w:color="auto"/>
        <w:bottom w:val="none" w:sz="0" w:space="0" w:color="auto"/>
        <w:right w:val="none" w:sz="0" w:space="0" w:color="auto"/>
      </w:divBdr>
    </w:div>
    <w:div w:id="177543046">
      <w:bodyDiv w:val="1"/>
      <w:marLeft w:val="0"/>
      <w:marRight w:val="0"/>
      <w:marTop w:val="0"/>
      <w:marBottom w:val="0"/>
      <w:divBdr>
        <w:top w:val="none" w:sz="0" w:space="0" w:color="auto"/>
        <w:left w:val="none" w:sz="0" w:space="0" w:color="auto"/>
        <w:bottom w:val="none" w:sz="0" w:space="0" w:color="auto"/>
        <w:right w:val="none" w:sz="0" w:space="0" w:color="auto"/>
      </w:divBdr>
    </w:div>
    <w:div w:id="181869507">
      <w:bodyDiv w:val="1"/>
      <w:marLeft w:val="0"/>
      <w:marRight w:val="0"/>
      <w:marTop w:val="0"/>
      <w:marBottom w:val="0"/>
      <w:divBdr>
        <w:top w:val="none" w:sz="0" w:space="0" w:color="auto"/>
        <w:left w:val="none" w:sz="0" w:space="0" w:color="auto"/>
        <w:bottom w:val="none" w:sz="0" w:space="0" w:color="auto"/>
        <w:right w:val="none" w:sz="0" w:space="0" w:color="auto"/>
      </w:divBdr>
    </w:div>
    <w:div w:id="185604136">
      <w:bodyDiv w:val="1"/>
      <w:marLeft w:val="0"/>
      <w:marRight w:val="0"/>
      <w:marTop w:val="0"/>
      <w:marBottom w:val="0"/>
      <w:divBdr>
        <w:top w:val="none" w:sz="0" w:space="0" w:color="auto"/>
        <w:left w:val="none" w:sz="0" w:space="0" w:color="auto"/>
        <w:bottom w:val="none" w:sz="0" w:space="0" w:color="auto"/>
        <w:right w:val="none" w:sz="0" w:space="0" w:color="auto"/>
      </w:divBdr>
    </w:div>
    <w:div w:id="199317415">
      <w:bodyDiv w:val="1"/>
      <w:marLeft w:val="0"/>
      <w:marRight w:val="0"/>
      <w:marTop w:val="0"/>
      <w:marBottom w:val="0"/>
      <w:divBdr>
        <w:top w:val="none" w:sz="0" w:space="0" w:color="auto"/>
        <w:left w:val="none" w:sz="0" w:space="0" w:color="auto"/>
        <w:bottom w:val="none" w:sz="0" w:space="0" w:color="auto"/>
        <w:right w:val="none" w:sz="0" w:space="0" w:color="auto"/>
      </w:divBdr>
    </w:div>
    <w:div w:id="199435141">
      <w:bodyDiv w:val="1"/>
      <w:marLeft w:val="0"/>
      <w:marRight w:val="0"/>
      <w:marTop w:val="0"/>
      <w:marBottom w:val="0"/>
      <w:divBdr>
        <w:top w:val="none" w:sz="0" w:space="0" w:color="auto"/>
        <w:left w:val="none" w:sz="0" w:space="0" w:color="auto"/>
        <w:bottom w:val="none" w:sz="0" w:space="0" w:color="auto"/>
        <w:right w:val="none" w:sz="0" w:space="0" w:color="auto"/>
      </w:divBdr>
    </w:div>
    <w:div w:id="203644790">
      <w:bodyDiv w:val="1"/>
      <w:marLeft w:val="0"/>
      <w:marRight w:val="0"/>
      <w:marTop w:val="0"/>
      <w:marBottom w:val="0"/>
      <w:divBdr>
        <w:top w:val="none" w:sz="0" w:space="0" w:color="auto"/>
        <w:left w:val="none" w:sz="0" w:space="0" w:color="auto"/>
        <w:bottom w:val="none" w:sz="0" w:space="0" w:color="auto"/>
        <w:right w:val="none" w:sz="0" w:space="0" w:color="auto"/>
      </w:divBdr>
    </w:div>
    <w:div w:id="206114317">
      <w:bodyDiv w:val="1"/>
      <w:marLeft w:val="0"/>
      <w:marRight w:val="0"/>
      <w:marTop w:val="0"/>
      <w:marBottom w:val="0"/>
      <w:divBdr>
        <w:top w:val="none" w:sz="0" w:space="0" w:color="auto"/>
        <w:left w:val="none" w:sz="0" w:space="0" w:color="auto"/>
        <w:bottom w:val="none" w:sz="0" w:space="0" w:color="auto"/>
        <w:right w:val="none" w:sz="0" w:space="0" w:color="auto"/>
      </w:divBdr>
    </w:div>
    <w:div w:id="208614046">
      <w:bodyDiv w:val="1"/>
      <w:marLeft w:val="0"/>
      <w:marRight w:val="0"/>
      <w:marTop w:val="0"/>
      <w:marBottom w:val="0"/>
      <w:divBdr>
        <w:top w:val="none" w:sz="0" w:space="0" w:color="auto"/>
        <w:left w:val="none" w:sz="0" w:space="0" w:color="auto"/>
        <w:bottom w:val="none" w:sz="0" w:space="0" w:color="auto"/>
        <w:right w:val="none" w:sz="0" w:space="0" w:color="auto"/>
      </w:divBdr>
    </w:div>
    <w:div w:id="210457430">
      <w:bodyDiv w:val="1"/>
      <w:marLeft w:val="0"/>
      <w:marRight w:val="0"/>
      <w:marTop w:val="0"/>
      <w:marBottom w:val="0"/>
      <w:divBdr>
        <w:top w:val="none" w:sz="0" w:space="0" w:color="auto"/>
        <w:left w:val="none" w:sz="0" w:space="0" w:color="auto"/>
        <w:bottom w:val="none" w:sz="0" w:space="0" w:color="auto"/>
        <w:right w:val="none" w:sz="0" w:space="0" w:color="auto"/>
      </w:divBdr>
    </w:div>
    <w:div w:id="211692322">
      <w:bodyDiv w:val="1"/>
      <w:marLeft w:val="0"/>
      <w:marRight w:val="0"/>
      <w:marTop w:val="0"/>
      <w:marBottom w:val="0"/>
      <w:divBdr>
        <w:top w:val="none" w:sz="0" w:space="0" w:color="auto"/>
        <w:left w:val="none" w:sz="0" w:space="0" w:color="auto"/>
        <w:bottom w:val="none" w:sz="0" w:space="0" w:color="auto"/>
        <w:right w:val="none" w:sz="0" w:space="0" w:color="auto"/>
      </w:divBdr>
    </w:div>
    <w:div w:id="215120539">
      <w:bodyDiv w:val="1"/>
      <w:marLeft w:val="0"/>
      <w:marRight w:val="0"/>
      <w:marTop w:val="0"/>
      <w:marBottom w:val="0"/>
      <w:divBdr>
        <w:top w:val="none" w:sz="0" w:space="0" w:color="auto"/>
        <w:left w:val="none" w:sz="0" w:space="0" w:color="auto"/>
        <w:bottom w:val="none" w:sz="0" w:space="0" w:color="auto"/>
        <w:right w:val="none" w:sz="0" w:space="0" w:color="auto"/>
      </w:divBdr>
    </w:div>
    <w:div w:id="215358350">
      <w:bodyDiv w:val="1"/>
      <w:marLeft w:val="0"/>
      <w:marRight w:val="0"/>
      <w:marTop w:val="0"/>
      <w:marBottom w:val="0"/>
      <w:divBdr>
        <w:top w:val="none" w:sz="0" w:space="0" w:color="auto"/>
        <w:left w:val="none" w:sz="0" w:space="0" w:color="auto"/>
        <w:bottom w:val="none" w:sz="0" w:space="0" w:color="auto"/>
        <w:right w:val="none" w:sz="0" w:space="0" w:color="auto"/>
      </w:divBdr>
    </w:div>
    <w:div w:id="217210706">
      <w:bodyDiv w:val="1"/>
      <w:marLeft w:val="0"/>
      <w:marRight w:val="0"/>
      <w:marTop w:val="0"/>
      <w:marBottom w:val="0"/>
      <w:divBdr>
        <w:top w:val="none" w:sz="0" w:space="0" w:color="auto"/>
        <w:left w:val="none" w:sz="0" w:space="0" w:color="auto"/>
        <w:bottom w:val="none" w:sz="0" w:space="0" w:color="auto"/>
        <w:right w:val="none" w:sz="0" w:space="0" w:color="auto"/>
      </w:divBdr>
    </w:div>
    <w:div w:id="219366756">
      <w:bodyDiv w:val="1"/>
      <w:marLeft w:val="0"/>
      <w:marRight w:val="0"/>
      <w:marTop w:val="0"/>
      <w:marBottom w:val="0"/>
      <w:divBdr>
        <w:top w:val="none" w:sz="0" w:space="0" w:color="auto"/>
        <w:left w:val="none" w:sz="0" w:space="0" w:color="auto"/>
        <w:bottom w:val="none" w:sz="0" w:space="0" w:color="auto"/>
        <w:right w:val="none" w:sz="0" w:space="0" w:color="auto"/>
      </w:divBdr>
    </w:div>
    <w:div w:id="219942530">
      <w:bodyDiv w:val="1"/>
      <w:marLeft w:val="0"/>
      <w:marRight w:val="0"/>
      <w:marTop w:val="0"/>
      <w:marBottom w:val="0"/>
      <w:divBdr>
        <w:top w:val="none" w:sz="0" w:space="0" w:color="auto"/>
        <w:left w:val="none" w:sz="0" w:space="0" w:color="auto"/>
        <w:bottom w:val="none" w:sz="0" w:space="0" w:color="auto"/>
        <w:right w:val="none" w:sz="0" w:space="0" w:color="auto"/>
      </w:divBdr>
    </w:div>
    <w:div w:id="223957132">
      <w:bodyDiv w:val="1"/>
      <w:marLeft w:val="0"/>
      <w:marRight w:val="0"/>
      <w:marTop w:val="0"/>
      <w:marBottom w:val="0"/>
      <w:divBdr>
        <w:top w:val="none" w:sz="0" w:space="0" w:color="auto"/>
        <w:left w:val="none" w:sz="0" w:space="0" w:color="auto"/>
        <w:bottom w:val="none" w:sz="0" w:space="0" w:color="auto"/>
        <w:right w:val="none" w:sz="0" w:space="0" w:color="auto"/>
      </w:divBdr>
    </w:div>
    <w:div w:id="231737769">
      <w:bodyDiv w:val="1"/>
      <w:marLeft w:val="0"/>
      <w:marRight w:val="0"/>
      <w:marTop w:val="0"/>
      <w:marBottom w:val="0"/>
      <w:divBdr>
        <w:top w:val="none" w:sz="0" w:space="0" w:color="auto"/>
        <w:left w:val="none" w:sz="0" w:space="0" w:color="auto"/>
        <w:bottom w:val="none" w:sz="0" w:space="0" w:color="auto"/>
        <w:right w:val="none" w:sz="0" w:space="0" w:color="auto"/>
      </w:divBdr>
    </w:div>
    <w:div w:id="245921139">
      <w:bodyDiv w:val="1"/>
      <w:marLeft w:val="0"/>
      <w:marRight w:val="0"/>
      <w:marTop w:val="0"/>
      <w:marBottom w:val="0"/>
      <w:divBdr>
        <w:top w:val="none" w:sz="0" w:space="0" w:color="auto"/>
        <w:left w:val="none" w:sz="0" w:space="0" w:color="auto"/>
        <w:bottom w:val="none" w:sz="0" w:space="0" w:color="auto"/>
        <w:right w:val="none" w:sz="0" w:space="0" w:color="auto"/>
      </w:divBdr>
    </w:div>
    <w:div w:id="261034000">
      <w:bodyDiv w:val="1"/>
      <w:marLeft w:val="0"/>
      <w:marRight w:val="0"/>
      <w:marTop w:val="0"/>
      <w:marBottom w:val="0"/>
      <w:divBdr>
        <w:top w:val="none" w:sz="0" w:space="0" w:color="auto"/>
        <w:left w:val="none" w:sz="0" w:space="0" w:color="auto"/>
        <w:bottom w:val="none" w:sz="0" w:space="0" w:color="auto"/>
        <w:right w:val="none" w:sz="0" w:space="0" w:color="auto"/>
      </w:divBdr>
    </w:div>
    <w:div w:id="262152906">
      <w:bodyDiv w:val="1"/>
      <w:marLeft w:val="0"/>
      <w:marRight w:val="0"/>
      <w:marTop w:val="0"/>
      <w:marBottom w:val="0"/>
      <w:divBdr>
        <w:top w:val="none" w:sz="0" w:space="0" w:color="auto"/>
        <w:left w:val="none" w:sz="0" w:space="0" w:color="auto"/>
        <w:bottom w:val="none" w:sz="0" w:space="0" w:color="auto"/>
        <w:right w:val="none" w:sz="0" w:space="0" w:color="auto"/>
      </w:divBdr>
    </w:div>
    <w:div w:id="264772268">
      <w:bodyDiv w:val="1"/>
      <w:marLeft w:val="0"/>
      <w:marRight w:val="0"/>
      <w:marTop w:val="0"/>
      <w:marBottom w:val="0"/>
      <w:divBdr>
        <w:top w:val="none" w:sz="0" w:space="0" w:color="auto"/>
        <w:left w:val="none" w:sz="0" w:space="0" w:color="auto"/>
        <w:bottom w:val="none" w:sz="0" w:space="0" w:color="auto"/>
        <w:right w:val="none" w:sz="0" w:space="0" w:color="auto"/>
      </w:divBdr>
    </w:div>
    <w:div w:id="268315125">
      <w:bodyDiv w:val="1"/>
      <w:marLeft w:val="0"/>
      <w:marRight w:val="0"/>
      <w:marTop w:val="0"/>
      <w:marBottom w:val="0"/>
      <w:divBdr>
        <w:top w:val="none" w:sz="0" w:space="0" w:color="auto"/>
        <w:left w:val="none" w:sz="0" w:space="0" w:color="auto"/>
        <w:bottom w:val="none" w:sz="0" w:space="0" w:color="auto"/>
        <w:right w:val="none" w:sz="0" w:space="0" w:color="auto"/>
      </w:divBdr>
    </w:div>
    <w:div w:id="268319917">
      <w:bodyDiv w:val="1"/>
      <w:marLeft w:val="0"/>
      <w:marRight w:val="0"/>
      <w:marTop w:val="0"/>
      <w:marBottom w:val="0"/>
      <w:divBdr>
        <w:top w:val="none" w:sz="0" w:space="0" w:color="auto"/>
        <w:left w:val="none" w:sz="0" w:space="0" w:color="auto"/>
        <w:bottom w:val="none" w:sz="0" w:space="0" w:color="auto"/>
        <w:right w:val="none" w:sz="0" w:space="0" w:color="auto"/>
      </w:divBdr>
    </w:div>
    <w:div w:id="272439119">
      <w:bodyDiv w:val="1"/>
      <w:marLeft w:val="0"/>
      <w:marRight w:val="0"/>
      <w:marTop w:val="0"/>
      <w:marBottom w:val="0"/>
      <w:divBdr>
        <w:top w:val="none" w:sz="0" w:space="0" w:color="auto"/>
        <w:left w:val="none" w:sz="0" w:space="0" w:color="auto"/>
        <w:bottom w:val="none" w:sz="0" w:space="0" w:color="auto"/>
        <w:right w:val="none" w:sz="0" w:space="0" w:color="auto"/>
      </w:divBdr>
    </w:div>
    <w:div w:id="274094557">
      <w:bodyDiv w:val="1"/>
      <w:marLeft w:val="0"/>
      <w:marRight w:val="0"/>
      <w:marTop w:val="0"/>
      <w:marBottom w:val="0"/>
      <w:divBdr>
        <w:top w:val="none" w:sz="0" w:space="0" w:color="auto"/>
        <w:left w:val="none" w:sz="0" w:space="0" w:color="auto"/>
        <w:bottom w:val="none" w:sz="0" w:space="0" w:color="auto"/>
        <w:right w:val="none" w:sz="0" w:space="0" w:color="auto"/>
      </w:divBdr>
    </w:div>
    <w:div w:id="275140975">
      <w:bodyDiv w:val="1"/>
      <w:marLeft w:val="0"/>
      <w:marRight w:val="0"/>
      <w:marTop w:val="0"/>
      <w:marBottom w:val="0"/>
      <w:divBdr>
        <w:top w:val="none" w:sz="0" w:space="0" w:color="auto"/>
        <w:left w:val="none" w:sz="0" w:space="0" w:color="auto"/>
        <w:bottom w:val="none" w:sz="0" w:space="0" w:color="auto"/>
        <w:right w:val="none" w:sz="0" w:space="0" w:color="auto"/>
      </w:divBdr>
    </w:div>
    <w:div w:id="278030584">
      <w:bodyDiv w:val="1"/>
      <w:marLeft w:val="0"/>
      <w:marRight w:val="0"/>
      <w:marTop w:val="0"/>
      <w:marBottom w:val="0"/>
      <w:divBdr>
        <w:top w:val="none" w:sz="0" w:space="0" w:color="auto"/>
        <w:left w:val="none" w:sz="0" w:space="0" w:color="auto"/>
        <w:bottom w:val="none" w:sz="0" w:space="0" w:color="auto"/>
        <w:right w:val="none" w:sz="0" w:space="0" w:color="auto"/>
      </w:divBdr>
    </w:div>
    <w:div w:id="283511455">
      <w:bodyDiv w:val="1"/>
      <w:marLeft w:val="0"/>
      <w:marRight w:val="0"/>
      <w:marTop w:val="0"/>
      <w:marBottom w:val="0"/>
      <w:divBdr>
        <w:top w:val="none" w:sz="0" w:space="0" w:color="auto"/>
        <w:left w:val="none" w:sz="0" w:space="0" w:color="auto"/>
        <w:bottom w:val="none" w:sz="0" w:space="0" w:color="auto"/>
        <w:right w:val="none" w:sz="0" w:space="0" w:color="auto"/>
      </w:divBdr>
    </w:div>
    <w:div w:id="283654891">
      <w:bodyDiv w:val="1"/>
      <w:marLeft w:val="0"/>
      <w:marRight w:val="0"/>
      <w:marTop w:val="0"/>
      <w:marBottom w:val="0"/>
      <w:divBdr>
        <w:top w:val="none" w:sz="0" w:space="0" w:color="auto"/>
        <w:left w:val="none" w:sz="0" w:space="0" w:color="auto"/>
        <w:bottom w:val="none" w:sz="0" w:space="0" w:color="auto"/>
        <w:right w:val="none" w:sz="0" w:space="0" w:color="auto"/>
      </w:divBdr>
    </w:div>
    <w:div w:id="289288438">
      <w:bodyDiv w:val="1"/>
      <w:marLeft w:val="0"/>
      <w:marRight w:val="0"/>
      <w:marTop w:val="0"/>
      <w:marBottom w:val="0"/>
      <w:divBdr>
        <w:top w:val="none" w:sz="0" w:space="0" w:color="auto"/>
        <w:left w:val="none" w:sz="0" w:space="0" w:color="auto"/>
        <w:bottom w:val="none" w:sz="0" w:space="0" w:color="auto"/>
        <w:right w:val="none" w:sz="0" w:space="0" w:color="auto"/>
      </w:divBdr>
    </w:div>
    <w:div w:id="293100810">
      <w:bodyDiv w:val="1"/>
      <w:marLeft w:val="0"/>
      <w:marRight w:val="0"/>
      <w:marTop w:val="0"/>
      <w:marBottom w:val="0"/>
      <w:divBdr>
        <w:top w:val="none" w:sz="0" w:space="0" w:color="auto"/>
        <w:left w:val="none" w:sz="0" w:space="0" w:color="auto"/>
        <w:bottom w:val="none" w:sz="0" w:space="0" w:color="auto"/>
        <w:right w:val="none" w:sz="0" w:space="0" w:color="auto"/>
      </w:divBdr>
    </w:div>
    <w:div w:id="294409161">
      <w:bodyDiv w:val="1"/>
      <w:marLeft w:val="0"/>
      <w:marRight w:val="0"/>
      <w:marTop w:val="0"/>
      <w:marBottom w:val="0"/>
      <w:divBdr>
        <w:top w:val="none" w:sz="0" w:space="0" w:color="auto"/>
        <w:left w:val="none" w:sz="0" w:space="0" w:color="auto"/>
        <w:bottom w:val="none" w:sz="0" w:space="0" w:color="auto"/>
        <w:right w:val="none" w:sz="0" w:space="0" w:color="auto"/>
      </w:divBdr>
    </w:div>
    <w:div w:id="296107736">
      <w:bodyDiv w:val="1"/>
      <w:marLeft w:val="0"/>
      <w:marRight w:val="0"/>
      <w:marTop w:val="0"/>
      <w:marBottom w:val="0"/>
      <w:divBdr>
        <w:top w:val="none" w:sz="0" w:space="0" w:color="auto"/>
        <w:left w:val="none" w:sz="0" w:space="0" w:color="auto"/>
        <w:bottom w:val="none" w:sz="0" w:space="0" w:color="auto"/>
        <w:right w:val="none" w:sz="0" w:space="0" w:color="auto"/>
      </w:divBdr>
    </w:div>
    <w:div w:id="299265479">
      <w:bodyDiv w:val="1"/>
      <w:marLeft w:val="0"/>
      <w:marRight w:val="0"/>
      <w:marTop w:val="0"/>
      <w:marBottom w:val="0"/>
      <w:divBdr>
        <w:top w:val="none" w:sz="0" w:space="0" w:color="auto"/>
        <w:left w:val="none" w:sz="0" w:space="0" w:color="auto"/>
        <w:bottom w:val="none" w:sz="0" w:space="0" w:color="auto"/>
        <w:right w:val="none" w:sz="0" w:space="0" w:color="auto"/>
      </w:divBdr>
    </w:div>
    <w:div w:id="302657626">
      <w:bodyDiv w:val="1"/>
      <w:marLeft w:val="0"/>
      <w:marRight w:val="0"/>
      <w:marTop w:val="0"/>
      <w:marBottom w:val="0"/>
      <w:divBdr>
        <w:top w:val="none" w:sz="0" w:space="0" w:color="auto"/>
        <w:left w:val="none" w:sz="0" w:space="0" w:color="auto"/>
        <w:bottom w:val="none" w:sz="0" w:space="0" w:color="auto"/>
        <w:right w:val="none" w:sz="0" w:space="0" w:color="auto"/>
      </w:divBdr>
    </w:div>
    <w:div w:id="305084227">
      <w:bodyDiv w:val="1"/>
      <w:marLeft w:val="0"/>
      <w:marRight w:val="0"/>
      <w:marTop w:val="0"/>
      <w:marBottom w:val="0"/>
      <w:divBdr>
        <w:top w:val="none" w:sz="0" w:space="0" w:color="auto"/>
        <w:left w:val="none" w:sz="0" w:space="0" w:color="auto"/>
        <w:bottom w:val="none" w:sz="0" w:space="0" w:color="auto"/>
        <w:right w:val="none" w:sz="0" w:space="0" w:color="auto"/>
      </w:divBdr>
    </w:div>
    <w:div w:id="306663401">
      <w:bodyDiv w:val="1"/>
      <w:marLeft w:val="0"/>
      <w:marRight w:val="0"/>
      <w:marTop w:val="0"/>
      <w:marBottom w:val="0"/>
      <w:divBdr>
        <w:top w:val="none" w:sz="0" w:space="0" w:color="auto"/>
        <w:left w:val="none" w:sz="0" w:space="0" w:color="auto"/>
        <w:bottom w:val="none" w:sz="0" w:space="0" w:color="auto"/>
        <w:right w:val="none" w:sz="0" w:space="0" w:color="auto"/>
      </w:divBdr>
    </w:div>
    <w:div w:id="311713642">
      <w:bodyDiv w:val="1"/>
      <w:marLeft w:val="0"/>
      <w:marRight w:val="0"/>
      <w:marTop w:val="0"/>
      <w:marBottom w:val="0"/>
      <w:divBdr>
        <w:top w:val="none" w:sz="0" w:space="0" w:color="auto"/>
        <w:left w:val="none" w:sz="0" w:space="0" w:color="auto"/>
        <w:bottom w:val="none" w:sz="0" w:space="0" w:color="auto"/>
        <w:right w:val="none" w:sz="0" w:space="0" w:color="auto"/>
      </w:divBdr>
    </w:div>
    <w:div w:id="313949677">
      <w:bodyDiv w:val="1"/>
      <w:marLeft w:val="0"/>
      <w:marRight w:val="0"/>
      <w:marTop w:val="0"/>
      <w:marBottom w:val="0"/>
      <w:divBdr>
        <w:top w:val="none" w:sz="0" w:space="0" w:color="auto"/>
        <w:left w:val="none" w:sz="0" w:space="0" w:color="auto"/>
        <w:bottom w:val="none" w:sz="0" w:space="0" w:color="auto"/>
        <w:right w:val="none" w:sz="0" w:space="0" w:color="auto"/>
      </w:divBdr>
    </w:div>
    <w:div w:id="326517996">
      <w:bodyDiv w:val="1"/>
      <w:marLeft w:val="0"/>
      <w:marRight w:val="0"/>
      <w:marTop w:val="0"/>
      <w:marBottom w:val="0"/>
      <w:divBdr>
        <w:top w:val="none" w:sz="0" w:space="0" w:color="auto"/>
        <w:left w:val="none" w:sz="0" w:space="0" w:color="auto"/>
        <w:bottom w:val="none" w:sz="0" w:space="0" w:color="auto"/>
        <w:right w:val="none" w:sz="0" w:space="0" w:color="auto"/>
      </w:divBdr>
    </w:div>
    <w:div w:id="329450798">
      <w:bodyDiv w:val="1"/>
      <w:marLeft w:val="0"/>
      <w:marRight w:val="0"/>
      <w:marTop w:val="0"/>
      <w:marBottom w:val="0"/>
      <w:divBdr>
        <w:top w:val="none" w:sz="0" w:space="0" w:color="auto"/>
        <w:left w:val="none" w:sz="0" w:space="0" w:color="auto"/>
        <w:bottom w:val="none" w:sz="0" w:space="0" w:color="auto"/>
        <w:right w:val="none" w:sz="0" w:space="0" w:color="auto"/>
      </w:divBdr>
    </w:div>
    <w:div w:id="330332989">
      <w:bodyDiv w:val="1"/>
      <w:marLeft w:val="0"/>
      <w:marRight w:val="0"/>
      <w:marTop w:val="0"/>
      <w:marBottom w:val="0"/>
      <w:divBdr>
        <w:top w:val="none" w:sz="0" w:space="0" w:color="auto"/>
        <w:left w:val="none" w:sz="0" w:space="0" w:color="auto"/>
        <w:bottom w:val="none" w:sz="0" w:space="0" w:color="auto"/>
        <w:right w:val="none" w:sz="0" w:space="0" w:color="auto"/>
      </w:divBdr>
    </w:div>
    <w:div w:id="331180567">
      <w:bodyDiv w:val="1"/>
      <w:marLeft w:val="0"/>
      <w:marRight w:val="0"/>
      <w:marTop w:val="0"/>
      <w:marBottom w:val="0"/>
      <w:divBdr>
        <w:top w:val="none" w:sz="0" w:space="0" w:color="auto"/>
        <w:left w:val="none" w:sz="0" w:space="0" w:color="auto"/>
        <w:bottom w:val="none" w:sz="0" w:space="0" w:color="auto"/>
        <w:right w:val="none" w:sz="0" w:space="0" w:color="auto"/>
      </w:divBdr>
    </w:div>
    <w:div w:id="332801849">
      <w:bodyDiv w:val="1"/>
      <w:marLeft w:val="0"/>
      <w:marRight w:val="0"/>
      <w:marTop w:val="0"/>
      <w:marBottom w:val="0"/>
      <w:divBdr>
        <w:top w:val="none" w:sz="0" w:space="0" w:color="auto"/>
        <w:left w:val="none" w:sz="0" w:space="0" w:color="auto"/>
        <w:bottom w:val="none" w:sz="0" w:space="0" w:color="auto"/>
        <w:right w:val="none" w:sz="0" w:space="0" w:color="auto"/>
      </w:divBdr>
    </w:div>
    <w:div w:id="337469841">
      <w:bodyDiv w:val="1"/>
      <w:marLeft w:val="0"/>
      <w:marRight w:val="0"/>
      <w:marTop w:val="0"/>
      <w:marBottom w:val="0"/>
      <w:divBdr>
        <w:top w:val="none" w:sz="0" w:space="0" w:color="auto"/>
        <w:left w:val="none" w:sz="0" w:space="0" w:color="auto"/>
        <w:bottom w:val="none" w:sz="0" w:space="0" w:color="auto"/>
        <w:right w:val="none" w:sz="0" w:space="0" w:color="auto"/>
      </w:divBdr>
    </w:div>
    <w:div w:id="338120416">
      <w:bodyDiv w:val="1"/>
      <w:marLeft w:val="0"/>
      <w:marRight w:val="0"/>
      <w:marTop w:val="0"/>
      <w:marBottom w:val="0"/>
      <w:divBdr>
        <w:top w:val="none" w:sz="0" w:space="0" w:color="auto"/>
        <w:left w:val="none" w:sz="0" w:space="0" w:color="auto"/>
        <w:bottom w:val="none" w:sz="0" w:space="0" w:color="auto"/>
        <w:right w:val="none" w:sz="0" w:space="0" w:color="auto"/>
      </w:divBdr>
    </w:div>
    <w:div w:id="338896410">
      <w:bodyDiv w:val="1"/>
      <w:marLeft w:val="0"/>
      <w:marRight w:val="0"/>
      <w:marTop w:val="0"/>
      <w:marBottom w:val="0"/>
      <w:divBdr>
        <w:top w:val="none" w:sz="0" w:space="0" w:color="auto"/>
        <w:left w:val="none" w:sz="0" w:space="0" w:color="auto"/>
        <w:bottom w:val="none" w:sz="0" w:space="0" w:color="auto"/>
        <w:right w:val="none" w:sz="0" w:space="0" w:color="auto"/>
      </w:divBdr>
    </w:div>
    <w:div w:id="341513006">
      <w:bodyDiv w:val="1"/>
      <w:marLeft w:val="0"/>
      <w:marRight w:val="0"/>
      <w:marTop w:val="0"/>
      <w:marBottom w:val="0"/>
      <w:divBdr>
        <w:top w:val="none" w:sz="0" w:space="0" w:color="auto"/>
        <w:left w:val="none" w:sz="0" w:space="0" w:color="auto"/>
        <w:bottom w:val="none" w:sz="0" w:space="0" w:color="auto"/>
        <w:right w:val="none" w:sz="0" w:space="0" w:color="auto"/>
      </w:divBdr>
    </w:div>
    <w:div w:id="343441304">
      <w:bodyDiv w:val="1"/>
      <w:marLeft w:val="0"/>
      <w:marRight w:val="0"/>
      <w:marTop w:val="0"/>
      <w:marBottom w:val="0"/>
      <w:divBdr>
        <w:top w:val="none" w:sz="0" w:space="0" w:color="auto"/>
        <w:left w:val="none" w:sz="0" w:space="0" w:color="auto"/>
        <w:bottom w:val="none" w:sz="0" w:space="0" w:color="auto"/>
        <w:right w:val="none" w:sz="0" w:space="0" w:color="auto"/>
      </w:divBdr>
    </w:div>
    <w:div w:id="343671335">
      <w:bodyDiv w:val="1"/>
      <w:marLeft w:val="0"/>
      <w:marRight w:val="0"/>
      <w:marTop w:val="0"/>
      <w:marBottom w:val="0"/>
      <w:divBdr>
        <w:top w:val="none" w:sz="0" w:space="0" w:color="auto"/>
        <w:left w:val="none" w:sz="0" w:space="0" w:color="auto"/>
        <w:bottom w:val="none" w:sz="0" w:space="0" w:color="auto"/>
        <w:right w:val="none" w:sz="0" w:space="0" w:color="auto"/>
      </w:divBdr>
    </w:div>
    <w:div w:id="344019398">
      <w:bodyDiv w:val="1"/>
      <w:marLeft w:val="0"/>
      <w:marRight w:val="0"/>
      <w:marTop w:val="0"/>
      <w:marBottom w:val="0"/>
      <w:divBdr>
        <w:top w:val="none" w:sz="0" w:space="0" w:color="auto"/>
        <w:left w:val="none" w:sz="0" w:space="0" w:color="auto"/>
        <w:bottom w:val="none" w:sz="0" w:space="0" w:color="auto"/>
        <w:right w:val="none" w:sz="0" w:space="0" w:color="auto"/>
      </w:divBdr>
    </w:div>
    <w:div w:id="347103640">
      <w:bodyDiv w:val="1"/>
      <w:marLeft w:val="0"/>
      <w:marRight w:val="0"/>
      <w:marTop w:val="0"/>
      <w:marBottom w:val="0"/>
      <w:divBdr>
        <w:top w:val="none" w:sz="0" w:space="0" w:color="auto"/>
        <w:left w:val="none" w:sz="0" w:space="0" w:color="auto"/>
        <w:bottom w:val="none" w:sz="0" w:space="0" w:color="auto"/>
        <w:right w:val="none" w:sz="0" w:space="0" w:color="auto"/>
      </w:divBdr>
    </w:div>
    <w:div w:id="349183428">
      <w:bodyDiv w:val="1"/>
      <w:marLeft w:val="0"/>
      <w:marRight w:val="0"/>
      <w:marTop w:val="0"/>
      <w:marBottom w:val="0"/>
      <w:divBdr>
        <w:top w:val="none" w:sz="0" w:space="0" w:color="auto"/>
        <w:left w:val="none" w:sz="0" w:space="0" w:color="auto"/>
        <w:bottom w:val="none" w:sz="0" w:space="0" w:color="auto"/>
        <w:right w:val="none" w:sz="0" w:space="0" w:color="auto"/>
      </w:divBdr>
    </w:div>
    <w:div w:id="349645519">
      <w:bodyDiv w:val="1"/>
      <w:marLeft w:val="0"/>
      <w:marRight w:val="0"/>
      <w:marTop w:val="0"/>
      <w:marBottom w:val="0"/>
      <w:divBdr>
        <w:top w:val="none" w:sz="0" w:space="0" w:color="auto"/>
        <w:left w:val="none" w:sz="0" w:space="0" w:color="auto"/>
        <w:bottom w:val="none" w:sz="0" w:space="0" w:color="auto"/>
        <w:right w:val="none" w:sz="0" w:space="0" w:color="auto"/>
      </w:divBdr>
    </w:div>
    <w:div w:id="350450775">
      <w:bodyDiv w:val="1"/>
      <w:marLeft w:val="0"/>
      <w:marRight w:val="0"/>
      <w:marTop w:val="0"/>
      <w:marBottom w:val="0"/>
      <w:divBdr>
        <w:top w:val="none" w:sz="0" w:space="0" w:color="auto"/>
        <w:left w:val="none" w:sz="0" w:space="0" w:color="auto"/>
        <w:bottom w:val="none" w:sz="0" w:space="0" w:color="auto"/>
        <w:right w:val="none" w:sz="0" w:space="0" w:color="auto"/>
      </w:divBdr>
    </w:div>
    <w:div w:id="351339484">
      <w:bodyDiv w:val="1"/>
      <w:marLeft w:val="0"/>
      <w:marRight w:val="0"/>
      <w:marTop w:val="0"/>
      <w:marBottom w:val="0"/>
      <w:divBdr>
        <w:top w:val="none" w:sz="0" w:space="0" w:color="auto"/>
        <w:left w:val="none" w:sz="0" w:space="0" w:color="auto"/>
        <w:bottom w:val="none" w:sz="0" w:space="0" w:color="auto"/>
        <w:right w:val="none" w:sz="0" w:space="0" w:color="auto"/>
      </w:divBdr>
    </w:div>
    <w:div w:id="353969715">
      <w:bodyDiv w:val="1"/>
      <w:marLeft w:val="0"/>
      <w:marRight w:val="0"/>
      <w:marTop w:val="0"/>
      <w:marBottom w:val="0"/>
      <w:divBdr>
        <w:top w:val="none" w:sz="0" w:space="0" w:color="auto"/>
        <w:left w:val="none" w:sz="0" w:space="0" w:color="auto"/>
        <w:bottom w:val="none" w:sz="0" w:space="0" w:color="auto"/>
        <w:right w:val="none" w:sz="0" w:space="0" w:color="auto"/>
      </w:divBdr>
    </w:div>
    <w:div w:id="356976086">
      <w:bodyDiv w:val="1"/>
      <w:marLeft w:val="0"/>
      <w:marRight w:val="0"/>
      <w:marTop w:val="0"/>
      <w:marBottom w:val="0"/>
      <w:divBdr>
        <w:top w:val="none" w:sz="0" w:space="0" w:color="auto"/>
        <w:left w:val="none" w:sz="0" w:space="0" w:color="auto"/>
        <w:bottom w:val="none" w:sz="0" w:space="0" w:color="auto"/>
        <w:right w:val="none" w:sz="0" w:space="0" w:color="auto"/>
      </w:divBdr>
    </w:div>
    <w:div w:id="357777412">
      <w:bodyDiv w:val="1"/>
      <w:marLeft w:val="0"/>
      <w:marRight w:val="0"/>
      <w:marTop w:val="0"/>
      <w:marBottom w:val="0"/>
      <w:divBdr>
        <w:top w:val="none" w:sz="0" w:space="0" w:color="auto"/>
        <w:left w:val="none" w:sz="0" w:space="0" w:color="auto"/>
        <w:bottom w:val="none" w:sz="0" w:space="0" w:color="auto"/>
        <w:right w:val="none" w:sz="0" w:space="0" w:color="auto"/>
      </w:divBdr>
    </w:div>
    <w:div w:id="358165668">
      <w:bodyDiv w:val="1"/>
      <w:marLeft w:val="0"/>
      <w:marRight w:val="0"/>
      <w:marTop w:val="0"/>
      <w:marBottom w:val="0"/>
      <w:divBdr>
        <w:top w:val="none" w:sz="0" w:space="0" w:color="auto"/>
        <w:left w:val="none" w:sz="0" w:space="0" w:color="auto"/>
        <w:bottom w:val="none" w:sz="0" w:space="0" w:color="auto"/>
        <w:right w:val="none" w:sz="0" w:space="0" w:color="auto"/>
      </w:divBdr>
    </w:div>
    <w:div w:id="360713156">
      <w:bodyDiv w:val="1"/>
      <w:marLeft w:val="0"/>
      <w:marRight w:val="0"/>
      <w:marTop w:val="0"/>
      <w:marBottom w:val="0"/>
      <w:divBdr>
        <w:top w:val="none" w:sz="0" w:space="0" w:color="auto"/>
        <w:left w:val="none" w:sz="0" w:space="0" w:color="auto"/>
        <w:bottom w:val="none" w:sz="0" w:space="0" w:color="auto"/>
        <w:right w:val="none" w:sz="0" w:space="0" w:color="auto"/>
      </w:divBdr>
    </w:div>
    <w:div w:id="365180271">
      <w:bodyDiv w:val="1"/>
      <w:marLeft w:val="0"/>
      <w:marRight w:val="0"/>
      <w:marTop w:val="0"/>
      <w:marBottom w:val="0"/>
      <w:divBdr>
        <w:top w:val="none" w:sz="0" w:space="0" w:color="auto"/>
        <w:left w:val="none" w:sz="0" w:space="0" w:color="auto"/>
        <w:bottom w:val="none" w:sz="0" w:space="0" w:color="auto"/>
        <w:right w:val="none" w:sz="0" w:space="0" w:color="auto"/>
      </w:divBdr>
    </w:div>
    <w:div w:id="373504717">
      <w:bodyDiv w:val="1"/>
      <w:marLeft w:val="0"/>
      <w:marRight w:val="0"/>
      <w:marTop w:val="0"/>
      <w:marBottom w:val="0"/>
      <w:divBdr>
        <w:top w:val="none" w:sz="0" w:space="0" w:color="auto"/>
        <w:left w:val="none" w:sz="0" w:space="0" w:color="auto"/>
        <w:bottom w:val="none" w:sz="0" w:space="0" w:color="auto"/>
        <w:right w:val="none" w:sz="0" w:space="0" w:color="auto"/>
      </w:divBdr>
    </w:div>
    <w:div w:id="374355413">
      <w:bodyDiv w:val="1"/>
      <w:marLeft w:val="0"/>
      <w:marRight w:val="0"/>
      <w:marTop w:val="0"/>
      <w:marBottom w:val="0"/>
      <w:divBdr>
        <w:top w:val="none" w:sz="0" w:space="0" w:color="auto"/>
        <w:left w:val="none" w:sz="0" w:space="0" w:color="auto"/>
        <w:bottom w:val="none" w:sz="0" w:space="0" w:color="auto"/>
        <w:right w:val="none" w:sz="0" w:space="0" w:color="auto"/>
      </w:divBdr>
    </w:div>
    <w:div w:id="375667420">
      <w:bodyDiv w:val="1"/>
      <w:marLeft w:val="0"/>
      <w:marRight w:val="0"/>
      <w:marTop w:val="0"/>
      <w:marBottom w:val="0"/>
      <w:divBdr>
        <w:top w:val="none" w:sz="0" w:space="0" w:color="auto"/>
        <w:left w:val="none" w:sz="0" w:space="0" w:color="auto"/>
        <w:bottom w:val="none" w:sz="0" w:space="0" w:color="auto"/>
        <w:right w:val="none" w:sz="0" w:space="0" w:color="auto"/>
      </w:divBdr>
    </w:div>
    <w:div w:id="379744678">
      <w:bodyDiv w:val="1"/>
      <w:marLeft w:val="0"/>
      <w:marRight w:val="0"/>
      <w:marTop w:val="0"/>
      <w:marBottom w:val="0"/>
      <w:divBdr>
        <w:top w:val="none" w:sz="0" w:space="0" w:color="auto"/>
        <w:left w:val="none" w:sz="0" w:space="0" w:color="auto"/>
        <w:bottom w:val="none" w:sz="0" w:space="0" w:color="auto"/>
        <w:right w:val="none" w:sz="0" w:space="0" w:color="auto"/>
      </w:divBdr>
    </w:div>
    <w:div w:id="379863278">
      <w:bodyDiv w:val="1"/>
      <w:marLeft w:val="0"/>
      <w:marRight w:val="0"/>
      <w:marTop w:val="0"/>
      <w:marBottom w:val="0"/>
      <w:divBdr>
        <w:top w:val="none" w:sz="0" w:space="0" w:color="auto"/>
        <w:left w:val="none" w:sz="0" w:space="0" w:color="auto"/>
        <w:bottom w:val="none" w:sz="0" w:space="0" w:color="auto"/>
        <w:right w:val="none" w:sz="0" w:space="0" w:color="auto"/>
      </w:divBdr>
    </w:div>
    <w:div w:id="381097102">
      <w:bodyDiv w:val="1"/>
      <w:marLeft w:val="0"/>
      <w:marRight w:val="0"/>
      <w:marTop w:val="0"/>
      <w:marBottom w:val="0"/>
      <w:divBdr>
        <w:top w:val="none" w:sz="0" w:space="0" w:color="auto"/>
        <w:left w:val="none" w:sz="0" w:space="0" w:color="auto"/>
        <w:bottom w:val="none" w:sz="0" w:space="0" w:color="auto"/>
        <w:right w:val="none" w:sz="0" w:space="0" w:color="auto"/>
      </w:divBdr>
    </w:div>
    <w:div w:id="384109857">
      <w:bodyDiv w:val="1"/>
      <w:marLeft w:val="0"/>
      <w:marRight w:val="0"/>
      <w:marTop w:val="0"/>
      <w:marBottom w:val="0"/>
      <w:divBdr>
        <w:top w:val="none" w:sz="0" w:space="0" w:color="auto"/>
        <w:left w:val="none" w:sz="0" w:space="0" w:color="auto"/>
        <w:bottom w:val="none" w:sz="0" w:space="0" w:color="auto"/>
        <w:right w:val="none" w:sz="0" w:space="0" w:color="auto"/>
      </w:divBdr>
    </w:div>
    <w:div w:id="384374394">
      <w:bodyDiv w:val="1"/>
      <w:marLeft w:val="0"/>
      <w:marRight w:val="0"/>
      <w:marTop w:val="0"/>
      <w:marBottom w:val="0"/>
      <w:divBdr>
        <w:top w:val="none" w:sz="0" w:space="0" w:color="auto"/>
        <w:left w:val="none" w:sz="0" w:space="0" w:color="auto"/>
        <w:bottom w:val="none" w:sz="0" w:space="0" w:color="auto"/>
        <w:right w:val="none" w:sz="0" w:space="0" w:color="auto"/>
      </w:divBdr>
    </w:div>
    <w:div w:id="388310523">
      <w:bodyDiv w:val="1"/>
      <w:marLeft w:val="0"/>
      <w:marRight w:val="0"/>
      <w:marTop w:val="0"/>
      <w:marBottom w:val="0"/>
      <w:divBdr>
        <w:top w:val="none" w:sz="0" w:space="0" w:color="auto"/>
        <w:left w:val="none" w:sz="0" w:space="0" w:color="auto"/>
        <w:bottom w:val="none" w:sz="0" w:space="0" w:color="auto"/>
        <w:right w:val="none" w:sz="0" w:space="0" w:color="auto"/>
      </w:divBdr>
    </w:div>
    <w:div w:id="389040290">
      <w:bodyDiv w:val="1"/>
      <w:marLeft w:val="0"/>
      <w:marRight w:val="0"/>
      <w:marTop w:val="0"/>
      <w:marBottom w:val="0"/>
      <w:divBdr>
        <w:top w:val="none" w:sz="0" w:space="0" w:color="auto"/>
        <w:left w:val="none" w:sz="0" w:space="0" w:color="auto"/>
        <w:bottom w:val="none" w:sz="0" w:space="0" w:color="auto"/>
        <w:right w:val="none" w:sz="0" w:space="0" w:color="auto"/>
      </w:divBdr>
    </w:div>
    <w:div w:id="392434744">
      <w:bodyDiv w:val="1"/>
      <w:marLeft w:val="0"/>
      <w:marRight w:val="0"/>
      <w:marTop w:val="0"/>
      <w:marBottom w:val="0"/>
      <w:divBdr>
        <w:top w:val="none" w:sz="0" w:space="0" w:color="auto"/>
        <w:left w:val="none" w:sz="0" w:space="0" w:color="auto"/>
        <w:bottom w:val="none" w:sz="0" w:space="0" w:color="auto"/>
        <w:right w:val="none" w:sz="0" w:space="0" w:color="auto"/>
      </w:divBdr>
    </w:div>
    <w:div w:id="396319386">
      <w:bodyDiv w:val="1"/>
      <w:marLeft w:val="0"/>
      <w:marRight w:val="0"/>
      <w:marTop w:val="0"/>
      <w:marBottom w:val="0"/>
      <w:divBdr>
        <w:top w:val="none" w:sz="0" w:space="0" w:color="auto"/>
        <w:left w:val="none" w:sz="0" w:space="0" w:color="auto"/>
        <w:bottom w:val="none" w:sz="0" w:space="0" w:color="auto"/>
        <w:right w:val="none" w:sz="0" w:space="0" w:color="auto"/>
      </w:divBdr>
    </w:div>
    <w:div w:id="403794856">
      <w:bodyDiv w:val="1"/>
      <w:marLeft w:val="0"/>
      <w:marRight w:val="0"/>
      <w:marTop w:val="0"/>
      <w:marBottom w:val="0"/>
      <w:divBdr>
        <w:top w:val="none" w:sz="0" w:space="0" w:color="auto"/>
        <w:left w:val="none" w:sz="0" w:space="0" w:color="auto"/>
        <w:bottom w:val="none" w:sz="0" w:space="0" w:color="auto"/>
        <w:right w:val="none" w:sz="0" w:space="0" w:color="auto"/>
      </w:divBdr>
    </w:div>
    <w:div w:id="404231527">
      <w:bodyDiv w:val="1"/>
      <w:marLeft w:val="0"/>
      <w:marRight w:val="0"/>
      <w:marTop w:val="0"/>
      <w:marBottom w:val="0"/>
      <w:divBdr>
        <w:top w:val="none" w:sz="0" w:space="0" w:color="auto"/>
        <w:left w:val="none" w:sz="0" w:space="0" w:color="auto"/>
        <w:bottom w:val="none" w:sz="0" w:space="0" w:color="auto"/>
        <w:right w:val="none" w:sz="0" w:space="0" w:color="auto"/>
      </w:divBdr>
    </w:div>
    <w:div w:id="406339743">
      <w:bodyDiv w:val="1"/>
      <w:marLeft w:val="0"/>
      <w:marRight w:val="0"/>
      <w:marTop w:val="0"/>
      <w:marBottom w:val="0"/>
      <w:divBdr>
        <w:top w:val="none" w:sz="0" w:space="0" w:color="auto"/>
        <w:left w:val="none" w:sz="0" w:space="0" w:color="auto"/>
        <w:bottom w:val="none" w:sz="0" w:space="0" w:color="auto"/>
        <w:right w:val="none" w:sz="0" w:space="0" w:color="auto"/>
      </w:divBdr>
    </w:div>
    <w:div w:id="410128377">
      <w:bodyDiv w:val="1"/>
      <w:marLeft w:val="0"/>
      <w:marRight w:val="0"/>
      <w:marTop w:val="0"/>
      <w:marBottom w:val="0"/>
      <w:divBdr>
        <w:top w:val="none" w:sz="0" w:space="0" w:color="auto"/>
        <w:left w:val="none" w:sz="0" w:space="0" w:color="auto"/>
        <w:bottom w:val="none" w:sz="0" w:space="0" w:color="auto"/>
        <w:right w:val="none" w:sz="0" w:space="0" w:color="auto"/>
      </w:divBdr>
    </w:div>
    <w:div w:id="412580769">
      <w:bodyDiv w:val="1"/>
      <w:marLeft w:val="0"/>
      <w:marRight w:val="0"/>
      <w:marTop w:val="0"/>
      <w:marBottom w:val="0"/>
      <w:divBdr>
        <w:top w:val="none" w:sz="0" w:space="0" w:color="auto"/>
        <w:left w:val="none" w:sz="0" w:space="0" w:color="auto"/>
        <w:bottom w:val="none" w:sz="0" w:space="0" w:color="auto"/>
        <w:right w:val="none" w:sz="0" w:space="0" w:color="auto"/>
      </w:divBdr>
    </w:div>
    <w:div w:id="415590400">
      <w:bodyDiv w:val="1"/>
      <w:marLeft w:val="0"/>
      <w:marRight w:val="0"/>
      <w:marTop w:val="0"/>
      <w:marBottom w:val="0"/>
      <w:divBdr>
        <w:top w:val="none" w:sz="0" w:space="0" w:color="auto"/>
        <w:left w:val="none" w:sz="0" w:space="0" w:color="auto"/>
        <w:bottom w:val="none" w:sz="0" w:space="0" w:color="auto"/>
        <w:right w:val="none" w:sz="0" w:space="0" w:color="auto"/>
      </w:divBdr>
    </w:div>
    <w:div w:id="418185447">
      <w:bodyDiv w:val="1"/>
      <w:marLeft w:val="0"/>
      <w:marRight w:val="0"/>
      <w:marTop w:val="0"/>
      <w:marBottom w:val="0"/>
      <w:divBdr>
        <w:top w:val="none" w:sz="0" w:space="0" w:color="auto"/>
        <w:left w:val="none" w:sz="0" w:space="0" w:color="auto"/>
        <w:bottom w:val="none" w:sz="0" w:space="0" w:color="auto"/>
        <w:right w:val="none" w:sz="0" w:space="0" w:color="auto"/>
      </w:divBdr>
    </w:div>
    <w:div w:id="422604016">
      <w:bodyDiv w:val="1"/>
      <w:marLeft w:val="0"/>
      <w:marRight w:val="0"/>
      <w:marTop w:val="0"/>
      <w:marBottom w:val="0"/>
      <w:divBdr>
        <w:top w:val="none" w:sz="0" w:space="0" w:color="auto"/>
        <w:left w:val="none" w:sz="0" w:space="0" w:color="auto"/>
        <w:bottom w:val="none" w:sz="0" w:space="0" w:color="auto"/>
        <w:right w:val="none" w:sz="0" w:space="0" w:color="auto"/>
      </w:divBdr>
    </w:div>
    <w:div w:id="427628660">
      <w:bodyDiv w:val="1"/>
      <w:marLeft w:val="0"/>
      <w:marRight w:val="0"/>
      <w:marTop w:val="0"/>
      <w:marBottom w:val="0"/>
      <w:divBdr>
        <w:top w:val="none" w:sz="0" w:space="0" w:color="auto"/>
        <w:left w:val="none" w:sz="0" w:space="0" w:color="auto"/>
        <w:bottom w:val="none" w:sz="0" w:space="0" w:color="auto"/>
        <w:right w:val="none" w:sz="0" w:space="0" w:color="auto"/>
      </w:divBdr>
    </w:div>
    <w:div w:id="431249234">
      <w:bodyDiv w:val="1"/>
      <w:marLeft w:val="0"/>
      <w:marRight w:val="0"/>
      <w:marTop w:val="0"/>
      <w:marBottom w:val="0"/>
      <w:divBdr>
        <w:top w:val="none" w:sz="0" w:space="0" w:color="auto"/>
        <w:left w:val="none" w:sz="0" w:space="0" w:color="auto"/>
        <w:bottom w:val="none" w:sz="0" w:space="0" w:color="auto"/>
        <w:right w:val="none" w:sz="0" w:space="0" w:color="auto"/>
      </w:divBdr>
    </w:div>
    <w:div w:id="431782826">
      <w:bodyDiv w:val="1"/>
      <w:marLeft w:val="0"/>
      <w:marRight w:val="0"/>
      <w:marTop w:val="0"/>
      <w:marBottom w:val="0"/>
      <w:divBdr>
        <w:top w:val="none" w:sz="0" w:space="0" w:color="auto"/>
        <w:left w:val="none" w:sz="0" w:space="0" w:color="auto"/>
        <w:bottom w:val="none" w:sz="0" w:space="0" w:color="auto"/>
        <w:right w:val="none" w:sz="0" w:space="0" w:color="auto"/>
      </w:divBdr>
    </w:div>
    <w:div w:id="433936548">
      <w:bodyDiv w:val="1"/>
      <w:marLeft w:val="0"/>
      <w:marRight w:val="0"/>
      <w:marTop w:val="0"/>
      <w:marBottom w:val="0"/>
      <w:divBdr>
        <w:top w:val="none" w:sz="0" w:space="0" w:color="auto"/>
        <w:left w:val="none" w:sz="0" w:space="0" w:color="auto"/>
        <w:bottom w:val="none" w:sz="0" w:space="0" w:color="auto"/>
        <w:right w:val="none" w:sz="0" w:space="0" w:color="auto"/>
      </w:divBdr>
    </w:div>
    <w:div w:id="439447165">
      <w:bodyDiv w:val="1"/>
      <w:marLeft w:val="0"/>
      <w:marRight w:val="0"/>
      <w:marTop w:val="0"/>
      <w:marBottom w:val="0"/>
      <w:divBdr>
        <w:top w:val="none" w:sz="0" w:space="0" w:color="auto"/>
        <w:left w:val="none" w:sz="0" w:space="0" w:color="auto"/>
        <w:bottom w:val="none" w:sz="0" w:space="0" w:color="auto"/>
        <w:right w:val="none" w:sz="0" w:space="0" w:color="auto"/>
      </w:divBdr>
    </w:div>
    <w:div w:id="441460577">
      <w:bodyDiv w:val="1"/>
      <w:marLeft w:val="0"/>
      <w:marRight w:val="0"/>
      <w:marTop w:val="0"/>
      <w:marBottom w:val="0"/>
      <w:divBdr>
        <w:top w:val="none" w:sz="0" w:space="0" w:color="auto"/>
        <w:left w:val="none" w:sz="0" w:space="0" w:color="auto"/>
        <w:bottom w:val="none" w:sz="0" w:space="0" w:color="auto"/>
        <w:right w:val="none" w:sz="0" w:space="0" w:color="auto"/>
      </w:divBdr>
    </w:div>
    <w:div w:id="442652957">
      <w:bodyDiv w:val="1"/>
      <w:marLeft w:val="0"/>
      <w:marRight w:val="0"/>
      <w:marTop w:val="0"/>
      <w:marBottom w:val="0"/>
      <w:divBdr>
        <w:top w:val="none" w:sz="0" w:space="0" w:color="auto"/>
        <w:left w:val="none" w:sz="0" w:space="0" w:color="auto"/>
        <w:bottom w:val="none" w:sz="0" w:space="0" w:color="auto"/>
        <w:right w:val="none" w:sz="0" w:space="0" w:color="auto"/>
      </w:divBdr>
    </w:div>
    <w:div w:id="443965963">
      <w:bodyDiv w:val="1"/>
      <w:marLeft w:val="0"/>
      <w:marRight w:val="0"/>
      <w:marTop w:val="0"/>
      <w:marBottom w:val="0"/>
      <w:divBdr>
        <w:top w:val="none" w:sz="0" w:space="0" w:color="auto"/>
        <w:left w:val="none" w:sz="0" w:space="0" w:color="auto"/>
        <w:bottom w:val="none" w:sz="0" w:space="0" w:color="auto"/>
        <w:right w:val="none" w:sz="0" w:space="0" w:color="auto"/>
      </w:divBdr>
    </w:div>
    <w:div w:id="444161185">
      <w:bodyDiv w:val="1"/>
      <w:marLeft w:val="0"/>
      <w:marRight w:val="0"/>
      <w:marTop w:val="0"/>
      <w:marBottom w:val="0"/>
      <w:divBdr>
        <w:top w:val="none" w:sz="0" w:space="0" w:color="auto"/>
        <w:left w:val="none" w:sz="0" w:space="0" w:color="auto"/>
        <w:bottom w:val="none" w:sz="0" w:space="0" w:color="auto"/>
        <w:right w:val="none" w:sz="0" w:space="0" w:color="auto"/>
      </w:divBdr>
    </w:div>
    <w:div w:id="445661417">
      <w:bodyDiv w:val="1"/>
      <w:marLeft w:val="0"/>
      <w:marRight w:val="0"/>
      <w:marTop w:val="0"/>
      <w:marBottom w:val="0"/>
      <w:divBdr>
        <w:top w:val="none" w:sz="0" w:space="0" w:color="auto"/>
        <w:left w:val="none" w:sz="0" w:space="0" w:color="auto"/>
        <w:bottom w:val="none" w:sz="0" w:space="0" w:color="auto"/>
        <w:right w:val="none" w:sz="0" w:space="0" w:color="auto"/>
      </w:divBdr>
    </w:div>
    <w:div w:id="451216088">
      <w:bodyDiv w:val="1"/>
      <w:marLeft w:val="0"/>
      <w:marRight w:val="0"/>
      <w:marTop w:val="0"/>
      <w:marBottom w:val="0"/>
      <w:divBdr>
        <w:top w:val="none" w:sz="0" w:space="0" w:color="auto"/>
        <w:left w:val="none" w:sz="0" w:space="0" w:color="auto"/>
        <w:bottom w:val="none" w:sz="0" w:space="0" w:color="auto"/>
        <w:right w:val="none" w:sz="0" w:space="0" w:color="auto"/>
      </w:divBdr>
    </w:div>
    <w:div w:id="451822317">
      <w:bodyDiv w:val="1"/>
      <w:marLeft w:val="0"/>
      <w:marRight w:val="0"/>
      <w:marTop w:val="0"/>
      <w:marBottom w:val="0"/>
      <w:divBdr>
        <w:top w:val="none" w:sz="0" w:space="0" w:color="auto"/>
        <w:left w:val="none" w:sz="0" w:space="0" w:color="auto"/>
        <w:bottom w:val="none" w:sz="0" w:space="0" w:color="auto"/>
        <w:right w:val="none" w:sz="0" w:space="0" w:color="auto"/>
      </w:divBdr>
    </w:div>
    <w:div w:id="454835685">
      <w:bodyDiv w:val="1"/>
      <w:marLeft w:val="0"/>
      <w:marRight w:val="0"/>
      <w:marTop w:val="0"/>
      <w:marBottom w:val="0"/>
      <w:divBdr>
        <w:top w:val="none" w:sz="0" w:space="0" w:color="auto"/>
        <w:left w:val="none" w:sz="0" w:space="0" w:color="auto"/>
        <w:bottom w:val="none" w:sz="0" w:space="0" w:color="auto"/>
        <w:right w:val="none" w:sz="0" w:space="0" w:color="auto"/>
      </w:divBdr>
    </w:div>
    <w:div w:id="456262606">
      <w:bodyDiv w:val="1"/>
      <w:marLeft w:val="0"/>
      <w:marRight w:val="0"/>
      <w:marTop w:val="0"/>
      <w:marBottom w:val="0"/>
      <w:divBdr>
        <w:top w:val="none" w:sz="0" w:space="0" w:color="auto"/>
        <w:left w:val="none" w:sz="0" w:space="0" w:color="auto"/>
        <w:bottom w:val="none" w:sz="0" w:space="0" w:color="auto"/>
        <w:right w:val="none" w:sz="0" w:space="0" w:color="auto"/>
      </w:divBdr>
    </w:div>
    <w:div w:id="462041212">
      <w:bodyDiv w:val="1"/>
      <w:marLeft w:val="0"/>
      <w:marRight w:val="0"/>
      <w:marTop w:val="0"/>
      <w:marBottom w:val="0"/>
      <w:divBdr>
        <w:top w:val="none" w:sz="0" w:space="0" w:color="auto"/>
        <w:left w:val="none" w:sz="0" w:space="0" w:color="auto"/>
        <w:bottom w:val="none" w:sz="0" w:space="0" w:color="auto"/>
        <w:right w:val="none" w:sz="0" w:space="0" w:color="auto"/>
      </w:divBdr>
    </w:div>
    <w:div w:id="463891119">
      <w:bodyDiv w:val="1"/>
      <w:marLeft w:val="0"/>
      <w:marRight w:val="0"/>
      <w:marTop w:val="0"/>
      <w:marBottom w:val="0"/>
      <w:divBdr>
        <w:top w:val="none" w:sz="0" w:space="0" w:color="auto"/>
        <w:left w:val="none" w:sz="0" w:space="0" w:color="auto"/>
        <w:bottom w:val="none" w:sz="0" w:space="0" w:color="auto"/>
        <w:right w:val="none" w:sz="0" w:space="0" w:color="auto"/>
      </w:divBdr>
    </w:div>
    <w:div w:id="463932809">
      <w:bodyDiv w:val="1"/>
      <w:marLeft w:val="0"/>
      <w:marRight w:val="0"/>
      <w:marTop w:val="0"/>
      <w:marBottom w:val="0"/>
      <w:divBdr>
        <w:top w:val="none" w:sz="0" w:space="0" w:color="auto"/>
        <w:left w:val="none" w:sz="0" w:space="0" w:color="auto"/>
        <w:bottom w:val="none" w:sz="0" w:space="0" w:color="auto"/>
        <w:right w:val="none" w:sz="0" w:space="0" w:color="auto"/>
      </w:divBdr>
    </w:div>
    <w:div w:id="469249147">
      <w:bodyDiv w:val="1"/>
      <w:marLeft w:val="0"/>
      <w:marRight w:val="0"/>
      <w:marTop w:val="0"/>
      <w:marBottom w:val="0"/>
      <w:divBdr>
        <w:top w:val="none" w:sz="0" w:space="0" w:color="auto"/>
        <w:left w:val="none" w:sz="0" w:space="0" w:color="auto"/>
        <w:bottom w:val="none" w:sz="0" w:space="0" w:color="auto"/>
        <w:right w:val="none" w:sz="0" w:space="0" w:color="auto"/>
      </w:divBdr>
    </w:div>
    <w:div w:id="469320970">
      <w:bodyDiv w:val="1"/>
      <w:marLeft w:val="0"/>
      <w:marRight w:val="0"/>
      <w:marTop w:val="0"/>
      <w:marBottom w:val="0"/>
      <w:divBdr>
        <w:top w:val="none" w:sz="0" w:space="0" w:color="auto"/>
        <w:left w:val="none" w:sz="0" w:space="0" w:color="auto"/>
        <w:bottom w:val="none" w:sz="0" w:space="0" w:color="auto"/>
        <w:right w:val="none" w:sz="0" w:space="0" w:color="auto"/>
      </w:divBdr>
    </w:div>
    <w:div w:id="472988010">
      <w:bodyDiv w:val="1"/>
      <w:marLeft w:val="0"/>
      <w:marRight w:val="0"/>
      <w:marTop w:val="0"/>
      <w:marBottom w:val="0"/>
      <w:divBdr>
        <w:top w:val="none" w:sz="0" w:space="0" w:color="auto"/>
        <w:left w:val="none" w:sz="0" w:space="0" w:color="auto"/>
        <w:bottom w:val="none" w:sz="0" w:space="0" w:color="auto"/>
        <w:right w:val="none" w:sz="0" w:space="0" w:color="auto"/>
      </w:divBdr>
    </w:div>
    <w:div w:id="479034746">
      <w:bodyDiv w:val="1"/>
      <w:marLeft w:val="0"/>
      <w:marRight w:val="0"/>
      <w:marTop w:val="0"/>
      <w:marBottom w:val="0"/>
      <w:divBdr>
        <w:top w:val="none" w:sz="0" w:space="0" w:color="auto"/>
        <w:left w:val="none" w:sz="0" w:space="0" w:color="auto"/>
        <w:bottom w:val="none" w:sz="0" w:space="0" w:color="auto"/>
        <w:right w:val="none" w:sz="0" w:space="0" w:color="auto"/>
      </w:divBdr>
    </w:div>
    <w:div w:id="480313423">
      <w:bodyDiv w:val="1"/>
      <w:marLeft w:val="0"/>
      <w:marRight w:val="0"/>
      <w:marTop w:val="0"/>
      <w:marBottom w:val="0"/>
      <w:divBdr>
        <w:top w:val="none" w:sz="0" w:space="0" w:color="auto"/>
        <w:left w:val="none" w:sz="0" w:space="0" w:color="auto"/>
        <w:bottom w:val="none" w:sz="0" w:space="0" w:color="auto"/>
        <w:right w:val="none" w:sz="0" w:space="0" w:color="auto"/>
      </w:divBdr>
    </w:div>
    <w:div w:id="491796157">
      <w:bodyDiv w:val="1"/>
      <w:marLeft w:val="0"/>
      <w:marRight w:val="0"/>
      <w:marTop w:val="0"/>
      <w:marBottom w:val="0"/>
      <w:divBdr>
        <w:top w:val="none" w:sz="0" w:space="0" w:color="auto"/>
        <w:left w:val="none" w:sz="0" w:space="0" w:color="auto"/>
        <w:bottom w:val="none" w:sz="0" w:space="0" w:color="auto"/>
        <w:right w:val="none" w:sz="0" w:space="0" w:color="auto"/>
      </w:divBdr>
    </w:div>
    <w:div w:id="492334491">
      <w:bodyDiv w:val="1"/>
      <w:marLeft w:val="0"/>
      <w:marRight w:val="0"/>
      <w:marTop w:val="0"/>
      <w:marBottom w:val="0"/>
      <w:divBdr>
        <w:top w:val="none" w:sz="0" w:space="0" w:color="auto"/>
        <w:left w:val="none" w:sz="0" w:space="0" w:color="auto"/>
        <w:bottom w:val="none" w:sz="0" w:space="0" w:color="auto"/>
        <w:right w:val="none" w:sz="0" w:space="0" w:color="auto"/>
      </w:divBdr>
    </w:div>
    <w:div w:id="495650065">
      <w:bodyDiv w:val="1"/>
      <w:marLeft w:val="0"/>
      <w:marRight w:val="0"/>
      <w:marTop w:val="0"/>
      <w:marBottom w:val="0"/>
      <w:divBdr>
        <w:top w:val="none" w:sz="0" w:space="0" w:color="auto"/>
        <w:left w:val="none" w:sz="0" w:space="0" w:color="auto"/>
        <w:bottom w:val="none" w:sz="0" w:space="0" w:color="auto"/>
        <w:right w:val="none" w:sz="0" w:space="0" w:color="auto"/>
      </w:divBdr>
    </w:div>
    <w:div w:id="498038122">
      <w:bodyDiv w:val="1"/>
      <w:marLeft w:val="0"/>
      <w:marRight w:val="0"/>
      <w:marTop w:val="0"/>
      <w:marBottom w:val="0"/>
      <w:divBdr>
        <w:top w:val="none" w:sz="0" w:space="0" w:color="auto"/>
        <w:left w:val="none" w:sz="0" w:space="0" w:color="auto"/>
        <w:bottom w:val="none" w:sz="0" w:space="0" w:color="auto"/>
        <w:right w:val="none" w:sz="0" w:space="0" w:color="auto"/>
      </w:divBdr>
    </w:div>
    <w:div w:id="501972445">
      <w:bodyDiv w:val="1"/>
      <w:marLeft w:val="0"/>
      <w:marRight w:val="0"/>
      <w:marTop w:val="0"/>
      <w:marBottom w:val="0"/>
      <w:divBdr>
        <w:top w:val="none" w:sz="0" w:space="0" w:color="auto"/>
        <w:left w:val="none" w:sz="0" w:space="0" w:color="auto"/>
        <w:bottom w:val="none" w:sz="0" w:space="0" w:color="auto"/>
        <w:right w:val="none" w:sz="0" w:space="0" w:color="auto"/>
      </w:divBdr>
    </w:div>
    <w:div w:id="505050622">
      <w:bodyDiv w:val="1"/>
      <w:marLeft w:val="0"/>
      <w:marRight w:val="0"/>
      <w:marTop w:val="0"/>
      <w:marBottom w:val="0"/>
      <w:divBdr>
        <w:top w:val="none" w:sz="0" w:space="0" w:color="auto"/>
        <w:left w:val="none" w:sz="0" w:space="0" w:color="auto"/>
        <w:bottom w:val="none" w:sz="0" w:space="0" w:color="auto"/>
        <w:right w:val="none" w:sz="0" w:space="0" w:color="auto"/>
      </w:divBdr>
    </w:div>
    <w:div w:id="506871445">
      <w:bodyDiv w:val="1"/>
      <w:marLeft w:val="0"/>
      <w:marRight w:val="0"/>
      <w:marTop w:val="0"/>
      <w:marBottom w:val="0"/>
      <w:divBdr>
        <w:top w:val="none" w:sz="0" w:space="0" w:color="auto"/>
        <w:left w:val="none" w:sz="0" w:space="0" w:color="auto"/>
        <w:bottom w:val="none" w:sz="0" w:space="0" w:color="auto"/>
        <w:right w:val="none" w:sz="0" w:space="0" w:color="auto"/>
      </w:divBdr>
    </w:div>
    <w:div w:id="509639485">
      <w:bodyDiv w:val="1"/>
      <w:marLeft w:val="0"/>
      <w:marRight w:val="0"/>
      <w:marTop w:val="0"/>
      <w:marBottom w:val="0"/>
      <w:divBdr>
        <w:top w:val="none" w:sz="0" w:space="0" w:color="auto"/>
        <w:left w:val="none" w:sz="0" w:space="0" w:color="auto"/>
        <w:bottom w:val="none" w:sz="0" w:space="0" w:color="auto"/>
        <w:right w:val="none" w:sz="0" w:space="0" w:color="auto"/>
      </w:divBdr>
    </w:div>
    <w:div w:id="509954777">
      <w:bodyDiv w:val="1"/>
      <w:marLeft w:val="0"/>
      <w:marRight w:val="0"/>
      <w:marTop w:val="0"/>
      <w:marBottom w:val="0"/>
      <w:divBdr>
        <w:top w:val="none" w:sz="0" w:space="0" w:color="auto"/>
        <w:left w:val="none" w:sz="0" w:space="0" w:color="auto"/>
        <w:bottom w:val="none" w:sz="0" w:space="0" w:color="auto"/>
        <w:right w:val="none" w:sz="0" w:space="0" w:color="auto"/>
      </w:divBdr>
    </w:div>
    <w:div w:id="511991696">
      <w:bodyDiv w:val="1"/>
      <w:marLeft w:val="0"/>
      <w:marRight w:val="0"/>
      <w:marTop w:val="0"/>
      <w:marBottom w:val="0"/>
      <w:divBdr>
        <w:top w:val="none" w:sz="0" w:space="0" w:color="auto"/>
        <w:left w:val="none" w:sz="0" w:space="0" w:color="auto"/>
        <w:bottom w:val="none" w:sz="0" w:space="0" w:color="auto"/>
        <w:right w:val="none" w:sz="0" w:space="0" w:color="auto"/>
      </w:divBdr>
    </w:div>
    <w:div w:id="515340449">
      <w:bodyDiv w:val="1"/>
      <w:marLeft w:val="0"/>
      <w:marRight w:val="0"/>
      <w:marTop w:val="0"/>
      <w:marBottom w:val="0"/>
      <w:divBdr>
        <w:top w:val="none" w:sz="0" w:space="0" w:color="auto"/>
        <w:left w:val="none" w:sz="0" w:space="0" w:color="auto"/>
        <w:bottom w:val="none" w:sz="0" w:space="0" w:color="auto"/>
        <w:right w:val="none" w:sz="0" w:space="0" w:color="auto"/>
      </w:divBdr>
    </w:div>
    <w:div w:id="517424783">
      <w:bodyDiv w:val="1"/>
      <w:marLeft w:val="0"/>
      <w:marRight w:val="0"/>
      <w:marTop w:val="0"/>
      <w:marBottom w:val="0"/>
      <w:divBdr>
        <w:top w:val="none" w:sz="0" w:space="0" w:color="auto"/>
        <w:left w:val="none" w:sz="0" w:space="0" w:color="auto"/>
        <w:bottom w:val="none" w:sz="0" w:space="0" w:color="auto"/>
        <w:right w:val="none" w:sz="0" w:space="0" w:color="auto"/>
      </w:divBdr>
    </w:div>
    <w:div w:id="517819759">
      <w:bodyDiv w:val="1"/>
      <w:marLeft w:val="0"/>
      <w:marRight w:val="0"/>
      <w:marTop w:val="0"/>
      <w:marBottom w:val="0"/>
      <w:divBdr>
        <w:top w:val="none" w:sz="0" w:space="0" w:color="auto"/>
        <w:left w:val="none" w:sz="0" w:space="0" w:color="auto"/>
        <w:bottom w:val="none" w:sz="0" w:space="0" w:color="auto"/>
        <w:right w:val="none" w:sz="0" w:space="0" w:color="auto"/>
      </w:divBdr>
    </w:div>
    <w:div w:id="527986895">
      <w:bodyDiv w:val="1"/>
      <w:marLeft w:val="0"/>
      <w:marRight w:val="0"/>
      <w:marTop w:val="0"/>
      <w:marBottom w:val="0"/>
      <w:divBdr>
        <w:top w:val="none" w:sz="0" w:space="0" w:color="auto"/>
        <w:left w:val="none" w:sz="0" w:space="0" w:color="auto"/>
        <w:bottom w:val="none" w:sz="0" w:space="0" w:color="auto"/>
        <w:right w:val="none" w:sz="0" w:space="0" w:color="auto"/>
      </w:divBdr>
    </w:div>
    <w:div w:id="528761216">
      <w:bodyDiv w:val="1"/>
      <w:marLeft w:val="0"/>
      <w:marRight w:val="0"/>
      <w:marTop w:val="0"/>
      <w:marBottom w:val="0"/>
      <w:divBdr>
        <w:top w:val="none" w:sz="0" w:space="0" w:color="auto"/>
        <w:left w:val="none" w:sz="0" w:space="0" w:color="auto"/>
        <w:bottom w:val="none" w:sz="0" w:space="0" w:color="auto"/>
        <w:right w:val="none" w:sz="0" w:space="0" w:color="auto"/>
      </w:divBdr>
    </w:div>
    <w:div w:id="530146923">
      <w:bodyDiv w:val="1"/>
      <w:marLeft w:val="0"/>
      <w:marRight w:val="0"/>
      <w:marTop w:val="0"/>
      <w:marBottom w:val="0"/>
      <w:divBdr>
        <w:top w:val="none" w:sz="0" w:space="0" w:color="auto"/>
        <w:left w:val="none" w:sz="0" w:space="0" w:color="auto"/>
        <w:bottom w:val="none" w:sz="0" w:space="0" w:color="auto"/>
        <w:right w:val="none" w:sz="0" w:space="0" w:color="auto"/>
      </w:divBdr>
    </w:div>
    <w:div w:id="531115396">
      <w:bodyDiv w:val="1"/>
      <w:marLeft w:val="0"/>
      <w:marRight w:val="0"/>
      <w:marTop w:val="0"/>
      <w:marBottom w:val="0"/>
      <w:divBdr>
        <w:top w:val="none" w:sz="0" w:space="0" w:color="auto"/>
        <w:left w:val="none" w:sz="0" w:space="0" w:color="auto"/>
        <w:bottom w:val="none" w:sz="0" w:space="0" w:color="auto"/>
        <w:right w:val="none" w:sz="0" w:space="0" w:color="auto"/>
      </w:divBdr>
    </w:div>
    <w:div w:id="532574714">
      <w:bodyDiv w:val="1"/>
      <w:marLeft w:val="0"/>
      <w:marRight w:val="0"/>
      <w:marTop w:val="0"/>
      <w:marBottom w:val="0"/>
      <w:divBdr>
        <w:top w:val="none" w:sz="0" w:space="0" w:color="auto"/>
        <w:left w:val="none" w:sz="0" w:space="0" w:color="auto"/>
        <w:bottom w:val="none" w:sz="0" w:space="0" w:color="auto"/>
        <w:right w:val="none" w:sz="0" w:space="0" w:color="auto"/>
      </w:divBdr>
    </w:div>
    <w:div w:id="535388177">
      <w:bodyDiv w:val="1"/>
      <w:marLeft w:val="0"/>
      <w:marRight w:val="0"/>
      <w:marTop w:val="0"/>
      <w:marBottom w:val="0"/>
      <w:divBdr>
        <w:top w:val="none" w:sz="0" w:space="0" w:color="auto"/>
        <w:left w:val="none" w:sz="0" w:space="0" w:color="auto"/>
        <w:bottom w:val="none" w:sz="0" w:space="0" w:color="auto"/>
        <w:right w:val="none" w:sz="0" w:space="0" w:color="auto"/>
      </w:divBdr>
    </w:div>
    <w:div w:id="540091937">
      <w:bodyDiv w:val="1"/>
      <w:marLeft w:val="0"/>
      <w:marRight w:val="0"/>
      <w:marTop w:val="0"/>
      <w:marBottom w:val="0"/>
      <w:divBdr>
        <w:top w:val="none" w:sz="0" w:space="0" w:color="auto"/>
        <w:left w:val="none" w:sz="0" w:space="0" w:color="auto"/>
        <w:bottom w:val="none" w:sz="0" w:space="0" w:color="auto"/>
        <w:right w:val="none" w:sz="0" w:space="0" w:color="auto"/>
      </w:divBdr>
    </w:div>
    <w:div w:id="544683193">
      <w:bodyDiv w:val="1"/>
      <w:marLeft w:val="0"/>
      <w:marRight w:val="0"/>
      <w:marTop w:val="0"/>
      <w:marBottom w:val="0"/>
      <w:divBdr>
        <w:top w:val="none" w:sz="0" w:space="0" w:color="auto"/>
        <w:left w:val="none" w:sz="0" w:space="0" w:color="auto"/>
        <w:bottom w:val="none" w:sz="0" w:space="0" w:color="auto"/>
        <w:right w:val="none" w:sz="0" w:space="0" w:color="auto"/>
      </w:divBdr>
    </w:div>
    <w:div w:id="544803548">
      <w:bodyDiv w:val="1"/>
      <w:marLeft w:val="0"/>
      <w:marRight w:val="0"/>
      <w:marTop w:val="0"/>
      <w:marBottom w:val="0"/>
      <w:divBdr>
        <w:top w:val="none" w:sz="0" w:space="0" w:color="auto"/>
        <w:left w:val="none" w:sz="0" w:space="0" w:color="auto"/>
        <w:bottom w:val="none" w:sz="0" w:space="0" w:color="auto"/>
        <w:right w:val="none" w:sz="0" w:space="0" w:color="auto"/>
      </w:divBdr>
    </w:div>
    <w:div w:id="545409509">
      <w:bodyDiv w:val="1"/>
      <w:marLeft w:val="0"/>
      <w:marRight w:val="0"/>
      <w:marTop w:val="0"/>
      <w:marBottom w:val="0"/>
      <w:divBdr>
        <w:top w:val="none" w:sz="0" w:space="0" w:color="auto"/>
        <w:left w:val="none" w:sz="0" w:space="0" w:color="auto"/>
        <w:bottom w:val="none" w:sz="0" w:space="0" w:color="auto"/>
        <w:right w:val="none" w:sz="0" w:space="0" w:color="auto"/>
      </w:divBdr>
    </w:div>
    <w:div w:id="545456670">
      <w:bodyDiv w:val="1"/>
      <w:marLeft w:val="0"/>
      <w:marRight w:val="0"/>
      <w:marTop w:val="0"/>
      <w:marBottom w:val="0"/>
      <w:divBdr>
        <w:top w:val="none" w:sz="0" w:space="0" w:color="auto"/>
        <w:left w:val="none" w:sz="0" w:space="0" w:color="auto"/>
        <w:bottom w:val="none" w:sz="0" w:space="0" w:color="auto"/>
        <w:right w:val="none" w:sz="0" w:space="0" w:color="auto"/>
      </w:divBdr>
    </w:div>
    <w:div w:id="550264097">
      <w:bodyDiv w:val="1"/>
      <w:marLeft w:val="0"/>
      <w:marRight w:val="0"/>
      <w:marTop w:val="0"/>
      <w:marBottom w:val="0"/>
      <w:divBdr>
        <w:top w:val="none" w:sz="0" w:space="0" w:color="auto"/>
        <w:left w:val="none" w:sz="0" w:space="0" w:color="auto"/>
        <w:bottom w:val="none" w:sz="0" w:space="0" w:color="auto"/>
        <w:right w:val="none" w:sz="0" w:space="0" w:color="auto"/>
      </w:divBdr>
    </w:div>
    <w:div w:id="552733926">
      <w:bodyDiv w:val="1"/>
      <w:marLeft w:val="0"/>
      <w:marRight w:val="0"/>
      <w:marTop w:val="0"/>
      <w:marBottom w:val="0"/>
      <w:divBdr>
        <w:top w:val="none" w:sz="0" w:space="0" w:color="auto"/>
        <w:left w:val="none" w:sz="0" w:space="0" w:color="auto"/>
        <w:bottom w:val="none" w:sz="0" w:space="0" w:color="auto"/>
        <w:right w:val="none" w:sz="0" w:space="0" w:color="auto"/>
      </w:divBdr>
    </w:div>
    <w:div w:id="555356257">
      <w:bodyDiv w:val="1"/>
      <w:marLeft w:val="0"/>
      <w:marRight w:val="0"/>
      <w:marTop w:val="0"/>
      <w:marBottom w:val="0"/>
      <w:divBdr>
        <w:top w:val="none" w:sz="0" w:space="0" w:color="auto"/>
        <w:left w:val="none" w:sz="0" w:space="0" w:color="auto"/>
        <w:bottom w:val="none" w:sz="0" w:space="0" w:color="auto"/>
        <w:right w:val="none" w:sz="0" w:space="0" w:color="auto"/>
      </w:divBdr>
    </w:div>
    <w:div w:id="558712260">
      <w:bodyDiv w:val="1"/>
      <w:marLeft w:val="0"/>
      <w:marRight w:val="0"/>
      <w:marTop w:val="0"/>
      <w:marBottom w:val="0"/>
      <w:divBdr>
        <w:top w:val="none" w:sz="0" w:space="0" w:color="auto"/>
        <w:left w:val="none" w:sz="0" w:space="0" w:color="auto"/>
        <w:bottom w:val="none" w:sz="0" w:space="0" w:color="auto"/>
        <w:right w:val="none" w:sz="0" w:space="0" w:color="auto"/>
      </w:divBdr>
    </w:div>
    <w:div w:id="558830661">
      <w:bodyDiv w:val="1"/>
      <w:marLeft w:val="0"/>
      <w:marRight w:val="0"/>
      <w:marTop w:val="0"/>
      <w:marBottom w:val="0"/>
      <w:divBdr>
        <w:top w:val="none" w:sz="0" w:space="0" w:color="auto"/>
        <w:left w:val="none" w:sz="0" w:space="0" w:color="auto"/>
        <w:bottom w:val="none" w:sz="0" w:space="0" w:color="auto"/>
        <w:right w:val="none" w:sz="0" w:space="0" w:color="auto"/>
      </w:divBdr>
    </w:div>
    <w:div w:id="559095962">
      <w:bodyDiv w:val="1"/>
      <w:marLeft w:val="0"/>
      <w:marRight w:val="0"/>
      <w:marTop w:val="0"/>
      <w:marBottom w:val="0"/>
      <w:divBdr>
        <w:top w:val="none" w:sz="0" w:space="0" w:color="auto"/>
        <w:left w:val="none" w:sz="0" w:space="0" w:color="auto"/>
        <w:bottom w:val="none" w:sz="0" w:space="0" w:color="auto"/>
        <w:right w:val="none" w:sz="0" w:space="0" w:color="auto"/>
      </w:divBdr>
    </w:div>
    <w:div w:id="562982965">
      <w:bodyDiv w:val="1"/>
      <w:marLeft w:val="0"/>
      <w:marRight w:val="0"/>
      <w:marTop w:val="0"/>
      <w:marBottom w:val="0"/>
      <w:divBdr>
        <w:top w:val="none" w:sz="0" w:space="0" w:color="auto"/>
        <w:left w:val="none" w:sz="0" w:space="0" w:color="auto"/>
        <w:bottom w:val="none" w:sz="0" w:space="0" w:color="auto"/>
        <w:right w:val="none" w:sz="0" w:space="0" w:color="auto"/>
      </w:divBdr>
    </w:div>
    <w:div w:id="563878731">
      <w:bodyDiv w:val="1"/>
      <w:marLeft w:val="0"/>
      <w:marRight w:val="0"/>
      <w:marTop w:val="0"/>
      <w:marBottom w:val="0"/>
      <w:divBdr>
        <w:top w:val="none" w:sz="0" w:space="0" w:color="auto"/>
        <w:left w:val="none" w:sz="0" w:space="0" w:color="auto"/>
        <w:bottom w:val="none" w:sz="0" w:space="0" w:color="auto"/>
        <w:right w:val="none" w:sz="0" w:space="0" w:color="auto"/>
      </w:divBdr>
    </w:div>
    <w:div w:id="568275548">
      <w:bodyDiv w:val="1"/>
      <w:marLeft w:val="0"/>
      <w:marRight w:val="0"/>
      <w:marTop w:val="0"/>
      <w:marBottom w:val="0"/>
      <w:divBdr>
        <w:top w:val="none" w:sz="0" w:space="0" w:color="auto"/>
        <w:left w:val="none" w:sz="0" w:space="0" w:color="auto"/>
        <w:bottom w:val="none" w:sz="0" w:space="0" w:color="auto"/>
        <w:right w:val="none" w:sz="0" w:space="0" w:color="auto"/>
      </w:divBdr>
    </w:div>
    <w:div w:id="569729317">
      <w:bodyDiv w:val="1"/>
      <w:marLeft w:val="0"/>
      <w:marRight w:val="0"/>
      <w:marTop w:val="0"/>
      <w:marBottom w:val="0"/>
      <w:divBdr>
        <w:top w:val="none" w:sz="0" w:space="0" w:color="auto"/>
        <w:left w:val="none" w:sz="0" w:space="0" w:color="auto"/>
        <w:bottom w:val="none" w:sz="0" w:space="0" w:color="auto"/>
        <w:right w:val="none" w:sz="0" w:space="0" w:color="auto"/>
      </w:divBdr>
    </w:div>
    <w:div w:id="570697329">
      <w:bodyDiv w:val="1"/>
      <w:marLeft w:val="0"/>
      <w:marRight w:val="0"/>
      <w:marTop w:val="0"/>
      <w:marBottom w:val="0"/>
      <w:divBdr>
        <w:top w:val="none" w:sz="0" w:space="0" w:color="auto"/>
        <w:left w:val="none" w:sz="0" w:space="0" w:color="auto"/>
        <w:bottom w:val="none" w:sz="0" w:space="0" w:color="auto"/>
        <w:right w:val="none" w:sz="0" w:space="0" w:color="auto"/>
      </w:divBdr>
    </w:div>
    <w:div w:id="572004754">
      <w:bodyDiv w:val="1"/>
      <w:marLeft w:val="0"/>
      <w:marRight w:val="0"/>
      <w:marTop w:val="0"/>
      <w:marBottom w:val="0"/>
      <w:divBdr>
        <w:top w:val="none" w:sz="0" w:space="0" w:color="auto"/>
        <w:left w:val="none" w:sz="0" w:space="0" w:color="auto"/>
        <w:bottom w:val="none" w:sz="0" w:space="0" w:color="auto"/>
        <w:right w:val="none" w:sz="0" w:space="0" w:color="auto"/>
      </w:divBdr>
    </w:div>
    <w:div w:id="578715000">
      <w:bodyDiv w:val="1"/>
      <w:marLeft w:val="0"/>
      <w:marRight w:val="0"/>
      <w:marTop w:val="0"/>
      <w:marBottom w:val="0"/>
      <w:divBdr>
        <w:top w:val="none" w:sz="0" w:space="0" w:color="auto"/>
        <w:left w:val="none" w:sz="0" w:space="0" w:color="auto"/>
        <w:bottom w:val="none" w:sz="0" w:space="0" w:color="auto"/>
        <w:right w:val="none" w:sz="0" w:space="0" w:color="auto"/>
      </w:divBdr>
    </w:div>
    <w:div w:id="579366604">
      <w:bodyDiv w:val="1"/>
      <w:marLeft w:val="0"/>
      <w:marRight w:val="0"/>
      <w:marTop w:val="0"/>
      <w:marBottom w:val="0"/>
      <w:divBdr>
        <w:top w:val="none" w:sz="0" w:space="0" w:color="auto"/>
        <w:left w:val="none" w:sz="0" w:space="0" w:color="auto"/>
        <w:bottom w:val="none" w:sz="0" w:space="0" w:color="auto"/>
        <w:right w:val="none" w:sz="0" w:space="0" w:color="auto"/>
      </w:divBdr>
    </w:div>
    <w:div w:id="580144263">
      <w:bodyDiv w:val="1"/>
      <w:marLeft w:val="0"/>
      <w:marRight w:val="0"/>
      <w:marTop w:val="0"/>
      <w:marBottom w:val="0"/>
      <w:divBdr>
        <w:top w:val="none" w:sz="0" w:space="0" w:color="auto"/>
        <w:left w:val="none" w:sz="0" w:space="0" w:color="auto"/>
        <w:bottom w:val="none" w:sz="0" w:space="0" w:color="auto"/>
        <w:right w:val="none" w:sz="0" w:space="0" w:color="auto"/>
      </w:divBdr>
    </w:div>
    <w:div w:id="580410741">
      <w:bodyDiv w:val="1"/>
      <w:marLeft w:val="0"/>
      <w:marRight w:val="0"/>
      <w:marTop w:val="0"/>
      <w:marBottom w:val="0"/>
      <w:divBdr>
        <w:top w:val="none" w:sz="0" w:space="0" w:color="auto"/>
        <w:left w:val="none" w:sz="0" w:space="0" w:color="auto"/>
        <w:bottom w:val="none" w:sz="0" w:space="0" w:color="auto"/>
        <w:right w:val="none" w:sz="0" w:space="0" w:color="auto"/>
      </w:divBdr>
    </w:div>
    <w:div w:id="588080393">
      <w:bodyDiv w:val="1"/>
      <w:marLeft w:val="0"/>
      <w:marRight w:val="0"/>
      <w:marTop w:val="0"/>
      <w:marBottom w:val="0"/>
      <w:divBdr>
        <w:top w:val="none" w:sz="0" w:space="0" w:color="auto"/>
        <w:left w:val="none" w:sz="0" w:space="0" w:color="auto"/>
        <w:bottom w:val="none" w:sz="0" w:space="0" w:color="auto"/>
        <w:right w:val="none" w:sz="0" w:space="0" w:color="auto"/>
      </w:divBdr>
    </w:div>
    <w:div w:id="588390190">
      <w:bodyDiv w:val="1"/>
      <w:marLeft w:val="0"/>
      <w:marRight w:val="0"/>
      <w:marTop w:val="0"/>
      <w:marBottom w:val="0"/>
      <w:divBdr>
        <w:top w:val="none" w:sz="0" w:space="0" w:color="auto"/>
        <w:left w:val="none" w:sz="0" w:space="0" w:color="auto"/>
        <w:bottom w:val="none" w:sz="0" w:space="0" w:color="auto"/>
        <w:right w:val="none" w:sz="0" w:space="0" w:color="auto"/>
      </w:divBdr>
    </w:div>
    <w:div w:id="589630086">
      <w:bodyDiv w:val="1"/>
      <w:marLeft w:val="0"/>
      <w:marRight w:val="0"/>
      <w:marTop w:val="0"/>
      <w:marBottom w:val="0"/>
      <w:divBdr>
        <w:top w:val="none" w:sz="0" w:space="0" w:color="auto"/>
        <w:left w:val="none" w:sz="0" w:space="0" w:color="auto"/>
        <w:bottom w:val="none" w:sz="0" w:space="0" w:color="auto"/>
        <w:right w:val="none" w:sz="0" w:space="0" w:color="auto"/>
      </w:divBdr>
    </w:div>
    <w:div w:id="590240138">
      <w:bodyDiv w:val="1"/>
      <w:marLeft w:val="0"/>
      <w:marRight w:val="0"/>
      <w:marTop w:val="0"/>
      <w:marBottom w:val="0"/>
      <w:divBdr>
        <w:top w:val="none" w:sz="0" w:space="0" w:color="auto"/>
        <w:left w:val="none" w:sz="0" w:space="0" w:color="auto"/>
        <w:bottom w:val="none" w:sz="0" w:space="0" w:color="auto"/>
        <w:right w:val="none" w:sz="0" w:space="0" w:color="auto"/>
      </w:divBdr>
    </w:div>
    <w:div w:id="590549258">
      <w:bodyDiv w:val="1"/>
      <w:marLeft w:val="0"/>
      <w:marRight w:val="0"/>
      <w:marTop w:val="0"/>
      <w:marBottom w:val="0"/>
      <w:divBdr>
        <w:top w:val="none" w:sz="0" w:space="0" w:color="auto"/>
        <w:left w:val="none" w:sz="0" w:space="0" w:color="auto"/>
        <w:bottom w:val="none" w:sz="0" w:space="0" w:color="auto"/>
        <w:right w:val="none" w:sz="0" w:space="0" w:color="auto"/>
      </w:divBdr>
    </w:div>
    <w:div w:id="592397118">
      <w:bodyDiv w:val="1"/>
      <w:marLeft w:val="0"/>
      <w:marRight w:val="0"/>
      <w:marTop w:val="0"/>
      <w:marBottom w:val="0"/>
      <w:divBdr>
        <w:top w:val="none" w:sz="0" w:space="0" w:color="auto"/>
        <w:left w:val="none" w:sz="0" w:space="0" w:color="auto"/>
        <w:bottom w:val="none" w:sz="0" w:space="0" w:color="auto"/>
        <w:right w:val="none" w:sz="0" w:space="0" w:color="auto"/>
      </w:divBdr>
    </w:div>
    <w:div w:id="593168721">
      <w:bodyDiv w:val="1"/>
      <w:marLeft w:val="0"/>
      <w:marRight w:val="0"/>
      <w:marTop w:val="0"/>
      <w:marBottom w:val="0"/>
      <w:divBdr>
        <w:top w:val="none" w:sz="0" w:space="0" w:color="auto"/>
        <w:left w:val="none" w:sz="0" w:space="0" w:color="auto"/>
        <w:bottom w:val="none" w:sz="0" w:space="0" w:color="auto"/>
        <w:right w:val="none" w:sz="0" w:space="0" w:color="auto"/>
      </w:divBdr>
    </w:div>
    <w:div w:id="602110629">
      <w:bodyDiv w:val="1"/>
      <w:marLeft w:val="0"/>
      <w:marRight w:val="0"/>
      <w:marTop w:val="0"/>
      <w:marBottom w:val="0"/>
      <w:divBdr>
        <w:top w:val="none" w:sz="0" w:space="0" w:color="auto"/>
        <w:left w:val="none" w:sz="0" w:space="0" w:color="auto"/>
        <w:bottom w:val="none" w:sz="0" w:space="0" w:color="auto"/>
        <w:right w:val="none" w:sz="0" w:space="0" w:color="auto"/>
      </w:divBdr>
    </w:div>
    <w:div w:id="604534941">
      <w:bodyDiv w:val="1"/>
      <w:marLeft w:val="0"/>
      <w:marRight w:val="0"/>
      <w:marTop w:val="0"/>
      <w:marBottom w:val="0"/>
      <w:divBdr>
        <w:top w:val="none" w:sz="0" w:space="0" w:color="auto"/>
        <w:left w:val="none" w:sz="0" w:space="0" w:color="auto"/>
        <w:bottom w:val="none" w:sz="0" w:space="0" w:color="auto"/>
        <w:right w:val="none" w:sz="0" w:space="0" w:color="auto"/>
      </w:divBdr>
    </w:div>
    <w:div w:id="604649877">
      <w:bodyDiv w:val="1"/>
      <w:marLeft w:val="0"/>
      <w:marRight w:val="0"/>
      <w:marTop w:val="0"/>
      <w:marBottom w:val="0"/>
      <w:divBdr>
        <w:top w:val="none" w:sz="0" w:space="0" w:color="auto"/>
        <w:left w:val="none" w:sz="0" w:space="0" w:color="auto"/>
        <w:bottom w:val="none" w:sz="0" w:space="0" w:color="auto"/>
        <w:right w:val="none" w:sz="0" w:space="0" w:color="auto"/>
      </w:divBdr>
    </w:div>
    <w:div w:id="607279315">
      <w:bodyDiv w:val="1"/>
      <w:marLeft w:val="0"/>
      <w:marRight w:val="0"/>
      <w:marTop w:val="0"/>
      <w:marBottom w:val="0"/>
      <w:divBdr>
        <w:top w:val="none" w:sz="0" w:space="0" w:color="auto"/>
        <w:left w:val="none" w:sz="0" w:space="0" w:color="auto"/>
        <w:bottom w:val="none" w:sz="0" w:space="0" w:color="auto"/>
        <w:right w:val="none" w:sz="0" w:space="0" w:color="auto"/>
      </w:divBdr>
    </w:div>
    <w:div w:id="614335174">
      <w:bodyDiv w:val="1"/>
      <w:marLeft w:val="0"/>
      <w:marRight w:val="0"/>
      <w:marTop w:val="0"/>
      <w:marBottom w:val="0"/>
      <w:divBdr>
        <w:top w:val="none" w:sz="0" w:space="0" w:color="auto"/>
        <w:left w:val="none" w:sz="0" w:space="0" w:color="auto"/>
        <w:bottom w:val="none" w:sz="0" w:space="0" w:color="auto"/>
        <w:right w:val="none" w:sz="0" w:space="0" w:color="auto"/>
      </w:divBdr>
    </w:div>
    <w:div w:id="615066833">
      <w:bodyDiv w:val="1"/>
      <w:marLeft w:val="0"/>
      <w:marRight w:val="0"/>
      <w:marTop w:val="0"/>
      <w:marBottom w:val="0"/>
      <w:divBdr>
        <w:top w:val="none" w:sz="0" w:space="0" w:color="auto"/>
        <w:left w:val="none" w:sz="0" w:space="0" w:color="auto"/>
        <w:bottom w:val="none" w:sz="0" w:space="0" w:color="auto"/>
        <w:right w:val="none" w:sz="0" w:space="0" w:color="auto"/>
      </w:divBdr>
    </w:div>
    <w:div w:id="615143542">
      <w:bodyDiv w:val="1"/>
      <w:marLeft w:val="0"/>
      <w:marRight w:val="0"/>
      <w:marTop w:val="0"/>
      <w:marBottom w:val="0"/>
      <w:divBdr>
        <w:top w:val="none" w:sz="0" w:space="0" w:color="auto"/>
        <w:left w:val="none" w:sz="0" w:space="0" w:color="auto"/>
        <w:bottom w:val="none" w:sz="0" w:space="0" w:color="auto"/>
        <w:right w:val="none" w:sz="0" w:space="0" w:color="auto"/>
      </w:divBdr>
    </w:div>
    <w:div w:id="618995753">
      <w:bodyDiv w:val="1"/>
      <w:marLeft w:val="0"/>
      <w:marRight w:val="0"/>
      <w:marTop w:val="0"/>
      <w:marBottom w:val="0"/>
      <w:divBdr>
        <w:top w:val="none" w:sz="0" w:space="0" w:color="auto"/>
        <w:left w:val="none" w:sz="0" w:space="0" w:color="auto"/>
        <w:bottom w:val="none" w:sz="0" w:space="0" w:color="auto"/>
        <w:right w:val="none" w:sz="0" w:space="0" w:color="auto"/>
      </w:divBdr>
    </w:div>
    <w:div w:id="621695623">
      <w:bodyDiv w:val="1"/>
      <w:marLeft w:val="0"/>
      <w:marRight w:val="0"/>
      <w:marTop w:val="0"/>
      <w:marBottom w:val="0"/>
      <w:divBdr>
        <w:top w:val="none" w:sz="0" w:space="0" w:color="auto"/>
        <w:left w:val="none" w:sz="0" w:space="0" w:color="auto"/>
        <w:bottom w:val="none" w:sz="0" w:space="0" w:color="auto"/>
        <w:right w:val="none" w:sz="0" w:space="0" w:color="auto"/>
      </w:divBdr>
    </w:div>
    <w:div w:id="623269598">
      <w:bodyDiv w:val="1"/>
      <w:marLeft w:val="0"/>
      <w:marRight w:val="0"/>
      <w:marTop w:val="0"/>
      <w:marBottom w:val="0"/>
      <w:divBdr>
        <w:top w:val="none" w:sz="0" w:space="0" w:color="auto"/>
        <w:left w:val="none" w:sz="0" w:space="0" w:color="auto"/>
        <w:bottom w:val="none" w:sz="0" w:space="0" w:color="auto"/>
        <w:right w:val="none" w:sz="0" w:space="0" w:color="auto"/>
      </w:divBdr>
    </w:div>
    <w:div w:id="623272929">
      <w:bodyDiv w:val="1"/>
      <w:marLeft w:val="0"/>
      <w:marRight w:val="0"/>
      <w:marTop w:val="0"/>
      <w:marBottom w:val="0"/>
      <w:divBdr>
        <w:top w:val="none" w:sz="0" w:space="0" w:color="auto"/>
        <w:left w:val="none" w:sz="0" w:space="0" w:color="auto"/>
        <w:bottom w:val="none" w:sz="0" w:space="0" w:color="auto"/>
        <w:right w:val="none" w:sz="0" w:space="0" w:color="auto"/>
      </w:divBdr>
    </w:div>
    <w:div w:id="626398081">
      <w:bodyDiv w:val="1"/>
      <w:marLeft w:val="0"/>
      <w:marRight w:val="0"/>
      <w:marTop w:val="0"/>
      <w:marBottom w:val="0"/>
      <w:divBdr>
        <w:top w:val="none" w:sz="0" w:space="0" w:color="auto"/>
        <w:left w:val="none" w:sz="0" w:space="0" w:color="auto"/>
        <w:bottom w:val="none" w:sz="0" w:space="0" w:color="auto"/>
        <w:right w:val="none" w:sz="0" w:space="0" w:color="auto"/>
      </w:divBdr>
    </w:div>
    <w:div w:id="629478854">
      <w:bodyDiv w:val="1"/>
      <w:marLeft w:val="0"/>
      <w:marRight w:val="0"/>
      <w:marTop w:val="0"/>
      <w:marBottom w:val="0"/>
      <w:divBdr>
        <w:top w:val="none" w:sz="0" w:space="0" w:color="auto"/>
        <w:left w:val="none" w:sz="0" w:space="0" w:color="auto"/>
        <w:bottom w:val="none" w:sz="0" w:space="0" w:color="auto"/>
        <w:right w:val="none" w:sz="0" w:space="0" w:color="auto"/>
      </w:divBdr>
    </w:div>
    <w:div w:id="629826988">
      <w:bodyDiv w:val="1"/>
      <w:marLeft w:val="0"/>
      <w:marRight w:val="0"/>
      <w:marTop w:val="0"/>
      <w:marBottom w:val="0"/>
      <w:divBdr>
        <w:top w:val="none" w:sz="0" w:space="0" w:color="auto"/>
        <w:left w:val="none" w:sz="0" w:space="0" w:color="auto"/>
        <w:bottom w:val="none" w:sz="0" w:space="0" w:color="auto"/>
        <w:right w:val="none" w:sz="0" w:space="0" w:color="auto"/>
      </w:divBdr>
    </w:div>
    <w:div w:id="633218080">
      <w:bodyDiv w:val="1"/>
      <w:marLeft w:val="0"/>
      <w:marRight w:val="0"/>
      <w:marTop w:val="0"/>
      <w:marBottom w:val="0"/>
      <w:divBdr>
        <w:top w:val="none" w:sz="0" w:space="0" w:color="auto"/>
        <w:left w:val="none" w:sz="0" w:space="0" w:color="auto"/>
        <w:bottom w:val="none" w:sz="0" w:space="0" w:color="auto"/>
        <w:right w:val="none" w:sz="0" w:space="0" w:color="auto"/>
      </w:divBdr>
    </w:div>
    <w:div w:id="633603553">
      <w:bodyDiv w:val="1"/>
      <w:marLeft w:val="0"/>
      <w:marRight w:val="0"/>
      <w:marTop w:val="0"/>
      <w:marBottom w:val="0"/>
      <w:divBdr>
        <w:top w:val="none" w:sz="0" w:space="0" w:color="auto"/>
        <w:left w:val="none" w:sz="0" w:space="0" w:color="auto"/>
        <w:bottom w:val="none" w:sz="0" w:space="0" w:color="auto"/>
        <w:right w:val="none" w:sz="0" w:space="0" w:color="auto"/>
      </w:divBdr>
    </w:div>
    <w:div w:id="637883029">
      <w:bodyDiv w:val="1"/>
      <w:marLeft w:val="0"/>
      <w:marRight w:val="0"/>
      <w:marTop w:val="0"/>
      <w:marBottom w:val="0"/>
      <w:divBdr>
        <w:top w:val="none" w:sz="0" w:space="0" w:color="auto"/>
        <w:left w:val="none" w:sz="0" w:space="0" w:color="auto"/>
        <w:bottom w:val="none" w:sz="0" w:space="0" w:color="auto"/>
        <w:right w:val="none" w:sz="0" w:space="0" w:color="auto"/>
      </w:divBdr>
    </w:div>
    <w:div w:id="642347430">
      <w:bodyDiv w:val="1"/>
      <w:marLeft w:val="0"/>
      <w:marRight w:val="0"/>
      <w:marTop w:val="0"/>
      <w:marBottom w:val="0"/>
      <w:divBdr>
        <w:top w:val="none" w:sz="0" w:space="0" w:color="auto"/>
        <w:left w:val="none" w:sz="0" w:space="0" w:color="auto"/>
        <w:bottom w:val="none" w:sz="0" w:space="0" w:color="auto"/>
        <w:right w:val="none" w:sz="0" w:space="0" w:color="auto"/>
      </w:divBdr>
    </w:div>
    <w:div w:id="648095479">
      <w:bodyDiv w:val="1"/>
      <w:marLeft w:val="0"/>
      <w:marRight w:val="0"/>
      <w:marTop w:val="0"/>
      <w:marBottom w:val="0"/>
      <w:divBdr>
        <w:top w:val="none" w:sz="0" w:space="0" w:color="auto"/>
        <w:left w:val="none" w:sz="0" w:space="0" w:color="auto"/>
        <w:bottom w:val="none" w:sz="0" w:space="0" w:color="auto"/>
        <w:right w:val="none" w:sz="0" w:space="0" w:color="auto"/>
      </w:divBdr>
    </w:div>
    <w:div w:id="652874529">
      <w:bodyDiv w:val="1"/>
      <w:marLeft w:val="0"/>
      <w:marRight w:val="0"/>
      <w:marTop w:val="0"/>
      <w:marBottom w:val="0"/>
      <w:divBdr>
        <w:top w:val="none" w:sz="0" w:space="0" w:color="auto"/>
        <w:left w:val="none" w:sz="0" w:space="0" w:color="auto"/>
        <w:bottom w:val="none" w:sz="0" w:space="0" w:color="auto"/>
        <w:right w:val="none" w:sz="0" w:space="0" w:color="auto"/>
      </w:divBdr>
    </w:div>
    <w:div w:id="654995111">
      <w:bodyDiv w:val="1"/>
      <w:marLeft w:val="0"/>
      <w:marRight w:val="0"/>
      <w:marTop w:val="0"/>
      <w:marBottom w:val="0"/>
      <w:divBdr>
        <w:top w:val="none" w:sz="0" w:space="0" w:color="auto"/>
        <w:left w:val="none" w:sz="0" w:space="0" w:color="auto"/>
        <w:bottom w:val="none" w:sz="0" w:space="0" w:color="auto"/>
        <w:right w:val="none" w:sz="0" w:space="0" w:color="auto"/>
      </w:divBdr>
    </w:div>
    <w:div w:id="656960440">
      <w:bodyDiv w:val="1"/>
      <w:marLeft w:val="0"/>
      <w:marRight w:val="0"/>
      <w:marTop w:val="0"/>
      <w:marBottom w:val="0"/>
      <w:divBdr>
        <w:top w:val="none" w:sz="0" w:space="0" w:color="auto"/>
        <w:left w:val="none" w:sz="0" w:space="0" w:color="auto"/>
        <w:bottom w:val="none" w:sz="0" w:space="0" w:color="auto"/>
        <w:right w:val="none" w:sz="0" w:space="0" w:color="auto"/>
      </w:divBdr>
    </w:div>
    <w:div w:id="659045835">
      <w:bodyDiv w:val="1"/>
      <w:marLeft w:val="0"/>
      <w:marRight w:val="0"/>
      <w:marTop w:val="0"/>
      <w:marBottom w:val="0"/>
      <w:divBdr>
        <w:top w:val="none" w:sz="0" w:space="0" w:color="auto"/>
        <w:left w:val="none" w:sz="0" w:space="0" w:color="auto"/>
        <w:bottom w:val="none" w:sz="0" w:space="0" w:color="auto"/>
        <w:right w:val="none" w:sz="0" w:space="0" w:color="auto"/>
      </w:divBdr>
    </w:div>
    <w:div w:id="660041759">
      <w:bodyDiv w:val="1"/>
      <w:marLeft w:val="0"/>
      <w:marRight w:val="0"/>
      <w:marTop w:val="0"/>
      <w:marBottom w:val="0"/>
      <w:divBdr>
        <w:top w:val="none" w:sz="0" w:space="0" w:color="auto"/>
        <w:left w:val="none" w:sz="0" w:space="0" w:color="auto"/>
        <w:bottom w:val="none" w:sz="0" w:space="0" w:color="auto"/>
        <w:right w:val="none" w:sz="0" w:space="0" w:color="auto"/>
      </w:divBdr>
    </w:div>
    <w:div w:id="662666987">
      <w:bodyDiv w:val="1"/>
      <w:marLeft w:val="0"/>
      <w:marRight w:val="0"/>
      <w:marTop w:val="0"/>
      <w:marBottom w:val="0"/>
      <w:divBdr>
        <w:top w:val="none" w:sz="0" w:space="0" w:color="auto"/>
        <w:left w:val="none" w:sz="0" w:space="0" w:color="auto"/>
        <w:bottom w:val="none" w:sz="0" w:space="0" w:color="auto"/>
        <w:right w:val="none" w:sz="0" w:space="0" w:color="auto"/>
      </w:divBdr>
    </w:div>
    <w:div w:id="663319121">
      <w:bodyDiv w:val="1"/>
      <w:marLeft w:val="0"/>
      <w:marRight w:val="0"/>
      <w:marTop w:val="0"/>
      <w:marBottom w:val="0"/>
      <w:divBdr>
        <w:top w:val="none" w:sz="0" w:space="0" w:color="auto"/>
        <w:left w:val="none" w:sz="0" w:space="0" w:color="auto"/>
        <w:bottom w:val="none" w:sz="0" w:space="0" w:color="auto"/>
        <w:right w:val="none" w:sz="0" w:space="0" w:color="auto"/>
      </w:divBdr>
    </w:div>
    <w:div w:id="666440901">
      <w:bodyDiv w:val="1"/>
      <w:marLeft w:val="0"/>
      <w:marRight w:val="0"/>
      <w:marTop w:val="0"/>
      <w:marBottom w:val="0"/>
      <w:divBdr>
        <w:top w:val="none" w:sz="0" w:space="0" w:color="auto"/>
        <w:left w:val="none" w:sz="0" w:space="0" w:color="auto"/>
        <w:bottom w:val="none" w:sz="0" w:space="0" w:color="auto"/>
        <w:right w:val="none" w:sz="0" w:space="0" w:color="auto"/>
      </w:divBdr>
    </w:div>
    <w:div w:id="667370631">
      <w:bodyDiv w:val="1"/>
      <w:marLeft w:val="0"/>
      <w:marRight w:val="0"/>
      <w:marTop w:val="0"/>
      <w:marBottom w:val="0"/>
      <w:divBdr>
        <w:top w:val="none" w:sz="0" w:space="0" w:color="auto"/>
        <w:left w:val="none" w:sz="0" w:space="0" w:color="auto"/>
        <w:bottom w:val="none" w:sz="0" w:space="0" w:color="auto"/>
        <w:right w:val="none" w:sz="0" w:space="0" w:color="auto"/>
      </w:divBdr>
    </w:div>
    <w:div w:id="672685343">
      <w:bodyDiv w:val="1"/>
      <w:marLeft w:val="0"/>
      <w:marRight w:val="0"/>
      <w:marTop w:val="0"/>
      <w:marBottom w:val="0"/>
      <w:divBdr>
        <w:top w:val="none" w:sz="0" w:space="0" w:color="auto"/>
        <w:left w:val="none" w:sz="0" w:space="0" w:color="auto"/>
        <w:bottom w:val="none" w:sz="0" w:space="0" w:color="auto"/>
        <w:right w:val="none" w:sz="0" w:space="0" w:color="auto"/>
      </w:divBdr>
    </w:div>
    <w:div w:id="676035304">
      <w:bodyDiv w:val="1"/>
      <w:marLeft w:val="0"/>
      <w:marRight w:val="0"/>
      <w:marTop w:val="0"/>
      <w:marBottom w:val="0"/>
      <w:divBdr>
        <w:top w:val="none" w:sz="0" w:space="0" w:color="auto"/>
        <w:left w:val="none" w:sz="0" w:space="0" w:color="auto"/>
        <w:bottom w:val="none" w:sz="0" w:space="0" w:color="auto"/>
        <w:right w:val="none" w:sz="0" w:space="0" w:color="auto"/>
      </w:divBdr>
    </w:div>
    <w:div w:id="678121399">
      <w:bodyDiv w:val="1"/>
      <w:marLeft w:val="0"/>
      <w:marRight w:val="0"/>
      <w:marTop w:val="0"/>
      <w:marBottom w:val="0"/>
      <w:divBdr>
        <w:top w:val="none" w:sz="0" w:space="0" w:color="auto"/>
        <w:left w:val="none" w:sz="0" w:space="0" w:color="auto"/>
        <w:bottom w:val="none" w:sz="0" w:space="0" w:color="auto"/>
        <w:right w:val="none" w:sz="0" w:space="0" w:color="auto"/>
      </w:divBdr>
    </w:div>
    <w:div w:id="681203599">
      <w:bodyDiv w:val="1"/>
      <w:marLeft w:val="0"/>
      <w:marRight w:val="0"/>
      <w:marTop w:val="0"/>
      <w:marBottom w:val="0"/>
      <w:divBdr>
        <w:top w:val="none" w:sz="0" w:space="0" w:color="auto"/>
        <w:left w:val="none" w:sz="0" w:space="0" w:color="auto"/>
        <w:bottom w:val="none" w:sz="0" w:space="0" w:color="auto"/>
        <w:right w:val="none" w:sz="0" w:space="0" w:color="auto"/>
      </w:divBdr>
    </w:div>
    <w:div w:id="682971109">
      <w:bodyDiv w:val="1"/>
      <w:marLeft w:val="0"/>
      <w:marRight w:val="0"/>
      <w:marTop w:val="0"/>
      <w:marBottom w:val="0"/>
      <w:divBdr>
        <w:top w:val="none" w:sz="0" w:space="0" w:color="auto"/>
        <w:left w:val="none" w:sz="0" w:space="0" w:color="auto"/>
        <w:bottom w:val="none" w:sz="0" w:space="0" w:color="auto"/>
        <w:right w:val="none" w:sz="0" w:space="0" w:color="auto"/>
      </w:divBdr>
    </w:div>
    <w:div w:id="686978532">
      <w:bodyDiv w:val="1"/>
      <w:marLeft w:val="0"/>
      <w:marRight w:val="0"/>
      <w:marTop w:val="0"/>
      <w:marBottom w:val="0"/>
      <w:divBdr>
        <w:top w:val="none" w:sz="0" w:space="0" w:color="auto"/>
        <w:left w:val="none" w:sz="0" w:space="0" w:color="auto"/>
        <w:bottom w:val="none" w:sz="0" w:space="0" w:color="auto"/>
        <w:right w:val="none" w:sz="0" w:space="0" w:color="auto"/>
      </w:divBdr>
    </w:div>
    <w:div w:id="689525938">
      <w:bodyDiv w:val="1"/>
      <w:marLeft w:val="0"/>
      <w:marRight w:val="0"/>
      <w:marTop w:val="0"/>
      <w:marBottom w:val="0"/>
      <w:divBdr>
        <w:top w:val="none" w:sz="0" w:space="0" w:color="auto"/>
        <w:left w:val="none" w:sz="0" w:space="0" w:color="auto"/>
        <w:bottom w:val="none" w:sz="0" w:space="0" w:color="auto"/>
        <w:right w:val="none" w:sz="0" w:space="0" w:color="auto"/>
      </w:divBdr>
    </w:div>
    <w:div w:id="690763298">
      <w:bodyDiv w:val="1"/>
      <w:marLeft w:val="0"/>
      <w:marRight w:val="0"/>
      <w:marTop w:val="0"/>
      <w:marBottom w:val="0"/>
      <w:divBdr>
        <w:top w:val="none" w:sz="0" w:space="0" w:color="auto"/>
        <w:left w:val="none" w:sz="0" w:space="0" w:color="auto"/>
        <w:bottom w:val="none" w:sz="0" w:space="0" w:color="auto"/>
        <w:right w:val="none" w:sz="0" w:space="0" w:color="auto"/>
      </w:divBdr>
    </w:div>
    <w:div w:id="691765185">
      <w:bodyDiv w:val="1"/>
      <w:marLeft w:val="0"/>
      <w:marRight w:val="0"/>
      <w:marTop w:val="0"/>
      <w:marBottom w:val="0"/>
      <w:divBdr>
        <w:top w:val="none" w:sz="0" w:space="0" w:color="auto"/>
        <w:left w:val="none" w:sz="0" w:space="0" w:color="auto"/>
        <w:bottom w:val="none" w:sz="0" w:space="0" w:color="auto"/>
        <w:right w:val="none" w:sz="0" w:space="0" w:color="auto"/>
      </w:divBdr>
    </w:div>
    <w:div w:id="695035446">
      <w:bodyDiv w:val="1"/>
      <w:marLeft w:val="0"/>
      <w:marRight w:val="0"/>
      <w:marTop w:val="0"/>
      <w:marBottom w:val="0"/>
      <w:divBdr>
        <w:top w:val="none" w:sz="0" w:space="0" w:color="auto"/>
        <w:left w:val="none" w:sz="0" w:space="0" w:color="auto"/>
        <w:bottom w:val="none" w:sz="0" w:space="0" w:color="auto"/>
        <w:right w:val="none" w:sz="0" w:space="0" w:color="auto"/>
      </w:divBdr>
    </w:div>
    <w:div w:id="698821712">
      <w:bodyDiv w:val="1"/>
      <w:marLeft w:val="0"/>
      <w:marRight w:val="0"/>
      <w:marTop w:val="0"/>
      <w:marBottom w:val="0"/>
      <w:divBdr>
        <w:top w:val="none" w:sz="0" w:space="0" w:color="auto"/>
        <w:left w:val="none" w:sz="0" w:space="0" w:color="auto"/>
        <w:bottom w:val="none" w:sz="0" w:space="0" w:color="auto"/>
        <w:right w:val="none" w:sz="0" w:space="0" w:color="auto"/>
      </w:divBdr>
    </w:div>
    <w:div w:id="698897319">
      <w:bodyDiv w:val="1"/>
      <w:marLeft w:val="0"/>
      <w:marRight w:val="0"/>
      <w:marTop w:val="0"/>
      <w:marBottom w:val="0"/>
      <w:divBdr>
        <w:top w:val="none" w:sz="0" w:space="0" w:color="auto"/>
        <w:left w:val="none" w:sz="0" w:space="0" w:color="auto"/>
        <w:bottom w:val="none" w:sz="0" w:space="0" w:color="auto"/>
        <w:right w:val="none" w:sz="0" w:space="0" w:color="auto"/>
      </w:divBdr>
    </w:div>
    <w:div w:id="701249535">
      <w:bodyDiv w:val="1"/>
      <w:marLeft w:val="0"/>
      <w:marRight w:val="0"/>
      <w:marTop w:val="0"/>
      <w:marBottom w:val="0"/>
      <w:divBdr>
        <w:top w:val="none" w:sz="0" w:space="0" w:color="auto"/>
        <w:left w:val="none" w:sz="0" w:space="0" w:color="auto"/>
        <w:bottom w:val="none" w:sz="0" w:space="0" w:color="auto"/>
        <w:right w:val="none" w:sz="0" w:space="0" w:color="auto"/>
      </w:divBdr>
    </w:div>
    <w:div w:id="701709640">
      <w:bodyDiv w:val="1"/>
      <w:marLeft w:val="0"/>
      <w:marRight w:val="0"/>
      <w:marTop w:val="0"/>
      <w:marBottom w:val="0"/>
      <w:divBdr>
        <w:top w:val="none" w:sz="0" w:space="0" w:color="auto"/>
        <w:left w:val="none" w:sz="0" w:space="0" w:color="auto"/>
        <w:bottom w:val="none" w:sz="0" w:space="0" w:color="auto"/>
        <w:right w:val="none" w:sz="0" w:space="0" w:color="auto"/>
      </w:divBdr>
    </w:div>
    <w:div w:id="707605266">
      <w:bodyDiv w:val="1"/>
      <w:marLeft w:val="0"/>
      <w:marRight w:val="0"/>
      <w:marTop w:val="0"/>
      <w:marBottom w:val="0"/>
      <w:divBdr>
        <w:top w:val="none" w:sz="0" w:space="0" w:color="auto"/>
        <w:left w:val="none" w:sz="0" w:space="0" w:color="auto"/>
        <w:bottom w:val="none" w:sz="0" w:space="0" w:color="auto"/>
        <w:right w:val="none" w:sz="0" w:space="0" w:color="auto"/>
      </w:divBdr>
    </w:div>
    <w:div w:id="714937050">
      <w:bodyDiv w:val="1"/>
      <w:marLeft w:val="0"/>
      <w:marRight w:val="0"/>
      <w:marTop w:val="0"/>
      <w:marBottom w:val="0"/>
      <w:divBdr>
        <w:top w:val="none" w:sz="0" w:space="0" w:color="auto"/>
        <w:left w:val="none" w:sz="0" w:space="0" w:color="auto"/>
        <w:bottom w:val="none" w:sz="0" w:space="0" w:color="auto"/>
        <w:right w:val="none" w:sz="0" w:space="0" w:color="auto"/>
      </w:divBdr>
    </w:div>
    <w:div w:id="716321027">
      <w:bodyDiv w:val="1"/>
      <w:marLeft w:val="0"/>
      <w:marRight w:val="0"/>
      <w:marTop w:val="0"/>
      <w:marBottom w:val="0"/>
      <w:divBdr>
        <w:top w:val="none" w:sz="0" w:space="0" w:color="auto"/>
        <w:left w:val="none" w:sz="0" w:space="0" w:color="auto"/>
        <w:bottom w:val="none" w:sz="0" w:space="0" w:color="auto"/>
        <w:right w:val="none" w:sz="0" w:space="0" w:color="auto"/>
      </w:divBdr>
    </w:div>
    <w:div w:id="719867566">
      <w:bodyDiv w:val="1"/>
      <w:marLeft w:val="0"/>
      <w:marRight w:val="0"/>
      <w:marTop w:val="0"/>
      <w:marBottom w:val="0"/>
      <w:divBdr>
        <w:top w:val="none" w:sz="0" w:space="0" w:color="auto"/>
        <w:left w:val="none" w:sz="0" w:space="0" w:color="auto"/>
        <w:bottom w:val="none" w:sz="0" w:space="0" w:color="auto"/>
        <w:right w:val="none" w:sz="0" w:space="0" w:color="auto"/>
      </w:divBdr>
    </w:div>
    <w:div w:id="733047992">
      <w:bodyDiv w:val="1"/>
      <w:marLeft w:val="0"/>
      <w:marRight w:val="0"/>
      <w:marTop w:val="0"/>
      <w:marBottom w:val="0"/>
      <w:divBdr>
        <w:top w:val="none" w:sz="0" w:space="0" w:color="auto"/>
        <w:left w:val="none" w:sz="0" w:space="0" w:color="auto"/>
        <w:bottom w:val="none" w:sz="0" w:space="0" w:color="auto"/>
        <w:right w:val="none" w:sz="0" w:space="0" w:color="auto"/>
      </w:divBdr>
    </w:div>
    <w:div w:id="733508885">
      <w:bodyDiv w:val="1"/>
      <w:marLeft w:val="0"/>
      <w:marRight w:val="0"/>
      <w:marTop w:val="0"/>
      <w:marBottom w:val="0"/>
      <w:divBdr>
        <w:top w:val="none" w:sz="0" w:space="0" w:color="auto"/>
        <w:left w:val="none" w:sz="0" w:space="0" w:color="auto"/>
        <w:bottom w:val="none" w:sz="0" w:space="0" w:color="auto"/>
        <w:right w:val="none" w:sz="0" w:space="0" w:color="auto"/>
      </w:divBdr>
    </w:div>
    <w:div w:id="734745853">
      <w:bodyDiv w:val="1"/>
      <w:marLeft w:val="0"/>
      <w:marRight w:val="0"/>
      <w:marTop w:val="0"/>
      <w:marBottom w:val="0"/>
      <w:divBdr>
        <w:top w:val="none" w:sz="0" w:space="0" w:color="auto"/>
        <w:left w:val="none" w:sz="0" w:space="0" w:color="auto"/>
        <w:bottom w:val="none" w:sz="0" w:space="0" w:color="auto"/>
        <w:right w:val="none" w:sz="0" w:space="0" w:color="auto"/>
      </w:divBdr>
    </w:div>
    <w:div w:id="735469866">
      <w:bodyDiv w:val="1"/>
      <w:marLeft w:val="0"/>
      <w:marRight w:val="0"/>
      <w:marTop w:val="0"/>
      <w:marBottom w:val="0"/>
      <w:divBdr>
        <w:top w:val="none" w:sz="0" w:space="0" w:color="auto"/>
        <w:left w:val="none" w:sz="0" w:space="0" w:color="auto"/>
        <w:bottom w:val="none" w:sz="0" w:space="0" w:color="auto"/>
        <w:right w:val="none" w:sz="0" w:space="0" w:color="auto"/>
      </w:divBdr>
    </w:div>
    <w:div w:id="740105390">
      <w:bodyDiv w:val="1"/>
      <w:marLeft w:val="0"/>
      <w:marRight w:val="0"/>
      <w:marTop w:val="0"/>
      <w:marBottom w:val="0"/>
      <w:divBdr>
        <w:top w:val="none" w:sz="0" w:space="0" w:color="auto"/>
        <w:left w:val="none" w:sz="0" w:space="0" w:color="auto"/>
        <w:bottom w:val="none" w:sz="0" w:space="0" w:color="auto"/>
        <w:right w:val="none" w:sz="0" w:space="0" w:color="auto"/>
      </w:divBdr>
    </w:div>
    <w:div w:id="740565697">
      <w:bodyDiv w:val="1"/>
      <w:marLeft w:val="0"/>
      <w:marRight w:val="0"/>
      <w:marTop w:val="0"/>
      <w:marBottom w:val="0"/>
      <w:divBdr>
        <w:top w:val="none" w:sz="0" w:space="0" w:color="auto"/>
        <w:left w:val="none" w:sz="0" w:space="0" w:color="auto"/>
        <w:bottom w:val="none" w:sz="0" w:space="0" w:color="auto"/>
        <w:right w:val="none" w:sz="0" w:space="0" w:color="auto"/>
      </w:divBdr>
    </w:div>
    <w:div w:id="742290639">
      <w:bodyDiv w:val="1"/>
      <w:marLeft w:val="0"/>
      <w:marRight w:val="0"/>
      <w:marTop w:val="0"/>
      <w:marBottom w:val="0"/>
      <w:divBdr>
        <w:top w:val="none" w:sz="0" w:space="0" w:color="auto"/>
        <w:left w:val="none" w:sz="0" w:space="0" w:color="auto"/>
        <w:bottom w:val="none" w:sz="0" w:space="0" w:color="auto"/>
        <w:right w:val="none" w:sz="0" w:space="0" w:color="auto"/>
      </w:divBdr>
    </w:div>
    <w:div w:id="747776110">
      <w:bodyDiv w:val="1"/>
      <w:marLeft w:val="0"/>
      <w:marRight w:val="0"/>
      <w:marTop w:val="0"/>
      <w:marBottom w:val="0"/>
      <w:divBdr>
        <w:top w:val="none" w:sz="0" w:space="0" w:color="auto"/>
        <w:left w:val="none" w:sz="0" w:space="0" w:color="auto"/>
        <w:bottom w:val="none" w:sz="0" w:space="0" w:color="auto"/>
        <w:right w:val="none" w:sz="0" w:space="0" w:color="auto"/>
      </w:divBdr>
    </w:div>
    <w:div w:id="750470405">
      <w:bodyDiv w:val="1"/>
      <w:marLeft w:val="0"/>
      <w:marRight w:val="0"/>
      <w:marTop w:val="0"/>
      <w:marBottom w:val="0"/>
      <w:divBdr>
        <w:top w:val="none" w:sz="0" w:space="0" w:color="auto"/>
        <w:left w:val="none" w:sz="0" w:space="0" w:color="auto"/>
        <w:bottom w:val="none" w:sz="0" w:space="0" w:color="auto"/>
        <w:right w:val="none" w:sz="0" w:space="0" w:color="auto"/>
      </w:divBdr>
    </w:div>
    <w:div w:id="756176377">
      <w:bodyDiv w:val="1"/>
      <w:marLeft w:val="0"/>
      <w:marRight w:val="0"/>
      <w:marTop w:val="0"/>
      <w:marBottom w:val="0"/>
      <w:divBdr>
        <w:top w:val="none" w:sz="0" w:space="0" w:color="auto"/>
        <w:left w:val="none" w:sz="0" w:space="0" w:color="auto"/>
        <w:bottom w:val="none" w:sz="0" w:space="0" w:color="auto"/>
        <w:right w:val="none" w:sz="0" w:space="0" w:color="auto"/>
      </w:divBdr>
    </w:div>
    <w:div w:id="758259397">
      <w:bodyDiv w:val="1"/>
      <w:marLeft w:val="0"/>
      <w:marRight w:val="0"/>
      <w:marTop w:val="0"/>
      <w:marBottom w:val="0"/>
      <w:divBdr>
        <w:top w:val="none" w:sz="0" w:space="0" w:color="auto"/>
        <w:left w:val="none" w:sz="0" w:space="0" w:color="auto"/>
        <w:bottom w:val="none" w:sz="0" w:space="0" w:color="auto"/>
        <w:right w:val="none" w:sz="0" w:space="0" w:color="auto"/>
      </w:divBdr>
    </w:div>
    <w:div w:id="759983425">
      <w:bodyDiv w:val="1"/>
      <w:marLeft w:val="0"/>
      <w:marRight w:val="0"/>
      <w:marTop w:val="0"/>
      <w:marBottom w:val="0"/>
      <w:divBdr>
        <w:top w:val="none" w:sz="0" w:space="0" w:color="auto"/>
        <w:left w:val="none" w:sz="0" w:space="0" w:color="auto"/>
        <w:bottom w:val="none" w:sz="0" w:space="0" w:color="auto"/>
        <w:right w:val="none" w:sz="0" w:space="0" w:color="auto"/>
      </w:divBdr>
    </w:div>
    <w:div w:id="761029476">
      <w:bodyDiv w:val="1"/>
      <w:marLeft w:val="0"/>
      <w:marRight w:val="0"/>
      <w:marTop w:val="0"/>
      <w:marBottom w:val="0"/>
      <w:divBdr>
        <w:top w:val="none" w:sz="0" w:space="0" w:color="auto"/>
        <w:left w:val="none" w:sz="0" w:space="0" w:color="auto"/>
        <w:bottom w:val="none" w:sz="0" w:space="0" w:color="auto"/>
        <w:right w:val="none" w:sz="0" w:space="0" w:color="auto"/>
      </w:divBdr>
    </w:div>
    <w:div w:id="761685340">
      <w:bodyDiv w:val="1"/>
      <w:marLeft w:val="0"/>
      <w:marRight w:val="0"/>
      <w:marTop w:val="0"/>
      <w:marBottom w:val="0"/>
      <w:divBdr>
        <w:top w:val="none" w:sz="0" w:space="0" w:color="auto"/>
        <w:left w:val="none" w:sz="0" w:space="0" w:color="auto"/>
        <w:bottom w:val="none" w:sz="0" w:space="0" w:color="auto"/>
        <w:right w:val="none" w:sz="0" w:space="0" w:color="auto"/>
      </w:divBdr>
    </w:div>
    <w:div w:id="767190371">
      <w:bodyDiv w:val="1"/>
      <w:marLeft w:val="0"/>
      <w:marRight w:val="0"/>
      <w:marTop w:val="0"/>
      <w:marBottom w:val="0"/>
      <w:divBdr>
        <w:top w:val="none" w:sz="0" w:space="0" w:color="auto"/>
        <w:left w:val="none" w:sz="0" w:space="0" w:color="auto"/>
        <w:bottom w:val="none" w:sz="0" w:space="0" w:color="auto"/>
        <w:right w:val="none" w:sz="0" w:space="0" w:color="auto"/>
      </w:divBdr>
    </w:div>
    <w:div w:id="771508080">
      <w:bodyDiv w:val="1"/>
      <w:marLeft w:val="0"/>
      <w:marRight w:val="0"/>
      <w:marTop w:val="0"/>
      <w:marBottom w:val="0"/>
      <w:divBdr>
        <w:top w:val="none" w:sz="0" w:space="0" w:color="auto"/>
        <w:left w:val="none" w:sz="0" w:space="0" w:color="auto"/>
        <w:bottom w:val="none" w:sz="0" w:space="0" w:color="auto"/>
        <w:right w:val="none" w:sz="0" w:space="0" w:color="auto"/>
      </w:divBdr>
    </w:div>
    <w:div w:id="773939899">
      <w:bodyDiv w:val="1"/>
      <w:marLeft w:val="0"/>
      <w:marRight w:val="0"/>
      <w:marTop w:val="0"/>
      <w:marBottom w:val="0"/>
      <w:divBdr>
        <w:top w:val="none" w:sz="0" w:space="0" w:color="auto"/>
        <w:left w:val="none" w:sz="0" w:space="0" w:color="auto"/>
        <w:bottom w:val="none" w:sz="0" w:space="0" w:color="auto"/>
        <w:right w:val="none" w:sz="0" w:space="0" w:color="auto"/>
      </w:divBdr>
    </w:div>
    <w:div w:id="775255009">
      <w:bodyDiv w:val="1"/>
      <w:marLeft w:val="0"/>
      <w:marRight w:val="0"/>
      <w:marTop w:val="0"/>
      <w:marBottom w:val="0"/>
      <w:divBdr>
        <w:top w:val="none" w:sz="0" w:space="0" w:color="auto"/>
        <w:left w:val="none" w:sz="0" w:space="0" w:color="auto"/>
        <w:bottom w:val="none" w:sz="0" w:space="0" w:color="auto"/>
        <w:right w:val="none" w:sz="0" w:space="0" w:color="auto"/>
      </w:divBdr>
    </w:div>
    <w:div w:id="780538459">
      <w:bodyDiv w:val="1"/>
      <w:marLeft w:val="0"/>
      <w:marRight w:val="0"/>
      <w:marTop w:val="0"/>
      <w:marBottom w:val="0"/>
      <w:divBdr>
        <w:top w:val="none" w:sz="0" w:space="0" w:color="auto"/>
        <w:left w:val="none" w:sz="0" w:space="0" w:color="auto"/>
        <w:bottom w:val="none" w:sz="0" w:space="0" w:color="auto"/>
        <w:right w:val="none" w:sz="0" w:space="0" w:color="auto"/>
      </w:divBdr>
    </w:div>
    <w:div w:id="781608031">
      <w:bodyDiv w:val="1"/>
      <w:marLeft w:val="0"/>
      <w:marRight w:val="0"/>
      <w:marTop w:val="0"/>
      <w:marBottom w:val="0"/>
      <w:divBdr>
        <w:top w:val="none" w:sz="0" w:space="0" w:color="auto"/>
        <w:left w:val="none" w:sz="0" w:space="0" w:color="auto"/>
        <w:bottom w:val="none" w:sz="0" w:space="0" w:color="auto"/>
        <w:right w:val="none" w:sz="0" w:space="0" w:color="auto"/>
      </w:divBdr>
    </w:div>
    <w:div w:id="781992886">
      <w:bodyDiv w:val="1"/>
      <w:marLeft w:val="0"/>
      <w:marRight w:val="0"/>
      <w:marTop w:val="0"/>
      <w:marBottom w:val="0"/>
      <w:divBdr>
        <w:top w:val="none" w:sz="0" w:space="0" w:color="auto"/>
        <w:left w:val="none" w:sz="0" w:space="0" w:color="auto"/>
        <w:bottom w:val="none" w:sz="0" w:space="0" w:color="auto"/>
        <w:right w:val="none" w:sz="0" w:space="0" w:color="auto"/>
      </w:divBdr>
    </w:div>
    <w:div w:id="783115123">
      <w:bodyDiv w:val="1"/>
      <w:marLeft w:val="0"/>
      <w:marRight w:val="0"/>
      <w:marTop w:val="0"/>
      <w:marBottom w:val="0"/>
      <w:divBdr>
        <w:top w:val="none" w:sz="0" w:space="0" w:color="auto"/>
        <w:left w:val="none" w:sz="0" w:space="0" w:color="auto"/>
        <w:bottom w:val="none" w:sz="0" w:space="0" w:color="auto"/>
        <w:right w:val="none" w:sz="0" w:space="0" w:color="auto"/>
      </w:divBdr>
    </w:div>
    <w:div w:id="784008487">
      <w:bodyDiv w:val="1"/>
      <w:marLeft w:val="0"/>
      <w:marRight w:val="0"/>
      <w:marTop w:val="0"/>
      <w:marBottom w:val="0"/>
      <w:divBdr>
        <w:top w:val="none" w:sz="0" w:space="0" w:color="auto"/>
        <w:left w:val="none" w:sz="0" w:space="0" w:color="auto"/>
        <w:bottom w:val="none" w:sz="0" w:space="0" w:color="auto"/>
        <w:right w:val="none" w:sz="0" w:space="0" w:color="auto"/>
      </w:divBdr>
    </w:div>
    <w:div w:id="786578785">
      <w:bodyDiv w:val="1"/>
      <w:marLeft w:val="0"/>
      <w:marRight w:val="0"/>
      <w:marTop w:val="0"/>
      <w:marBottom w:val="0"/>
      <w:divBdr>
        <w:top w:val="none" w:sz="0" w:space="0" w:color="auto"/>
        <w:left w:val="none" w:sz="0" w:space="0" w:color="auto"/>
        <w:bottom w:val="none" w:sz="0" w:space="0" w:color="auto"/>
        <w:right w:val="none" w:sz="0" w:space="0" w:color="auto"/>
      </w:divBdr>
    </w:div>
    <w:div w:id="788933057">
      <w:bodyDiv w:val="1"/>
      <w:marLeft w:val="0"/>
      <w:marRight w:val="0"/>
      <w:marTop w:val="0"/>
      <w:marBottom w:val="0"/>
      <w:divBdr>
        <w:top w:val="none" w:sz="0" w:space="0" w:color="auto"/>
        <w:left w:val="none" w:sz="0" w:space="0" w:color="auto"/>
        <w:bottom w:val="none" w:sz="0" w:space="0" w:color="auto"/>
        <w:right w:val="none" w:sz="0" w:space="0" w:color="auto"/>
      </w:divBdr>
    </w:div>
    <w:div w:id="789858165">
      <w:bodyDiv w:val="1"/>
      <w:marLeft w:val="0"/>
      <w:marRight w:val="0"/>
      <w:marTop w:val="0"/>
      <w:marBottom w:val="0"/>
      <w:divBdr>
        <w:top w:val="none" w:sz="0" w:space="0" w:color="auto"/>
        <w:left w:val="none" w:sz="0" w:space="0" w:color="auto"/>
        <w:bottom w:val="none" w:sz="0" w:space="0" w:color="auto"/>
        <w:right w:val="none" w:sz="0" w:space="0" w:color="auto"/>
      </w:divBdr>
    </w:div>
    <w:div w:id="793982240">
      <w:bodyDiv w:val="1"/>
      <w:marLeft w:val="0"/>
      <w:marRight w:val="0"/>
      <w:marTop w:val="0"/>
      <w:marBottom w:val="0"/>
      <w:divBdr>
        <w:top w:val="none" w:sz="0" w:space="0" w:color="auto"/>
        <w:left w:val="none" w:sz="0" w:space="0" w:color="auto"/>
        <w:bottom w:val="none" w:sz="0" w:space="0" w:color="auto"/>
        <w:right w:val="none" w:sz="0" w:space="0" w:color="auto"/>
      </w:divBdr>
    </w:div>
    <w:div w:id="794952789">
      <w:bodyDiv w:val="1"/>
      <w:marLeft w:val="0"/>
      <w:marRight w:val="0"/>
      <w:marTop w:val="0"/>
      <w:marBottom w:val="0"/>
      <w:divBdr>
        <w:top w:val="none" w:sz="0" w:space="0" w:color="auto"/>
        <w:left w:val="none" w:sz="0" w:space="0" w:color="auto"/>
        <w:bottom w:val="none" w:sz="0" w:space="0" w:color="auto"/>
        <w:right w:val="none" w:sz="0" w:space="0" w:color="auto"/>
      </w:divBdr>
    </w:div>
    <w:div w:id="795835548">
      <w:bodyDiv w:val="1"/>
      <w:marLeft w:val="0"/>
      <w:marRight w:val="0"/>
      <w:marTop w:val="0"/>
      <w:marBottom w:val="0"/>
      <w:divBdr>
        <w:top w:val="none" w:sz="0" w:space="0" w:color="auto"/>
        <w:left w:val="none" w:sz="0" w:space="0" w:color="auto"/>
        <w:bottom w:val="none" w:sz="0" w:space="0" w:color="auto"/>
        <w:right w:val="none" w:sz="0" w:space="0" w:color="auto"/>
      </w:divBdr>
    </w:div>
    <w:div w:id="796487038">
      <w:bodyDiv w:val="1"/>
      <w:marLeft w:val="0"/>
      <w:marRight w:val="0"/>
      <w:marTop w:val="0"/>
      <w:marBottom w:val="0"/>
      <w:divBdr>
        <w:top w:val="none" w:sz="0" w:space="0" w:color="auto"/>
        <w:left w:val="none" w:sz="0" w:space="0" w:color="auto"/>
        <w:bottom w:val="none" w:sz="0" w:space="0" w:color="auto"/>
        <w:right w:val="none" w:sz="0" w:space="0" w:color="auto"/>
      </w:divBdr>
    </w:div>
    <w:div w:id="804665202">
      <w:bodyDiv w:val="1"/>
      <w:marLeft w:val="0"/>
      <w:marRight w:val="0"/>
      <w:marTop w:val="0"/>
      <w:marBottom w:val="0"/>
      <w:divBdr>
        <w:top w:val="none" w:sz="0" w:space="0" w:color="auto"/>
        <w:left w:val="none" w:sz="0" w:space="0" w:color="auto"/>
        <w:bottom w:val="none" w:sz="0" w:space="0" w:color="auto"/>
        <w:right w:val="none" w:sz="0" w:space="0" w:color="auto"/>
      </w:divBdr>
    </w:div>
    <w:div w:id="808286991">
      <w:bodyDiv w:val="1"/>
      <w:marLeft w:val="0"/>
      <w:marRight w:val="0"/>
      <w:marTop w:val="0"/>
      <w:marBottom w:val="0"/>
      <w:divBdr>
        <w:top w:val="none" w:sz="0" w:space="0" w:color="auto"/>
        <w:left w:val="none" w:sz="0" w:space="0" w:color="auto"/>
        <w:bottom w:val="none" w:sz="0" w:space="0" w:color="auto"/>
        <w:right w:val="none" w:sz="0" w:space="0" w:color="auto"/>
      </w:divBdr>
    </w:div>
    <w:div w:id="808518836">
      <w:bodyDiv w:val="1"/>
      <w:marLeft w:val="0"/>
      <w:marRight w:val="0"/>
      <w:marTop w:val="0"/>
      <w:marBottom w:val="0"/>
      <w:divBdr>
        <w:top w:val="none" w:sz="0" w:space="0" w:color="auto"/>
        <w:left w:val="none" w:sz="0" w:space="0" w:color="auto"/>
        <w:bottom w:val="none" w:sz="0" w:space="0" w:color="auto"/>
        <w:right w:val="none" w:sz="0" w:space="0" w:color="auto"/>
      </w:divBdr>
    </w:div>
    <w:div w:id="810832628">
      <w:bodyDiv w:val="1"/>
      <w:marLeft w:val="0"/>
      <w:marRight w:val="0"/>
      <w:marTop w:val="0"/>
      <w:marBottom w:val="0"/>
      <w:divBdr>
        <w:top w:val="none" w:sz="0" w:space="0" w:color="auto"/>
        <w:left w:val="none" w:sz="0" w:space="0" w:color="auto"/>
        <w:bottom w:val="none" w:sz="0" w:space="0" w:color="auto"/>
        <w:right w:val="none" w:sz="0" w:space="0" w:color="auto"/>
      </w:divBdr>
    </w:div>
    <w:div w:id="827288342">
      <w:bodyDiv w:val="1"/>
      <w:marLeft w:val="0"/>
      <w:marRight w:val="0"/>
      <w:marTop w:val="0"/>
      <w:marBottom w:val="0"/>
      <w:divBdr>
        <w:top w:val="none" w:sz="0" w:space="0" w:color="auto"/>
        <w:left w:val="none" w:sz="0" w:space="0" w:color="auto"/>
        <w:bottom w:val="none" w:sz="0" w:space="0" w:color="auto"/>
        <w:right w:val="none" w:sz="0" w:space="0" w:color="auto"/>
      </w:divBdr>
    </w:div>
    <w:div w:id="843200797">
      <w:bodyDiv w:val="1"/>
      <w:marLeft w:val="0"/>
      <w:marRight w:val="0"/>
      <w:marTop w:val="0"/>
      <w:marBottom w:val="0"/>
      <w:divBdr>
        <w:top w:val="none" w:sz="0" w:space="0" w:color="auto"/>
        <w:left w:val="none" w:sz="0" w:space="0" w:color="auto"/>
        <w:bottom w:val="none" w:sz="0" w:space="0" w:color="auto"/>
        <w:right w:val="none" w:sz="0" w:space="0" w:color="auto"/>
      </w:divBdr>
    </w:div>
    <w:div w:id="845827362">
      <w:bodyDiv w:val="1"/>
      <w:marLeft w:val="0"/>
      <w:marRight w:val="0"/>
      <w:marTop w:val="0"/>
      <w:marBottom w:val="0"/>
      <w:divBdr>
        <w:top w:val="none" w:sz="0" w:space="0" w:color="auto"/>
        <w:left w:val="none" w:sz="0" w:space="0" w:color="auto"/>
        <w:bottom w:val="none" w:sz="0" w:space="0" w:color="auto"/>
        <w:right w:val="none" w:sz="0" w:space="0" w:color="auto"/>
      </w:divBdr>
    </w:div>
    <w:div w:id="851183233">
      <w:bodyDiv w:val="1"/>
      <w:marLeft w:val="0"/>
      <w:marRight w:val="0"/>
      <w:marTop w:val="0"/>
      <w:marBottom w:val="0"/>
      <w:divBdr>
        <w:top w:val="none" w:sz="0" w:space="0" w:color="auto"/>
        <w:left w:val="none" w:sz="0" w:space="0" w:color="auto"/>
        <w:bottom w:val="none" w:sz="0" w:space="0" w:color="auto"/>
        <w:right w:val="none" w:sz="0" w:space="0" w:color="auto"/>
      </w:divBdr>
    </w:div>
    <w:div w:id="856313347">
      <w:bodyDiv w:val="1"/>
      <w:marLeft w:val="0"/>
      <w:marRight w:val="0"/>
      <w:marTop w:val="0"/>
      <w:marBottom w:val="0"/>
      <w:divBdr>
        <w:top w:val="none" w:sz="0" w:space="0" w:color="auto"/>
        <w:left w:val="none" w:sz="0" w:space="0" w:color="auto"/>
        <w:bottom w:val="none" w:sz="0" w:space="0" w:color="auto"/>
        <w:right w:val="none" w:sz="0" w:space="0" w:color="auto"/>
      </w:divBdr>
    </w:div>
    <w:div w:id="857233266">
      <w:bodyDiv w:val="1"/>
      <w:marLeft w:val="0"/>
      <w:marRight w:val="0"/>
      <w:marTop w:val="0"/>
      <w:marBottom w:val="0"/>
      <w:divBdr>
        <w:top w:val="none" w:sz="0" w:space="0" w:color="auto"/>
        <w:left w:val="none" w:sz="0" w:space="0" w:color="auto"/>
        <w:bottom w:val="none" w:sz="0" w:space="0" w:color="auto"/>
        <w:right w:val="none" w:sz="0" w:space="0" w:color="auto"/>
      </w:divBdr>
    </w:div>
    <w:div w:id="860973466">
      <w:bodyDiv w:val="1"/>
      <w:marLeft w:val="0"/>
      <w:marRight w:val="0"/>
      <w:marTop w:val="0"/>
      <w:marBottom w:val="0"/>
      <w:divBdr>
        <w:top w:val="none" w:sz="0" w:space="0" w:color="auto"/>
        <w:left w:val="none" w:sz="0" w:space="0" w:color="auto"/>
        <w:bottom w:val="none" w:sz="0" w:space="0" w:color="auto"/>
        <w:right w:val="none" w:sz="0" w:space="0" w:color="auto"/>
      </w:divBdr>
    </w:div>
    <w:div w:id="864320618">
      <w:bodyDiv w:val="1"/>
      <w:marLeft w:val="0"/>
      <w:marRight w:val="0"/>
      <w:marTop w:val="0"/>
      <w:marBottom w:val="0"/>
      <w:divBdr>
        <w:top w:val="none" w:sz="0" w:space="0" w:color="auto"/>
        <w:left w:val="none" w:sz="0" w:space="0" w:color="auto"/>
        <w:bottom w:val="none" w:sz="0" w:space="0" w:color="auto"/>
        <w:right w:val="none" w:sz="0" w:space="0" w:color="auto"/>
      </w:divBdr>
    </w:div>
    <w:div w:id="864369247">
      <w:bodyDiv w:val="1"/>
      <w:marLeft w:val="0"/>
      <w:marRight w:val="0"/>
      <w:marTop w:val="0"/>
      <w:marBottom w:val="0"/>
      <w:divBdr>
        <w:top w:val="none" w:sz="0" w:space="0" w:color="auto"/>
        <w:left w:val="none" w:sz="0" w:space="0" w:color="auto"/>
        <w:bottom w:val="none" w:sz="0" w:space="0" w:color="auto"/>
        <w:right w:val="none" w:sz="0" w:space="0" w:color="auto"/>
      </w:divBdr>
    </w:div>
    <w:div w:id="867639151">
      <w:bodyDiv w:val="1"/>
      <w:marLeft w:val="0"/>
      <w:marRight w:val="0"/>
      <w:marTop w:val="0"/>
      <w:marBottom w:val="0"/>
      <w:divBdr>
        <w:top w:val="none" w:sz="0" w:space="0" w:color="auto"/>
        <w:left w:val="none" w:sz="0" w:space="0" w:color="auto"/>
        <w:bottom w:val="none" w:sz="0" w:space="0" w:color="auto"/>
        <w:right w:val="none" w:sz="0" w:space="0" w:color="auto"/>
      </w:divBdr>
    </w:div>
    <w:div w:id="874658134">
      <w:bodyDiv w:val="1"/>
      <w:marLeft w:val="0"/>
      <w:marRight w:val="0"/>
      <w:marTop w:val="0"/>
      <w:marBottom w:val="0"/>
      <w:divBdr>
        <w:top w:val="none" w:sz="0" w:space="0" w:color="auto"/>
        <w:left w:val="none" w:sz="0" w:space="0" w:color="auto"/>
        <w:bottom w:val="none" w:sz="0" w:space="0" w:color="auto"/>
        <w:right w:val="none" w:sz="0" w:space="0" w:color="auto"/>
      </w:divBdr>
    </w:div>
    <w:div w:id="874928448">
      <w:bodyDiv w:val="1"/>
      <w:marLeft w:val="0"/>
      <w:marRight w:val="0"/>
      <w:marTop w:val="0"/>
      <w:marBottom w:val="0"/>
      <w:divBdr>
        <w:top w:val="none" w:sz="0" w:space="0" w:color="auto"/>
        <w:left w:val="none" w:sz="0" w:space="0" w:color="auto"/>
        <w:bottom w:val="none" w:sz="0" w:space="0" w:color="auto"/>
        <w:right w:val="none" w:sz="0" w:space="0" w:color="auto"/>
      </w:divBdr>
    </w:div>
    <w:div w:id="875386266">
      <w:bodyDiv w:val="1"/>
      <w:marLeft w:val="0"/>
      <w:marRight w:val="0"/>
      <w:marTop w:val="0"/>
      <w:marBottom w:val="0"/>
      <w:divBdr>
        <w:top w:val="none" w:sz="0" w:space="0" w:color="auto"/>
        <w:left w:val="none" w:sz="0" w:space="0" w:color="auto"/>
        <w:bottom w:val="none" w:sz="0" w:space="0" w:color="auto"/>
        <w:right w:val="none" w:sz="0" w:space="0" w:color="auto"/>
      </w:divBdr>
    </w:div>
    <w:div w:id="882979498">
      <w:bodyDiv w:val="1"/>
      <w:marLeft w:val="0"/>
      <w:marRight w:val="0"/>
      <w:marTop w:val="0"/>
      <w:marBottom w:val="0"/>
      <w:divBdr>
        <w:top w:val="none" w:sz="0" w:space="0" w:color="auto"/>
        <w:left w:val="none" w:sz="0" w:space="0" w:color="auto"/>
        <w:bottom w:val="none" w:sz="0" w:space="0" w:color="auto"/>
        <w:right w:val="none" w:sz="0" w:space="0" w:color="auto"/>
      </w:divBdr>
    </w:div>
    <w:div w:id="884096579">
      <w:bodyDiv w:val="1"/>
      <w:marLeft w:val="0"/>
      <w:marRight w:val="0"/>
      <w:marTop w:val="0"/>
      <w:marBottom w:val="0"/>
      <w:divBdr>
        <w:top w:val="none" w:sz="0" w:space="0" w:color="auto"/>
        <w:left w:val="none" w:sz="0" w:space="0" w:color="auto"/>
        <w:bottom w:val="none" w:sz="0" w:space="0" w:color="auto"/>
        <w:right w:val="none" w:sz="0" w:space="0" w:color="auto"/>
      </w:divBdr>
    </w:div>
    <w:div w:id="886113557">
      <w:bodyDiv w:val="1"/>
      <w:marLeft w:val="0"/>
      <w:marRight w:val="0"/>
      <w:marTop w:val="0"/>
      <w:marBottom w:val="0"/>
      <w:divBdr>
        <w:top w:val="none" w:sz="0" w:space="0" w:color="auto"/>
        <w:left w:val="none" w:sz="0" w:space="0" w:color="auto"/>
        <w:bottom w:val="none" w:sz="0" w:space="0" w:color="auto"/>
        <w:right w:val="none" w:sz="0" w:space="0" w:color="auto"/>
      </w:divBdr>
    </w:div>
    <w:div w:id="889808368">
      <w:bodyDiv w:val="1"/>
      <w:marLeft w:val="0"/>
      <w:marRight w:val="0"/>
      <w:marTop w:val="0"/>
      <w:marBottom w:val="0"/>
      <w:divBdr>
        <w:top w:val="none" w:sz="0" w:space="0" w:color="auto"/>
        <w:left w:val="none" w:sz="0" w:space="0" w:color="auto"/>
        <w:bottom w:val="none" w:sz="0" w:space="0" w:color="auto"/>
        <w:right w:val="none" w:sz="0" w:space="0" w:color="auto"/>
      </w:divBdr>
    </w:div>
    <w:div w:id="890073873">
      <w:bodyDiv w:val="1"/>
      <w:marLeft w:val="0"/>
      <w:marRight w:val="0"/>
      <w:marTop w:val="0"/>
      <w:marBottom w:val="0"/>
      <w:divBdr>
        <w:top w:val="none" w:sz="0" w:space="0" w:color="auto"/>
        <w:left w:val="none" w:sz="0" w:space="0" w:color="auto"/>
        <w:bottom w:val="none" w:sz="0" w:space="0" w:color="auto"/>
        <w:right w:val="none" w:sz="0" w:space="0" w:color="auto"/>
      </w:divBdr>
    </w:div>
    <w:div w:id="890384025">
      <w:bodyDiv w:val="1"/>
      <w:marLeft w:val="0"/>
      <w:marRight w:val="0"/>
      <w:marTop w:val="0"/>
      <w:marBottom w:val="0"/>
      <w:divBdr>
        <w:top w:val="none" w:sz="0" w:space="0" w:color="auto"/>
        <w:left w:val="none" w:sz="0" w:space="0" w:color="auto"/>
        <w:bottom w:val="none" w:sz="0" w:space="0" w:color="auto"/>
        <w:right w:val="none" w:sz="0" w:space="0" w:color="auto"/>
      </w:divBdr>
    </w:div>
    <w:div w:id="892279587">
      <w:bodyDiv w:val="1"/>
      <w:marLeft w:val="0"/>
      <w:marRight w:val="0"/>
      <w:marTop w:val="0"/>
      <w:marBottom w:val="0"/>
      <w:divBdr>
        <w:top w:val="none" w:sz="0" w:space="0" w:color="auto"/>
        <w:left w:val="none" w:sz="0" w:space="0" w:color="auto"/>
        <w:bottom w:val="none" w:sz="0" w:space="0" w:color="auto"/>
        <w:right w:val="none" w:sz="0" w:space="0" w:color="auto"/>
      </w:divBdr>
    </w:div>
    <w:div w:id="892934464">
      <w:bodyDiv w:val="1"/>
      <w:marLeft w:val="0"/>
      <w:marRight w:val="0"/>
      <w:marTop w:val="0"/>
      <w:marBottom w:val="0"/>
      <w:divBdr>
        <w:top w:val="none" w:sz="0" w:space="0" w:color="auto"/>
        <w:left w:val="none" w:sz="0" w:space="0" w:color="auto"/>
        <w:bottom w:val="none" w:sz="0" w:space="0" w:color="auto"/>
        <w:right w:val="none" w:sz="0" w:space="0" w:color="auto"/>
      </w:divBdr>
    </w:div>
    <w:div w:id="893471792">
      <w:bodyDiv w:val="1"/>
      <w:marLeft w:val="0"/>
      <w:marRight w:val="0"/>
      <w:marTop w:val="0"/>
      <w:marBottom w:val="0"/>
      <w:divBdr>
        <w:top w:val="none" w:sz="0" w:space="0" w:color="auto"/>
        <w:left w:val="none" w:sz="0" w:space="0" w:color="auto"/>
        <w:bottom w:val="none" w:sz="0" w:space="0" w:color="auto"/>
        <w:right w:val="none" w:sz="0" w:space="0" w:color="auto"/>
      </w:divBdr>
    </w:div>
    <w:div w:id="900675145">
      <w:bodyDiv w:val="1"/>
      <w:marLeft w:val="0"/>
      <w:marRight w:val="0"/>
      <w:marTop w:val="0"/>
      <w:marBottom w:val="0"/>
      <w:divBdr>
        <w:top w:val="none" w:sz="0" w:space="0" w:color="auto"/>
        <w:left w:val="none" w:sz="0" w:space="0" w:color="auto"/>
        <w:bottom w:val="none" w:sz="0" w:space="0" w:color="auto"/>
        <w:right w:val="none" w:sz="0" w:space="0" w:color="auto"/>
      </w:divBdr>
    </w:div>
    <w:div w:id="901715381">
      <w:bodyDiv w:val="1"/>
      <w:marLeft w:val="0"/>
      <w:marRight w:val="0"/>
      <w:marTop w:val="0"/>
      <w:marBottom w:val="0"/>
      <w:divBdr>
        <w:top w:val="none" w:sz="0" w:space="0" w:color="auto"/>
        <w:left w:val="none" w:sz="0" w:space="0" w:color="auto"/>
        <w:bottom w:val="none" w:sz="0" w:space="0" w:color="auto"/>
        <w:right w:val="none" w:sz="0" w:space="0" w:color="auto"/>
      </w:divBdr>
    </w:div>
    <w:div w:id="902255038">
      <w:bodyDiv w:val="1"/>
      <w:marLeft w:val="0"/>
      <w:marRight w:val="0"/>
      <w:marTop w:val="0"/>
      <w:marBottom w:val="0"/>
      <w:divBdr>
        <w:top w:val="none" w:sz="0" w:space="0" w:color="auto"/>
        <w:left w:val="none" w:sz="0" w:space="0" w:color="auto"/>
        <w:bottom w:val="none" w:sz="0" w:space="0" w:color="auto"/>
        <w:right w:val="none" w:sz="0" w:space="0" w:color="auto"/>
      </w:divBdr>
    </w:div>
    <w:div w:id="903953149">
      <w:bodyDiv w:val="1"/>
      <w:marLeft w:val="0"/>
      <w:marRight w:val="0"/>
      <w:marTop w:val="0"/>
      <w:marBottom w:val="0"/>
      <w:divBdr>
        <w:top w:val="none" w:sz="0" w:space="0" w:color="auto"/>
        <w:left w:val="none" w:sz="0" w:space="0" w:color="auto"/>
        <w:bottom w:val="none" w:sz="0" w:space="0" w:color="auto"/>
        <w:right w:val="none" w:sz="0" w:space="0" w:color="auto"/>
      </w:divBdr>
    </w:div>
    <w:div w:id="906185436">
      <w:bodyDiv w:val="1"/>
      <w:marLeft w:val="0"/>
      <w:marRight w:val="0"/>
      <w:marTop w:val="0"/>
      <w:marBottom w:val="0"/>
      <w:divBdr>
        <w:top w:val="none" w:sz="0" w:space="0" w:color="auto"/>
        <w:left w:val="none" w:sz="0" w:space="0" w:color="auto"/>
        <w:bottom w:val="none" w:sz="0" w:space="0" w:color="auto"/>
        <w:right w:val="none" w:sz="0" w:space="0" w:color="auto"/>
      </w:divBdr>
    </w:div>
    <w:div w:id="910848867">
      <w:bodyDiv w:val="1"/>
      <w:marLeft w:val="0"/>
      <w:marRight w:val="0"/>
      <w:marTop w:val="0"/>
      <w:marBottom w:val="0"/>
      <w:divBdr>
        <w:top w:val="none" w:sz="0" w:space="0" w:color="auto"/>
        <w:left w:val="none" w:sz="0" w:space="0" w:color="auto"/>
        <w:bottom w:val="none" w:sz="0" w:space="0" w:color="auto"/>
        <w:right w:val="none" w:sz="0" w:space="0" w:color="auto"/>
      </w:divBdr>
    </w:div>
    <w:div w:id="912668613">
      <w:bodyDiv w:val="1"/>
      <w:marLeft w:val="0"/>
      <w:marRight w:val="0"/>
      <w:marTop w:val="0"/>
      <w:marBottom w:val="0"/>
      <w:divBdr>
        <w:top w:val="none" w:sz="0" w:space="0" w:color="auto"/>
        <w:left w:val="none" w:sz="0" w:space="0" w:color="auto"/>
        <w:bottom w:val="none" w:sz="0" w:space="0" w:color="auto"/>
        <w:right w:val="none" w:sz="0" w:space="0" w:color="auto"/>
      </w:divBdr>
    </w:div>
    <w:div w:id="912931699">
      <w:bodyDiv w:val="1"/>
      <w:marLeft w:val="0"/>
      <w:marRight w:val="0"/>
      <w:marTop w:val="0"/>
      <w:marBottom w:val="0"/>
      <w:divBdr>
        <w:top w:val="none" w:sz="0" w:space="0" w:color="auto"/>
        <w:left w:val="none" w:sz="0" w:space="0" w:color="auto"/>
        <w:bottom w:val="none" w:sz="0" w:space="0" w:color="auto"/>
        <w:right w:val="none" w:sz="0" w:space="0" w:color="auto"/>
      </w:divBdr>
    </w:div>
    <w:div w:id="913047984">
      <w:bodyDiv w:val="1"/>
      <w:marLeft w:val="0"/>
      <w:marRight w:val="0"/>
      <w:marTop w:val="0"/>
      <w:marBottom w:val="0"/>
      <w:divBdr>
        <w:top w:val="none" w:sz="0" w:space="0" w:color="auto"/>
        <w:left w:val="none" w:sz="0" w:space="0" w:color="auto"/>
        <w:bottom w:val="none" w:sz="0" w:space="0" w:color="auto"/>
        <w:right w:val="none" w:sz="0" w:space="0" w:color="auto"/>
      </w:divBdr>
    </w:div>
    <w:div w:id="914898564">
      <w:bodyDiv w:val="1"/>
      <w:marLeft w:val="0"/>
      <w:marRight w:val="0"/>
      <w:marTop w:val="0"/>
      <w:marBottom w:val="0"/>
      <w:divBdr>
        <w:top w:val="none" w:sz="0" w:space="0" w:color="auto"/>
        <w:left w:val="none" w:sz="0" w:space="0" w:color="auto"/>
        <w:bottom w:val="none" w:sz="0" w:space="0" w:color="auto"/>
        <w:right w:val="none" w:sz="0" w:space="0" w:color="auto"/>
      </w:divBdr>
    </w:div>
    <w:div w:id="915628433">
      <w:bodyDiv w:val="1"/>
      <w:marLeft w:val="0"/>
      <w:marRight w:val="0"/>
      <w:marTop w:val="0"/>
      <w:marBottom w:val="0"/>
      <w:divBdr>
        <w:top w:val="none" w:sz="0" w:space="0" w:color="auto"/>
        <w:left w:val="none" w:sz="0" w:space="0" w:color="auto"/>
        <w:bottom w:val="none" w:sz="0" w:space="0" w:color="auto"/>
        <w:right w:val="none" w:sz="0" w:space="0" w:color="auto"/>
      </w:divBdr>
    </w:div>
    <w:div w:id="917011695">
      <w:bodyDiv w:val="1"/>
      <w:marLeft w:val="0"/>
      <w:marRight w:val="0"/>
      <w:marTop w:val="0"/>
      <w:marBottom w:val="0"/>
      <w:divBdr>
        <w:top w:val="none" w:sz="0" w:space="0" w:color="auto"/>
        <w:left w:val="none" w:sz="0" w:space="0" w:color="auto"/>
        <w:bottom w:val="none" w:sz="0" w:space="0" w:color="auto"/>
        <w:right w:val="none" w:sz="0" w:space="0" w:color="auto"/>
      </w:divBdr>
    </w:div>
    <w:div w:id="920602696">
      <w:bodyDiv w:val="1"/>
      <w:marLeft w:val="0"/>
      <w:marRight w:val="0"/>
      <w:marTop w:val="0"/>
      <w:marBottom w:val="0"/>
      <w:divBdr>
        <w:top w:val="none" w:sz="0" w:space="0" w:color="auto"/>
        <w:left w:val="none" w:sz="0" w:space="0" w:color="auto"/>
        <w:bottom w:val="none" w:sz="0" w:space="0" w:color="auto"/>
        <w:right w:val="none" w:sz="0" w:space="0" w:color="auto"/>
      </w:divBdr>
    </w:div>
    <w:div w:id="922841087">
      <w:bodyDiv w:val="1"/>
      <w:marLeft w:val="0"/>
      <w:marRight w:val="0"/>
      <w:marTop w:val="0"/>
      <w:marBottom w:val="0"/>
      <w:divBdr>
        <w:top w:val="none" w:sz="0" w:space="0" w:color="auto"/>
        <w:left w:val="none" w:sz="0" w:space="0" w:color="auto"/>
        <w:bottom w:val="none" w:sz="0" w:space="0" w:color="auto"/>
        <w:right w:val="none" w:sz="0" w:space="0" w:color="auto"/>
      </w:divBdr>
    </w:div>
    <w:div w:id="923566000">
      <w:bodyDiv w:val="1"/>
      <w:marLeft w:val="0"/>
      <w:marRight w:val="0"/>
      <w:marTop w:val="0"/>
      <w:marBottom w:val="0"/>
      <w:divBdr>
        <w:top w:val="none" w:sz="0" w:space="0" w:color="auto"/>
        <w:left w:val="none" w:sz="0" w:space="0" w:color="auto"/>
        <w:bottom w:val="none" w:sz="0" w:space="0" w:color="auto"/>
        <w:right w:val="none" w:sz="0" w:space="0" w:color="auto"/>
      </w:divBdr>
    </w:div>
    <w:div w:id="925649930">
      <w:bodyDiv w:val="1"/>
      <w:marLeft w:val="0"/>
      <w:marRight w:val="0"/>
      <w:marTop w:val="0"/>
      <w:marBottom w:val="0"/>
      <w:divBdr>
        <w:top w:val="none" w:sz="0" w:space="0" w:color="auto"/>
        <w:left w:val="none" w:sz="0" w:space="0" w:color="auto"/>
        <w:bottom w:val="none" w:sz="0" w:space="0" w:color="auto"/>
        <w:right w:val="none" w:sz="0" w:space="0" w:color="auto"/>
      </w:divBdr>
    </w:div>
    <w:div w:id="932976315">
      <w:bodyDiv w:val="1"/>
      <w:marLeft w:val="0"/>
      <w:marRight w:val="0"/>
      <w:marTop w:val="0"/>
      <w:marBottom w:val="0"/>
      <w:divBdr>
        <w:top w:val="none" w:sz="0" w:space="0" w:color="auto"/>
        <w:left w:val="none" w:sz="0" w:space="0" w:color="auto"/>
        <w:bottom w:val="none" w:sz="0" w:space="0" w:color="auto"/>
        <w:right w:val="none" w:sz="0" w:space="0" w:color="auto"/>
      </w:divBdr>
    </w:div>
    <w:div w:id="935021918">
      <w:bodyDiv w:val="1"/>
      <w:marLeft w:val="0"/>
      <w:marRight w:val="0"/>
      <w:marTop w:val="0"/>
      <w:marBottom w:val="0"/>
      <w:divBdr>
        <w:top w:val="none" w:sz="0" w:space="0" w:color="auto"/>
        <w:left w:val="none" w:sz="0" w:space="0" w:color="auto"/>
        <w:bottom w:val="none" w:sz="0" w:space="0" w:color="auto"/>
        <w:right w:val="none" w:sz="0" w:space="0" w:color="auto"/>
      </w:divBdr>
    </w:div>
    <w:div w:id="938218129">
      <w:bodyDiv w:val="1"/>
      <w:marLeft w:val="0"/>
      <w:marRight w:val="0"/>
      <w:marTop w:val="0"/>
      <w:marBottom w:val="0"/>
      <w:divBdr>
        <w:top w:val="none" w:sz="0" w:space="0" w:color="auto"/>
        <w:left w:val="none" w:sz="0" w:space="0" w:color="auto"/>
        <w:bottom w:val="none" w:sz="0" w:space="0" w:color="auto"/>
        <w:right w:val="none" w:sz="0" w:space="0" w:color="auto"/>
      </w:divBdr>
    </w:div>
    <w:div w:id="939027538">
      <w:bodyDiv w:val="1"/>
      <w:marLeft w:val="0"/>
      <w:marRight w:val="0"/>
      <w:marTop w:val="0"/>
      <w:marBottom w:val="0"/>
      <w:divBdr>
        <w:top w:val="none" w:sz="0" w:space="0" w:color="auto"/>
        <w:left w:val="none" w:sz="0" w:space="0" w:color="auto"/>
        <w:bottom w:val="none" w:sz="0" w:space="0" w:color="auto"/>
        <w:right w:val="none" w:sz="0" w:space="0" w:color="auto"/>
      </w:divBdr>
    </w:div>
    <w:div w:id="939725842">
      <w:bodyDiv w:val="1"/>
      <w:marLeft w:val="0"/>
      <w:marRight w:val="0"/>
      <w:marTop w:val="0"/>
      <w:marBottom w:val="0"/>
      <w:divBdr>
        <w:top w:val="none" w:sz="0" w:space="0" w:color="auto"/>
        <w:left w:val="none" w:sz="0" w:space="0" w:color="auto"/>
        <w:bottom w:val="none" w:sz="0" w:space="0" w:color="auto"/>
        <w:right w:val="none" w:sz="0" w:space="0" w:color="auto"/>
      </w:divBdr>
    </w:div>
    <w:div w:id="944658309">
      <w:bodyDiv w:val="1"/>
      <w:marLeft w:val="0"/>
      <w:marRight w:val="0"/>
      <w:marTop w:val="0"/>
      <w:marBottom w:val="0"/>
      <w:divBdr>
        <w:top w:val="none" w:sz="0" w:space="0" w:color="auto"/>
        <w:left w:val="none" w:sz="0" w:space="0" w:color="auto"/>
        <w:bottom w:val="none" w:sz="0" w:space="0" w:color="auto"/>
        <w:right w:val="none" w:sz="0" w:space="0" w:color="auto"/>
      </w:divBdr>
    </w:div>
    <w:div w:id="945234901">
      <w:bodyDiv w:val="1"/>
      <w:marLeft w:val="0"/>
      <w:marRight w:val="0"/>
      <w:marTop w:val="0"/>
      <w:marBottom w:val="0"/>
      <w:divBdr>
        <w:top w:val="none" w:sz="0" w:space="0" w:color="auto"/>
        <w:left w:val="none" w:sz="0" w:space="0" w:color="auto"/>
        <w:bottom w:val="none" w:sz="0" w:space="0" w:color="auto"/>
        <w:right w:val="none" w:sz="0" w:space="0" w:color="auto"/>
      </w:divBdr>
    </w:div>
    <w:div w:id="945307749">
      <w:bodyDiv w:val="1"/>
      <w:marLeft w:val="0"/>
      <w:marRight w:val="0"/>
      <w:marTop w:val="0"/>
      <w:marBottom w:val="0"/>
      <w:divBdr>
        <w:top w:val="none" w:sz="0" w:space="0" w:color="auto"/>
        <w:left w:val="none" w:sz="0" w:space="0" w:color="auto"/>
        <w:bottom w:val="none" w:sz="0" w:space="0" w:color="auto"/>
        <w:right w:val="none" w:sz="0" w:space="0" w:color="auto"/>
      </w:divBdr>
    </w:div>
    <w:div w:id="951788972">
      <w:bodyDiv w:val="1"/>
      <w:marLeft w:val="0"/>
      <w:marRight w:val="0"/>
      <w:marTop w:val="0"/>
      <w:marBottom w:val="0"/>
      <w:divBdr>
        <w:top w:val="none" w:sz="0" w:space="0" w:color="auto"/>
        <w:left w:val="none" w:sz="0" w:space="0" w:color="auto"/>
        <w:bottom w:val="none" w:sz="0" w:space="0" w:color="auto"/>
        <w:right w:val="none" w:sz="0" w:space="0" w:color="auto"/>
      </w:divBdr>
    </w:div>
    <w:div w:id="952708209">
      <w:bodyDiv w:val="1"/>
      <w:marLeft w:val="0"/>
      <w:marRight w:val="0"/>
      <w:marTop w:val="0"/>
      <w:marBottom w:val="0"/>
      <w:divBdr>
        <w:top w:val="none" w:sz="0" w:space="0" w:color="auto"/>
        <w:left w:val="none" w:sz="0" w:space="0" w:color="auto"/>
        <w:bottom w:val="none" w:sz="0" w:space="0" w:color="auto"/>
        <w:right w:val="none" w:sz="0" w:space="0" w:color="auto"/>
      </w:divBdr>
    </w:div>
    <w:div w:id="954141448">
      <w:bodyDiv w:val="1"/>
      <w:marLeft w:val="0"/>
      <w:marRight w:val="0"/>
      <w:marTop w:val="0"/>
      <w:marBottom w:val="0"/>
      <w:divBdr>
        <w:top w:val="none" w:sz="0" w:space="0" w:color="auto"/>
        <w:left w:val="none" w:sz="0" w:space="0" w:color="auto"/>
        <w:bottom w:val="none" w:sz="0" w:space="0" w:color="auto"/>
        <w:right w:val="none" w:sz="0" w:space="0" w:color="auto"/>
      </w:divBdr>
    </w:div>
    <w:div w:id="957372600">
      <w:bodyDiv w:val="1"/>
      <w:marLeft w:val="0"/>
      <w:marRight w:val="0"/>
      <w:marTop w:val="0"/>
      <w:marBottom w:val="0"/>
      <w:divBdr>
        <w:top w:val="none" w:sz="0" w:space="0" w:color="auto"/>
        <w:left w:val="none" w:sz="0" w:space="0" w:color="auto"/>
        <w:bottom w:val="none" w:sz="0" w:space="0" w:color="auto"/>
        <w:right w:val="none" w:sz="0" w:space="0" w:color="auto"/>
      </w:divBdr>
    </w:div>
    <w:div w:id="960647493">
      <w:bodyDiv w:val="1"/>
      <w:marLeft w:val="0"/>
      <w:marRight w:val="0"/>
      <w:marTop w:val="0"/>
      <w:marBottom w:val="0"/>
      <w:divBdr>
        <w:top w:val="none" w:sz="0" w:space="0" w:color="auto"/>
        <w:left w:val="none" w:sz="0" w:space="0" w:color="auto"/>
        <w:bottom w:val="none" w:sz="0" w:space="0" w:color="auto"/>
        <w:right w:val="none" w:sz="0" w:space="0" w:color="auto"/>
      </w:divBdr>
    </w:div>
    <w:div w:id="961886501">
      <w:bodyDiv w:val="1"/>
      <w:marLeft w:val="0"/>
      <w:marRight w:val="0"/>
      <w:marTop w:val="0"/>
      <w:marBottom w:val="0"/>
      <w:divBdr>
        <w:top w:val="none" w:sz="0" w:space="0" w:color="auto"/>
        <w:left w:val="none" w:sz="0" w:space="0" w:color="auto"/>
        <w:bottom w:val="none" w:sz="0" w:space="0" w:color="auto"/>
        <w:right w:val="none" w:sz="0" w:space="0" w:color="auto"/>
      </w:divBdr>
    </w:div>
    <w:div w:id="963465162">
      <w:bodyDiv w:val="1"/>
      <w:marLeft w:val="0"/>
      <w:marRight w:val="0"/>
      <w:marTop w:val="0"/>
      <w:marBottom w:val="0"/>
      <w:divBdr>
        <w:top w:val="none" w:sz="0" w:space="0" w:color="auto"/>
        <w:left w:val="none" w:sz="0" w:space="0" w:color="auto"/>
        <w:bottom w:val="none" w:sz="0" w:space="0" w:color="auto"/>
        <w:right w:val="none" w:sz="0" w:space="0" w:color="auto"/>
      </w:divBdr>
    </w:div>
    <w:div w:id="963576980">
      <w:bodyDiv w:val="1"/>
      <w:marLeft w:val="0"/>
      <w:marRight w:val="0"/>
      <w:marTop w:val="0"/>
      <w:marBottom w:val="0"/>
      <w:divBdr>
        <w:top w:val="none" w:sz="0" w:space="0" w:color="auto"/>
        <w:left w:val="none" w:sz="0" w:space="0" w:color="auto"/>
        <w:bottom w:val="none" w:sz="0" w:space="0" w:color="auto"/>
        <w:right w:val="none" w:sz="0" w:space="0" w:color="auto"/>
      </w:divBdr>
    </w:div>
    <w:div w:id="967785442">
      <w:bodyDiv w:val="1"/>
      <w:marLeft w:val="0"/>
      <w:marRight w:val="0"/>
      <w:marTop w:val="0"/>
      <w:marBottom w:val="0"/>
      <w:divBdr>
        <w:top w:val="none" w:sz="0" w:space="0" w:color="auto"/>
        <w:left w:val="none" w:sz="0" w:space="0" w:color="auto"/>
        <w:bottom w:val="none" w:sz="0" w:space="0" w:color="auto"/>
        <w:right w:val="none" w:sz="0" w:space="0" w:color="auto"/>
      </w:divBdr>
    </w:div>
    <w:div w:id="969358564">
      <w:bodyDiv w:val="1"/>
      <w:marLeft w:val="0"/>
      <w:marRight w:val="0"/>
      <w:marTop w:val="0"/>
      <w:marBottom w:val="0"/>
      <w:divBdr>
        <w:top w:val="none" w:sz="0" w:space="0" w:color="auto"/>
        <w:left w:val="none" w:sz="0" w:space="0" w:color="auto"/>
        <w:bottom w:val="none" w:sz="0" w:space="0" w:color="auto"/>
        <w:right w:val="none" w:sz="0" w:space="0" w:color="auto"/>
      </w:divBdr>
    </w:div>
    <w:div w:id="969895976">
      <w:bodyDiv w:val="1"/>
      <w:marLeft w:val="0"/>
      <w:marRight w:val="0"/>
      <w:marTop w:val="0"/>
      <w:marBottom w:val="0"/>
      <w:divBdr>
        <w:top w:val="none" w:sz="0" w:space="0" w:color="auto"/>
        <w:left w:val="none" w:sz="0" w:space="0" w:color="auto"/>
        <w:bottom w:val="none" w:sz="0" w:space="0" w:color="auto"/>
        <w:right w:val="none" w:sz="0" w:space="0" w:color="auto"/>
      </w:divBdr>
    </w:div>
    <w:div w:id="970675681">
      <w:bodyDiv w:val="1"/>
      <w:marLeft w:val="0"/>
      <w:marRight w:val="0"/>
      <w:marTop w:val="0"/>
      <w:marBottom w:val="0"/>
      <w:divBdr>
        <w:top w:val="none" w:sz="0" w:space="0" w:color="auto"/>
        <w:left w:val="none" w:sz="0" w:space="0" w:color="auto"/>
        <w:bottom w:val="none" w:sz="0" w:space="0" w:color="auto"/>
        <w:right w:val="none" w:sz="0" w:space="0" w:color="auto"/>
      </w:divBdr>
    </w:div>
    <w:div w:id="970943864">
      <w:bodyDiv w:val="1"/>
      <w:marLeft w:val="0"/>
      <w:marRight w:val="0"/>
      <w:marTop w:val="0"/>
      <w:marBottom w:val="0"/>
      <w:divBdr>
        <w:top w:val="none" w:sz="0" w:space="0" w:color="auto"/>
        <w:left w:val="none" w:sz="0" w:space="0" w:color="auto"/>
        <w:bottom w:val="none" w:sz="0" w:space="0" w:color="auto"/>
        <w:right w:val="none" w:sz="0" w:space="0" w:color="auto"/>
      </w:divBdr>
    </w:div>
    <w:div w:id="974725358">
      <w:bodyDiv w:val="1"/>
      <w:marLeft w:val="0"/>
      <w:marRight w:val="0"/>
      <w:marTop w:val="0"/>
      <w:marBottom w:val="0"/>
      <w:divBdr>
        <w:top w:val="none" w:sz="0" w:space="0" w:color="auto"/>
        <w:left w:val="none" w:sz="0" w:space="0" w:color="auto"/>
        <w:bottom w:val="none" w:sz="0" w:space="0" w:color="auto"/>
        <w:right w:val="none" w:sz="0" w:space="0" w:color="auto"/>
      </w:divBdr>
    </w:div>
    <w:div w:id="975917403">
      <w:bodyDiv w:val="1"/>
      <w:marLeft w:val="0"/>
      <w:marRight w:val="0"/>
      <w:marTop w:val="0"/>
      <w:marBottom w:val="0"/>
      <w:divBdr>
        <w:top w:val="none" w:sz="0" w:space="0" w:color="auto"/>
        <w:left w:val="none" w:sz="0" w:space="0" w:color="auto"/>
        <w:bottom w:val="none" w:sz="0" w:space="0" w:color="auto"/>
        <w:right w:val="none" w:sz="0" w:space="0" w:color="auto"/>
      </w:divBdr>
    </w:div>
    <w:div w:id="976374432">
      <w:bodyDiv w:val="1"/>
      <w:marLeft w:val="0"/>
      <w:marRight w:val="0"/>
      <w:marTop w:val="0"/>
      <w:marBottom w:val="0"/>
      <w:divBdr>
        <w:top w:val="none" w:sz="0" w:space="0" w:color="auto"/>
        <w:left w:val="none" w:sz="0" w:space="0" w:color="auto"/>
        <w:bottom w:val="none" w:sz="0" w:space="0" w:color="auto"/>
        <w:right w:val="none" w:sz="0" w:space="0" w:color="auto"/>
      </w:divBdr>
    </w:div>
    <w:div w:id="977340778">
      <w:bodyDiv w:val="1"/>
      <w:marLeft w:val="0"/>
      <w:marRight w:val="0"/>
      <w:marTop w:val="0"/>
      <w:marBottom w:val="0"/>
      <w:divBdr>
        <w:top w:val="none" w:sz="0" w:space="0" w:color="auto"/>
        <w:left w:val="none" w:sz="0" w:space="0" w:color="auto"/>
        <w:bottom w:val="none" w:sz="0" w:space="0" w:color="auto"/>
        <w:right w:val="none" w:sz="0" w:space="0" w:color="auto"/>
      </w:divBdr>
    </w:div>
    <w:div w:id="977882299">
      <w:bodyDiv w:val="1"/>
      <w:marLeft w:val="0"/>
      <w:marRight w:val="0"/>
      <w:marTop w:val="0"/>
      <w:marBottom w:val="0"/>
      <w:divBdr>
        <w:top w:val="none" w:sz="0" w:space="0" w:color="auto"/>
        <w:left w:val="none" w:sz="0" w:space="0" w:color="auto"/>
        <w:bottom w:val="none" w:sz="0" w:space="0" w:color="auto"/>
        <w:right w:val="none" w:sz="0" w:space="0" w:color="auto"/>
      </w:divBdr>
    </w:div>
    <w:div w:id="980966459">
      <w:bodyDiv w:val="1"/>
      <w:marLeft w:val="0"/>
      <w:marRight w:val="0"/>
      <w:marTop w:val="0"/>
      <w:marBottom w:val="0"/>
      <w:divBdr>
        <w:top w:val="none" w:sz="0" w:space="0" w:color="auto"/>
        <w:left w:val="none" w:sz="0" w:space="0" w:color="auto"/>
        <w:bottom w:val="none" w:sz="0" w:space="0" w:color="auto"/>
        <w:right w:val="none" w:sz="0" w:space="0" w:color="auto"/>
      </w:divBdr>
    </w:div>
    <w:div w:id="983704873">
      <w:bodyDiv w:val="1"/>
      <w:marLeft w:val="0"/>
      <w:marRight w:val="0"/>
      <w:marTop w:val="0"/>
      <w:marBottom w:val="0"/>
      <w:divBdr>
        <w:top w:val="none" w:sz="0" w:space="0" w:color="auto"/>
        <w:left w:val="none" w:sz="0" w:space="0" w:color="auto"/>
        <w:bottom w:val="none" w:sz="0" w:space="0" w:color="auto"/>
        <w:right w:val="none" w:sz="0" w:space="0" w:color="auto"/>
      </w:divBdr>
    </w:div>
    <w:div w:id="988168447">
      <w:bodyDiv w:val="1"/>
      <w:marLeft w:val="0"/>
      <w:marRight w:val="0"/>
      <w:marTop w:val="0"/>
      <w:marBottom w:val="0"/>
      <w:divBdr>
        <w:top w:val="none" w:sz="0" w:space="0" w:color="auto"/>
        <w:left w:val="none" w:sz="0" w:space="0" w:color="auto"/>
        <w:bottom w:val="none" w:sz="0" w:space="0" w:color="auto"/>
        <w:right w:val="none" w:sz="0" w:space="0" w:color="auto"/>
      </w:divBdr>
    </w:div>
    <w:div w:id="988169808">
      <w:bodyDiv w:val="1"/>
      <w:marLeft w:val="0"/>
      <w:marRight w:val="0"/>
      <w:marTop w:val="0"/>
      <w:marBottom w:val="0"/>
      <w:divBdr>
        <w:top w:val="none" w:sz="0" w:space="0" w:color="auto"/>
        <w:left w:val="none" w:sz="0" w:space="0" w:color="auto"/>
        <w:bottom w:val="none" w:sz="0" w:space="0" w:color="auto"/>
        <w:right w:val="none" w:sz="0" w:space="0" w:color="auto"/>
      </w:divBdr>
    </w:div>
    <w:div w:id="989137752">
      <w:bodyDiv w:val="1"/>
      <w:marLeft w:val="0"/>
      <w:marRight w:val="0"/>
      <w:marTop w:val="0"/>
      <w:marBottom w:val="0"/>
      <w:divBdr>
        <w:top w:val="none" w:sz="0" w:space="0" w:color="auto"/>
        <w:left w:val="none" w:sz="0" w:space="0" w:color="auto"/>
        <w:bottom w:val="none" w:sz="0" w:space="0" w:color="auto"/>
        <w:right w:val="none" w:sz="0" w:space="0" w:color="auto"/>
      </w:divBdr>
    </w:div>
    <w:div w:id="989292529">
      <w:bodyDiv w:val="1"/>
      <w:marLeft w:val="0"/>
      <w:marRight w:val="0"/>
      <w:marTop w:val="0"/>
      <w:marBottom w:val="0"/>
      <w:divBdr>
        <w:top w:val="none" w:sz="0" w:space="0" w:color="auto"/>
        <w:left w:val="none" w:sz="0" w:space="0" w:color="auto"/>
        <w:bottom w:val="none" w:sz="0" w:space="0" w:color="auto"/>
        <w:right w:val="none" w:sz="0" w:space="0" w:color="auto"/>
      </w:divBdr>
    </w:div>
    <w:div w:id="993072331">
      <w:bodyDiv w:val="1"/>
      <w:marLeft w:val="0"/>
      <w:marRight w:val="0"/>
      <w:marTop w:val="0"/>
      <w:marBottom w:val="0"/>
      <w:divBdr>
        <w:top w:val="none" w:sz="0" w:space="0" w:color="auto"/>
        <w:left w:val="none" w:sz="0" w:space="0" w:color="auto"/>
        <w:bottom w:val="none" w:sz="0" w:space="0" w:color="auto"/>
        <w:right w:val="none" w:sz="0" w:space="0" w:color="auto"/>
      </w:divBdr>
    </w:div>
    <w:div w:id="995954542">
      <w:bodyDiv w:val="1"/>
      <w:marLeft w:val="0"/>
      <w:marRight w:val="0"/>
      <w:marTop w:val="0"/>
      <w:marBottom w:val="0"/>
      <w:divBdr>
        <w:top w:val="none" w:sz="0" w:space="0" w:color="auto"/>
        <w:left w:val="none" w:sz="0" w:space="0" w:color="auto"/>
        <w:bottom w:val="none" w:sz="0" w:space="0" w:color="auto"/>
        <w:right w:val="none" w:sz="0" w:space="0" w:color="auto"/>
      </w:divBdr>
    </w:div>
    <w:div w:id="996297805">
      <w:bodyDiv w:val="1"/>
      <w:marLeft w:val="0"/>
      <w:marRight w:val="0"/>
      <w:marTop w:val="0"/>
      <w:marBottom w:val="0"/>
      <w:divBdr>
        <w:top w:val="none" w:sz="0" w:space="0" w:color="auto"/>
        <w:left w:val="none" w:sz="0" w:space="0" w:color="auto"/>
        <w:bottom w:val="none" w:sz="0" w:space="0" w:color="auto"/>
        <w:right w:val="none" w:sz="0" w:space="0" w:color="auto"/>
      </w:divBdr>
    </w:div>
    <w:div w:id="997029924">
      <w:bodyDiv w:val="1"/>
      <w:marLeft w:val="0"/>
      <w:marRight w:val="0"/>
      <w:marTop w:val="0"/>
      <w:marBottom w:val="0"/>
      <w:divBdr>
        <w:top w:val="none" w:sz="0" w:space="0" w:color="auto"/>
        <w:left w:val="none" w:sz="0" w:space="0" w:color="auto"/>
        <w:bottom w:val="none" w:sz="0" w:space="0" w:color="auto"/>
        <w:right w:val="none" w:sz="0" w:space="0" w:color="auto"/>
      </w:divBdr>
    </w:div>
    <w:div w:id="999650008">
      <w:bodyDiv w:val="1"/>
      <w:marLeft w:val="0"/>
      <w:marRight w:val="0"/>
      <w:marTop w:val="0"/>
      <w:marBottom w:val="0"/>
      <w:divBdr>
        <w:top w:val="none" w:sz="0" w:space="0" w:color="auto"/>
        <w:left w:val="none" w:sz="0" w:space="0" w:color="auto"/>
        <w:bottom w:val="none" w:sz="0" w:space="0" w:color="auto"/>
        <w:right w:val="none" w:sz="0" w:space="0" w:color="auto"/>
      </w:divBdr>
    </w:div>
    <w:div w:id="1003555353">
      <w:bodyDiv w:val="1"/>
      <w:marLeft w:val="0"/>
      <w:marRight w:val="0"/>
      <w:marTop w:val="0"/>
      <w:marBottom w:val="0"/>
      <w:divBdr>
        <w:top w:val="none" w:sz="0" w:space="0" w:color="auto"/>
        <w:left w:val="none" w:sz="0" w:space="0" w:color="auto"/>
        <w:bottom w:val="none" w:sz="0" w:space="0" w:color="auto"/>
        <w:right w:val="none" w:sz="0" w:space="0" w:color="auto"/>
      </w:divBdr>
    </w:div>
    <w:div w:id="1006786660">
      <w:bodyDiv w:val="1"/>
      <w:marLeft w:val="0"/>
      <w:marRight w:val="0"/>
      <w:marTop w:val="0"/>
      <w:marBottom w:val="0"/>
      <w:divBdr>
        <w:top w:val="none" w:sz="0" w:space="0" w:color="auto"/>
        <w:left w:val="none" w:sz="0" w:space="0" w:color="auto"/>
        <w:bottom w:val="none" w:sz="0" w:space="0" w:color="auto"/>
        <w:right w:val="none" w:sz="0" w:space="0" w:color="auto"/>
      </w:divBdr>
    </w:div>
    <w:div w:id="1009018724">
      <w:bodyDiv w:val="1"/>
      <w:marLeft w:val="0"/>
      <w:marRight w:val="0"/>
      <w:marTop w:val="0"/>
      <w:marBottom w:val="0"/>
      <w:divBdr>
        <w:top w:val="none" w:sz="0" w:space="0" w:color="auto"/>
        <w:left w:val="none" w:sz="0" w:space="0" w:color="auto"/>
        <w:bottom w:val="none" w:sz="0" w:space="0" w:color="auto"/>
        <w:right w:val="none" w:sz="0" w:space="0" w:color="auto"/>
      </w:divBdr>
    </w:div>
    <w:div w:id="1011226917">
      <w:bodyDiv w:val="1"/>
      <w:marLeft w:val="0"/>
      <w:marRight w:val="0"/>
      <w:marTop w:val="0"/>
      <w:marBottom w:val="0"/>
      <w:divBdr>
        <w:top w:val="none" w:sz="0" w:space="0" w:color="auto"/>
        <w:left w:val="none" w:sz="0" w:space="0" w:color="auto"/>
        <w:bottom w:val="none" w:sz="0" w:space="0" w:color="auto"/>
        <w:right w:val="none" w:sz="0" w:space="0" w:color="auto"/>
      </w:divBdr>
    </w:div>
    <w:div w:id="1012100774">
      <w:bodyDiv w:val="1"/>
      <w:marLeft w:val="0"/>
      <w:marRight w:val="0"/>
      <w:marTop w:val="0"/>
      <w:marBottom w:val="0"/>
      <w:divBdr>
        <w:top w:val="none" w:sz="0" w:space="0" w:color="auto"/>
        <w:left w:val="none" w:sz="0" w:space="0" w:color="auto"/>
        <w:bottom w:val="none" w:sz="0" w:space="0" w:color="auto"/>
        <w:right w:val="none" w:sz="0" w:space="0" w:color="auto"/>
      </w:divBdr>
    </w:div>
    <w:div w:id="1013646661">
      <w:bodyDiv w:val="1"/>
      <w:marLeft w:val="0"/>
      <w:marRight w:val="0"/>
      <w:marTop w:val="0"/>
      <w:marBottom w:val="0"/>
      <w:divBdr>
        <w:top w:val="none" w:sz="0" w:space="0" w:color="auto"/>
        <w:left w:val="none" w:sz="0" w:space="0" w:color="auto"/>
        <w:bottom w:val="none" w:sz="0" w:space="0" w:color="auto"/>
        <w:right w:val="none" w:sz="0" w:space="0" w:color="auto"/>
      </w:divBdr>
    </w:div>
    <w:div w:id="1013798218">
      <w:bodyDiv w:val="1"/>
      <w:marLeft w:val="0"/>
      <w:marRight w:val="0"/>
      <w:marTop w:val="0"/>
      <w:marBottom w:val="0"/>
      <w:divBdr>
        <w:top w:val="none" w:sz="0" w:space="0" w:color="auto"/>
        <w:left w:val="none" w:sz="0" w:space="0" w:color="auto"/>
        <w:bottom w:val="none" w:sz="0" w:space="0" w:color="auto"/>
        <w:right w:val="none" w:sz="0" w:space="0" w:color="auto"/>
      </w:divBdr>
    </w:div>
    <w:div w:id="1013805847">
      <w:bodyDiv w:val="1"/>
      <w:marLeft w:val="0"/>
      <w:marRight w:val="0"/>
      <w:marTop w:val="0"/>
      <w:marBottom w:val="0"/>
      <w:divBdr>
        <w:top w:val="none" w:sz="0" w:space="0" w:color="auto"/>
        <w:left w:val="none" w:sz="0" w:space="0" w:color="auto"/>
        <w:bottom w:val="none" w:sz="0" w:space="0" w:color="auto"/>
        <w:right w:val="none" w:sz="0" w:space="0" w:color="auto"/>
      </w:divBdr>
    </w:div>
    <w:div w:id="1018586408">
      <w:bodyDiv w:val="1"/>
      <w:marLeft w:val="0"/>
      <w:marRight w:val="0"/>
      <w:marTop w:val="0"/>
      <w:marBottom w:val="0"/>
      <w:divBdr>
        <w:top w:val="none" w:sz="0" w:space="0" w:color="auto"/>
        <w:left w:val="none" w:sz="0" w:space="0" w:color="auto"/>
        <w:bottom w:val="none" w:sz="0" w:space="0" w:color="auto"/>
        <w:right w:val="none" w:sz="0" w:space="0" w:color="auto"/>
      </w:divBdr>
    </w:div>
    <w:div w:id="1021468252">
      <w:bodyDiv w:val="1"/>
      <w:marLeft w:val="0"/>
      <w:marRight w:val="0"/>
      <w:marTop w:val="0"/>
      <w:marBottom w:val="0"/>
      <w:divBdr>
        <w:top w:val="none" w:sz="0" w:space="0" w:color="auto"/>
        <w:left w:val="none" w:sz="0" w:space="0" w:color="auto"/>
        <w:bottom w:val="none" w:sz="0" w:space="0" w:color="auto"/>
        <w:right w:val="none" w:sz="0" w:space="0" w:color="auto"/>
      </w:divBdr>
    </w:div>
    <w:div w:id="1023171284">
      <w:bodyDiv w:val="1"/>
      <w:marLeft w:val="0"/>
      <w:marRight w:val="0"/>
      <w:marTop w:val="0"/>
      <w:marBottom w:val="0"/>
      <w:divBdr>
        <w:top w:val="none" w:sz="0" w:space="0" w:color="auto"/>
        <w:left w:val="none" w:sz="0" w:space="0" w:color="auto"/>
        <w:bottom w:val="none" w:sz="0" w:space="0" w:color="auto"/>
        <w:right w:val="none" w:sz="0" w:space="0" w:color="auto"/>
      </w:divBdr>
    </w:div>
    <w:div w:id="1024013118">
      <w:bodyDiv w:val="1"/>
      <w:marLeft w:val="0"/>
      <w:marRight w:val="0"/>
      <w:marTop w:val="0"/>
      <w:marBottom w:val="0"/>
      <w:divBdr>
        <w:top w:val="none" w:sz="0" w:space="0" w:color="auto"/>
        <w:left w:val="none" w:sz="0" w:space="0" w:color="auto"/>
        <w:bottom w:val="none" w:sz="0" w:space="0" w:color="auto"/>
        <w:right w:val="none" w:sz="0" w:space="0" w:color="auto"/>
      </w:divBdr>
    </w:div>
    <w:div w:id="1025208041">
      <w:bodyDiv w:val="1"/>
      <w:marLeft w:val="0"/>
      <w:marRight w:val="0"/>
      <w:marTop w:val="0"/>
      <w:marBottom w:val="0"/>
      <w:divBdr>
        <w:top w:val="none" w:sz="0" w:space="0" w:color="auto"/>
        <w:left w:val="none" w:sz="0" w:space="0" w:color="auto"/>
        <w:bottom w:val="none" w:sz="0" w:space="0" w:color="auto"/>
        <w:right w:val="none" w:sz="0" w:space="0" w:color="auto"/>
      </w:divBdr>
    </w:div>
    <w:div w:id="1025402609">
      <w:bodyDiv w:val="1"/>
      <w:marLeft w:val="0"/>
      <w:marRight w:val="0"/>
      <w:marTop w:val="0"/>
      <w:marBottom w:val="0"/>
      <w:divBdr>
        <w:top w:val="none" w:sz="0" w:space="0" w:color="auto"/>
        <w:left w:val="none" w:sz="0" w:space="0" w:color="auto"/>
        <w:bottom w:val="none" w:sz="0" w:space="0" w:color="auto"/>
        <w:right w:val="none" w:sz="0" w:space="0" w:color="auto"/>
      </w:divBdr>
    </w:div>
    <w:div w:id="1030882816">
      <w:bodyDiv w:val="1"/>
      <w:marLeft w:val="0"/>
      <w:marRight w:val="0"/>
      <w:marTop w:val="0"/>
      <w:marBottom w:val="0"/>
      <w:divBdr>
        <w:top w:val="none" w:sz="0" w:space="0" w:color="auto"/>
        <w:left w:val="none" w:sz="0" w:space="0" w:color="auto"/>
        <w:bottom w:val="none" w:sz="0" w:space="0" w:color="auto"/>
        <w:right w:val="none" w:sz="0" w:space="0" w:color="auto"/>
      </w:divBdr>
    </w:div>
    <w:div w:id="1031371003">
      <w:bodyDiv w:val="1"/>
      <w:marLeft w:val="0"/>
      <w:marRight w:val="0"/>
      <w:marTop w:val="0"/>
      <w:marBottom w:val="0"/>
      <w:divBdr>
        <w:top w:val="none" w:sz="0" w:space="0" w:color="auto"/>
        <w:left w:val="none" w:sz="0" w:space="0" w:color="auto"/>
        <w:bottom w:val="none" w:sz="0" w:space="0" w:color="auto"/>
        <w:right w:val="none" w:sz="0" w:space="0" w:color="auto"/>
      </w:divBdr>
    </w:div>
    <w:div w:id="1034772879">
      <w:bodyDiv w:val="1"/>
      <w:marLeft w:val="0"/>
      <w:marRight w:val="0"/>
      <w:marTop w:val="0"/>
      <w:marBottom w:val="0"/>
      <w:divBdr>
        <w:top w:val="none" w:sz="0" w:space="0" w:color="auto"/>
        <w:left w:val="none" w:sz="0" w:space="0" w:color="auto"/>
        <w:bottom w:val="none" w:sz="0" w:space="0" w:color="auto"/>
        <w:right w:val="none" w:sz="0" w:space="0" w:color="auto"/>
      </w:divBdr>
    </w:div>
    <w:div w:id="1038897240">
      <w:bodyDiv w:val="1"/>
      <w:marLeft w:val="0"/>
      <w:marRight w:val="0"/>
      <w:marTop w:val="0"/>
      <w:marBottom w:val="0"/>
      <w:divBdr>
        <w:top w:val="none" w:sz="0" w:space="0" w:color="auto"/>
        <w:left w:val="none" w:sz="0" w:space="0" w:color="auto"/>
        <w:bottom w:val="none" w:sz="0" w:space="0" w:color="auto"/>
        <w:right w:val="none" w:sz="0" w:space="0" w:color="auto"/>
      </w:divBdr>
    </w:div>
    <w:div w:id="1043988668">
      <w:bodyDiv w:val="1"/>
      <w:marLeft w:val="0"/>
      <w:marRight w:val="0"/>
      <w:marTop w:val="0"/>
      <w:marBottom w:val="0"/>
      <w:divBdr>
        <w:top w:val="none" w:sz="0" w:space="0" w:color="auto"/>
        <w:left w:val="none" w:sz="0" w:space="0" w:color="auto"/>
        <w:bottom w:val="none" w:sz="0" w:space="0" w:color="auto"/>
        <w:right w:val="none" w:sz="0" w:space="0" w:color="auto"/>
      </w:divBdr>
    </w:div>
    <w:div w:id="1044523677">
      <w:bodyDiv w:val="1"/>
      <w:marLeft w:val="0"/>
      <w:marRight w:val="0"/>
      <w:marTop w:val="0"/>
      <w:marBottom w:val="0"/>
      <w:divBdr>
        <w:top w:val="none" w:sz="0" w:space="0" w:color="auto"/>
        <w:left w:val="none" w:sz="0" w:space="0" w:color="auto"/>
        <w:bottom w:val="none" w:sz="0" w:space="0" w:color="auto"/>
        <w:right w:val="none" w:sz="0" w:space="0" w:color="auto"/>
      </w:divBdr>
    </w:div>
    <w:div w:id="1046174347">
      <w:bodyDiv w:val="1"/>
      <w:marLeft w:val="0"/>
      <w:marRight w:val="0"/>
      <w:marTop w:val="0"/>
      <w:marBottom w:val="0"/>
      <w:divBdr>
        <w:top w:val="none" w:sz="0" w:space="0" w:color="auto"/>
        <w:left w:val="none" w:sz="0" w:space="0" w:color="auto"/>
        <w:bottom w:val="none" w:sz="0" w:space="0" w:color="auto"/>
        <w:right w:val="none" w:sz="0" w:space="0" w:color="auto"/>
      </w:divBdr>
    </w:div>
    <w:div w:id="1052118678">
      <w:bodyDiv w:val="1"/>
      <w:marLeft w:val="0"/>
      <w:marRight w:val="0"/>
      <w:marTop w:val="0"/>
      <w:marBottom w:val="0"/>
      <w:divBdr>
        <w:top w:val="none" w:sz="0" w:space="0" w:color="auto"/>
        <w:left w:val="none" w:sz="0" w:space="0" w:color="auto"/>
        <w:bottom w:val="none" w:sz="0" w:space="0" w:color="auto"/>
        <w:right w:val="none" w:sz="0" w:space="0" w:color="auto"/>
      </w:divBdr>
    </w:div>
    <w:div w:id="1053190065">
      <w:bodyDiv w:val="1"/>
      <w:marLeft w:val="0"/>
      <w:marRight w:val="0"/>
      <w:marTop w:val="0"/>
      <w:marBottom w:val="0"/>
      <w:divBdr>
        <w:top w:val="none" w:sz="0" w:space="0" w:color="auto"/>
        <w:left w:val="none" w:sz="0" w:space="0" w:color="auto"/>
        <w:bottom w:val="none" w:sz="0" w:space="0" w:color="auto"/>
        <w:right w:val="none" w:sz="0" w:space="0" w:color="auto"/>
      </w:divBdr>
    </w:div>
    <w:div w:id="1055204462">
      <w:bodyDiv w:val="1"/>
      <w:marLeft w:val="0"/>
      <w:marRight w:val="0"/>
      <w:marTop w:val="0"/>
      <w:marBottom w:val="0"/>
      <w:divBdr>
        <w:top w:val="none" w:sz="0" w:space="0" w:color="auto"/>
        <w:left w:val="none" w:sz="0" w:space="0" w:color="auto"/>
        <w:bottom w:val="none" w:sz="0" w:space="0" w:color="auto"/>
        <w:right w:val="none" w:sz="0" w:space="0" w:color="auto"/>
      </w:divBdr>
    </w:div>
    <w:div w:id="1065640046">
      <w:bodyDiv w:val="1"/>
      <w:marLeft w:val="0"/>
      <w:marRight w:val="0"/>
      <w:marTop w:val="0"/>
      <w:marBottom w:val="0"/>
      <w:divBdr>
        <w:top w:val="none" w:sz="0" w:space="0" w:color="auto"/>
        <w:left w:val="none" w:sz="0" w:space="0" w:color="auto"/>
        <w:bottom w:val="none" w:sz="0" w:space="0" w:color="auto"/>
        <w:right w:val="none" w:sz="0" w:space="0" w:color="auto"/>
      </w:divBdr>
    </w:div>
    <w:div w:id="1069616151">
      <w:bodyDiv w:val="1"/>
      <w:marLeft w:val="0"/>
      <w:marRight w:val="0"/>
      <w:marTop w:val="0"/>
      <w:marBottom w:val="0"/>
      <w:divBdr>
        <w:top w:val="none" w:sz="0" w:space="0" w:color="auto"/>
        <w:left w:val="none" w:sz="0" w:space="0" w:color="auto"/>
        <w:bottom w:val="none" w:sz="0" w:space="0" w:color="auto"/>
        <w:right w:val="none" w:sz="0" w:space="0" w:color="auto"/>
      </w:divBdr>
    </w:div>
    <w:div w:id="1071579568">
      <w:bodyDiv w:val="1"/>
      <w:marLeft w:val="0"/>
      <w:marRight w:val="0"/>
      <w:marTop w:val="0"/>
      <w:marBottom w:val="0"/>
      <w:divBdr>
        <w:top w:val="none" w:sz="0" w:space="0" w:color="auto"/>
        <w:left w:val="none" w:sz="0" w:space="0" w:color="auto"/>
        <w:bottom w:val="none" w:sz="0" w:space="0" w:color="auto"/>
        <w:right w:val="none" w:sz="0" w:space="0" w:color="auto"/>
      </w:divBdr>
    </w:div>
    <w:div w:id="1080326773">
      <w:bodyDiv w:val="1"/>
      <w:marLeft w:val="0"/>
      <w:marRight w:val="0"/>
      <w:marTop w:val="0"/>
      <w:marBottom w:val="0"/>
      <w:divBdr>
        <w:top w:val="none" w:sz="0" w:space="0" w:color="auto"/>
        <w:left w:val="none" w:sz="0" w:space="0" w:color="auto"/>
        <w:bottom w:val="none" w:sz="0" w:space="0" w:color="auto"/>
        <w:right w:val="none" w:sz="0" w:space="0" w:color="auto"/>
      </w:divBdr>
    </w:div>
    <w:div w:id="1081293439">
      <w:bodyDiv w:val="1"/>
      <w:marLeft w:val="0"/>
      <w:marRight w:val="0"/>
      <w:marTop w:val="0"/>
      <w:marBottom w:val="0"/>
      <w:divBdr>
        <w:top w:val="none" w:sz="0" w:space="0" w:color="auto"/>
        <w:left w:val="none" w:sz="0" w:space="0" w:color="auto"/>
        <w:bottom w:val="none" w:sz="0" w:space="0" w:color="auto"/>
        <w:right w:val="none" w:sz="0" w:space="0" w:color="auto"/>
      </w:divBdr>
    </w:div>
    <w:div w:id="1084767703">
      <w:bodyDiv w:val="1"/>
      <w:marLeft w:val="0"/>
      <w:marRight w:val="0"/>
      <w:marTop w:val="0"/>
      <w:marBottom w:val="0"/>
      <w:divBdr>
        <w:top w:val="none" w:sz="0" w:space="0" w:color="auto"/>
        <w:left w:val="none" w:sz="0" w:space="0" w:color="auto"/>
        <w:bottom w:val="none" w:sz="0" w:space="0" w:color="auto"/>
        <w:right w:val="none" w:sz="0" w:space="0" w:color="auto"/>
      </w:divBdr>
    </w:div>
    <w:div w:id="1087965647">
      <w:bodyDiv w:val="1"/>
      <w:marLeft w:val="0"/>
      <w:marRight w:val="0"/>
      <w:marTop w:val="0"/>
      <w:marBottom w:val="0"/>
      <w:divBdr>
        <w:top w:val="none" w:sz="0" w:space="0" w:color="auto"/>
        <w:left w:val="none" w:sz="0" w:space="0" w:color="auto"/>
        <w:bottom w:val="none" w:sz="0" w:space="0" w:color="auto"/>
        <w:right w:val="none" w:sz="0" w:space="0" w:color="auto"/>
      </w:divBdr>
    </w:div>
    <w:div w:id="1088424797">
      <w:bodyDiv w:val="1"/>
      <w:marLeft w:val="0"/>
      <w:marRight w:val="0"/>
      <w:marTop w:val="0"/>
      <w:marBottom w:val="0"/>
      <w:divBdr>
        <w:top w:val="none" w:sz="0" w:space="0" w:color="auto"/>
        <w:left w:val="none" w:sz="0" w:space="0" w:color="auto"/>
        <w:bottom w:val="none" w:sz="0" w:space="0" w:color="auto"/>
        <w:right w:val="none" w:sz="0" w:space="0" w:color="auto"/>
      </w:divBdr>
    </w:div>
    <w:div w:id="1101485362">
      <w:bodyDiv w:val="1"/>
      <w:marLeft w:val="0"/>
      <w:marRight w:val="0"/>
      <w:marTop w:val="0"/>
      <w:marBottom w:val="0"/>
      <w:divBdr>
        <w:top w:val="none" w:sz="0" w:space="0" w:color="auto"/>
        <w:left w:val="none" w:sz="0" w:space="0" w:color="auto"/>
        <w:bottom w:val="none" w:sz="0" w:space="0" w:color="auto"/>
        <w:right w:val="none" w:sz="0" w:space="0" w:color="auto"/>
      </w:divBdr>
    </w:div>
    <w:div w:id="1103381089">
      <w:bodyDiv w:val="1"/>
      <w:marLeft w:val="0"/>
      <w:marRight w:val="0"/>
      <w:marTop w:val="0"/>
      <w:marBottom w:val="0"/>
      <w:divBdr>
        <w:top w:val="none" w:sz="0" w:space="0" w:color="auto"/>
        <w:left w:val="none" w:sz="0" w:space="0" w:color="auto"/>
        <w:bottom w:val="none" w:sz="0" w:space="0" w:color="auto"/>
        <w:right w:val="none" w:sz="0" w:space="0" w:color="auto"/>
      </w:divBdr>
    </w:div>
    <w:div w:id="1106195331">
      <w:bodyDiv w:val="1"/>
      <w:marLeft w:val="0"/>
      <w:marRight w:val="0"/>
      <w:marTop w:val="0"/>
      <w:marBottom w:val="0"/>
      <w:divBdr>
        <w:top w:val="none" w:sz="0" w:space="0" w:color="auto"/>
        <w:left w:val="none" w:sz="0" w:space="0" w:color="auto"/>
        <w:bottom w:val="none" w:sz="0" w:space="0" w:color="auto"/>
        <w:right w:val="none" w:sz="0" w:space="0" w:color="auto"/>
      </w:divBdr>
    </w:div>
    <w:div w:id="1109616882">
      <w:bodyDiv w:val="1"/>
      <w:marLeft w:val="0"/>
      <w:marRight w:val="0"/>
      <w:marTop w:val="0"/>
      <w:marBottom w:val="0"/>
      <w:divBdr>
        <w:top w:val="none" w:sz="0" w:space="0" w:color="auto"/>
        <w:left w:val="none" w:sz="0" w:space="0" w:color="auto"/>
        <w:bottom w:val="none" w:sz="0" w:space="0" w:color="auto"/>
        <w:right w:val="none" w:sz="0" w:space="0" w:color="auto"/>
      </w:divBdr>
    </w:div>
    <w:div w:id="1112869532">
      <w:bodyDiv w:val="1"/>
      <w:marLeft w:val="0"/>
      <w:marRight w:val="0"/>
      <w:marTop w:val="0"/>
      <w:marBottom w:val="0"/>
      <w:divBdr>
        <w:top w:val="none" w:sz="0" w:space="0" w:color="auto"/>
        <w:left w:val="none" w:sz="0" w:space="0" w:color="auto"/>
        <w:bottom w:val="none" w:sz="0" w:space="0" w:color="auto"/>
        <w:right w:val="none" w:sz="0" w:space="0" w:color="auto"/>
      </w:divBdr>
    </w:div>
    <w:div w:id="1113093001">
      <w:bodyDiv w:val="1"/>
      <w:marLeft w:val="0"/>
      <w:marRight w:val="0"/>
      <w:marTop w:val="0"/>
      <w:marBottom w:val="0"/>
      <w:divBdr>
        <w:top w:val="none" w:sz="0" w:space="0" w:color="auto"/>
        <w:left w:val="none" w:sz="0" w:space="0" w:color="auto"/>
        <w:bottom w:val="none" w:sz="0" w:space="0" w:color="auto"/>
        <w:right w:val="none" w:sz="0" w:space="0" w:color="auto"/>
      </w:divBdr>
    </w:div>
    <w:div w:id="1116144412">
      <w:bodyDiv w:val="1"/>
      <w:marLeft w:val="0"/>
      <w:marRight w:val="0"/>
      <w:marTop w:val="0"/>
      <w:marBottom w:val="0"/>
      <w:divBdr>
        <w:top w:val="none" w:sz="0" w:space="0" w:color="auto"/>
        <w:left w:val="none" w:sz="0" w:space="0" w:color="auto"/>
        <w:bottom w:val="none" w:sz="0" w:space="0" w:color="auto"/>
        <w:right w:val="none" w:sz="0" w:space="0" w:color="auto"/>
      </w:divBdr>
    </w:div>
    <w:div w:id="1116483462">
      <w:bodyDiv w:val="1"/>
      <w:marLeft w:val="0"/>
      <w:marRight w:val="0"/>
      <w:marTop w:val="0"/>
      <w:marBottom w:val="0"/>
      <w:divBdr>
        <w:top w:val="none" w:sz="0" w:space="0" w:color="auto"/>
        <w:left w:val="none" w:sz="0" w:space="0" w:color="auto"/>
        <w:bottom w:val="none" w:sz="0" w:space="0" w:color="auto"/>
        <w:right w:val="none" w:sz="0" w:space="0" w:color="auto"/>
      </w:divBdr>
    </w:div>
    <w:div w:id="1116948788">
      <w:bodyDiv w:val="1"/>
      <w:marLeft w:val="0"/>
      <w:marRight w:val="0"/>
      <w:marTop w:val="0"/>
      <w:marBottom w:val="0"/>
      <w:divBdr>
        <w:top w:val="none" w:sz="0" w:space="0" w:color="auto"/>
        <w:left w:val="none" w:sz="0" w:space="0" w:color="auto"/>
        <w:bottom w:val="none" w:sz="0" w:space="0" w:color="auto"/>
        <w:right w:val="none" w:sz="0" w:space="0" w:color="auto"/>
      </w:divBdr>
    </w:div>
    <w:div w:id="1118718812">
      <w:bodyDiv w:val="1"/>
      <w:marLeft w:val="0"/>
      <w:marRight w:val="0"/>
      <w:marTop w:val="0"/>
      <w:marBottom w:val="0"/>
      <w:divBdr>
        <w:top w:val="none" w:sz="0" w:space="0" w:color="auto"/>
        <w:left w:val="none" w:sz="0" w:space="0" w:color="auto"/>
        <w:bottom w:val="none" w:sz="0" w:space="0" w:color="auto"/>
        <w:right w:val="none" w:sz="0" w:space="0" w:color="auto"/>
      </w:divBdr>
    </w:div>
    <w:div w:id="1121917190">
      <w:bodyDiv w:val="1"/>
      <w:marLeft w:val="0"/>
      <w:marRight w:val="0"/>
      <w:marTop w:val="0"/>
      <w:marBottom w:val="0"/>
      <w:divBdr>
        <w:top w:val="none" w:sz="0" w:space="0" w:color="auto"/>
        <w:left w:val="none" w:sz="0" w:space="0" w:color="auto"/>
        <w:bottom w:val="none" w:sz="0" w:space="0" w:color="auto"/>
        <w:right w:val="none" w:sz="0" w:space="0" w:color="auto"/>
      </w:divBdr>
    </w:div>
    <w:div w:id="1128012054">
      <w:bodyDiv w:val="1"/>
      <w:marLeft w:val="0"/>
      <w:marRight w:val="0"/>
      <w:marTop w:val="0"/>
      <w:marBottom w:val="0"/>
      <w:divBdr>
        <w:top w:val="none" w:sz="0" w:space="0" w:color="auto"/>
        <w:left w:val="none" w:sz="0" w:space="0" w:color="auto"/>
        <w:bottom w:val="none" w:sz="0" w:space="0" w:color="auto"/>
        <w:right w:val="none" w:sz="0" w:space="0" w:color="auto"/>
      </w:divBdr>
    </w:div>
    <w:div w:id="1130897138">
      <w:bodyDiv w:val="1"/>
      <w:marLeft w:val="0"/>
      <w:marRight w:val="0"/>
      <w:marTop w:val="0"/>
      <w:marBottom w:val="0"/>
      <w:divBdr>
        <w:top w:val="none" w:sz="0" w:space="0" w:color="auto"/>
        <w:left w:val="none" w:sz="0" w:space="0" w:color="auto"/>
        <w:bottom w:val="none" w:sz="0" w:space="0" w:color="auto"/>
        <w:right w:val="none" w:sz="0" w:space="0" w:color="auto"/>
      </w:divBdr>
    </w:div>
    <w:div w:id="1131442692">
      <w:bodyDiv w:val="1"/>
      <w:marLeft w:val="0"/>
      <w:marRight w:val="0"/>
      <w:marTop w:val="0"/>
      <w:marBottom w:val="0"/>
      <w:divBdr>
        <w:top w:val="none" w:sz="0" w:space="0" w:color="auto"/>
        <w:left w:val="none" w:sz="0" w:space="0" w:color="auto"/>
        <w:bottom w:val="none" w:sz="0" w:space="0" w:color="auto"/>
        <w:right w:val="none" w:sz="0" w:space="0" w:color="auto"/>
      </w:divBdr>
    </w:div>
    <w:div w:id="1134833660">
      <w:bodyDiv w:val="1"/>
      <w:marLeft w:val="0"/>
      <w:marRight w:val="0"/>
      <w:marTop w:val="0"/>
      <w:marBottom w:val="0"/>
      <w:divBdr>
        <w:top w:val="none" w:sz="0" w:space="0" w:color="auto"/>
        <w:left w:val="none" w:sz="0" w:space="0" w:color="auto"/>
        <w:bottom w:val="none" w:sz="0" w:space="0" w:color="auto"/>
        <w:right w:val="none" w:sz="0" w:space="0" w:color="auto"/>
      </w:divBdr>
    </w:div>
    <w:div w:id="1137339441">
      <w:bodyDiv w:val="1"/>
      <w:marLeft w:val="0"/>
      <w:marRight w:val="0"/>
      <w:marTop w:val="0"/>
      <w:marBottom w:val="0"/>
      <w:divBdr>
        <w:top w:val="none" w:sz="0" w:space="0" w:color="auto"/>
        <w:left w:val="none" w:sz="0" w:space="0" w:color="auto"/>
        <w:bottom w:val="none" w:sz="0" w:space="0" w:color="auto"/>
        <w:right w:val="none" w:sz="0" w:space="0" w:color="auto"/>
      </w:divBdr>
    </w:div>
    <w:div w:id="1140877029">
      <w:bodyDiv w:val="1"/>
      <w:marLeft w:val="0"/>
      <w:marRight w:val="0"/>
      <w:marTop w:val="0"/>
      <w:marBottom w:val="0"/>
      <w:divBdr>
        <w:top w:val="none" w:sz="0" w:space="0" w:color="auto"/>
        <w:left w:val="none" w:sz="0" w:space="0" w:color="auto"/>
        <w:bottom w:val="none" w:sz="0" w:space="0" w:color="auto"/>
        <w:right w:val="none" w:sz="0" w:space="0" w:color="auto"/>
      </w:divBdr>
    </w:div>
    <w:div w:id="1145587665">
      <w:bodyDiv w:val="1"/>
      <w:marLeft w:val="0"/>
      <w:marRight w:val="0"/>
      <w:marTop w:val="0"/>
      <w:marBottom w:val="0"/>
      <w:divBdr>
        <w:top w:val="none" w:sz="0" w:space="0" w:color="auto"/>
        <w:left w:val="none" w:sz="0" w:space="0" w:color="auto"/>
        <w:bottom w:val="none" w:sz="0" w:space="0" w:color="auto"/>
        <w:right w:val="none" w:sz="0" w:space="0" w:color="auto"/>
      </w:divBdr>
    </w:div>
    <w:div w:id="1146825445">
      <w:bodyDiv w:val="1"/>
      <w:marLeft w:val="0"/>
      <w:marRight w:val="0"/>
      <w:marTop w:val="0"/>
      <w:marBottom w:val="0"/>
      <w:divBdr>
        <w:top w:val="none" w:sz="0" w:space="0" w:color="auto"/>
        <w:left w:val="none" w:sz="0" w:space="0" w:color="auto"/>
        <w:bottom w:val="none" w:sz="0" w:space="0" w:color="auto"/>
        <w:right w:val="none" w:sz="0" w:space="0" w:color="auto"/>
      </w:divBdr>
    </w:div>
    <w:div w:id="1152061196">
      <w:bodyDiv w:val="1"/>
      <w:marLeft w:val="0"/>
      <w:marRight w:val="0"/>
      <w:marTop w:val="0"/>
      <w:marBottom w:val="0"/>
      <w:divBdr>
        <w:top w:val="none" w:sz="0" w:space="0" w:color="auto"/>
        <w:left w:val="none" w:sz="0" w:space="0" w:color="auto"/>
        <w:bottom w:val="none" w:sz="0" w:space="0" w:color="auto"/>
        <w:right w:val="none" w:sz="0" w:space="0" w:color="auto"/>
      </w:divBdr>
    </w:div>
    <w:div w:id="1156065936">
      <w:bodyDiv w:val="1"/>
      <w:marLeft w:val="0"/>
      <w:marRight w:val="0"/>
      <w:marTop w:val="0"/>
      <w:marBottom w:val="0"/>
      <w:divBdr>
        <w:top w:val="none" w:sz="0" w:space="0" w:color="auto"/>
        <w:left w:val="none" w:sz="0" w:space="0" w:color="auto"/>
        <w:bottom w:val="none" w:sz="0" w:space="0" w:color="auto"/>
        <w:right w:val="none" w:sz="0" w:space="0" w:color="auto"/>
      </w:divBdr>
    </w:div>
    <w:div w:id="1158420896">
      <w:bodyDiv w:val="1"/>
      <w:marLeft w:val="0"/>
      <w:marRight w:val="0"/>
      <w:marTop w:val="0"/>
      <w:marBottom w:val="0"/>
      <w:divBdr>
        <w:top w:val="none" w:sz="0" w:space="0" w:color="auto"/>
        <w:left w:val="none" w:sz="0" w:space="0" w:color="auto"/>
        <w:bottom w:val="none" w:sz="0" w:space="0" w:color="auto"/>
        <w:right w:val="none" w:sz="0" w:space="0" w:color="auto"/>
      </w:divBdr>
    </w:div>
    <w:div w:id="1160269789">
      <w:bodyDiv w:val="1"/>
      <w:marLeft w:val="0"/>
      <w:marRight w:val="0"/>
      <w:marTop w:val="0"/>
      <w:marBottom w:val="0"/>
      <w:divBdr>
        <w:top w:val="none" w:sz="0" w:space="0" w:color="auto"/>
        <w:left w:val="none" w:sz="0" w:space="0" w:color="auto"/>
        <w:bottom w:val="none" w:sz="0" w:space="0" w:color="auto"/>
        <w:right w:val="none" w:sz="0" w:space="0" w:color="auto"/>
      </w:divBdr>
    </w:div>
    <w:div w:id="1167945197">
      <w:bodyDiv w:val="1"/>
      <w:marLeft w:val="0"/>
      <w:marRight w:val="0"/>
      <w:marTop w:val="0"/>
      <w:marBottom w:val="0"/>
      <w:divBdr>
        <w:top w:val="none" w:sz="0" w:space="0" w:color="auto"/>
        <w:left w:val="none" w:sz="0" w:space="0" w:color="auto"/>
        <w:bottom w:val="none" w:sz="0" w:space="0" w:color="auto"/>
        <w:right w:val="none" w:sz="0" w:space="0" w:color="auto"/>
      </w:divBdr>
    </w:div>
    <w:div w:id="1169322180">
      <w:bodyDiv w:val="1"/>
      <w:marLeft w:val="0"/>
      <w:marRight w:val="0"/>
      <w:marTop w:val="0"/>
      <w:marBottom w:val="0"/>
      <w:divBdr>
        <w:top w:val="none" w:sz="0" w:space="0" w:color="auto"/>
        <w:left w:val="none" w:sz="0" w:space="0" w:color="auto"/>
        <w:bottom w:val="none" w:sz="0" w:space="0" w:color="auto"/>
        <w:right w:val="none" w:sz="0" w:space="0" w:color="auto"/>
      </w:divBdr>
    </w:div>
    <w:div w:id="1173763074">
      <w:bodyDiv w:val="1"/>
      <w:marLeft w:val="0"/>
      <w:marRight w:val="0"/>
      <w:marTop w:val="0"/>
      <w:marBottom w:val="0"/>
      <w:divBdr>
        <w:top w:val="none" w:sz="0" w:space="0" w:color="auto"/>
        <w:left w:val="none" w:sz="0" w:space="0" w:color="auto"/>
        <w:bottom w:val="none" w:sz="0" w:space="0" w:color="auto"/>
        <w:right w:val="none" w:sz="0" w:space="0" w:color="auto"/>
      </w:divBdr>
    </w:div>
    <w:div w:id="1176073710">
      <w:bodyDiv w:val="1"/>
      <w:marLeft w:val="0"/>
      <w:marRight w:val="0"/>
      <w:marTop w:val="0"/>
      <w:marBottom w:val="0"/>
      <w:divBdr>
        <w:top w:val="none" w:sz="0" w:space="0" w:color="auto"/>
        <w:left w:val="none" w:sz="0" w:space="0" w:color="auto"/>
        <w:bottom w:val="none" w:sz="0" w:space="0" w:color="auto"/>
        <w:right w:val="none" w:sz="0" w:space="0" w:color="auto"/>
      </w:divBdr>
    </w:div>
    <w:div w:id="1180970564">
      <w:bodyDiv w:val="1"/>
      <w:marLeft w:val="0"/>
      <w:marRight w:val="0"/>
      <w:marTop w:val="0"/>
      <w:marBottom w:val="0"/>
      <w:divBdr>
        <w:top w:val="none" w:sz="0" w:space="0" w:color="auto"/>
        <w:left w:val="none" w:sz="0" w:space="0" w:color="auto"/>
        <w:bottom w:val="none" w:sz="0" w:space="0" w:color="auto"/>
        <w:right w:val="none" w:sz="0" w:space="0" w:color="auto"/>
      </w:divBdr>
    </w:div>
    <w:div w:id="1181819342">
      <w:bodyDiv w:val="1"/>
      <w:marLeft w:val="0"/>
      <w:marRight w:val="0"/>
      <w:marTop w:val="0"/>
      <w:marBottom w:val="0"/>
      <w:divBdr>
        <w:top w:val="none" w:sz="0" w:space="0" w:color="auto"/>
        <w:left w:val="none" w:sz="0" w:space="0" w:color="auto"/>
        <w:bottom w:val="none" w:sz="0" w:space="0" w:color="auto"/>
        <w:right w:val="none" w:sz="0" w:space="0" w:color="auto"/>
      </w:divBdr>
    </w:div>
    <w:div w:id="1186283788">
      <w:bodyDiv w:val="1"/>
      <w:marLeft w:val="0"/>
      <w:marRight w:val="0"/>
      <w:marTop w:val="0"/>
      <w:marBottom w:val="0"/>
      <w:divBdr>
        <w:top w:val="none" w:sz="0" w:space="0" w:color="auto"/>
        <w:left w:val="none" w:sz="0" w:space="0" w:color="auto"/>
        <w:bottom w:val="none" w:sz="0" w:space="0" w:color="auto"/>
        <w:right w:val="none" w:sz="0" w:space="0" w:color="auto"/>
      </w:divBdr>
    </w:div>
    <w:div w:id="1191336881">
      <w:bodyDiv w:val="1"/>
      <w:marLeft w:val="0"/>
      <w:marRight w:val="0"/>
      <w:marTop w:val="0"/>
      <w:marBottom w:val="0"/>
      <w:divBdr>
        <w:top w:val="none" w:sz="0" w:space="0" w:color="auto"/>
        <w:left w:val="none" w:sz="0" w:space="0" w:color="auto"/>
        <w:bottom w:val="none" w:sz="0" w:space="0" w:color="auto"/>
        <w:right w:val="none" w:sz="0" w:space="0" w:color="auto"/>
      </w:divBdr>
    </w:div>
    <w:div w:id="1198005405">
      <w:bodyDiv w:val="1"/>
      <w:marLeft w:val="0"/>
      <w:marRight w:val="0"/>
      <w:marTop w:val="0"/>
      <w:marBottom w:val="0"/>
      <w:divBdr>
        <w:top w:val="none" w:sz="0" w:space="0" w:color="auto"/>
        <w:left w:val="none" w:sz="0" w:space="0" w:color="auto"/>
        <w:bottom w:val="none" w:sz="0" w:space="0" w:color="auto"/>
        <w:right w:val="none" w:sz="0" w:space="0" w:color="auto"/>
      </w:divBdr>
    </w:div>
    <w:div w:id="1204824907">
      <w:bodyDiv w:val="1"/>
      <w:marLeft w:val="0"/>
      <w:marRight w:val="0"/>
      <w:marTop w:val="0"/>
      <w:marBottom w:val="0"/>
      <w:divBdr>
        <w:top w:val="none" w:sz="0" w:space="0" w:color="auto"/>
        <w:left w:val="none" w:sz="0" w:space="0" w:color="auto"/>
        <w:bottom w:val="none" w:sz="0" w:space="0" w:color="auto"/>
        <w:right w:val="none" w:sz="0" w:space="0" w:color="auto"/>
      </w:divBdr>
    </w:div>
    <w:div w:id="1205292101">
      <w:bodyDiv w:val="1"/>
      <w:marLeft w:val="0"/>
      <w:marRight w:val="0"/>
      <w:marTop w:val="0"/>
      <w:marBottom w:val="0"/>
      <w:divBdr>
        <w:top w:val="none" w:sz="0" w:space="0" w:color="auto"/>
        <w:left w:val="none" w:sz="0" w:space="0" w:color="auto"/>
        <w:bottom w:val="none" w:sz="0" w:space="0" w:color="auto"/>
        <w:right w:val="none" w:sz="0" w:space="0" w:color="auto"/>
      </w:divBdr>
    </w:div>
    <w:div w:id="1206484724">
      <w:bodyDiv w:val="1"/>
      <w:marLeft w:val="0"/>
      <w:marRight w:val="0"/>
      <w:marTop w:val="0"/>
      <w:marBottom w:val="0"/>
      <w:divBdr>
        <w:top w:val="none" w:sz="0" w:space="0" w:color="auto"/>
        <w:left w:val="none" w:sz="0" w:space="0" w:color="auto"/>
        <w:bottom w:val="none" w:sz="0" w:space="0" w:color="auto"/>
        <w:right w:val="none" w:sz="0" w:space="0" w:color="auto"/>
      </w:divBdr>
    </w:div>
    <w:div w:id="1209950876">
      <w:bodyDiv w:val="1"/>
      <w:marLeft w:val="0"/>
      <w:marRight w:val="0"/>
      <w:marTop w:val="0"/>
      <w:marBottom w:val="0"/>
      <w:divBdr>
        <w:top w:val="none" w:sz="0" w:space="0" w:color="auto"/>
        <w:left w:val="none" w:sz="0" w:space="0" w:color="auto"/>
        <w:bottom w:val="none" w:sz="0" w:space="0" w:color="auto"/>
        <w:right w:val="none" w:sz="0" w:space="0" w:color="auto"/>
      </w:divBdr>
    </w:div>
    <w:div w:id="1210385165">
      <w:bodyDiv w:val="1"/>
      <w:marLeft w:val="0"/>
      <w:marRight w:val="0"/>
      <w:marTop w:val="0"/>
      <w:marBottom w:val="0"/>
      <w:divBdr>
        <w:top w:val="none" w:sz="0" w:space="0" w:color="auto"/>
        <w:left w:val="none" w:sz="0" w:space="0" w:color="auto"/>
        <w:bottom w:val="none" w:sz="0" w:space="0" w:color="auto"/>
        <w:right w:val="none" w:sz="0" w:space="0" w:color="auto"/>
      </w:divBdr>
    </w:div>
    <w:div w:id="1211452057">
      <w:bodyDiv w:val="1"/>
      <w:marLeft w:val="0"/>
      <w:marRight w:val="0"/>
      <w:marTop w:val="0"/>
      <w:marBottom w:val="0"/>
      <w:divBdr>
        <w:top w:val="none" w:sz="0" w:space="0" w:color="auto"/>
        <w:left w:val="none" w:sz="0" w:space="0" w:color="auto"/>
        <w:bottom w:val="none" w:sz="0" w:space="0" w:color="auto"/>
        <w:right w:val="none" w:sz="0" w:space="0" w:color="auto"/>
      </w:divBdr>
    </w:div>
    <w:div w:id="1214271028">
      <w:bodyDiv w:val="1"/>
      <w:marLeft w:val="0"/>
      <w:marRight w:val="0"/>
      <w:marTop w:val="0"/>
      <w:marBottom w:val="0"/>
      <w:divBdr>
        <w:top w:val="none" w:sz="0" w:space="0" w:color="auto"/>
        <w:left w:val="none" w:sz="0" w:space="0" w:color="auto"/>
        <w:bottom w:val="none" w:sz="0" w:space="0" w:color="auto"/>
        <w:right w:val="none" w:sz="0" w:space="0" w:color="auto"/>
      </w:divBdr>
    </w:div>
    <w:div w:id="1217089677">
      <w:bodyDiv w:val="1"/>
      <w:marLeft w:val="0"/>
      <w:marRight w:val="0"/>
      <w:marTop w:val="0"/>
      <w:marBottom w:val="0"/>
      <w:divBdr>
        <w:top w:val="none" w:sz="0" w:space="0" w:color="auto"/>
        <w:left w:val="none" w:sz="0" w:space="0" w:color="auto"/>
        <w:bottom w:val="none" w:sz="0" w:space="0" w:color="auto"/>
        <w:right w:val="none" w:sz="0" w:space="0" w:color="auto"/>
      </w:divBdr>
    </w:div>
    <w:div w:id="1218011858">
      <w:bodyDiv w:val="1"/>
      <w:marLeft w:val="0"/>
      <w:marRight w:val="0"/>
      <w:marTop w:val="0"/>
      <w:marBottom w:val="0"/>
      <w:divBdr>
        <w:top w:val="none" w:sz="0" w:space="0" w:color="auto"/>
        <w:left w:val="none" w:sz="0" w:space="0" w:color="auto"/>
        <w:bottom w:val="none" w:sz="0" w:space="0" w:color="auto"/>
        <w:right w:val="none" w:sz="0" w:space="0" w:color="auto"/>
      </w:divBdr>
    </w:div>
    <w:div w:id="1219706743">
      <w:bodyDiv w:val="1"/>
      <w:marLeft w:val="0"/>
      <w:marRight w:val="0"/>
      <w:marTop w:val="0"/>
      <w:marBottom w:val="0"/>
      <w:divBdr>
        <w:top w:val="none" w:sz="0" w:space="0" w:color="auto"/>
        <w:left w:val="none" w:sz="0" w:space="0" w:color="auto"/>
        <w:bottom w:val="none" w:sz="0" w:space="0" w:color="auto"/>
        <w:right w:val="none" w:sz="0" w:space="0" w:color="auto"/>
      </w:divBdr>
    </w:div>
    <w:div w:id="1219899255">
      <w:bodyDiv w:val="1"/>
      <w:marLeft w:val="0"/>
      <w:marRight w:val="0"/>
      <w:marTop w:val="0"/>
      <w:marBottom w:val="0"/>
      <w:divBdr>
        <w:top w:val="none" w:sz="0" w:space="0" w:color="auto"/>
        <w:left w:val="none" w:sz="0" w:space="0" w:color="auto"/>
        <w:bottom w:val="none" w:sz="0" w:space="0" w:color="auto"/>
        <w:right w:val="none" w:sz="0" w:space="0" w:color="auto"/>
      </w:divBdr>
    </w:div>
    <w:div w:id="1225023163">
      <w:bodyDiv w:val="1"/>
      <w:marLeft w:val="0"/>
      <w:marRight w:val="0"/>
      <w:marTop w:val="0"/>
      <w:marBottom w:val="0"/>
      <w:divBdr>
        <w:top w:val="none" w:sz="0" w:space="0" w:color="auto"/>
        <w:left w:val="none" w:sz="0" w:space="0" w:color="auto"/>
        <w:bottom w:val="none" w:sz="0" w:space="0" w:color="auto"/>
        <w:right w:val="none" w:sz="0" w:space="0" w:color="auto"/>
      </w:divBdr>
    </w:div>
    <w:div w:id="1225949041">
      <w:bodyDiv w:val="1"/>
      <w:marLeft w:val="0"/>
      <w:marRight w:val="0"/>
      <w:marTop w:val="0"/>
      <w:marBottom w:val="0"/>
      <w:divBdr>
        <w:top w:val="none" w:sz="0" w:space="0" w:color="auto"/>
        <w:left w:val="none" w:sz="0" w:space="0" w:color="auto"/>
        <w:bottom w:val="none" w:sz="0" w:space="0" w:color="auto"/>
        <w:right w:val="none" w:sz="0" w:space="0" w:color="auto"/>
      </w:divBdr>
    </w:div>
    <w:div w:id="1226644521">
      <w:bodyDiv w:val="1"/>
      <w:marLeft w:val="0"/>
      <w:marRight w:val="0"/>
      <w:marTop w:val="0"/>
      <w:marBottom w:val="0"/>
      <w:divBdr>
        <w:top w:val="none" w:sz="0" w:space="0" w:color="auto"/>
        <w:left w:val="none" w:sz="0" w:space="0" w:color="auto"/>
        <w:bottom w:val="none" w:sz="0" w:space="0" w:color="auto"/>
        <w:right w:val="none" w:sz="0" w:space="0" w:color="auto"/>
      </w:divBdr>
    </w:div>
    <w:div w:id="1226915109">
      <w:bodyDiv w:val="1"/>
      <w:marLeft w:val="0"/>
      <w:marRight w:val="0"/>
      <w:marTop w:val="0"/>
      <w:marBottom w:val="0"/>
      <w:divBdr>
        <w:top w:val="none" w:sz="0" w:space="0" w:color="auto"/>
        <w:left w:val="none" w:sz="0" w:space="0" w:color="auto"/>
        <w:bottom w:val="none" w:sz="0" w:space="0" w:color="auto"/>
        <w:right w:val="none" w:sz="0" w:space="0" w:color="auto"/>
      </w:divBdr>
    </w:div>
    <w:div w:id="1229149286">
      <w:bodyDiv w:val="1"/>
      <w:marLeft w:val="0"/>
      <w:marRight w:val="0"/>
      <w:marTop w:val="0"/>
      <w:marBottom w:val="0"/>
      <w:divBdr>
        <w:top w:val="none" w:sz="0" w:space="0" w:color="auto"/>
        <w:left w:val="none" w:sz="0" w:space="0" w:color="auto"/>
        <w:bottom w:val="none" w:sz="0" w:space="0" w:color="auto"/>
        <w:right w:val="none" w:sz="0" w:space="0" w:color="auto"/>
      </w:divBdr>
    </w:div>
    <w:div w:id="1232816012">
      <w:bodyDiv w:val="1"/>
      <w:marLeft w:val="0"/>
      <w:marRight w:val="0"/>
      <w:marTop w:val="0"/>
      <w:marBottom w:val="0"/>
      <w:divBdr>
        <w:top w:val="none" w:sz="0" w:space="0" w:color="auto"/>
        <w:left w:val="none" w:sz="0" w:space="0" w:color="auto"/>
        <w:bottom w:val="none" w:sz="0" w:space="0" w:color="auto"/>
        <w:right w:val="none" w:sz="0" w:space="0" w:color="auto"/>
      </w:divBdr>
    </w:div>
    <w:div w:id="1233277408">
      <w:bodyDiv w:val="1"/>
      <w:marLeft w:val="0"/>
      <w:marRight w:val="0"/>
      <w:marTop w:val="0"/>
      <w:marBottom w:val="0"/>
      <w:divBdr>
        <w:top w:val="none" w:sz="0" w:space="0" w:color="auto"/>
        <w:left w:val="none" w:sz="0" w:space="0" w:color="auto"/>
        <w:bottom w:val="none" w:sz="0" w:space="0" w:color="auto"/>
        <w:right w:val="none" w:sz="0" w:space="0" w:color="auto"/>
      </w:divBdr>
    </w:div>
    <w:div w:id="1236163866">
      <w:bodyDiv w:val="1"/>
      <w:marLeft w:val="0"/>
      <w:marRight w:val="0"/>
      <w:marTop w:val="0"/>
      <w:marBottom w:val="0"/>
      <w:divBdr>
        <w:top w:val="none" w:sz="0" w:space="0" w:color="auto"/>
        <w:left w:val="none" w:sz="0" w:space="0" w:color="auto"/>
        <w:bottom w:val="none" w:sz="0" w:space="0" w:color="auto"/>
        <w:right w:val="none" w:sz="0" w:space="0" w:color="auto"/>
      </w:divBdr>
    </w:div>
    <w:div w:id="1237744182">
      <w:bodyDiv w:val="1"/>
      <w:marLeft w:val="0"/>
      <w:marRight w:val="0"/>
      <w:marTop w:val="0"/>
      <w:marBottom w:val="0"/>
      <w:divBdr>
        <w:top w:val="none" w:sz="0" w:space="0" w:color="auto"/>
        <w:left w:val="none" w:sz="0" w:space="0" w:color="auto"/>
        <w:bottom w:val="none" w:sz="0" w:space="0" w:color="auto"/>
        <w:right w:val="none" w:sz="0" w:space="0" w:color="auto"/>
      </w:divBdr>
    </w:div>
    <w:div w:id="1239174680">
      <w:bodyDiv w:val="1"/>
      <w:marLeft w:val="0"/>
      <w:marRight w:val="0"/>
      <w:marTop w:val="0"/>
      <w:marBottom w:val="0"/>
      <w:divBdr>
        <w:top w:val="none" w:sz="0" w:space="0" w:color="auto"/>
        <w:left w:val="none" w:sz="0" w:space="0" w:color="auto"/>
        <w:bottom w:val="none" w:sz="0" w:space="0" w:color="auto"/>
        <w:right w:val="none" w:sz="0" w:space="0" w:color="auto"/>
      </w:divBdr>
    </w:div>
    <w:div w:id="1240483280">
      <w:bodyDiv w:val="1"/>
      <w:marLeft w:val="0"/>
      <w:marRight w:val="0"/>
      <w:marTop w:val="0"/>
      <w:marBottom w:val="0"/>
      <w:divBdr>
        <w:top w:val="none" w:sz="0" w:space="0" w:color="auto"/>
        <w:left w:val="none" w:sz="0" w:space="0" w:color="auto"/>
        <w:bottom w:val="none" w:sz="0" w:space="0" w:color="auto"/>
        <w:right w:val="none" w:sz="0" w:space="0" w:color="auto"/>
      </w:divBdr>
    </w:div>
    <w:div w:id="1241402122">
      <w:bodyDiv w:val="1"/>
      <w:marLeft w:val="0"/>
      <w:marRight w:val="0"/>
      <w:marTop w:val="0"/>
      <w:marBottom w:val="0"/>
      <w:divBdr>
        <w:top w:val="none" w:sz="0" w:space="0" w:color="auto"/>
        <w:left w:val="none" w:sz="0" w:space="0" w:color="auto"/>
        <w:bottom w:val="none" w:sz="0" w:space="0" w:color="auto"/>
        <w:right w:val="none" w:sz="0" w:space="0" w:color="auto"/>
      </w:divBdr>
    </w:div>
    <w:div w:id="1241402480">
      <w:bodyDiv w:val="1"/>
      <w:marLeft w:val="0"/>
      <w:marRight w:val="0"/>
      <w:marTop w:val="0"/>
      <w:marBottom w:val="0"/>
      <w:divBdr>
        <w:top w:val="none" w:sz="0" w:space="0" w:color="auto"/>
        <w:left w:val="none" w:sz="0" w:space="0" w:color="auto"/>
        <w:bottom w:val="none" w:sz="0" w:space="0" w:color="auto"/>
        <w:right w:val="none" w:sz="0" w:space="0" w:color="auto"/>
      </w:divBdr>
    </w:div>
    <w:div w:id="1244072775">
      <w:bodyDiv w:val="1"/>
      <w:marLeft w:val="0"/>
      <w:marRight w:val="0"/>
      <w:marTop w:val="0"/>
      <w:marBottom w:val="0"/>
      <w:divBdr>
        <w:top w:val="none" w:sz="0" w:space="0" w:color="auto"/>
        <w:left w:val="none" w:sz="0" w:space="0" w:color="auto"/>
        <w:bottom w:val="none" w:sz="0" w:space="0" w:color="auto"/>
        <w:right w:val="none" w:sz="0" w:space="0" w:color="auto"/>
      </w:divBdr>
    </w:div>
    <w:div w:id="1248729883">
      <w:bodyDiv w:val="1"/>
      <w:marLeft w:val="0"/>
      <w:marRight w:val="0"/>
      <w:marTop w:val="0"/>
      <w:marBottom w:val="0"/>
      <w:divBdr>
        <w:top w:val="none" w:sz="0" w:space="0" w:color="auto"/>
        <w:left w:val="none" w:sz="0" w:space="0" w:color="auto"/>
        <w:bottom w:val="none" w:sz="0" w:space="0" w:color="auto"/>
        <w:right w:val="none" w:sz="0" w:space="0" w:color="auto"/>
      </w:divBdr>
    </w:div>
    <w:div w:id="1250848515">
      <w:bodyDiv w:val="1"/>
      <w:marLeft w:val="0"/>
      <w:marRight w:val="0"/>
      <w:marTop w:val="0"/>
      <w:marBottom w:val="0"/>
      <w:divBdr>
        <w:top w:val="none" w:sz="0" w:space="0" w:color="auto"/>
        <w:left w:val="none" w:sz="0" w:space="0" w:color="auto"/>
        <w:bottom w:val="none" w:sz="0" w:space="0" w:color="auto"/>
        <w:right w:val="none" w:sz="0" w:space="0" w:color="auto"/>
      </w:divBdr>
    </w:div>
    <w:div w:id="1255211507">
      <w:bodyDiv w:val="1"/>
      <w:marLeft w:val="0"/>
      <w:marRight w:val="0"/>
      <w:marTop w:val="0"/>
      <w:marBottom w:val="0"/>
      <w:divBdr>
        <w:top w:val="none" w:sz="0" w:space="0" w:color="auto"/>
        <w:left w:val="none" w:sz="0" w:space="0" w:color="auto"/>
        <w:bottom w:val="none" w:sz="0" w:space="0" w:color="auto"/>
        <w:right w:val="none" w:sz="0" w:space="0" w:color="auto"/>
      </w:divBdr>
    </w:div>
    <w:div w:id="1256398917">
      <w:bodyDiv w:val="1"/>
      <w:marLeft w:val="0"/>
      <w:marRight w:val="0"/>
      <w:marTop w:val="0"/>
      <w:marBottom w:val="0"/>
      <w:divBdr>
        <w:top w:val="none" w:sz="0" w:space="0" w:color="auto"/>
        <w:left w:val="none" w:sz="0" w:space="0" w:color="auto"/>
        <w:bottom w:val="none" w:sz="0" w:space="0" w:color="auto"/>
        <w:right w:val="none" w:sz="0" w:space="0" w:color="auto"/>
      </w:divBdr>
    </w:div>
    <w:div w:id="1256940162">
      <w:bodyDiv w:val="1"/>
      <w:marLeft w:val="0"/>
      <w:marRight w:val="0"/>
      <w:marTop w:val="0"/>
      <w:marBottom w:val="0"/>
      <w:divBdr>
        <w:top w:val="none" w:sz="0" w:space="0" w:color="auto"/>
        <w:left w:val="none" w:sz="0" w:space="0" w:color="auto"/>
        <w:bottom w:val="none" w:sz="0" w:space="0" w:color="auto"/>
        <w:right w:val="none" w:sz="0" w:space="0" w:color="auto"/>
      </w:divBdr>
    </w:div>
    <w:div w:id="1257053932">
      <w:bodyDiv w:val="1"/>
      <w:marLeft w:val="0"/>
      <w:marRight w:val="0"/>
      <w:marTop w:val="0"/>
      <w:marBottom w:val="0"/>
      <w:divBdr>
        <w:top w:val="none" w:sz="0" w:space="0" w:color="auto"/>
        <w:left w:val="none" w:sz="0" w:space="0" w:color="auto"/>
        <w:bottom w:val="none" w:sz="0" w:space="0" w:color="auto"/>
        <w:right w:val="none" w:sz="0" w:space="0" w:color="auto"/>
      </w:divBdr>
    </w:div>
    <w:div w:id="1257713013">
      <w:bodyDiv w:val="1"/>
      <w:marLeft w:val="0"/>
      <w:marRight w:val="0"/>
      <w:marTop w:val="0"/>
      <w:marBottom w:val="0"/>
      <w:divBdr>
        <w:top w:val="none" w:sz="0" w:space="0" w:color="auto"/>
        <w:left w:val="none" w:sz="0" w:space="0" w:color="auto"/>
        <w:bottom w:val="none" w:sz="0" w:space="0" w:color="auto"/>
        <w:right w:val="none" w:sz="0" w:space="0" w:color="auto"/>
      </w:divBdr>
    </w:div>
    <w:div w:id="1262371780">
      <w:bodyDiv w:val="1"/>
      <w:marLeft w:val="0"/>
      <w:marRight w:val="0"/>
      <w:marTop w:val="0"/>
      <w:marBottom w:val="0"/>
      <w:divBdr>
        <w:top w:val="none" w:sz="0" w:space="0" w:color="auto"/>
        <w:left w:val="none" w:sz="0" w:space="0" w:color="auto"/>
        <w:bottom w:val="none" w:sz="0" w:space="0" w:color="auto"/>
        <w:right w:val="none" w:sz="0" w:space="0" w:color="auto"/>
      </w:divBdr>
    </w:div>
    <w:div w:id="1265262806">
      <w:bodyDiv w:val="1"/>
      <w:marLeft w:val="0"/>
      <w:marRight w:val="0"/>
      <w:marTop w:val="0"/>
      <w:marBottom w:val="0"/>
      <w:divBdr>
        <w:top w:val="none" w:sz="0" w:space="0" w:color="auto"/>
        <w:left w:val="none" w:sz="0" w:space="0" w:color="auto"/>
        <w:bottom w:val="none" w:sz="0" w:space="0" w:color="auto"/>
        <w:right w:val="none" w:sz="0" w:space="0" w:color="auto"/>
      </w:divBdr>
    </w:div>
    <w:div w:id="1266574914">
      <w:bodyDiv w:val="1"/>
      <w:marLeft w:val="0"/>
      <w:marRight w:val="0"/>
      <w:marTop w:val="0"/>
      <w:marBottom w:val="0"/>
      <w:divBdr>
        <w:top w:val="none" w:sz="0" w:space="0" w:color="auto"/>
        <w:left w:val="none" w:sz="0" w:space="0" w:color="auto"/>
        <w:bottom w:val="none" w:sz="0" w:space="0" w:color="auto"/>
        <w:right w:val="none" w:sz="0" w:space="0" w:color="auto"/>
      </w:divBdr>
    </w:div>
    <w:div w:id="1270162464">
      <w:bodyDiv w:val="1"/>
      <w:marLeft w:val="0"/>
      <w:marRight w:val="0"/>
      <w:marTop w:val="0"/>
      <w:marBottom w:val="0"/>
      <w:divBdr>
        <w:top w:val="none" w:sz="0" w:space="0" w:color="auto"/>
        <w:left w:val="none" w:sz="0" w:space="0" w:color="auto"/>
        <w:bottom w:val="none" w:sz="0" w:space="0" w:color="auto"/>
        <w:right w:val="none" w:sz="0" w:space="0" w:color="auto"/>
      </w:divBdr>
    </w:div>
    <w:div w:id="1271817458">
      <w:bodyDiv w:val="1"/>
      <w:marLeft w:val="0"/>
      <w:marRight w:val="0"/>
      <w:marTop w:val="0"/>
      <w:marBottom w:val="0"/>
      <w:divBdr>
        <w:top w:val="none" w:sz="0" w:space="0" w:color="auto"/>
        <w:left w:val="none" w:sz="0" w:space="0" w:color="auto"/>
        <w:bottom w:val="none" w:sz="0" w:space="0" w:color="auto"/>
        <w:right w:val="none" w:sz="0" w:space="0" w:color="auto"/>
      </w:divBdr>
    </w:div>
    <w:div w:id="1273785475">
      <w:bodyDiv w:val="1"/>
      <w:marLeft w:val="0"/>
      <w:marRight w:val="0"/>
      <w:marTop w:val="0"/>
      <w:marBottom w:val="0"/>
      <w:divBdr>
        <w:top w:val="none" w:sz="0" w:space="0" w:color="auto"/>
        <w:left w:val="none" w:sz="0" w:space="0" w:color="auto"/>
        <w:bottom w:val="none" w:sz="0" w:space="0" w:color="auto"/>
        <w:right w:val="none" w:sz="0" w:space="0" w:color="auto"/>
      </w:divBdr>
    </w:div>
    <w:div w:id="1274746723">
      <w:bodyDiv w:val="1"/>
      <w:marLeft w:val="0"/>
      <w:marRight w:val="0"/>
      <w:marTop w:val="0"/>
      <w:marBottom w:val="0"/>
      <w:divBdr>
        <w:top w:val="none" w:sz="0" w:space="0" w:color="auto"/>
        <w:left w:val="none" w:sz="0" w:space="0" w:color="auto"/>
        <w:bottom w:val="none" w:sz="0" w:space="0" w:color="auto"/>
        <w:right w:val="none" w:sz="0" w:space="0" w:color="auto"/>
      </w:divBdr>
    </w:div>
    <w:div w:id="1278222097">
      <w:bodyDiv w:val="1"/>
      <w:marLeft w:val="0"/>
      <w:marRight w:val="0"/>
      <w:marTop w:val="0"/>
      <w:marBottom w:val="0"/>
      <w:divBdr>
        <w:top w:val="none" w:sz="0" w:space="0" w:color="auto"/>
        <w:left w:val="none" w:sz="0" w:space="0" w:color="auto"/>
        <w:bottom w:val="none" w:sz="0" w:space="0" w:color="auto"/>
        <w:right w:val="none" w:sz="0" w:space="0" w:color="auto"/>
      </w:divBdr>
    </w:div>
    <w:div w:id="1279681143">
      <w:bodyDiv w:val="1"/>
      <w:marLeft w:val="0"/>
      <w:marRight w:val="0"/>
      <w:marTop w:val="0"/>
      <w:marBottom w:val="0"/>
      <w:divBdr>
        <w:top w:val="none" w:sz="0" w:space="0" w:color="auto"/>
        <w:left w:val="none" w:sz="0" w:space="0" w:color="auto"/>
        <w:bottom w:val="none" w:sz="0" w:space="0" w:color="auto"/>
        <w:right w:val="none" w:sz="0" w:space="0" w:color="auto"/>
      </w:divBdr>
    </w:div>
    <w:div w:id="1280838894">
      <w:bodyDiv w:val="1"/>
      <w:marLeft w:val="0"/>
      <w:marRight w:val="0"/>
      <w:marTop w:val="0"/>
      <w:marBottom w:val="0"/>
      <w:divBdr>
        <w:top w:val="none" w:sz="0" w:space="0" w:color="auto"/>
        <w:left w:val="none" w:sz="0" w:space="0" w:color="auto"/>
        <w:bottom w:val="none" w:sz="0" w:space="0" w:color="auto"/>
        <w:right w:val="none" w:sz="0" w:space="0" w:color="auto"/>
      </w:divBdr>
    </w:div>
    <w:div w:id="1280910908">
      <w:bodyDiv w:val="1"/>
      <w:marLeft w:val="0"/>
      <w:marRight w:val="0"/>
      <w:marTop w:val="0"/>
      <w:marBottom w:val="0"/>
      <w:divBdr>
        <w:top w:val="none" w:sz="0" w:space="0" w:color="auto"/>
        <w:left w:val="none" w:sz="0" w:space="0" w:color="auto"/>
        <w:bottom w:val="none" w:sz="0" w:space="0" w:color="auto"/>
        <w:right w:val="none" w:sz="0" w:space="0" w:color="auto"/>
      </w:divBdr>
    </w:div>
    <w:div w:id="1285114958">
      <w:bodyDiv w:val="1"/>
      <w:marLeft w:val="0"/>
      <w:marRight w:val="0"/>
      <w:marTop w:val="0"/>
      <w:marBottom w:val="0"/>
      <w:divBdr>
        <w:top w:val="none" w:sz="0" w:space="0" w:color="auto"/>
        <w:left w:val="none" w:sz="0" w:space="0" w:color="auto"/>
        <w:bottom w:val="none" w:sz="0" w:space="0" w:color="auto"/>
        <w:right w:val="none" w:sz="0" w:space="0" w:color="auto"/>
      </w:divBdr>
    </w:div>
    <w:div w:id="1293514473">
      <w:bodyDiv w:val="1"/>
      <w:marLeft w:val="0"/>
      <w:marRight w:val="0"/>
      <w:marTop w:val="0"/>
      <w:marBottom w:val="0"/>
      <w:divBdr>
        <w:top w:val="none" w:sz="0" w:space="0" w:color="auto"/>
        <w:left w:val="none" w:sz="0" w:space="0" w:color="auto"/>
        <w:bottom w:val="none" w:sz="0" w:space="0" w:color="auto"/>
        <w:right w:val="none" w:sz="0" w:space="0" w:color="auto"/>
      </w:divBdr>
    </w:div>
    <w:div w:id="1293905565">
      <w:bodyDiv w:val="1"/>
      <w:marLeft w:val="0"/>
      <w:marRight w:val="0"/>
      <w:marTop w:val="0"/>
      <w:marBottom w:val="0"/>
      <w:divBdr>
        <w:top w:val="none" w:sz="0" w:space="0" w:color="auto"/>
        <w:left w:val="none" w:sz="0" w:space="0" w:color="auto"/>
        <w:bottom w:val="none" w:sz="0" w:space="0" w:color="auto"/>
        <w:right w:val="none" w:sz="0" w:space="0" w:color="auto"/>
      </w:divBdr>
    </w:div>
    <w:div w:id="1297762648">
      <w:bodyDiv w:val="1"/>
      <w:marLeft w:val="0"/>
      <w:marRight w:val="0"/>
      <w:marTop w:val="0"/>
      <w:marBottom w:val="0"/>
      <w:divBdr>
        <w:top w:val="none" w:sz="0" w:space="0" w:color="auto"/>
        <w:left w:val="none" w:sz="0" w:space="0" w:color="auto"/>
        <w:bottom w:val="none" w:sz="0" w:space="0" w:color="auto"/>
        <w:right w:val="none" w:sz="0" w:space="0" w:color="auto"/>
      </w:divBdr>
    </w:div>
    <w:div w:id="1305312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05966821">
      <w:bodyDiv w:val="1"/>
      <w:marLeft w:val="0"/>
      <w:marRight w:val="0"/>
      <w:marTop w:val="0"/>
      <w:marBottom w:val="0"/>
      <w:divBdr>
        <w:top w:val="none" w:sz="0" w:space="0" w:color="auto"/>
        <w:left w:val="none" w:sz="0" w:space="0" w:color="auto"/>
        <w:bottom w:val="none" w:sz="0" w:space="0" w:color="auto"/>
        <w:right w:val="none" w:sz="0" w:space="0" w:color="auto"/>
      </w:divBdr>
    </w:div>
    <w:div w:id="1309939910">
      <w:bodyDiv w:val="1"/>
      <w:marLeft w:val="0"/>
      <w:marRight w:val="0"/>
      <w:marTop w:val="0"/>
      <w:marBottom w:val="0"/>
      <w:divBdr>
        <w:top w:val="none" w:sz="0" w:space="0" w:color="auto"/>
        <w:left w:val="none" w:sz="0" w:space="0" w:color="auto"/>
        <w:bottom w:val="none" w:sz="0" w:space="0" w:color="auto"/>
        <w:right w:val="none" w:sz="0" w:space="0" w:color="auto"/>
      </w:divBdr>
    </w:div>
    <w:div w:id="1313170542">
      <w:bodyDiv w:val="1"/>
      <w:marLeft w:val="0"/>
      <w:marRight w:val="0"/>
      <w:marTop w:val="0"/>
      <w:marBottom w:val="0"/>
      <w:divBdr>
        <w:top w:val="none" w:sz="0" w:space="0" w:color="auto"/>
        <w:left w:val="none" w:sz="0" w:space="0" w:color="auto"/>
        <w:bottom w:val="none" w:sz="0" w:space="0" w:color="auto"/>
        <w:right w:val="none" w:sz="0" w:space="0" w:color="auto"/>
      </w:divBdr>
    </w:div>
    <w:div w:id="1315915625">
      <w:bodyDiv w:val="1"/>
      <w:marLeft w:val="0"/>
      <w:marRight w:val="0"/>
      <w:marTop w:val="0"/>
      <w:marBottom w:val="0"/>
      <w:divBdr>
        <w:top w:val="none" w:sz="0" w:space="0" w:color="auto"/>
        <w:left w:val="none" w:sz="0" w:space="0" w:color="auto"/>
        <w:bottom w:val="none" w:sz="0" w:space="0" w:color="auto"/>
        <w:right w:val="none" w:sz="0" w:space="0" w:color="auto"/>
      </w:divBdr>
    </w:div>
    <w:div w:id="1316688876">
      <w:bodyDiv w:val="1"/>
      <w:marLeft w:val="0"/>
      <w:marRight w:val="0"/>
      <w:marTop w:val="0"/>
      <w:marBottom w:val="0"/>
      <w:divBdr>
        <w:top w:val="none" w:sz="0" w:space="0" w:color="auto"/>
        <w:left w:val="none" w:sz="0" w:space="0" w:color="auto"/>
        <w:bottom w:val="none" w:sz="0" w:space="0" w:color="auto"/>
        <w:right w:val="none" w:sz="0" w:space="0" w:color="auto"/>
      </w:divBdr>
    </w:div>
    <w:div w:id="1321075677">
      <w:bodyDiv w:val="1"/>
      <w:marLeft w:val="0"/>
      <w:marRight w:val="0"/>
      <w:marTop w:val="0"/>
      <w:marBottom w:val="0"/>
      <w:divBdr>
        <w:top w:val="none" w:sz="0" w:space="0" w:color="auto"/>
        <w:left w:val="none" w:sz="0" w:space="0" w:color="auto"/>
        <w:bottom w:val="none" w:sz="0" w:space="0" w:color="auto"/>
        <w:right w:val="none" w:sz="0" w:space="0" w:color="auto"/>
      </w:divBdr>
    </w:div>
    <w:div w:id="1322269102">
      <w:bodyDiv w:val="1"/>
      <w:marLeft w:val="0"/>
      <w:marRight w:val="0"/>
      <w:marTop w:val="0"/>
      <w:marBottom w:val="0"/>
      <w:divBdr>
        <w:top w:val="none" w:sz="0" w:space="0" w:color="auto"/>
        <w:left w:val="none" w:sz="0" w:space="0" w:color="auto"/>
        <w:bottom w:val="none" w:sz="0" w:space="0" w:color="auto"/>
        <w:right w:val="none" w:sz="0" w:space="0" w:color="auto"/>
      </w:divBdr>
    </w:div>
    <w:div w:id="1327326026">
      <w:bodyDiv w:val="1"/>
      <w:marLeft w:val="0"/>
      <w:marRight w:val="0"/>
      <w:marTop w:val="0"/>
      <w:marBottom w:val="0"/>
      <w:divBdr>
        <w:top w:val="none" w:sz="0" w:space="0" w:color="auto"/>
        <w:left w:val="none" w:sz="0" w:space="0" w:color="auto"/>
        <w:bottom w:val="none" w:sz="0" w:space="0" w:color="auto"/>
        <w:right w:val="none" w:sz="0" w:space="0" w:color="auto"/>
      </w:divBdr>
    </w:div>
    <w:div w:id="1329207783">
      <w:bodyDiv w:val="1"/>
      <w:marLeft w:val="0"/>
      <w:marRight w:val="0"/>
      <w:marTop w:val="0"/>
      <w:marBottom w:val="0"/>
      <w:divBdr>
        <w:top w:val="none" w:sz="0" w:space="0" w:color="auto"/>
        <w:left w:val="none" w:sz="0" w:space="0" w:color="auto"/>
        <w:bottom w:val="none" w:sz="0" w:space="0" w:color="auto"/>
        <w:right w:val="none" w:sz="0" w:space="0" w:color="auto"/>
      </w:divBdr>
    </w:div>
    <w:div w:id="1339307043">
      <w:bodyDiv w:val="1"/>
      <w:marLeft w:val="0"/>
      <w:marRight w:val="0"/>
      <w:marTop w:val="0"/>
      <w:marBottom w:val="0"/>
      <w:divBdr>
        <w:top w:val="none" w:sz="0" w:space="0" w:color="auto"/>
        <w:left w:val="none" w:sz="0" w:space="0" w:color="auto"/>
        <w:bottom w:val="none" w:sz="0" w:space="0" w:color="auto"/>
        <w:right w:val="none" w:sz="0" w:space="0" w:color="auto"/>
      </w:divBdr>
    </w:div>
    <w:div w:id="1343051293">
      <w:bodyDiv w:val="1"/>
      <w:marLeft w:val="0"/>
      <w:marRight w:val="0"/>
      <w:marTop w:val="0"/>
      <w:marBottom w:val="0"/>
      <w:divBdr>
        <w:top w:val="none" w:sz="0" w:space="0" w:color="auto"/>
        <w:left w:val="none" w:sz="0" w:space="0" w:color="auto"/>
        <w:bottom w:val="none" w:sz="0" w:space="0" w:color="auto"/>
        <w:right w:val="none" w:sz="0" w:space="0" w:color="auto"/>
      </w:divBdr>
    </w:div>
    <w:div w:id="1344169074">
      <w:bodyDiv w:val="1"/>
      <w:marLeft w:val="0"/>
      <w:marRight w:val="0"/>
      <w:marTop w:val="0"/>
      <w:marBottom w:val="0"/>
      <w:divBdr>
        <w:top w:val="none" w:sz="0" w:space="0" w:color="auto"/>
        <w:left w:val="none" w:sz="0" w:space="0" w:color="auto"/>
        <w:bottom w:val="none" w:sz="0" w:space="0" w:color="auto"/>
        <w:right w:val="none" w:sz="0" w:space="0" w:color="auto"/>
      </w:divBdr>
    </w:div>
    <w:div w:id="1345942190">
      <w:bodyDiv w:val="1"/>
      <w:marLeft w:val="0"/>
      <w:marRight w:val="0"/>
      <w:marTop w:val="0"/>
      <w:marBottom w:val="0"/>
      <w:divBdr>
        <w:top w:val="none" w:sz="0" w:space="0" w:color="auto"/>
        <w:left w:val="none" w:sz="0" w:space="0" w:color="auto"/>
        <w:bottom w:val="none" w:sz="0" w:space="0" w:color="auto"/>
        <w:right w:val="none" w:sz="0" w:space="0" w:color="auto"/>
      </w:divBdr>
    </w:div>
    <w:div w:id="1346131280">
      <w:bodyDiv w:val="1"/>
      <w:marLeft w:val="0"/>
      <w:marRight w:val="0"/>
      <w:marTop w:val="0"/>
      <w:marBottom w:val="0"/>
      <w:divBdr>
        <w:top w:val="none" w:sz="0" w:space="0" w:color="auto"/>
        <w:left w:val="none" w:sz="0" w:space="0" w:color="auto"/>
        <w:bottom w:val="none" w:sz="0" w:space="0" w:color="auto"/>
        <w:right w:val="none" w:sz="0" w:space="0" w:color="auto"/>
      </w:divBdr>
    </w:div>
    <w:div w:id="1347706401">
      <w:bodyDiv w:val="1"/>
      <w:marLeft w:val="0"/>
      <w:marRight w:val="0"/>
      <w:marTop w:val="0"/>
      <w:marBottom w:val="0"/>
      <w:divBdr>
        <w:top w:val="none" w:sz="0" w:space="0" w:color="auto"/>
        <w:left w:val="none" w:sz="0" w:space="0" w:color="auto"/>
        <w:bottom w:val="none" w:sz="0" w:space="0" w:color="auto"/>
        <w:right w:val="none" w:sz="0" w:space="0" w:color="auto"/>
      </w:divBdr>
    </w:div>
    <w:div w:id="1347708847">
      <w:bodyDiv w:val="1"/>
      <w:marLeft w:val="0"/>
      <w:marRight w:val="0"/>
      <w:marTop w:val="0"/>
      <w:marBottom w:val="0"/>
      <w:divBdr>
        <w:top w:val="none" w:sz="0" w:space="0" w:color="auto"/>
        <w:left w:val="none" w:sz="0" w:space="0" w:color="auto"/>
        <w:bottom w:val="none" w:sz="0" w:space="0" w:color="auto"/>
        <w:right w:val="none" w:sz="0" w:space="0" w:color="auto"/>
      </w:divBdr>
    </w:div>
    <w:div w:id="1348756595">
      <w:bodyDiv w:val="1"/>
      <w:marLeft w:val="0"/>
      <w:marRight w:val="0"/>
      <w:marTop w:val="0"/>
      <w:marBottom w:val="0"/>
      <w:divBdr>
        <w:top w:val="none" w:sz="0" w:space="0" w:color="auto"/>
        <w:left w:val="none" w:sz="0" w:space="0" w:color="auto"/>
        <w:bottom w:val="none" w:sz="0" w:space="0" w:color="auto"/>
        <w:right w:val="none" w:sz="0" w:space="0" w:color="auto"/>
      </w:divBdr>
    </w:div>
    <w:div w:id="1349722871">
      <w:bodyDiv w:val="1"/>
      <w:marLeft w:val="0"/>
      <w:marRight w:val="0"/>
      <w:marTop w:val="0"/>
      <w:marBottom w:val="0"/>
      <w:divBdr>
        <w:top w:val="none" w:sz="0" w:space="0" w:color="auto"/>
        <w:left w:val="none" w:sz="0" w:space="0" w:color="auto"/>
        <w:bottom w:val="none" w:sz="0" w:space="0" w:color="auto"/>
        <w:right w:val="none" w:sz="0" w:space="0" w:color="auto"/>
      </w:divBdr>
    </w:div>
    <w:div w:id="1354770017">
      <w:bodyDiv w:val="1"/>
      <w:marLeft w:val="0"/>
      <w:marRight w:val="0"/>
      <w:marTop w:val="0"/>
      <w:marBottom w:val="0"/>
      <w:divBdr>
        <w:top w:val="none" w:sz="0" w:space="0" w:color="auto"/>
        <w:left w:val="none" w:sz="0" w:space="0" w:color="auto"/>
        <w:bottom w:val="none" w:sz="0" w:space="0" w:color="auto"/>
        <w:right w:val="none" w:sz="0" w:space="0" w:color="auto"/>
      </w:divBdr>
    </w:div>
    <w:div w:id="1359234966">
      <w:bodyDiv w:val="1"/>
      <w:marLeft w:val="0"/>
      <w:marRight w:val="0"/>
      <w:marTop w:val="0"/>
      <w:marBottom w:val="0"/>
      <w:divBdr>
        <w:top w:val="none" w:sz="0" w:space="0" w:color="auto"/>
        <w:left w:val="none" w:sz="0" w:space="0" w:color="auto"/>
        <w:bottom w:val="none" w:sz="0" w:space="0" w:color="auto"/>
        <w:right w:val="none" w:sz="0" w:space="0" w:color="auto"/>
      </w:divBdr>
    </w:div>
    <w:div w:id="1369334942">
      <w:bodyDiv w:val="1"/>
      <w:marLeft w:val="0"/>
      <w:marRight w:val="0"/>
      <w:marTop w:val="0"/>
      <w:marBottom w:val="0"/>
      <w:divBdr>
        <w:top w:val="none" w:sz="0" w:space="0" w:color="auto"/>
        <w:left w:val="none" w:sz="0" w:space="0" w:color="auto"/>
        <w:bottom w:val="none" w:sz="0" w:space="0" w:color="auto"/>
        <w:right w:val="none" w:sz="0" w:space="0" w:color="auto"/>
      </w:divBdr>
    </w:div>
    <w:div w:id="1377699544">
      <w:bodyDiv w:val="1"/>
      <w:marLeft w:val="0"/>
      <w:marRight w:val="0"/>
      <w:marTop w:val="0"/>
      <w:marBottom w:val="0"/>
      <w:divBdr>
        <w:top w:val="none" w:sz="0" w:space="0" w:color="auto"/>
        <w:left w:val="none" w:sz="0" w:space="0" w:color="auto"/>
        <w:bottom w:val="none" w:sz="0" w:space="0" w:color="auto"/>
        <w:right w:val="none" w:sz="0" w:space="0" w:color="auto"/>
      </w:divBdr>
    </w:div>
    <w:div w:id="1383215225">
      <w:bodyDiv w:val="1"/>
      <w:marLeft w:val="0"/>
      <w:marRight w:val="0"/>
      <w:marTop w:val="0"/>
      <w:marBottom w:val="0"/>
      <w:divBdr>
        <w:top w:val="none" w:sz="0" w:space="0" w:color="auto"/>
        <w:left w:val="none" w:sz="0" w:space="0" w:color="auto"/>
        <w:bottom w:val="none" w:sz="0" w:space="0" w:color="auto"/>
        <w:right w:val="none" w:sz="0" w:space="0" w:color="auto"/>
      </w:divBdr>
    </w:div>
    <w:div w:id="1383822829">
      <w:bodyDiv w:val="1"/>
      <w:marLeft w:val="0"/>
      <w:marRight w:val="0"/>
      <w:marTop w:val="0"/>
      <w:marBottom w:val="0"/>
      <w:divBdr>
        <w:top w:val="none" w:sz="0" w:space="0" w:color="auto"/>
        <w:left w:val="none" w:sz="0" w:space="0" w:color="auto"/>
        <w:bottom w:val="none" w:sz="0" w:space="0" w:color="auto"/>
        <w:right w:val="none" w:sz="0" w:space="0" w:color="auto"/>
      </w:divBdr>
    </w:div>
    <w:div w:id="1389262593">
      <w:bodyDiv w:val="1"/>
      <w:marLeft w:val="0"/>
      <w:marRight w:val="0"/>
      <w:marTop w:val="0"/>
      <w:marBottom w:val="0"/>
      <w:divBdr>
        <w:top w:val="none" w:sz="0" w:space="0" w:color="auto"/>
        <w:left w:val="none" w:sz="0" w:space="0" w:color="auto"/>
        <w:bottom w:val="none" w:sz="0" w:space="0" w:color="auto"/>
        <w:right w:val="none" w:sz="0" w:space="0" w:color="auto"/>
      </w:divBdr>
    </w:div>
    <w:div w:id="1389914850">
      <w:bodyDiv w:val="1"/>
      <w:marLeft w:val="0"/>
      <w:marRight w:val="0"/>
      <w:marTop w:val="0"/>
      <w:marBottom w:val="0"/>
      <w:divBdr>
        <w:top w:val="none" w:sz="0" w:space="0" w:color="auto"/>
        <w:left w:val="none" w:sz="0" w:space="0" w:color="auto"/>
        <w:bottom w:val="none" w:sz="0" w:space="0" w:color="auto"/>
        <w:right w:val="none" w:sz="0" w:space="0" w:color="auto"/>
      </w:divBdr>
    </w:div>
    <w:div w:id="1393384277">
      <w:bodyDiv w:val="1"/>
      <w:marLeft w:val="0"/>
      <w:marRight w:val="0"/>
      <w:marTop w:val="0"/>
      <w:marBottom w:val="0"/>
      <w:divBdr>
        <w:top w:val="none" w:sz="0" w:space="0" w:color="auto"/>
        <w:left w:val="none" w:sz="0" w:space="0" w:color="auto"/>
        <w:bottom w:val="none" w:sz="0" w:space="0" w:color="auto"/>
        <w:right w:val="none" w:sz="0" w:space="0" w:color="auto"/>
      </w:divBdr>
    </w:div>
    <w:div w:id="1398438582">
      <w:bodyDiv w:val="1"/>
      <w:marLeft w:val="0"/>
      <w:marRight w:val="0"/>
      <w:marTop w:val="0"/>
      <w:marBottom w:val="0"/>
      <w:divBdr>
        <w:top w:val="none" w:sz="0" w:space="0" w:color="auto"/>
        <w:left w:val="none" w:sz="0" w:space="0" w:color="auto"/>
        <w:bottom w:val="none" w:sz="0" w:space="0" w:color="auto"/>
        <w:right w:val="none" w:sz="0" w:space="0" w:color="auto"/>
      </w:divBdr>
    </w:div>
    <w:div w:id="1406951002">
      <w:bodyDiv w:val="1"/>
      <w:marLeft w:val="0"/>
      <w:marRight w:val="0"/>
      <w:marTop w:val="0"/>
      <w:marBottom w:val="0"/>
      <w:divBdr>
        <w:top w:val="none" w:sz="0" w:space="0" w:color="auto"/>
        <w:left w:val="none" w:sz="0" w:space="0" w:color="auto"/>
        <w:bottom w:val="none" w:sz="0" w:space="0" w:color="auto"/>
        <w:right w:val="none" w:sz="0" w:space="0" w:color="auto"/>
      </w:divBdr>
    </w:div>
    <w:div w:id="1408072632">
      <w:bodyDiv w:val="1"/>
      <w:marLeft w:val="0"/>
      <w:marRight w:val="0"/>
      <w:marTop w:val="0"/>
      <w:marBottom w:val="0"/>
      <w:divBdr>
        <w:top w:val="none" w:sz="0" w:space="0" w:color="auto"/>
        <w:left w:val="none" w:sz="0" w:space="0" w:color="auto"/>
        <w:bottom w:val="none" w:sz="0" w:space="0" w:color="auto"/>
        <w:right w:val="none" w:sz="0" w:space="0" w:color="auto"/>
      </w:divBdr>
    </w:div>
    <w:div w:id="1408185660">
      <w:bodyDiv w:val="1"/>
      <w:marLeft w:val="0"/>
      <w:marRight w:val="0"/>
      <w:marTop w:val="0"/>
      <w:marBottom w:val="0"/>
      <w:divBdr>
        <w:top w:val="none" w:sz="0" w:space="0" w:color="auto"/>
        <w:left w:val="none" w:sz="0" w:space="0" w:color="auto"/>
        <w:bottom w:val="none" w:sz="0" w:space="0" w:color="auto"/>
        <w:right w:val="none" w:sz="0" w:space="0" w:color="auto"/>
      </w:divBdr>
    </w:div>
    <w:div w:id="1415857789">
      <w:bodyDiv w:val="1"/>
      <w:marLeft w:val="0"/>
      <w:marRight w:val="0"/>
      <w:marTop w:val="0"/>
      <w:marBottom w:val="0"/>
      <w:divBdr>
        <w:top w:val="none" w:sz="0" w:space="0" w:color="auto"/>
        <w:left w:val="none" w:sz="0" w:space="0" w:color="auto"/>
        <w:bottom w:val="none" w:sz="0" w:space="0" w:color="auto"/>
        <w:right w:val="none" w:sz="0" w:space="0" w:color="auto"/>
      </w:divBdr>
    </w:div>
    <w:div w:id="1420173149">
      <w:bodyDiv w:val="1"/>
      <w:marLeft w:val="0"/>
      <w:marRight w:val="0"/>
      <w:marTop w:val="0"/>
      <w:marBottom w:val="0"/>
      <w:divBdr>
        <w:top w:val="none" w:sz="0" w:space="0" w:color="auto"/>
        <w:left w:val="none" w:sz="0" w:space="0" w:color="auto"/>
        <w:bottom w:val="none" w:sz="0" w:space="0" w:color="auto"/>
        <w:right w:val="none" w:sz="0" w:space="0" w:color="auto"/>
      </w:divBdr>
    </w:div>
    <w:div w:id="1421607964">
      <w:bodyDiv w:val="1"/>
      <w:marLeft w:val="0"/>
      <w:marRight w:val="0"/>
      <w:marTop w:val="0"/>
      <w:marBottom w:val="0"/>
      <w:divBdr>
        <w:top w:val="none" w:sz="0" w:space="0" w:color="auto"/>
        <w:left w:val="none" w:sz="0" w:space="0" w:color="auto"/>
        <w:bottom w:val="none" w:sz="0" w:space="0" w:color="auto"/>
        <w:right w:val="none" w:sz="0" w:space="0" w:color="auto"/>
      </w:divBdr>
    </w:div>
    <w:div w:id="1423180333">
      <w:bodyDiv w:val="1"/>
      <w:marLeft w:val="0"/>
      <w:marRight w:val="0"/>
      <w:marTop w:val="0"/>
      <w:marBottom w:val="0"/>
      <w:divBdr>
        <w:top w:val="none" w:sz="0" w:space="0" w:color="auto"/>
        <w:left w:val="none" w:sz="0" w:space="0" w:color="auto"/>
        <w:bottom w:val="none" w:sz="0" w:space="0" w:color="auto"/>
        <w:right w:val="none" w:sz="0" w:space="0" w:color="auto"/>
      </w:divBdr>
    </w:div>
    <w:div w:id="1425568101">
      <w:bodyDiv w:val="1"/>
      <w:marLeft w:val="0"/>
      <w:marRight w:val="0"/>
      <w:marTop w:val="0"/>
      <w:marBottom w:val="0"/>
      <w:divBdr>
        <w:top w:val="none" w:sz="0" w:space="0" w:color="auto"/>
        <w:left w:val="none" w:sz="0" w:space="0" w:color="auto"/>
        <w:bottom w:val="none" w:sz="0" w:space="0" w:color="auto"/>
        <w:right w:val="none" w:sz="0" w:space="0" w:color="auto"/>
      </w:divBdr>
    </w:div>
    <w:div w:id="1427385928">
      <w:bodyDiv w:val="1"/>
      <w:marLeft w:val="0"/>
      <w:marRight w:val="0"/>
      <w:marTop w:val="0"/>
      <w:marBottom w:val="0"/>
      <w:divBdr>
        <w:top w:val="none" w:sz="0" w:space="0" w:color="auto"/>
        <w:left w:val="none" w:sz="0" w:space="0" w:color="auto"/>
        <w:bottom w:val="none" w:sz="0" w:space="0" w:color="auto"/>
        <w:right w:val="none" w:sz="0" w:space="0" w:color="auto"/>
      </w:divBdr>
    </w:div>
    <w:div w:id="1427580803">
      <w:bodyDiv w:val="1"/>
      <w:marLeft w:val="0"/>
      <w:marRight w:val="0"/>
      <w:marTop w:val="0"/>
      <w:marBottom w:val="0"/>
      <w:divBdr>
        <w:top w:val="none" w:sz="0" w:space="0" w:color="auto"/>
        <w:left w:val="none" w:sz="0" w:space="0" w:color="auto"/>
        <w:bottom w:val="none" w:sz="0" w:space="0" w:color="auto"/>
        <w:right w:val="none" w:sz="0" w:space="0" w:color="auto"/>
      </w:divBdr>
    </w:div>
    <w:div w:id="1431850919">
      <w:bodyDiv w:val="1"/>
      <w:marLeft w:val="0"/>
      <w:marRight w:val="0"/>
      <w:marTop w:val="0"/>
      <w:marBottom w:val="0"/>
      <w:divBdr>
        <w:top w:val="none" w:sz="0" w:space="0" w:color="auto"/>
        <w:left w:val="none" w:sz="0" w:space="0" w:color="auto"/>
        <w:bottom w:val="none" w:sz="0" w:space="0" w:color="auto"/>
        <w:right w:val="none" w:sz="0" w:space="0" w:color="auto"/>
      </w:divBdr>
    </w:div>
    <w:div w:id="1439062784">
      <w:bodyDiv w:val="1"/>
      <w:marLeft w:val="0"/>
      <w:marRight w:val="0"/>
      <w:marTop w:val="0"/>
      <w:marBottom w:val="0"/>
      <w:divBdr>
        <w:top w:val="none" w:sz="0" w:space="0" w:color="auto"/>
        <w:left w:val="none" w:sz="0" w:space="0" w:color="auto"/>
        <w:bottom w:val="none" w:sz="0" w:space="0" w:color="auto"/>
        <w:right w:val="none" w:sz="0" w:space="0" w:color="auto"/>
      </w:divBdr>
    </w:div>
    <w:div w:id="1440488981">
      <w:bodyDiv w:val="1"/>
      <w:marLeft w:val="0"/>
      <w:marRight w:val="0"/>
      <w:marTop w:val="0"/>
      <w:marBottom w:val="0"/>
      <w:divBdr>
        <w:top w:val="none" w:sz="0" w:space="0" w:color="auto"/>
        <w:left w:val="none" w:sz="0" w:space="0" w:color="auto"/>
        <w:bottom w:val="none" w:sz="0" w:space="0" w:color="auto"/>
        <w:right w:val="none" w:sz="0" w:space="0" w:color="auto"/>
      </w:divBdr>
    </w:div>
    <w:div w:id="1446466139">
      <w:bodyDiv w:val="1"/>
      <w:marLeft w:val="0"/>
      <w:marRight w:val="0"/>
      <w:marTop w:val="0"/>
      <w:marBottom w:val="0"/>
      <w:divBdr>
        <w:top w:val="none" w:sz="0" w:space="0" w:color="auto"/>
        <w:left w:val="none" w:sz="0" w:space="0" w:color="auto"/>
        <w:bottom w:val="none" w:sz="0" w:space="0" w:color="auto"/>
        <w:right w:val="none" w:sz="0" w:space="0" w:color="auto"/>
      </w:divBdr>
    </w:div>
    <w:div w:id="1448043580">
      <w:bodyDiv w:val="1"/>
      <w:marLeft w:val="0"/>
      <w:marRight w:val="0"/>
      <w:marTop w:val="0"/>
      <w:marBottom w:val="0"/>
      <w:divBdr>
        <w:top w:val="none" w:sz="0" w:space="0" w:color="auto"/>
        <w:left w:val="none" w:sz="0" w:space="0" w:color="auto"/>
        <w:bottom w:val="none" w:sz="0" w:space="0" w:color="auto"/>
        <w:right w:val="none" w:sz="0" w:space="0" w:color="auto"/>
      </w:divBdr>
    </w:div>
    <w:div w:id="1456755656">
      <w:bodyDiv w:val="1"/>
      <w:marLeft w:val="0"/>
      <w:marRight w:val="0"/>
      <w:marTop w:val="0"/>
      <w:marBottom w:val="0"/>
      <w:divBdr>
        <w:top w:val="none" w:sz="0" w:space="0" w:color="auto"/>
        <w:left w:val="none" w:sz="0" w:space="0" w:color="auto"/>
        <w:bottom w:val="none" w:sz="0" w:space="0" w:color="auto"/>
        <w:right w:val="none" w:sz="0" w:space="0" w:color="auto"/>
      </w:divBdr>
    </w:div>
    <w:div w:id="1458569372">
      <w:bodyDiv w:val="1"/>
      <w:marLeft w:val="0"/>
      <w:marRight w:val="0"/>
      <w:marTop w:val="0"/>
      <w:marBottom w:val="0"/>
      <w:divBdr>
        <w:top w:val="none" w:sz="0" w:space="0" w:color="auto"/>
        <w:left w:val="none" w:sz="0" w:space="0" w:color="auto"/>
        <w:bottom w:val="none" w:sz="0" w:space="0" w:color="auto"/>
        <w:right w:val="none" w:sz="0" w:space="0" w:color="auto"/>
      </w:divBdr>
    </w:div>
    <w:div w:id="1459835761">
      <w:bodyDiv w:val="1"/>
      <w:marLeft w:val="0"/>
      <w:marRight w:val="0"/>
      <w:marTop w:val="0"/>
      <w:marBottom w:val="0"/>
      <w:divBdr>
        <w:top w:val="none" w:sz="0" w:space="0" w:color="auto"/>
        <w:left w:val="none" w:sz="0" w:space="0" w:color="auto"/>
        <w:bottom w:val="none" w:sz="0" w:space="0" w:color="auto"/>
        <w:right w:val="none" w:sz="0" w:space="0" w:color="auto"/>
      </w:divBdr>
    </w:div>
    <w:div w:id="1462915609">
      <w:bodyDiv w:val="1"/>
      <w:marLeft w:val="0"/>
      <w:marRight w:val="0"/>
      <w:marTop w:val="0"/>
      <w:marBottom w:val="0"/>
      <w:divBdr>
        <w:top w:val="none" w:sz="0" w:space="0" w:color="auto"/>
        <w:left w:val="none" w:sz="0" w:space="0" w:color="auto"/>
        <w:bottom w:val="none" w:sz="0" w:space="0" w:color="auto"/>
        <w:right w:val="none" w:sz="0" w:space="0" w:color="auto"/>
      </w:divBdr>
    </w:div>
    <w:div w:id="1465662200">
      <w:bodyDiv w:val="1"/>
      <w:marLeft w:val="0"/>
      <w:marRight w:val="0"/>
      <w:marTop w:val="0"/>
      <w:marBottom w:val="0"/>
      <w:divBdr>
        <w:top w:val="none" w:sz="0" w:space="0" w:color="auto"/>
        <w:left w:val="none" w:sz="0" w:space="0" w:color="auto"/>
        <w:bottom w:val="none" w:sz="0" w:space="0" w:color="auto"/>
        <w:right w:val="none" w:sz="0" w:space="0" w:color="auto"/>
      </w:divBdr>
    </w:div>
    <w:div w:id="1468548550">
      <w:bodyDiv w:val="1"/>
      <w:marLeft w:val="0"/>
      <w:marRight w:val="0"/>
      <w:marTop w:val="0"/>
      <w:marBottom w:val="0"/>
      <w:divBdr>
        <w:top w:val="none" w:sz="0" w:space="0" w:color="auto"/>
        <w:left w:val="none" w:sz="0" w:space="0" w:color="auto"/>
        <w:bottom w:val="none" w:sz="0" w:space="0" w:color="auto"/>
        <w:right w:val="none" w:sz="0" w:space="0" w:color="auto"/>
      </w:divBdr>
    </w:div>
    <w:div w:id="1480654935">
      <w:bodyDiv w:val="1"/>
      <w:marLeft w:val="0"/>
      <w:marRight w:val="0"/>
      <w:marTop w:val="0"/>
      <w:marBottom w:val="0"/>
      <w:divBdr>
        <w:top w:val="none" w:sz="0" w:space="0" w:color="auto"/>
        <w:left w:val="none" w:sz="0" w:space="0" w:color="auto"/>
        <w:bottom w:val="none" w:sz="0" w:space="0" w:color="auto"/>
        <w:right w:val="none" w:sz="0" w:space="0" w:color="auto"/>
      </w:divBdr>
    </w:div>
    <w:div w:id="1480808962">
      <w:bodyDiv w:val="1"/>
      <w:marLeft w:val="0"/>
      <w:marRight w:val="0"/>
      <w:marTop w:val="0"/>
      <w:marBottom w:val="0"/>
      <w:divBdr>
        <w:top w:val="none" w:sz="0" w:space="0" w:color="auto"/>
        <w:left w:val="none" w:sz="0" w:space="0" w:color="auto"/>
        <w:bottom w:val="none" w:sz="0" w:space="0" w:color="auto"/>
        <w:right w:val="none" w:sz="0" w:space="0" w:color="auto"/>
      </w:divBdr>
    </w:div>
    <w:div w:id="1481533527">
      <w:bodyDiv w:val="1"/>
      <w:marLeft w:val="0"/>
      <w:marRight w:val="0"/>
      <w:marTop w:val="0"/>
      <w:marBottom w:val="0"/>
      <w:divBdr>
        <w:top w:val="none" w:sz="0" w:space="0" w:color="auto"/>
        <w:left w:val="none" w:sz="0" w:space="0" w:color="auto"/>
        <w:bottom w:val="none" w:sz="0" w:space="0" w:color="auto"/>
        <w:right w:val="none" w:sz="0" w:space="0" w:color="auto"/>
      </w:divBdr>
    </w:div>
    <w:div w:id="1485780582">
      <w:bodyDiv w:val="1"/>
      <w:marLeft w:val="0"/>
      <w:marRight w:val="0"/>
      <w:marTop w:val="0"/>
      <w:marBottom w:val="0"/>
      <w:divBdr>
        <w:top w:val="none" w:sz="0" w:space="0" w:color="auto"/>
        <w:left w:val="none" w:sz="0" w:space="0" w:color="auto"/>
        <w:bottom w:val="none" w:sz="0" w:space="0" w:color="auto"/>
        <w:right w:val="none" w:sz="0" w:space="0" w:color="auto"/>
      </w:divBdr>
    </w:div>
    <w:div w:id="1492910396">
      <w:bodyDiv w:val="1"/>
      <w:marLeft w:val="0"/>
      <w:marRight w:val="0"/>
      <w:marTop w:val="0"/>
      <w:marBottom w:val="0"/>
      <w:divBdr>
        <w:top w:val="none" w:sz="0" w:space="0" w:color="auto"/>
        <w:left w:val="none" w:sz="0" w:space="0" w:color="auto"/>
        <w:bottom w:val="none" w:sz="0" w:space="0" w:color="auto"/>
        <w:right w:val="none" w:sz="0" w:space="0" w:color="auto"/>
      </w:divBdr>
    </w:div>
    <w:div w:id="1493763275">
      <w:bodyDiv w:val="1"/>
      <w:marLeft w:val="0"/>
      <w:marRight w:val="0"/>
      <w:marTop w:val="0"/>
      <w:marBottom w:val="0"/>
      <w:divBdr>
        <w:top w:val="none" w:sz="0" w:space="0" w:color="auto"/>
        <w:left w:val="none" w:sz="0" w:space="0" w:color="auto"/>
        <w:bottom w:val="none" w:sz="0" w:space="0" w:color="auto"/>
        <w:right w:val="none" w:sz="0" w:space="0" w:color="auto"/>
      </w:divBdr>
    </w:div>
    <w:div w:id="1499617345">
      <w:bodyDiv w:val="1"/>
      <w:marLeft w:val="0"/>
      <w:marRight w:val="0"/>
      <w:marTop w:val="0"/>
      <w:marBottom w:val="0"/>
      <w:divBdr>
        <w:top w:val="none" w:sz="0" w:space="0" w:color="auto"/>
        <w:left w:val="none" w:sz="0" w:space="0" w:color="auto"/>
        <w:bottom w:val="none" w:sz="0" w:space="0" w:color="auto"/>
        <w:right w:val="none" w:sz="0" w:space="0" w:color="auto"/>
      </w:divBdr>
    </w:div>
    <w:div w:id="1501192039">
      <w:bodyDiv w:val="1"/>
      <w:marLeft w:val="0"/>
      <w:marRight w:val="0"/>
      <w:marTop w:val="0"/>
      <w:marBottom w:val="0"/>
      <w:divBdr>
        <w:top w:val="none" w:sz="0" w:space="0" w:color="auto"/>
        <w:left w:val="none" w:sz="0" w:space="0" w:color="auto"/>
        <w:bottom w:val="none" w:sz="0" w:space="0" w:color="auto"/>
        <w:right w:val="none" w:sz="0" w:space="0" w:color="auto"/>
      </w:divBdr>
    </w:div>
    <w:div w:id="1504005157">
      <w:bodyDiv w:val="1"/>
      <w:marLeft w:val="0"/>
      <w:marRight w:val="0"/>
      <w:marTop w:val="0"/>
      <w:marBottom w:val="0"/>
      <w:divBdr>
        <w:top w:val="none" w:sz="0" w:space="0" w:color="auto"/>
        <w:left w:val="none" w:sz="0" w:space="0" w:color="auto"/>
        <w:bottom w:val="none" w:sz="0" w:space="0" w:color="auto"/>
        <w:right w:val="none" w:sz="0" w:space="0" w:color="auto"/>
      </w:divBdr>
    </w:div>
    <w:div w:id="1504198374">
      <w:bodyDiv w:val="1"/>
      <w:marLeft w:val="0"/>
      <w:marRight w:val="0"/>
      <w:marTop w:val="0"/>
      <w:marBottom w:val="0"/>
      <w:divBdr>
        <w:top w:val="none" w:sz="0" w:space="0" w:color="auto"/>
        <w:left w:val="none" w:sz="0" w:space="0" w:color="auto"/>
        <w:bottom w:val="none" w:sz="0" w:space="0" w:color="auto"/>
        <w:right w:val="none" w:sz="0" w:space="0" w:color="auto"/>
      </w:divBdr>
    </w:div>
    <w:div w:id="1504390304">
      <w:bodyDiv w:val="1"/>
      <w:marLeft w:val="0"/>
      <w:marRight w:val="0"/>
      <w:marTop w:val="0"/>
      <w:marBottom w:val="0"/>
      <w:divBdr>
        <w:top w:val="none" w:sz="0" w:space="0" w:color="auto"/>
        <w:left w:val="none" w:sz="0" w:space="0" w:color="auto"/>
        <w:bottom w:val="none" w:sz="0" w:space="0" w:color="auto"/>
        <w:right w:val="none" w:sz="0" w:space="0" w:color="auto"/>
      </w:divBdr>
    </w:div>
    <w:div w:id="1504392410">
      <w:bodyDiv w:val="1"/>
      <w:marLeft w:val="0"/>
      <w:marRight w:val="0"/>
      <w:marTop w:val="0"/>
      <w:marBottom w:val="0"/>
      <w:divBdr>
        <w:top w:val="none" w:sz="0" w:space="0" w:color="auto"/>
        <w:left w:val="none" w:sz="0" w:space="0" w:color="auto"/>
        <w:bottom w:val="none" w:sz="0" w:space="0" w:color="auto"/>
        <w:right w:val="none" w:sz="0" w:space="0" w:color="auto"/>
      </w:divBdr>
    </w:div>
    <w:div w:id="1505242342">
      <w:bodyDiv w:val="1"/>
      <w:marLeft w:val="0"/>
      <w:marRight w:val="0"/>
      <w:marTop w:val="0"/>
      <w:marBottom w:val="0"/>
      <w:divBdr>
        <w:top w:val="none" w:sz="0" w:space="0" w:color="auto"/>
        <w:left w:val="none" w:sz="0" w:space="0" w:color="auto"/>
        <w:bottom w:val="none" w:sz="0" w:space="0" w:color="auto"/>
        <w:right w:val="none" w:sz="0" w:space="0" w:color="auto"/>
      </w:divBdr>
    </w:div>
    <w:div w:id="1505700903">
      <w:bodyDiv w:val="1"/>
      <w:marLeft w:val="0"/>
      <w:marRight w:val="0"/>
      <w:marTop w:val="0"/>
      <w:marBottom w:val="0"/>
      <w:divBdr>
        <w:top w:val="none" w:sz="0" w:space="0" w:color="auto"/>
        <w:left w:val="none" w:sz="0" w:space="0" w:color="auto"/>
        <w:bottom w:val="none" w:sz="0" w:space="0" w:color="auto"/>
        <w:right w:val="none" w:sz="0" w:space="0" w:color="auto"/>
      </w:divBdr>
    </w:div>
    <w:div w:id="1509173879">
      <w:bodyDiv w:val="1"/>
      <w:marLeft w:val="0"/>
      <w:marRight w:val="0"/>
      <w:marTop w:val="0"/>
      <w:marBottom w:val="0"/>
      <w:divBdr>
        <w:top w:val="none" w:sz="0" w:space="0" w:color="auto"/>
        <w:left w:val="none" w:sz="0" w:space="0" w:color="auto"/>
        <w:bottom w:val="none" w:sz="0" w:space="0" w:color="auto"/>
        <w:right w:val="none" w:sz="0" w:space="0" w:color="auto"/>
      </w:divBdr>
    </w:div>
    <w:div w:id="1510410245">
      <w:bodyDiv w:val="1"/>
      <w:marLeft w:val="0"/>
      <w:marRight w:val="0"/>
      <w:marTop w:val="0"/>
      <w:marBottom w:val="0"/>
      <w:divBdr>
        <w:top w:val="none" w:sz="0" w:space="0" w:color="auto"/>
        <w:left w:val="none" w:sz="0" w:space="0" w:color="auto"/>
        <w:bottom w:val="none" w:sz="0" w:space="0" w:color="auto"/>
        <w:right w:val="none" w:sz="0" w:space="0" w:color="auto"/>
      </w:divBdr>
    </w:div>
    <w:div w:id="1514298556">
      <w:bodyDiv w:val="1"/>
      <w:marLeft w:val="0"/>
      <w:marRight w:val="0"/>
      <w:marTop w:val="0"/>
      <w:marBottom w:val="0"/>
      <w:divBdr>
        <w:top w:val="none" w:sz="0" w:space="0" w:color="auto"/>
        <w:left w:val="none" w:sz="0" w:space="0" w:color="auto"/>
        <w:bottom w:val="none" w:sz="0" w:space="0" w:color="auto"/>
        <w:right w:val="none" w:sz="0" w:space="0" w:color="auto"/>
      </w:divBdr>
    </w:div>
    <w:div w:id="1514495510">
      <w:bodyDiv w:val="1"/>
      <w:marLeft w:val="0"/>
      <w:marRight w:val="0"/>
      <w:marTop w:val="0"/>
      <w:marBottom w:val="0"/>
      <w:divBdr>
        <w:top w:val="none" w:sz="0" w:space="0" w:color="auto"/>
        <w:left w:val="none" w:sz="0" w:space="0" w:color="auto"/>
        <w:bottom w:val="none" w:sz="0" w:space="0" w:color="auto"/>
        <w:right w:val="none" w:sz="0" w:space="0" w:color="auto"/>
      </w:divBdr>
    </w:div>
    <w:div w:id="1515652032">
      <w:bodyDiv w:val="1"/>
      <w:marLeft w:val="0"/>
      <w:marRight w:val="0"/>
      <w:marTop w:val="0"/>
      <w:marBottom w:val="0"/>
      <w:divBdr>
        <w:top w:val="none" w:sz="0" w:space="0" w:color="auto"/>
        <w:left w:val="none" w:sz="0" w:space="0" w:color="auto"/>
        <w:bottom w:val="none" w:sz="0" w:space="0" w:color="auto"/>
        <w:right w:val="none" w:sz="0" w:space="0" w:color="auto"/>
      </w:divBdr>
    </w:div>
    <w:div w:id="1515995977">
      <w:bodyDiv w:val="1"/>
      <w:marLeft w:val="0"/>
      <w:marRight w:val="0"/>
      <w:marTop w:val="0"/>
      <w:marBottom w:val="0"/>
      <w:divBdr>
        <w:top w:val="none" w:sz="0" w:space="0" w:color="auto"/>
        <w:left w:val="none" w:sz="0" w:space="0" w:color="auto"/>
        <w:bottom w:val="none" w:sz="0" w:space="0" w:color="auto"/>
        <w:right w:val="none" w:sz="0" w:space="0" w:color="auto"/>
      </w:divBdr>
    </w:div>
    <w:div w:id="1516308613">
      <w:bodyDiv w:val="1"/>
      <w:marLeft w:val="0"/>
      <w:marRight w:val="0"/>
      <w:marTop w:val="0"/>
      <w:marBottom w:val="0"/>
      <w:divBdr>
        <w:top w:val="none" w:sz="0" w:space="0" w:color="auto"/>
        <w:left w:val="none" w:sz="0" w:space="0" w:color="auto"/>
        <w:bottom w:val="none" w:sz="0" w:space="0" w:color="auto"/>
        <w:right w:val="none" w:sz="0" w:space="0" w:color="auto"/>
      </w:divBdr>
    </w:div>
    <w:div w:id="1516767865">
      <w:bodyDiv w:val="1"/>
      <w:marLeft w:val="0"/>
      <w:marRight w:val="0"/>
      <w:marTop w:val="0"/>
      <w:marBottom w:val="0"/>
      <w:divBdr>
        <w:top w:val="none" w:sz="0" w:space="0" w:color="auto"/>
        <w:left w:val="none" w:sz="0" w:space="0" w:color="auto"/>
        <w:bottom w:val="none" w:sz="0" w:space="0" w:color="auto"/>
        <w:right w:val="none" w:sz="0" w:space="0" w:color="auto"/>
      </w:divBdr>
    </w:div>
    <w:div w:id="1525442143">
      <w:bodyDiv w:val="1"/>
      <w:marLeft w:val="0"/>
      <w:marRight w:val="0"/>
      <w:marTop w:val="0"/>
      <w:marBottom w:val="0"/>
      <w:divBdr>
        <w:top w:val="none" w:sz="0" w:space="0" w:color="auto"/>
        <w:left w:val="none" w:sz="0" w:space="0" w:color="auto"/>
        <w:bottom w:val="none" w:sz="0" w:space="0" w:color="auto"/>
        <w:right w:val="none" w:sz="0" w:space="0" w:color="auto"/>
      </w:divBdr>
    </w:div>
    <w:div w:id="1527408733">
      <w:bodyDiv w:val="1"/>
      <w:marLeft w:val="0"/>
      <w:marRight w:val="0"/>
      <w:marTop w:val="0"/>
      <w:marBottom w:val="0"/>
      <w:divBdr>
        <w:top w:val="none" w:sz="0" w:space="0" w:color="auto"/>
        <w:left w:val="none" w:sz="0" w:space="0" w:color="auto"/>
        <w:bottom w:val="none" w:sz="0" w:space="0" w:color="auto"/>
        <w:right w:val="none" w:sz="0" w:space="0" w:color="auto"/>
      </w:divBdr>
    </w:div>
    <w:div w:id="1530298139">
      <w:bodyDiv w:val="1"/>
      <w:marLeft w:val="0"/>
      <w:marRight w:val="0"/>
      <w:marTop w:val="0"/>
      <w:marBottom w:val="0"/>
      <w:divBdr>
        <w:top w:val="none" w:sz="0" w:space="0" w:color="auto"/>
        <w:left w:val="none" w:sz="0" w:space="0" w:color="auto"/>
        <w:bottom w:val="none" w:sz="0" w:space="0" w:color="auto"/>
        <w:right w:val="none" w:sz="0" w:space="0" w:color="auto"/>
      </w:divBdr>
    </w:div>
    <w:div w:id="1537887528">
      <w:bodyDiv w:val="1"/>
      <w:marLeft w:val="0"/>
      <w:marRight w:val="0"/>
      <w:marTop w:val="0"/>
      <w:marBottom w:val="0"/>
      <w:divBdr>
        <w:top w:val="none" w:sz="0" w:space="0" w:color="auto"/>
        <w:left w:val="none" w:sz="0" w:space="0" w:color="auto"/>
        <w:bottom w:val="none" w:sz="0" w:space="0" w:color="auto"/>
        <w:right w:val="none" w:sz="0" w:space="0" w:color="auto"/>
      </w:divBdr>
    </w:div>
    <w:div w:id="1540895838">
      <w:bodyDiv w:val="1"/>
      <w:marLeft w:val="0"/>
      <w:marRight w:val="0"/>
      <w:marTop w:val="0"/>
      <w:marBottom w:val="0"/>
      <w:divBdr>
        <w:top w:val="none" w:sz="0" w:space="0" w:color="auto"/>
        <w:left w:val="none" w:sz="0" w:space="0" w:color="auto"/>
        <w:bottom w:val="none" w:sz="0" w:space="0" w:color="auto"/>
        <w:right w:val="none" w:sz="0" w:space="0" w:color="auto"/>
      </w:divBdr>
    </w:div>
    <w:div w:id="1545750940">
      <w:bodyDiv w:val="1"/>
      <w:marLeft w:val="0"/>
      <w:marRight w:val="0"/>
      <w:marTop w:val="0"/>
      <w:marBottom w:val="0"/>
      <w:divBdr>
        <w:top w:val="none" w:sz="0" w:space="0" w:color="auto"/>
        <w:left w:val="none" w:sz="0" w:space="0" w:color="auto"/>
        <w:bottom w:val="none" w:sz="0" w:space="0" w:color="auto"/>
        <w:right w:val="none" w:sz="0" w:space="0" w:color="auto"/>
      </w:divBdr>
    </w:div>
    <w:div w:id="1545946375">
      <w:bodyDiv w:val="1"/>
      <w:marLeft w:val="0"/>
      <w:marRight w:val="0"/>
      <w:marTop w:val="0"/>
      <w:marBottom w:val="0"/>
      <w:divBdr>
        <w:top w:val="none" w:sz="0" w:space="0" w:color="auto"/>
        <w:left w:val="none" w:sz="0" w:space="0" w:color="auto"/>
        <w:bottom w:val="none" w:sz="0" w:space="0" w:color="auto"/>
        <w:right w:val="none" w:sz="0" w:space="0" w:color="auto"/>
      </w:divBdr>
    </w:div>
    <w:div w:id="1547721208">
      <w:bodyDiv w:val="1"/>
      <w:marLeft w:val="0"/>
      <w:marRight w:val="0"/>
      <w:marTop w:val="0"/>
      <w:marBottom w:val="0"/>
      <w:divBdr>
        <w:top w:val="none" w:sz="0" w:space="0" w:color="auto"/>
        <w:left w:val="none" w:sz="0" w:space="0" w:color="auto"/>
        <w:bottom w:val="none" w:sz="0" w:space="0" w:color="auto"/>
        <w:right w:val="none" w:sz="0" w:space="0" w:color="auto"/>
      </w:divBdr>
    </w:div>
    <w:div w:id="1549296447">
      <w:bodyDiv w:val="1"/>
      <w:marLeft w:val="0"/>
      <w:marRight w:val="0"/>
      <w:marTop w:val="0"/>
      <w:marBottom w:val="0"/>
      <w:divBdr>
        <w:top w:val="none" w:sz="0" w:space="0" w:color="auto"/>
        <w:left w:val="none" w:sz="0" w:space="0" w:color="auto"/>
        <w:bottom w:val="none" w:sz="0" w:space="0" w:color="auto"/>
        <w:right w:val="none" w:sz="0" w:space="0" w:color="auto"/>
      </w:divBdr>
    </w:div>
    <w:div w:id="1550606831">
      <w:bodyDiv w:val="1"/>
      <w:marLeft w:val="0"/>
      <w:marRight w:val="0"/>
      <w:marTop w:val="0"/>
      <w:marBottom w:val="0"/>
      <w:divBdr>
        <w:top w:val="none" w:sz="0" w:space="0" w:color="auto"/>
        <w:left w:val="none" w:sz="0" w:space="0" w:color="auto"/>
        <w:bottom w:val="none" w:sz="0" w:space="0" w:color="auto"/>
        <w:right w:val="none" w:sz="0" w:space="0" w:color="auto"/>
      </w:divBdr>
    </w:div>
    <w:div w:id="1555041163">
      <w:bodyDiv w:val="1"/>
      <w:marLeft w:val="0"/>
      <w:marRight w:val="0"/>
      <w:marTop w:val="0"/>
      <w:marBottom w:val="0"/>
      <w:divBdr>
        <w:top w:val="none" w:sz="0" w:space="0" w:color="auto"/>
        <w:left w:val="none" w:sz="0" w:space="0" w:color="auto"/>
        <w:bottom w:val="none" w:sz="0" w:space="0" w:color="auto"/>
        <w:right w:val="none" w:sz="0" w:space="0" w:color="auto"/>
      </w:divBdr>
    </w:div>
    <w:div w:id="1556625203">
      <w:bodyDiv w:val="1"/>
      <w:marLeft w:val="0"/>
      <w:marRight w:val="0"/>
      <w:marTop w:val="0"/>
      <w:marBottom w:val="0"/>
      <w:divBdr>
        <w:top w:val="none" w:sz="0" w:space="0" w:color="auto"/>
        <w:left w:val="none" w:sz="0" w:space="0" w:color="auto"/>
        <w:bottom w:val="none" w:sz="0" w:space="0" w:color="auto"/>
        <w:right w:val="none" w:sz="0" w:space="0" w:color="auto"/>
      </w:divBdr>
    </w:div>
    <w:div w:id="1562668628">
      <w:bodyDiv w:val="1"/>
      <w:marLeft w:val="0"/>
      <w:marRight w:val="0"/>
      <w:marTop w:val="0"/>
      <w:marBottom w:val="0"/>
      <w:divBdr>
        <w:top w:val="none" w:sz="0" w:space="0" w:color="auto"/>
        <w:left w:val="none" w:sz="0" w:space="0" w:color="auto"/>
        <w:bottom w:val="none" w:sz="0" w:space="0" w:color="auto"/>
        <w:right w:val="none" w:sz="0" w:space="0" w:color="auto"/>
      </w:divBdr>
    </w:div>
    <w:div w:id="1566725532">
      <w:bodyDiv w:val="1"/>
      <w:marLeft w:val="0"/>
      <w:marRight w:val="0"/>
      <w:marTop w:val="0"/>
      <w:marBottom w:val="0"/>
      <w:divBdr>
        <w:top w:val="none" w:sz="0" w:space="0" w:color="auto"/>
        <w:left w:val="none" w:sz="0" w:space="0" w:color="auto"/>
        <w:bottom w:val="none" w:sz="0" w:space="0" w:color="auto"/>
        <w:right w:val="none" w:sz="0" w:space="0" w:color="auto"/>
      </w:divBdr>
    </w:div>
    <w:div w:id="1569919315">
      <w:bodyDiv w:val="1"/>
      <w:marLeft w:val="0"/>
      <w:marRight w:val="0"/>
      <w:marTop w:val="0"/>
      <w:marBottom w:val="0"/>
      <w:divBdr>
        <w:top w:val="none" w:sz="0" w:space="0" w:color="auto"/>
        <w:left w:val="none" w:sz="0" w:space="0" w:color="auto"/>
        <w:bottom w:val="none" w:sz="0" w:space="0" w:color="auto"/>
        <w:right w:val="none" w:sz="0" w:space="0" w:color="auto"/>
      </w:divBdr>
    </w:div>
    <w:div w:id="1570655483">
      <w:bodyDiv w:val="1"/>
      <w:marLeft w:val="0"/>
      <w:marRight w:val="0"/>
      <w:marTop w:val="0"/>
      <w:marBottom w:val="0"/>
      <w:divBdr>
        <w:top w:val="none" w:sz="0" w:space="0" w:color="auto"/>
        <w:left w:val="none" w:sz="0" w:space="0" w:color="auto"/>
        <w:bottom w:val="none" w:sz="0" w:space="0" w:color="auto"/>
        <w:right w:val="none" w:sz="0" w:space="0" w:color="auto"/>
      </w:divBdr>
    </w:div>
    <w:div w:id="1572304849">
      <w:bodyDiv w:val="1"/>
      <w:marLeft w:val="0"/>
      <w:marRight w:val="0"/>
      <w:marTop w:val="0"/>
      <w:marBottom w:val="0"/>
      <w:divBdr>
        <w:top w:val="none" w:sz="0" w:space="0" w:color="auto"/>
        <w:left w:val="none" w:sz="0" w:space="0" w:color="auto"/>
        <w:bottom w:val="none" w:sz="0" w:space="0" w:color="auto"/>
        <w:right w:val="none" w:sz="0" w:space="0" w:color="auto"/>
      </w:divBdr>
    </w:div>
    <w:div w:id="1577323040">
      <w:bodyDiv w:val="1"/>
      <w:marLeft w:val="0"/>
      <w:marRight w:val="0"/>
      <w:marTop w:val="0"/>
      <w:marBottom w:val="0"/>
      <w:divBdr>
        <w:top w:val="none" w:sz="0" w:space="0" w:color="auto"/>
        <w:left w:val="none" w:sz="0" w:space="0" w:color="auto"/>
        <w:bottom w:val="none" w:sz="0" w:space="0" w:color="auto"/>
        <w:right w:val="none" w:sz="0" w:space="0" w:color="auto"/>
      </w:divBdr>
    </w:div>
    <w:div w:id="1578634410">
      <w:bodyDiv w:val="1"/>
      <w:marLeft w:val="0"/>
      <w:marRight w:val="0"/>
      <w:marTop w:val="0"/>
      <w:marBottom w:val="0"/>
      <w:divBdr>
        <w:top w:val="none" w:sz="0" w:space="0" w:color="auto"/>
        <w:left w:val="none" w:sz="0" w:space="0" w:color="auto"/>
        <w:bottom w:val="none" w:sz="0" w:space="0" w:color="auto"/>
        <w:right w:val="none" w:sz="0" w:space="0" w:color="auto"/>
      </w:divBdr>
    </w:div>
    <w:div w:id="1579905948">
      <w:bodyDiv w:val="1"/>
      <w:marLeft w:val="0"/>
      <w:marRight w:val="0"/>
      <w:marTop w:val="0"/>
      <w:marBottom w:val="0"/>
      <w:divBdr>
        <w:top w:val="none" w:sz="0" w:space="0" w:color="auto"/>
        <w:left w:val="none" w:sz="0" w:space="0" w:color="auto"/>
        <w:bottom w:val="none" w:sz="0" w:space="0" w:color="auto"/>
        <w:right w:val="none" w:sz="0" w:space="0" w:color="auto"/>
      </w:divBdr>
    </w:div>
    <w:div w:id="1580749832">
      <w:bodyDiv w:val="1"/>
      <w:marLeft w:val="0"/>
      <w:marRight w:val="0"/>
      <w:marTop w:val="0"/>
      <w:marBottom w:val="0"/>
      <w:divBdr>
        <w:top w:val="none" w:sz="0" w:space="0" w:color="auto"/>
        <w:left w:val="none" w:sz="0" w:space="0" w:color="auto"/>
        <w:bottom w:val="none" w:sz="0" w:space="0" w:color="auto"/>
        <w:right w:val="none" w:sz="0" w:space="0" w:color="auto"/>
      </w:divBdr>
    </w:div>
    <w:div w:id="1589341089">
      <w:bodyDiv w:val="1"/>
      <w:marLeft w:val="0"/>
      <w:marRight w:val="0"/>
      <w:marTop w:val="0"/>
      <w:marBottom w:val="0"/>
      <w:divBdr>
        <w:top w:val="none" w:sz="0" w:space="0" w:color="auto"/>
        <w:left w:val="none" w:sz="0" w:space="0" w:color="auto"/>
        <w:bottom w:val="none" w:sz="0" w:space="0" w:color="auto"/>
        <w:right w:val="none" w:sz="0" w:space="0" w:color="auto"/>
      </w:divBdr>
    </w:div>
    <w:div w:id="1589533695">
      <w:bodyDiv w:val="1"/>
      <w:marLeft w:val="0"/>
      <w:marRight w:val="0"/>
      <w:marTop w:val="0"/>
      <w:marBottom w:val="0"/>
      <w:divBdr>
        <w:top w:val="none" w:sz="0" w:space="0" w:color="auto"/>
        <w:left w:val="none" w:sz="0" w:space="0" w:color="auto"/>
        <w:bottom w:val="none" w:sz="0" w:space="0" w:color="auto"/>
        <w:right w:val="none" w:sz="0" w:space="0" w:color="auto"/>
      </w:divBdr>
    </w:div>
    <w:div w:id="1589730537">
      <w:bodyDiv w:val="1"/>
      <w:marLeft w:val="0"/>
      <w:marRight w:val="0"/>
      <w:marTop w:val="0"/>
      <w:marBottom w:val="0"/>
      <w:divBdr>
        <w:top w:val="none" w:sz="0" w:space="0" w:color="auto"/>
        <w:left w:val="none" w:sz="0" w:space="0" w:color="auto"/>
        <w:bottom w:val="none" w:sz="0" w:space="0" w:color="auto"/>
        <w:right w:val="none" w:sz="0" w:space="0" w:color="auto"/>
      </w:divBdr>
    </w:div>
    <w:div w:id="1591549952">
      <w:bodyDiv w:val="1"/>
      <w:marLeft w:val="0"/>
      <w:marRight w:val="0"/>
      <w:marTop w:val="0"/>
      <w:marBottom w:val="0"/>
      <w:divBdr>
        <w:top w:val="none" w:sz="0" w:space="0" w:color="auto"/>
        <w:left w:val="none" w:sz="0" w:space="0" w:color="auto"/>
        <w:bottom w:val="none" w:sz="0" w:space="0" w:color="auto"/>
        <w:right w:val="none" w:sz="0" w:space="0" w:color="auto"/>
      </w:divBdr>
    </w:div>
    <w:div w:id="1593929819">
      <w:bodyDiv w:val="1"/>
      <w:marLeft w:val="0"/>
      <w:marRight w:val="0"/>
      <w:marTop w:val="0"/>
      <w:marBottom w:val="0"/>
      <w:divBdr>
        <w:top w:val="none" w:sz="0" w:space="0" w:color="auto"/>
        <w:left w:val="none" w:sz="0" w:space="0" w:color="auto"/>
        <w:bottom w:val="none" w:sz="0" w:space="0" w:color="auto"/>
        <w:right w:val="none" w:sz="0" w:space="0" w:color="auto"/>
      </w:divBdr>
    </w:div>
    <w:div w:id="1594052277">
      <w:bodyDiv w:val="1"/>
      <w:marLeft w:val="0"/>
      <w:marRight w:val="0"/>
      <w:marTop w:val="0"/>
      <w:marBottom w:val="0"/>
      <w:divBdr>
        <w:top w:val="none" w:sz="0" w:space="0" w:color="auto"/>
        <w:left w:val="none" w:sz="0" w:space="0" w:color="auto"/>
        <w:bottom w:val="none" w:sz="0" w:space="0" w:color="auto"/>
        <w:right w:val="none" w:sz="0" w:space="0" w:color="auto"/>
      </w:divBdr>
    </w:div>
    <w:div w:id="1594430444">
      <w:bodyDiv w:val="1"/>
      <w:marLeft w:val="0"/>
      <w:marRight w:val="0"/>
      <w:marTop w:val="0"/>
      <w:marBottom w:val="0"/>
      <w:divBdr>
        <w:top w:val="none" w:sz="0" w:space="0" w:color="auto"/>
        <w:left w:val="none" w:sz="0" w:space="0" w:color="auto"/>
        <w:bottom w:val="none" w:sz="0" w:space="0" w:color="auto"/>
        <w:right w:val="none" w:sz="0" w:space="0" w:color="auto"/>
      </w:divBdr>
    </w:div>
    <w:div w:id="1594822142">
      <w:bodyDiv w:val="1"/>
      <w:marLeft w:val="0"/>
      <w:marRight w:val="0"/>
      <w:marTop w:val="0"/>
      <w:marBottom w:val="0"/>
      <w:divBdr>
        <w:top w:val="none" w:sz="0" w:space="0" w:color="auto"/>
        <w:left w:val="none" w:sz="0" w:space="0" w:color="auto"/>
        <w:bottom w:val="none" w:sz="0" w:space="0" w:color="auto"/>
        <w:right w:val="none" w:sz="0" w:space="0" w:color="auto"/>
      </w:divBdr>
    </w:div>
    <w:div w:id="1597205557">
      <w:bodyDiv w:val="1"/>
      <w:marLeft w:val="0"/>
      <w:marRight w:val="0"/>
      <w:marTop w:val="0"/>
      <w:marBottom w:val="0"/>
      <w:divBdr>
        <w:top w:val="none" w:sz="0" w:space="0" w:color="auto"/>
        <w:left w:val="none" w:sz="0" w:space="0" w:color="auto"/>
        <w:bottom w:val="none" w:sz="0" w:space="0" w:color="auto"/>
        <w:right w:val="none" w:sz="0" w:space="0" w:color="auto"/>
      </w:divBdr>
    </w:div>
    <w:div w:id="1602957435">
      <w:bodyDiv w:val="1"/>
      <w:marLeft w:val="0"/>
      <w:marRight w:val="0"/>
      <w:marTop w:val="0"/>
      <w:marBottom w:val="0"/>
      <w:divBdr>
        <w:top w:val="none" w:sz="0" w:space="0" w:color="auto"/>
        <w:left w:val="none" w:sz="0" w:space="0" w:color="auto"/>
        <w:bottom w:val="none" w:sz="0" w:space="0" w:color="auto"/>
        <w:right w:val="none" w:sz="0" w:space="0" w:color="auto"/>
      </w:divBdr>
    </w:div>
    <w:div w:id="1605572009">
      <w:bodyDiv w:val="1"/>
      <w:marLeft w:val="0"/>
      <w:marRight w:val="0"/>
      <w:marTop w:val="0"/>
      <w:marBottom w:val="0"/>
      <w:divBdr>
        <w:top w:val="none" w:sz="0" w:space="0" w:color="auto"/>
        <w:left w:val="none" w:sz="0" w:space="0" w:color="auto"/>
        <w:bottom w:val="none" w:sz="0" w:space="0" w:color="auto"/>
        <w:right w:val="none" w:sz="0" w:space="0" w:color="auto"/>
      </w:divBdr>
    </w:div>
    <w:div w:id="1605919704">
      <w:bodyDiv w:val="1"/>
      <w:marLeft w:val="0"/>
      <w:marRight w:val="0"/>
      <w:marTop w:val="0"/>
      <w:marBottom w:val="0"/>
      <w:divBdr>
        <w:top w:val="none" w:sz="0" w:space="0" w:color="auto"/>
        <w:left w:val="none" w:sz="0" w:space="0" w:color="auto"/>
        <w:bottom w:val="none" w:sz="0" w:space="0" w:color="auto"/>
        <w:right w:val="none" w:sz="0" w:space="0" w:color="auto"/>
      </w:divBdr>
    </w:div>
    <w:div w:id="1609846156">
      <w:bodyDiv w:val="1"/>
      <w:marLeft w:val="0"/>
      <w:marRight w:val="0"/>
      <w:marTop w:val="0"/>
      <w:marBottom w:val="0"/>
      <w:divBdr>
        <w:top w:val="none" w:sz="0" w:space="0" w:color="auto"/>
        <w:left w:val="none" w:sz="0" w:space="0" w:color="auto"/>
        <w:bottom w:val="none" w:sz="0" w:space="0" w:color="auto"/>
        <w:right w:val="none" w:sz="0" w:space="0" w:color="auto"/>
      </w:divBdr>
    </w:div>
    <w:div w:id="1613170204">
      <w:bodyDiv w:val="1"/>
      <w:marLeft w:val="0"/>
      <w:marRight w:val="0"/>
      <w:marTop w:val="0"/>
      <w:marBottom w:val="0"/>
      <w:divBdr>
        <w:top w:val="none" w:sz="0" w:space="0" w:color="auto"/>
        <w:left w:val="none" w:sz="0" w:space="0" w:color="auto"/>
        <w:bottom w:val="none" w:sz="0" w:space="0" w:color="auto"/>
        <w:right w:val="none" w:sz="0" w:space="0" w:color="auto"/>
      </w:divBdr>
    </w:div>
    <w:div w:id="1615479669">
      <w:bodyDiv w:val="1"/>
      <w:marLeft w:val="0"/>
      <w:marRight w:val="0"/>
      <w:marTop w:val="0"/>
      <w:marBottom w:val="0"/>
      <w:divBdr>
        <w:top w:val="none" w:sz="0" w:space="0" w:color="auto"/>
        <w:left w:val="none" w:sz="0" w:space="0" w:color="auto"/>
        <w:bottom w:val="none" w:sz="0" w:space="0" w:color="auto"/>
        <w:right w:val="none" w:sz="0" w:space="0" w:color="auto"/>
      </w:divBdr>
    </w:div>
    <w:div w:id="1618566262">
      <w:bodyDiv w:val="1"/>
      <w:marLeft w:val="0"/>
      <w:marRight w:val="0"/>
      <w:marTop w:val="0"/>
      <w:marBottom w:val="0"/>
      <w:divBdr>
        <w:top w:val="none" w:sz="0" w:space="0" w:color="auto"/>
        <w:left w:val="none" w:sz="0" w:space="0" w:color="auto"/>
        <w:bottom w:val="none" w:sz="0" w:space="0" w:color="auto"/>
        <w:right w:val="none" w:sz="0" w:space="0" w:color="auto"/>
      </w:divBdr>
    </w:div>
    <w:div w:id="1625119258">
      <w:bodyDiv w:val="1"/>
      <w:marLeft w:val="0"/>
      <w:marRight w:val="0"/>
      <w:marTop w:val="0"/>
      <w:marBottom w:val="0"/>
      <w:divBdr>
        <w:top w:val="none" w:sz="0" w:space="0" w:color="auto"/>
        <w:left w:val="none" w:sz="0" w:space="0" w:color="auto"/>
        <w:bottom w:val="none" w:sz="0" w:space="0" w:color="auto"/>
        <w:right w:val="none" w:sz="0" w:space="0" w:color="auto"/>
      </w:divBdr>
    </w:div>
    <w:div w:id="1627079872">
      <w:bodyDiv w:val="1"/>
      <w:marLeft w:val="0"/>
      <w:marRight w:val="0"/>
      <w:marTop w:val="0"/>
      <w:marBottom w:val="0"/>
      <w:divBdr>
        <w:top w:val="none" w:sz="0" w:space="0" w:color="auto"/>
        <w:left w:val="none" w:sz="0" w:space="0" w:color="auto"/>
        <w:bottom w:val="none" w:sz="0" w:space="0" w:color="auto"/>
        <w:right w:val="none" w:sz="0" w:space="0" w:color="auto"/>
      </w:divBdr>
    </w:div>
    <w:div w:id="1629431843">
      <w:bodyDiv w:val="1"/>
      <w:marLeft w:val="0"/>
      <w:marRight w:val="0"/>
      <w:marTop w:val="0"/>
      <w:marBottom w:val="0"/>
      <w:divBdr>
        <w:top w:val="none" w:sz="0" w:space="0" w:color="auto"/>
        <w:left w:val="none" w:sz="0" w:space="0" w:color="auto"/>
        <w:bottom w:val="none" w:sz="0" w:space="0" w:color="auto"/>
        <w:right w:val="none" w:sz="0" w:space="0" w:color="auto"/>
      </w:divBdr>
    </w:div>
    <w:div w:id="1633943892">
      <w:bodyDiv w:val="1"/>
      <w:marLeft w:val="0"/>
      <w:marRight w:val="0"/>
      <w:marTop w:val="0"/>
      <w:marBottom w:val="0"/>
      <w:divBdr>
        <w:top w:val="none" w:sz="0" w:space="0" w:color="auto"/>
        <w:left w:val="none" w:sz="0" w:space="0" w:color="auto"/>
        <w:bottom w:val="none" w:sz="0" w:space="0" w:color="auto"/>
        <w:right w:val="none" w:sz="0" w:space="0" w:color="auto"/>
      </w:divBdr>
    </w:div>
    <w:div w:id="1633944244">
      <w:bodyDiv w:val="1"/>
      <w:marLeft w:val="0"/>
      <w:marRight w:val="0"/>
      <w:marTop w:val="0"/>
      <w:marBottom w:val="0"/>
      <w:divBdr>
        <w:top w:val="none" w:sz="0" w:space="0" w:color="auto"/>
        <w:left w:val="none" w:sz="0" w:space="0" w:color="auto"/>
        <w:bottom w:val="none" w:sz="0" w:space="0" w:color="auto"/>
        <w:right w:val="none" w:sz="0" w:space="0" w:color="auto"/>
      </w:divBdr>
    </w:div>
    <w:div w:id="1634485890">
      <w:bodyDiv w:val="1"/>
      <w:marLeft w:val="0"/>
      <w:marRight w:val="0"/>
      <w:marTop w:val="0"/>
      <w:marBottom w:val="0"/>
      <w:divBdr>
        <w:top w:val="none" w:sz="0" w:space="0" w:color="auto"/>
        <w:left w:val="none" w:sz="0" w:space="0" w:color="auto"/>
        <w:bottom w:val="none" w:sz="0" w:space="0" w:color="auto"/>
        <w:right w:val="none" w:sz="0" w:space="0" w:color="auto"/>
      </w:divBdr>
    </w:div>
    <w:div w:id="1634561610">
      <w:bodyDiv w:val="1"/>
      <w:marLeft w:val="0"/>
      <w:marRight w:val="0"/>
      <w:marTop w:val="0"/>
      <w:marBottom w:val="0"/>
      <w:divBdr>
        <w:top w:val="none" w:sz="0" w:space="0" w:color="auto"/>
        <w:left w:val="none" w:sz="0" w:space="0" w:color="auto"/>
        <w:bottom w:val="none" w:sz="0" w:space="0" w:color="auto"/>
        <w:right w:val="none" w:sz="0" w:space="0" w:color="auto"/>
      </w:divBdr>
    </w:div>
    <w:div w:id="1634871266">
      <w:bodyDiv w:val="1"/>
      <w:marLeft w:val="0"/>
      <w:marRight w:val="0"/>
      <w:marTop w:val="0"/>
      <w:marBottom w:val="0"/>
      <w:divBdr>
        <w:top w:val="none" w:sz="0" w:space="0" w:color="auto"/>
        <w:left w:val="none" w:sz="0" w:space="0" w:color="auto"/>
        <w:bottom w:val="none" w:sz="0" w:space="0" w:color="auto"/>
        <w:right w:val="none" w:sz="0" w:space="0" w:color="auto"/>
      </w:divBdr>
    </w:div>
    <w:div w:id="1637099150">
      <w:bodyDiv w:val="1"/>
      <w:marLeft w:val="0"/>
      <w:marRight w:val="0"/>
      <w:marTop w:val="0"/>
      <w:marBottom w:val="0"/>
      <w:divBdr>
        <w:top w:val="none" w:sz="0" w:space="0" w:color="auto"/>
        <w:left w:val="none" w:sz="0" w:space="0" w:color="auto"/>
        <w:bottom w:val="none" w:sz="0" w:space="0" w:color="auto"/>
        <w:right w:val="none" w:sz="0" w:space="0" w:color="auto"/>
      </w:divBdr>
    </w:div>
    <w:div w:id="1640332091">
      <w:bodyDiv w:val="1"/>
      <w:marLeft w:val="0"/>
      <w:marRight w:val="0"/>
      <w:marTop w:val="0"/>
      <w:marBottom w:val="0"/>
      <w:divBdr>
        <w:top w:val="none" w:sz="0" w:space="0" w:color="auto"/>
        <w:left w:val="none" w:sz="0" w:space="0" w:color="auto"/>
        <w:bottom w:val="none" w:sz="0" w:space="0" w:color="auto"/>
        <w:right w:val="none" w:sz="0" w:space="0" w:color="auto"/>
      </w:divBdr>
    </w:div>
    <w:div w:id="1640956458">
      <w:bodyDiv w:val="1"/>
      <w:marLeft w:val="0"/>
      <w:marRight w:val="0"/>
      <w:marTop w:val="0"/>
      <w:marBottom w:val="0"/>
      <w:divBdr>
        <w:top w:val="none" w:sz="0" w:space="0" w:color="auto"/>
        <w:left w:val="none" w:sz="0" w:space="0" w:color="auto"/>
        <w:bottom w:val="none" w:sz="0" w:space="0" w:color="auto"/>
        <w:right w:val="none" w:sz="0" w:space="0" w:color="auto"/>
      </w:divBdr>
    </w:div>
    <w:div w:id="1643580742">
      <w:bodyDiv w:val="1"/>
      <w:marLeft w:val="0"/>
      <w:marRight w:val="0"/>
      <w:marTop w:val="0"/>
      <w:marBottom w:val="0"/>
      <w:divBdr>
        <w:top w:val="none" w:sz="0" w:space="0" w:color="auto"/>
        <w:left w:val="none" w:sz="0" w:space="0" w:color="auto"/>
        <w:bottom w:val="none" w:sz="0" w:space="0" w:color="auto"/>
        <w:right w:val="none" w:sz="0" w:space="0" w:color="auto"/>
      </w:divBdr>
    </w:div>
    <w:div w:id="1645352920">
      <w:bodyDiv w:val="1"/>
      <w:marLeft w:val="0"/>
      <w:marRight w:val="0"/>
      <w:marTop w:val="0"/>
      <w:marBottom w:val="0"/>
      <w:divBdr>
        <w:top w:val="none" w:sz="0" w:space="0" w:color="auto"/>
        <w:left w:val="none" w:sz="0" w:space="0" w:color="auto"/>
        <w:bottom w:val="none" w:sz="0" w:space="0" w:color="auto"/>
        <w:right w:val="none" w:sz="0" w:space="0" w:color="auto"/>
      </w:divBdr>
    </w:div>
    <w:div w:id="1647003331">
      <w:bodyDiv w:val="1"/>
      <w:marLeft w:val="0"/>
      <w:marRight w:val="0"/>
      <w:marTop w:val="0"/>
      <w:marBottom w:val="0"/>
      <w:divBdr>
        <w:top w:val="none" w:sz="0" w:space="0" w:color="auto"/>
        <w:left w:val="none" w:sz="0" w:space="0" w:color="auto"/>
        <w:bottom w:val="none" w:sz="0" w:space="0" w:color="auto"/>
        <w:right w:val="none" w:sz="0" w:space="0" w:color="auto"/>
      </w:divBdr>
    </w:div>
    <w:div w:id="1647006758">
      <w:bodyDiv w:val="1"/>
      <w:marLeft w:val="0"/>
      <w:marRight w:val="0"/>
      <w:marTop w:val="0"/>
      <w:marBottom w:val="0"/>
      <w:divBdr>
        <w:top w:val="none" w:sz="0" w:space="0" w:color="auto"/>
        <w:left w:val="none" w:sz="0" w:space="0" w:color="auto"/>
        <w:bottom w:val="none" w:sz="0" w:space="0" w:color="auto"/>
        <w:right w:val="none" w:sz="0" w:space="0" w:color="auto"/>
      </w:divBdr>
    </w:div>
    <w:div w:id="1647970893">
      <w:bodyDiv w:val="1"/>
      <w:marLeft w:val="0"/>
      <w:marRight w:val="0"/>
      <w:marTop w:val="0"/>
      <w:marBottom w:val="0"/>
      <w:divBdr>
        <w:top w:val="none" w:sz="0" w:space="0" w:color="auto"/>
        <w:left w:val="none" w:sz="0" w:space="0" w:color="auto"/>
        <w:bottom w:val="none" w:sz="0" w:space="0" w:color="auto"/>
        <w:right w:val="none" w:sz="0" w:space="0" w:color="auto"/>
      </w:divBdr>
    </w:div>
    <w:div w:id="1648440213">
      <w:bodyDiv w:val="1"/>
      <w:marLeft w:val="0"/>
      <w:marRight w:val="0"/>
      <w:marTop w:val="0"/>
      <w:marBottom w:val="0"/>
      <w:divBdr>
        <w:top w:val="none" w:sz="0" w:space="0" w:color="auto"/>
        <w:left w:val="none" w:sz="0" w:space="0" w:color="auto"/>
        <w:bottom w:val="none" w:sz="0" w:space="0" w:color="auto"/>
        <w:right w:val="none" w:sz="0" w:space="0" w:color="auto"/>
      </w:divBdr>
    </w:div>
    <w:div w:id="1651206703">
      <w:bodyDiv w:val="1"/>
      <w:marLeft w:val="0"/>
      <w:marRight w:val="0"/>
      <w:marTop w:val="0"/>
      <w:marBottom w:val="0"/>
      <w:divBdr>
        <w:top w:val="none" w:sz="0" w:space="0" w:color="auto"/>
        <w:left w:val="none" w:sz="0" w:space="0" w:color="auto"/>
        <w:bottom w:val="none" w:sz="0" w:space="0" w:color="auto"/>
        <w:right w:val="none" w:sz="0" w:space="0" w:color="auto"/>
      </w:divBdr>
    </w:div>
    <w:div w:id="1651245799">
      <w:bodyDiv w:val="1"/>
      <w:marLeft w:val="0"/>
      <w:marRight w:val="0"/>
      <w:marTop w:val="0"/>
      <w:marBottom w:val="0"/>
      <w:divBdr>
        <w:top w:val="none" w:sz="0" w:space="0" w:color="auto"/>
        <w:left w:val="none" w:sz="0" w:space="0" w:color="auto"/>
        <w:bottom w:val="none" w:sz="0" w:space="0" w:color="auto"/>
        <w:right w:val="none" w:sz="0" w:space="0" w:color="auto"/>
      </w:divBdr>
    </w:div>
    <w:div w:id="1652170939">
      <w:bodyDiv w:val="1"/>
      <w:marLeft w:val="0"/>
      <w:marRight w:val="0"/>
      <w:marTop w:val="0"/>
      <w:marBottom w:val="0"/>
      <w:divBdr>
        <w:top w:val="none" w:sz="0" w:space="0" w:color="auto"/>
        <w:left w:val="none" w:sz="0" w:space="0" w:color="auto"/>
        <w:bottom w:val="none" w:sz="0" w:space="0" w:color="auto"/>
        <w:right w:val="none" w:sz="0" w:space="0" w:color="auto"/>
      </w:divBdr>
    </w:div>
    <w:div w:id="1652711549">
      <w:bodyDiv w:val="1"/>
      <w:marLeft w:val="0"/>
      <w:marRight w:val="0"/>
      <w:marTop w:val="0"/>
      <w:marBottom w:val="0"/>
      <w:divBdr>
        <w:top w:val="none" w:sz="0" w:space="0" w:color="auto"/>
        <w:left w:val="none" w:sz="0" w:space="0" w:color="auto"/>
        <w:bottom w:val="none" w:sz="0" w:space="0" w:color="auto"/>
        <w:right w:val="none" w:sz="0" w:space="0" w:color="auto"/>
      </w:divBdr>
    </w:div>
    <w:div w:id="1653099127">
      <w:bodyDiv w:val="1"/>
      <w:marLeft w:val="0"/>
      <w:marRight w:val="0"/>
      <w:marTop w:val="0"/>
      <w:marBottom w:val="0"/>
      <w:divBdr>
        <w:top w:val="none" w:sz="0" w:space="0" w:color="auto"/>
        <w:left w:val="none" w:sz="0" w:space="0" w:color="auto"/>
        <w:bottom w:val="none" w:sz="0" w:space="0" w:color="auto"/>
        <w:right w:val="none" w:sz="0" w:space="0" w:color="auto"/>
      </w:divBdr>
    </w:div>
    <w:div w:id="1656302219">
      <w:bodyDiv w:val="1"/>
      <w:marLeft w:val="0"/>
      <w:marRight w:val="0"/>
      <w:marTop w:val="0"/>
      <w:marBottom w:val="0"/>
      <w:divBdr>
        <w:top w:val="none" w:sz="0" w:space="0" w:color="auto"/>
        <w:left w:val="none" w:sz="0" w:space="0" w:color="auto"/>
        <w:bottom w:val="none" w:sz="0" w:space="0" w:color="auto"/>
        <w:right w:val="none" w:sz="0" w:space="0" w:color="auto"/>
      </w:divBdr>
    </w:div>
    <w:div w:id="1658459464">
      <w:bodyDiv w:val="1"/>
      <w:marLeft w:val="0"/>
      <w:marRight w:val="0"/>
      <w:marTop w:val="0"/>
      <w:marBottom w:val="0"/>
      <w:divBdr>
        <w:top w:val="none" w:sz="0" w:space="0" w:color="auto"/>
        <w:left w:val="none" w:sz="0" w:space="0" w:color="auto"/>
        <w:bottom w:val="none" w:sz="0" w:space="0" w:color="auto"/>
        <w:right w:val="none" w:sz="0" w:space="0" w:color="auto"/>
      </w:divBdr>
    </w:div>
    <w:div w:id="1658532551">
      <w:bodyDiv w:val="1"/>
      <w:marLeft w:val="0"/>
      <w:marRight w:val="0"/>
      <w:marTop w:val="0"/>
      <w:marBottom w:val="0"/>
      <w:divBdr>
        <w:top w:val="none" w:sz="0" w:space="0" w:color="auto"/>
        <w:left w:val="none" w:sz="0" w:space="0" w:color="auto"/>
        <w:bottom w:val="none" w:sz="0" w:space="0" w:color="auto"/>
        <w:right w:val="none" w:sz="0" w:space="0" w:color="auto"/>
      </w:divBdr>
    </w:div>
    <w:div w:id="1662155771">
      <w:bodyDiv w:val="1"/>
      <w:marLeft w:val="0"/>
      <w:marRight w:val="0"/>
      <w:marTop w:val="0"/>
      <w:marBottom w:val="0"/>
      <w:divBdr>
        <w:top w:val="none" w:sz="0" w:space="0" w:color="auto"/>
        <w:left w:val="none" w:sz="0" w:space="0" w:color="auto"/>
        <w:bottom w:val="none" w:sz="0" w:space="0" w:color="auto"/>
        <w:right w:val="none" w:sz="0" w:space="0" w:color="auto"/>
      </w:divBdr>
    </w:div>
    <w:div w:id="1662464272">
      <w:bodyDiv w:val="1"/>
      <w:marLeft w:val="0"/>
      <w:marRight w:val="0"/>
      <w:marTop w:val="0"/>
      <w:marBottom w:val="0"/>
      <w:divBdr>
        <w:top w:val="none" w:sz="0" w:space="0" w:color="auto"/>
        <w:left w:val="none" w:sz="0" w:space="0" w:color="auto"/>
        <w:bottom w:val="none" w:sz="0" w:space="0" w:color="auto"/>
        <w:right w:val="none" w:sz="0" w:space="0" w:color="auto"/>
      </w:divBdr>
    </w:div>
    <w:div w:id="1662925069">
      <w:bodyDiv w:val="1"/>
      <w:marLeft w:val="0"/>
      <w:marRight w:val="0"/>
      <w:marTop w:val="0"/>
      <w:marBottom w:val="0"/>
      <w:divBdr>
        <w:top w:val="none" w:sz="0" w:space="0" w:color="auto"/>
        <w:left w:val="none" w:sz="0" w:space="0" w:color="auto"/>
        <w:bottom w:val="none" w:sz="0" w:space="0" w:color="auto"/>
        <w:right w:val="none" w:sz="0" w:space="0" w:color="auto"/>
      </w:divBdr>
    </w:div>
    <w:div w:id="1663385328">
      <w:bodyDiv w:val="1"/>
      <w:marLeft w:val="0"/>
      <w:marRight w:val="0"/>
      <w:marTop w:val="0"/>
      <w:marBottom w:val="0"/>
      <w:divBdr>
        <w:top w:val="none" w:sz="0" w:space="0" w:color="auto"/>
        <w:left w:val="none" w:sz="0" w:space="0" w:color="auto"/>
        <w:bottom w:val="none" w:sz="0" w:space="0" w:color="auto"/>
        <w:right w:val="none" w:sz="0" w:space="0" w:color="auto"/>
      </w:divBdr>
    </w:div>
    <w:div w:id="1666669105">
      <w:bodyDiv w:val="1"/>
      <w:marLeft w:val="0"/>
      <w:marRight w:val="0"/>
      <w:marTop w:val="0"/>
      <w:marBottom w:val="0"/>
      <w:divBdr>
        <w:top w:val="none" w:sz="0" w:space="0" w:color="auto"/>
        <w:left w:val="none" w:sz="0" w:space="0" w:color="auto"/>
        <w:bottom w:val="none" w:sz="0" w:space="0" w:color="auto"/>
        <w:right w:val="none" w:sz="0" w:space="0" w:color="auto"/>
      </w:divBdr>
    </w:div>
    <w:div w:id="1669365488">
      <w:bodyDiv w:val="1"/>
      <w:marLeft w:val="0"/>
      <w:marRight w:val="0"/>
      <w:marTop w:val="0"/>
      <w:marBottom w:val="0"/>
      <w:divBdr>
        <w:top w:val="none" w:sz="0" w:space="0" w:color="auto"/>
        <w:left w:val="none" w:sz="0" w:space="0" w:color="auto"/>
        <w:bottom w:val="none" w:sz="0" w:space="0" w:color="auto"/>
        <w:right w:val="none" w:sz="0" w:space="0" w:color="auto"/>
      </w:divBdr>
    </w:div>
    <w:div w:id="1673144449">
      <w:bodyDiv w:val="1"/>
      <w:marLeft w:val="0"/>
      <w:marRight w:val="0"/>
      <w:marTop w:val="0"/>
      <w:marBottom w:val="0"/>
      <w:divBdr>
        <w:top w:val="none" w:sz="0" w:space="0" w:color="auto"/>
        <w:left w:val="none" w:sz="0" w:space="0" w:color="auto"/>
        <w:bottom w:val="none" w:sz="0" w:space="0" w:color="auto"/>
        <w:right w:val="none" w:sz="0" w:space="0" w:color="auto"/>
      </w:divBdr>
    </w:div>
    <w:div w:id="1675525858">
      <w:bodyDiv w:val="1"/>
      <w:marLeft w:val="0"/>
      <w:marRight w:val="0"/>
      <w:marTop w:val="0"/>
      <w:marBottom w:val="0"/>
      <w:divBdr>
        <w:top w:val="none" w:sz="0" w:space="0" w:color="auto"/>
        <w:left w:val="none" w:sz="0" w:space="0" w:color="auto"/>
        <w:bottom w:val="none" w:sz="0" w:space="0" w:color="auto"/>
        <w:right w:val="none" w:sz="0" w:space="0" w:color="auto"/>
      </w:divBdr>
    </w:div>
    <w:div w:id="1680430125">
      <w:bodyDiv w:val="1"/>
      <w:marLeft w:val="0"/>
      <w:marRight w:val="0"/>
      <w:marTop w:val="0"/>
      <w:marBottom w:val="0"/>
      <w:divBdr>
        <w:top w:val="none" w:sz="0" w:space="0" w:color="auto"/>
        <w:left w:val="none" w:sz="0" w:space="0" w:color="auto"/>
        <w:bottom w:val="none" w:sz="0" w:space="0" w:color="auto"/>
        <w:right w:val="none" w:sz="0" w:space="0" w:color="auto"/>
      </w:divBdr>
    </w:div>
    <w:div w:id="1683438112">
      <w:bodyDiv w:val="1"/>
      <w:marLeft w:val="0"/>
      <w:marRight w:val="0"/>
      <w:marTop w:val="0"/>
      <w:marBottom w:val="0"/>
      <w:divBdr>
        <w:top w:val="none" w:sz="0" w:space="0" w:color="auto"/>
        <w:left w:val="none" w:sz="0" w:space="0" w:color="auto"/>
        <w:bottom w:val="none" w:sz="0" w:space="0" w:color="auto"/>
        <w:right w:val="none" w:sz="0" w:space="0" w:color="auto"/>
      </w:divBdr>
    </w:div>
    <w:div w:id="1685209168">
      <w:bodyDiv w:val="1"/>
      <w:marLeft w:val="0"/>
      <w:marRight w:val="0"/>
      <w:marTop w:val="0"/>
      <w:marBottom w:val="0"/>
      <w:divBdr>
        <w:top w:val="none" w:sz="0" w:space="0" w:color="auto"/>
        <w:left w:val="none" w:sz="0" w:space="0" w:color="auto"/>
        <w:bottom w:val="none" w:sz="0" w:space="0" w:color="auto"/>
        <w:right w:val="none" w:sz="0" w:space="0" w:color="auto"/>
      </w:divBdr>
    </w:div>
    <w:div w:id="1687949767">
      <w:bodyDiv w:val="1"/>
      <w:marLeft w:val="0"/>
      <w:marRight w:val="0"/>
      <w:marTop w:val="0"/>
      <w:marBottom w:val="0"/>
      <w:divBdr>
        <w:top w:val="none" w:sz="0" w:space="0" w:color="auto"/>
        <w:left w:val="none" w:sz="0" w:space="0" w:color="auto"/>
        <w:bottom w:val="none" w:sz="0" w:space="0" w:color="auto"/>
        <w:right w:val="none" w:sz="0" w:space="0" w:color="auto"/>
      </w:divBdr>
    </w:div>
    <w:div w:id="1692101924">
      <w:bodyDiv w:val="1"/>
      <w:marLeft w:val="0"/>
      <w:marRight w:val="0"/>
      <w:marTop w:val="0"/>
      <w:marBottom w:val="0"/>
      <w:divBdr>
        <w:top w:val="none" w:sz="0" w:space="0" w:color="auto"/>
        <w:left w:val="none" w:sz="0" w:space="0" w:color="auto"/>
        <w:bottom w:val="none" w:sz="0" w:space="0" w:color="auto"/>
        <w:right w:val="none" w:sz="0" w:space="0" w:color="auto"/>
      </w:divBdr>
    </w:div>
    <w:div w:id="1694190233">
      <w:bodyDiv w:val="1"/>
      <w:marLeft w:val="0"/>
      <w:marRight w:val="0"/>
      <w:marTop w:val="0"/>
      <w:marBottom w:val="0"/>
      <w:divBdr>
        <w:top w:val="none" w:sz="0" w:space="0" w:color="auto"/>
        <w:left w:val="none" w:sz="0" w:space="0" w:color="auto"/>
        <w:bottom w:val="none" w:sz="0" w:space="0" w:color="auto"/>
        <w:right w:val="none" w:sz="0" w:space="0" w:color="auto"/>
      </w:divBdr>
    </w:div>
    <w:div w:id="1697923505">
      <w:bodyDiv w:val="1"/>
      <w:marLeft w:val="0"/>
      <w:marRight w:val="0"/>
      <w:marTop w:val="0"/>
      <w:marBottom w:val="0"/>
      <w:divBdr>
        <w:top w:val="none" w:sz="0" w:space="0" w:color="auto"/>
        <w:left w:val="none" w:sz="0" w:space="0" w:color="auto"/>
        <w:bottom w:val="none" w:sz="0" w:space="0" w:color="auto"/>
        <w:right w:val="none" w:sz="0" w:space="0" w:color="auto"/>
      </w:divBdr>
    </w:div>
    <w:div w:id="1701592879">
      <w:bodyDiv w:val="1"/>
      <w:marLeft w:val="0"/>
      <w:marRight w:val="0"/>
      <w:marTop w:val="0"/>
      <w:marBottom w:val="0"/>
      <w:divBdr>
        <w:top w:val="none" w:sz="0" w:space="0" w:color="auto"/>
        <w:left w:val="none" w:sz="0" w:space="0" w:color="auto"/>
        <w:bottom w:val="none" w:sz="0" w:space="0" w:color="auto"/>
        <w:right w:val="none" w:sz="0" w:space="0" w:color="auto"/>
      </w:divBdr>
    </w:div>
    <w:div w:id="1706833321">
      <w:bodyDiv w:val="1"/>
      <w:marLeft w:val="0"/>
      <w:marRight w:val="0"/>
      <w:marTop w:val="0"/>
      <w:marBottom w:val="0"/>
      <w:divBdr>
        <w:top w:val="none" w:sz="0" w:space="0" w:color="auto"/>
        <w:left w:val="none" w:sz="0" w:space="0" w:color="auto"/>
        <w:bottom w:val="none" w:sz="0" w:space="0" w:color="auto"/>
        <w:right w:val="none" w:sz="0" w:space="0" w:color="auto"/>
      </w:divBdr>
    </w:div>
    <w:div w:id="1709187186">
      <w:bodyDiv w:val="1"/>
      <w:marLeft w:val="0"/>
      <w:marRight w:val="0"/>
      <w:marTop w:val="0"/>
      <w:marBottom w:val="0"/>
      <w:divBdr>
        <w:top w:val="none" w:sz="0" w:space="0" w:color="auto"/>
        <w:left w:val="none" w:sz="0" w:space="0" w:color="auto"/>
        <w:bottom w:val="none" w:sz="0" w:space="0" w:color="auto"/>
        <w:right w:val="none" w:sz="0" w:space="0" w:color="auto"/>
      </w:divBdr>
    </w:div>
    <w:div w:id="1716156959">
      <w:bodyDiv w:val="1"/>
      <w:marLeft w:val="0"/>
      <w:marRight w:val="0"/>
      <w:marTop w:val="0"/>
      <w:marBottom w:val="0"/>
      <w:divBdr>
        <w:top w:val="none" w:sz="0" w:space="0" w:color="auto"/>
        <w:left w:val="none" w:sz="0" w:space="0" w:color="auto"/>
        <w:bottom w:val="none" w:sz="0" w:space="0" w:color="auto"/>
        <w:right w:val="none" w:sz="0" w:space="0" w:color="auto"/>
      </w:divBdr>
    </w:div>
    <w:div w:id="1717121369">
      <w:bodyDiv w:val="1"/>
      <w:marLeft w:val="0"/>
      <w:marRight w:val="0"/>
      <w:marTop w:val="0"/>
      <w:marBottom w:val="0"/>
      <w:divBdr>
        <w:top w:val="none" w:sz="0" w:space="0" w:color="auto"/>
        <w:left w:val="none" w:sz="0" w:space="0" w:color="auto"/>
        <w:bottom w:val="none" w:sz="0" w:space="0" w:color="auto"/>
        <w:right w:val="none" w:sz="0" w:space="0" w:color="auto"/>
      </w:divBdr>
    </w:div>
    <w:div w:id="1719938056">
      <w:bodyDiv w:val="1"/>
      <w:marLeft w:val="0"/>
      <w:marRight w:val="0"/>
      <w:marTop w:val="0"/>
      <w:marBottom w:val="0"/>
      <w:divBdr>
        <w:top w:val="none" w:sz="0" w:space="0" w:color="auto"/>
        <w:left w:val="none" w:sz="0" w:space="0" w:color="auto"/>
        <w:bottom w:val="none" w:sz="0" w:space="0" w:color="auto"/>
        <w:right w:val="none" w:sz="0" w:space="0" w:color="auto"/>
      </w:divBdr>
    </w:div>
    <w:div w:id="1722244692">
      <w:bodyDiv w:val="1"/>
      <w:marLeft w:val="0"/>
      <w:marRight w:val="0"/>
      <w:marTop w:val="0"/>
      <w:marBottom w:val="0"/>
      <w:divBdr>
        <w:top w:val="none" w:sz="0" w:space="0" w:color="auto"/>
        <w:left w:val="none" w:sz="0" w:space="0" w:color="auto"/>
        <w:bottom w:val="none" w:sz="0" w:space="0" w:color="auto"/>
        <w:right w:val="none" w:sz="0" w:space="0" w:color="auto"/>
      </w:divBdr>
    </w:div>
    <w:div w:id="1729038455">
      <w:bodyDiv w:val="1"/>
      <w:marLeft w:val="0"/>
      <w:marRight w:val="0"/>
      <w:marTop w:val="0"/>
      <w:marBottom w:val="0"/>
      <w:divBdr>
        <w:top w:val="none" w:sz="0" w:space="0" w:color="auto"/>
        <w:left w:val="none" w:sz="0" w:space="0" w:color="auto"/>
        <w:bottom w:val="none" w:sz="0" w:space="0" w:color="auto"/>
        <w:right w:val="none" w:sz="0" w:space="0" w:color="auto"/>
      </w:divBdr>
    </w:div>
    <w:div w:id="1734547865">
      <w:bodyDiv w:val="1"/>
      <w:marLeft w:val="0"/>
      <w:marRight w:val="0"/>
      <w:marTop w:val="0"/>
      <w:marBottom w:val="0"/>
      <w:divBdr>
        <w:top w:val="none" w:sz="0" w:space="0" w:color="auto"/>
        <w:left w:val="none" w:sz="0" w:space="0" w:color="auto"/>
        <w:bottom w:val="none" w:sz="0" w:space="0" w:color="auto"/>
        <w:right w:val="none" w:sz="0" w:space="0" w:color="auto"/>
      </w:divBdr>
    </w:div>
    <w:div w:id="1735161656">
      <w:bodyDiv w:val="1"/>
      <w:marLeft w:val="0"/>
      <w:marRight w:val="0"/>
      <w:marTop w:val="0"/>
      <w:marBottom w:val="0"/>
      <w:divBdr>
        <w:top w:val="none" w:sz="0" w:space="0" w:color="auto"/>
        <w:left w:val="none" w:sz="0" w:space="0" w:color="auto"/>
        <w:bottom w:val="none" w:sz="0" w:space="0" w:color="auto"/>
        <w:right w:val="none" w:sz="0" w:space="0" w:color="auto"/>
      </w:divBdr>
    </w:div>
    <w:div w:id="1735810433">
      <w:bodyDiv w:val="1"/>
      <w:marLeft w:val="0"/>
      <w:marRight w:val="0"/>
      <w:marTop w:val="0"/>
      <w:marBottom w:val="0"/>
      <w:divBdr>
        <w:top w:val="none" w:sz="0" w:space="0" w:color="auto"/>
        <w:left w:val="none" w:sz="0" w:space="0" w:color="auto"/>
        <w:bottom w:val="none" w:sz="0" w:space="0" w:color="auto"/>
        <w:right w:val="none" w:sz="0" w:space="0" w:color="auto"/>
      </w:divBdr>
    </w:div>
    <w:div w:id="1739402145">
      <w:bodyDiv w:val="1"/>
      <w:marLeft w:val="0"/>
      <w:marRight w:val="0"/>
      <w:marTop w:val="0"/>
      <w:marBottom w:val="0"/>
      <w:divBdr>
        <w:top w:val="none" w:sz="0" w:space="0" w:color="auto"/>
        <w:left w:val="none" w:sz="0" w:space="0" w:color="auto"/>
        <w:bottom w:val="none" w:sz="0" w:space="0" w:color="auto"/>
        <w:right w:val="none" w:sz="0" w:space="0" w:color="auto"/>
      </w:divBdr>
    </w:div>
    <w:div w:id="1743989928">
      <w:bodyDiv w:val="1"/>
      <w:marLeft w:val="0"/>
      <w:marRight w:val="0"/>
      <w:marTop w:val="0"/>
      <w:marBottom w:val="0"/>
      <w:divBdr>
        <w:top w:val="none" w:sz="0" w:space="0" w:color="auto"/>
        <w:left w:val="none" w:sz="0" w:space="0" w:color="auto"/>
        <w:bottom w:val="none" w:sz="0" w:space="0" w:color="auto"/>
        <w:right w:val="none" w:sz="0" w:space="0" w:color="auto"/>
      </w:divBdr>
    </w:div>
    <w:div w:id="1747797914">
      <w:bodyDiv w:val="1"/>
      <w:marLeft w:val="0"/>
      <w:marRight w:val="0"/>
      <w:marTop w:val="0"/>
      <w:marBottom w:val="0"/>
      <w:divBdr>
        <w:top w:val="none" w:sz="0" w:space="0" w:color="auto"/>
        <w:left w:val="none" w:sz="0" w:space="0" w:color="auto"/>
        <w:bottom w:val="none" w:sz="0" w:space="0" w:color="auto"/>
        <w:right w:val="none" w:sz="0" w:space="0" w:color="auto"/>
      </w:divBdr>
    </w:div>
    <w:div w:id="1751849192">
      <w:bodyDiv w:val="1"/>
      <w:marLeft w:val="0"/>
      <w:marRight w:val="0"/>
      <w:marTop w:val="0"/>
      <w:marBottom w:val="0"/>
      <w:divBdr>
        <w:top w:val="none" w:sz="0" w:space="0" w:color="auto"/>
        <w:left w:val="none" w:sz="0" w:space="0" w:color="auto"/>
        <w:bottom w:val="none" w:sz="0" w:space="0" w:color="auto"/>
        <w:right w:val="none" w:sz="0" w:space="0" w:color="auto"/>
      </w:divBdr>
    </w:div>
    <w:div w:id="1757751123">
      <w:bodyDiv w:val="1"/>
      <w:marLeft w:val="0"/>
      <w:marRight w:val="0"/>
      <w:marTop w:val="0"/>
      <w:marBottom w:val="0"/>
      <w:divBdr>
        <w:top w:val="none" w:sz="0" w:space="0" w:color="auto"/>
        <w:left w:val="none" w:sz="0" w:space="0" w:color="auto"/>
        <w:bottom w:val="none" w:sz="0" w:space="0" w:color="auto"/>
        <w:right w:val="none" w:sz="0" w:space="0" w:color="auto"/>
      </w:divBdr>
    </w:div>
    <w:div w:id="1759327055">
      <w:bodyDiv w:val="1"/>
      <w:marLeft w:val="0"/>
      <w:marRight w:val="0"/>
      <w:marTop w:val="0"/>
      <w:marBottom w:val="0"/>
      <w:divBdr>
        <w:top w:val="none" w:sz="0" w:space="0" w:color="auto"/>
        <w:left w:val="none" w:sz="0" w:space="0" w:color="auto"/>
        <w:bottom w:val="none" w:sz="0" w:space="0" w:color="auto"/>
        <w:right w:val="none" w:sz="0" w:space="0" w:color="auto"/>
      </w:divBdr>
    </w:div>
    <w:div w:id="1761440734">
      <w:bodyDiv w:val="1"/>
      <w:marLeft w:val="0"/>
      <w:marRight w:val="0"/>
      <w:marTop w:val="0"/>
      <w:marBottom w:val="0"/>
      <w:divBdr>
        <w:top w:val="none" w:sz="0" w:space="0" w:color="auto"/>
        <w:left w:val="none" w:sz="0" w:space="0" w:color="auto"/>
        <w:bottom w:val="none" w:sz="0" w:space="0" w:color="auto"/>
        <w:right w:val="none" w:sz="0" w:space="0" w:color="auto"/>
      </w:divBdr>
    </w:div>
    <w:div w:id="1764640399">
      <w:bodyDiv w:val="1"/>
      <w:marLeft w:val="0"/>
      <w:marRight w:val="0"/>
      <w:marTop w:val="0"/>
      <w:marBottom w:val="0"/>
      <w:divBdr>
        <w:top w:val="none" w:sz="0" w:space="0" w:color="auto"/>
        <w:left w:val="none" w:sz="0" w:space="0" w:color="auto"/>
        <w:bottom w:val="none" w:sz="0" w:space="0" w:color="auto"/>
        <w:right w:val="none" w:sz="0" w:space="0" w:color="auto"/>
      </w:divBdr>
    </w:div>
    <w:div w:id="1772626171">
      <w:bodyDiv w:val="1"/>
      <w:marLeft w:val="0"/>
      <w:marRight w:val="0"/>
      <w:marTop w:val="0"/>
      <w:marBottom w:val="0"/>
      <w:divBdr>
        <w:top w:val="none" w:sz="0" w:space="0" w:color="auto"/>
        <w:left w:val="none" w:sz="0" w:space="0" w:color="auto"/>
        <w:bottom w:val="none" w:sz="0" w:space="0" w:color="auto"/>
        <w:right w:val="none" w:sz="0" w:space="0" w:color="auto"/>
      </w:divBdr>
    </w:div>
    <w:div w:id="1774353795">
      <w:bodyDiv w:val="1"/>
      <w:marLeft w:val="0"/>
      <w:marRight w:val="0"/>
      <w:marTop w:val="0"/>
      <w:marBottom w:val="0"/>
      <w:divBdr>
        <w:top w:val="none" w:sz="0" w:space="0" w:color="auto"/>
        <w:left w:val="none" w:sz="0" w:space="0" w:color="auto"/>
        <w:bottom w:val="none" w:sz="0" w:space="0" w:color="auto"/>
        <w:right w:val="none" w:sz="0" w:space="0" w:color="auto"/>
      </w:divBdr>
    </w:div>
    <w:div w:id="1775711397">
      <w:bodyDiv w:val="1"/>
      <w:marLeft w:val="0"/>
      <w:marRight w:val="0"/>
      <w:marTop w:val="0"/>
      <w:marBottom w:val="0"/>
      <w:divBdr>
        <w:top w:val="none" w:sz="0" w:space="0" w:color="auto"/>
        <w:left w:val="none" w:sz="0" w:space="0" w:color="auto"/>
        <w:bottom w:val="none" w:sz="0" w:space="0" w:color="auto"/>
        <w:right w:val="none" w:sz="0" w:space="0" w:color="auto"/>
      </w:divBdr>
    </w:div>
    <w:div w:id="1775897635">
      <w:bodyDiv w:val="1"/>
      <w:marLeft w:val="0"/>
      <w:marRight w:val="0"/>
      <w:marTop w:val="0"/>
      <w:marBottom w:val="0"/>
      <w:divBdr>
        <w:top w:val="none" w:sz="0" w:space="0" w:color="auto"/>
        <w:left w:val="none" w:sz="0" w:space="0" w:color="auto"/>
        <w:bottom w:val="none" w:sz="0" w:space="0" w:color="auto"/>
        <w:right w:val="none" w:sz="0" w:space="0" w:color="auto"/>
      </w:divBdr>
    </w:div>
    <w:div w:id="1777603076">
      <w:bodyDiv w:val="1"/>
      <w:marLeft w:val="0"/>
      <w:marRight w:val="0"/>
      <w:marTop w:val="0"/>
      <w:marBottom w:val="0"/>
      <w:divBdr>
        <w:top w:val="none" w:sz="0" w:space="0" w:color="auto"/>
        <w:left w:val="none" w:sz="0" w:space="0" w:color="auto"/>
        <w:bottom w:val="none" w:sz="0" w:space="0" w:color="auto"/>
        <w:right w:val="none" w:sz="0" w:space="0" w:color="auto"/>
      </w:divBdr>
    </w:div>
    <w:div w:id="1782066200">
      <w:bodyDiv w:val="1"/>
      <w:marLeft w:val="0"/>
      <w:marRight w:val="0"/>
      <w:marTop w:val="0"/>
      <w:marBottom w:val="0"/>
      <w:divBdr>
        <w:top w:val="none" w:sz="0" w:space="0" w:color="auto"/>
        <w:left w:val="none" w:sz="0" w:space="0" w:color="auto"/>
        <w:bottom w:val="none" w:sz="0" w:space="0" w:color="auto"/>
        <w:right w:val="none" w:sz="0" w:space="0" w:color="auto"/>
      </w:divBdr>
    </w:div>
    <w:div w:id="1785415259">
      <w:bodyDiv w:val="1"/>
      <w:marLeft w:val="0"/>
      <w:marRight w:val="0"/>
      <w:marTop w:val="0"/>
      <w:marBottom w:val="0"/>
      <w:divBdr>
        <w:top w:val="none" w:sz="0" w:space="0" w:color="auto"/>
        <w:left w:val="none" w:sz="0" w:space="0" w:color="auto"/>
        <w:bottom w:val="none" w:sz="0" w:space="0" w:color="auto"/>
        <w:right w:val="none" w:sz="0" w:space="0" w:color="auto"/>
      </w:divBdr>
    </w:div>
    <w:div w:id="1788960653">
      <w:bodyDiv w:val="1"/>
      <w:marLeft w:val="0"/>
      <w:marRight w:val="0"/>
      <w:marTop w:val="0"/>
      <w:marBottom w:val="0"/>
      <w:divBdr>
        <w:top w:val="none" w:sz="0" w:space="0" w:color="auto"/>
        <w:left w:val="none" w:sz="0" w:space="0" w:color="auto"/>
        <w:bottom w:val="none" w:sz="0" w:space="0" w:color="auto"/>
        <w:right w:val="none" w:sz="0" w:space="0" w:color="auto"/>
      </w:divBdr>
    </w:div>
    <w:div w:id="1789663638">
      <w:bodyDiv w:val="1"/>
      <w:marLeft w:val="0"/>
      <w:marRight w:val="0"/>
      <w:marTop w:val="0"/>
      <w:marBottom w:val="0"/>
      <w:divBdr>
        <w:top w:val="none" w:sz="0" w:space="0" w:color="auto"/>
        <w:left w:val="none" w:sz="0" w:space="0" w:color="auto"/>
        <w:bottom w:val="none" w:sz="0" w:space="0" w:color="auto"/>
        <w:right w:val="none" w:sz="0" w:space="0" w:color="auto"/>
      </w:divBdr>
    </w:div>
    <w:div w:id="1790735557">
      <w:bodyDiv w:val="1"/>
      <w:marLeft w:val="0"/>
      <w:marRight w:val="0"/>
      <w:marTop w:val="0"/>
      <w:marBottom w:val="0"/>
      <w:divBdr>
        <w:top w:val="none" w:sz="0" w:space="0" w:color="auto"/>
        <w:left w:val="none" w:sz="0" w:space="0" w:color="auto"/>
        <w:bottom w:val="none" w:sz="0" w:space="0" w:color="auto"/>
        <w:right w:val="none" w:sz="0" w:space="0" w:color="auto"/>
      </w:divBdr>
    </w:div>
    <w:div w:id="1798792607">
      <w:bodyDiv w:val="1"/>
      <w:marLeft w:val="0"/>
      <w:marRight w:val="0"/>
      <w:marTop w:val="0"/>
      <w:marBottom w:val="0"/>
      <w:divBdr>
        <w:top w:val="none" w:sz="0" w:space="0" w:color="auto"/>
        <w:left w:val="none" w:sz="0" w:space="0" w:color="auto"/>
        <w:bottom w:val="none" w:sz="0" w:space="0" w:color="auto"/>
        <w:right w:val="none" w:sz="0" w:space="0" w:color="auto"/>
      </w:divBdr>
    </w:div>
    <w:div w:id="1800802501">
      <w:bodyDiv w:val="1"/>
      <w:marLeft w:val="0"/>
      <w:marRight w:val="0"/>
      <w:marTop w:val="0"/>
      <w:marBottom w:val="0"/>
      <w:divBdr>
        <w:top w:val="none" w:sz="0" w:space="0" w:color="auto"/>
        <w:left w:val="none" w:sz="0" w:space="0" w:color="auto"/>
        <w:bottom w:val="none" w:sz="0" w:space="0" w:color="auto"/>
        <w:right w:val="none" w:sz="0" w:space="0" w:color="auto"/>
      </w:divBdr>
    </w:div>
    <w:div w:id="1801342559">
      <w:bodyDiv w:val="1"/>
      <w:marLeft w:val="0"/>
      <w:marRight w:val="0"/>
      <w:marTop w:val="0"/>
      <w:marBottom w:val="0"/>
      <w:divBdr>
        <w:top w:val="none" w:sz="0" w:space="0" w:color="auto"/>
        <w:left w:val="none" w:sz="0" w:space="0" w:color="auto"/>
        <w:bottom w:val="none" w:sz="0" w:space="0" w:color="auto"/>
        <w:right w:val="none" w:sz="0" w:space="0" w:color="auto"/>
      </w:divBdr>
    </w:div>
    <w:div w:id="1804543864">
      <w:bodyDiv w:val="1"/>
      <w:marLeft w:val="0"/>
      <w:marRight w:val="0"/>
      <w:marTop w:val="0"/>
      <w:marBottom w:val="0"/>
      <w:divBdr>
        <w:top w:val="none" w:sz="0" w:space="0" w:color="auto"/>
        <w:left w:val="none" w:sz="0" w:space="0" w:color="auto"/>
        <w:bottom w:val="none" w:sz="0" w:space="0" w:color="auto"/>
        <w:right w:val="none" w:sz="0" w:space="0" w:color="auto"/>
      </w:divBdr>
    </w:div>
    <w:div w:id="1805081567">
      <w:bodyDiv w:val="1"/>
      <w:marLeft w:val="0"/>
      <w:marRight w:val="0"/>
      <w:marTop w:val="0"/>
      <w:marBottom w:val="0"/>
      <w:divBdr>
        <w:top w:val="none" w:sz="0" w:space="0" w:color="auto"/>
        <w:left w:val="none" w:sz="0" w:space="0" w:color="auto"/>
        <w:bottom w:val="none" w:sz="0" w:space="0" w:color="auto"/>
        <w:right w:val="none" w:sz="0" w:space="0" w:color="auto"/>
      </w:divBdr>
    </w:div>
    <w:div w:id="1807549972">
      <w:bodyDiv w:val="1"/>
      <w:marLeft w:val="0"/>
      <w:marRight w:val="0"/>
      <w:marTop w:val="0"/>
      <w:marBottom w:val="0"/>
      <w:divBdr>
        <w:top w:val="none" w:sz="0" w:space="0" w:color="auto"/>
        <w:left w:val="none" w:sz="0" w:space="0" w:color="auto"/>
        <w:bottom w:val="none" w:sz="0" w:space="0" w:color="auto"/>
        <w:right w:val="none" w:sz="0" w:space="0" w:color="auto"/>
      </w:divBdr>
    </w:div>
    <w:div w:id="1817184913">
      <w:bodyDiv w:val="1"/>
      <w:marLeft w:val="0"/>
      <w:marRight w:val="0"/>
      <w:marTop w:val="0"/>
      <w:marBottom w:val="0"/>
      <w:divBdr>
        <w:top w:val="none" w:sz="0" w:space="0" w:color="auto"/>
        <w:left w:val="none" w:sz="0" w:space="0" w:color="auto"/>
        <w:bottom w:val="none" w:sz="0" w:space="0" w:color="auto"/>
        <w:right w:val="none" w:sz="0" w:space="0" w:color="auto"/>
      </w:divBdr>
    </w:div>
    <w:div w:id="1820226044">
      <w:bodyDiv w:val="1"/>
      <w:marLeft w:val="0"/>
      <w:marRight w:val="0"/>
      <w:marTop w:val="0"/>
      <w:marBottom w:val="0"/>
      <w:divBdr>
        <w:top w:val="none" w:sz="0" w:space="0" w:color="auto"/>
        <w:left w:val="none" w:sz="0" w:space="0" w:color="auto"/>
        <w:bottom w:val="none" w:sz="0" w:space="0" w:color="auto"/>
        <w:right w:val="none" w:sz="0" w:space="0" w:color="auto"/>
      </w:divBdr>
    </w:div>
    <w:div w:id="1820924429">
      <w:bodyDiv w:val="1"/>
      <w:marLeft w:val="0"/>
      <w:marRight w:val="0"/>
      <w:marTop w:val="0"/>
      <w:marBottom w:val="0"/>
      <w:divBdr>
        <w:top w:val="none" w:sz="0" w:space="0" w:color="auto"/>
        <w:left w:val="none" w:sz="0" w:space="0" w:color="auto"/>
        <w:bottom w:val="none" w:sz="0" w:space="0" w:color="auto"/>
        <w:right w:val="none" w:sz="0" w:space="0" w:color="auto"/>
      </w:divBdr>
    </w:div>
    <w:div w:id="1823109848">
      <w:bodyDiv w:val="1"/>
      <w:marLeft w:val="0"/>
      <w:marRight w:val="0"/>
      <w:marTop w:val="0"/>
      <w:marBottom w:val="0"/>
      <w:divBdr>
        <w:top w:val="none" w:sz="0" w:space="0" w:color="auto"/>
        <w:left w:val="none" w:sz="0" w:space="0" w:color="auto"/>
        <w:bottom w:val="none" w:sz="0" w:space="0" w:color="auto"/>
        <w:right w:val="none" w:sz="0" w:space="0" w:color="auto"/>
      </w:divBdr>
    </w:div>
    <w:div w:id="1823620906">
      <w:bodyDiv w:val="1"/>
      <w:marLeft w:val="0"/>
      <w:marRight w:val="0"/>
      <w:marTop w:val="0"/>
      <w:marBottom w:val="0"/>
      <w:divBdr>
        <w:top w:val="none" w:sz="0" w:space="0" w:color="auto"/>
        <w:left w:val="none" w:sz="0" w:space="0" w:color="auto"/>
        <w:bottom w:val="none" w:sz="0" w:space="0" w:color="auto"/>
        <w:right w:val="none" w:sz="0" w:space="0" w:color="auto"/>
      </w:divBdr>
    </w:div>
    <w:div w:id="1824662393">
      <w:bodyDiv w:val="1"/>
      <w:marLeft w:val="0"/>
      <w:marRight w:val="0"/>
      <w:marTop w:val="0"/>
      <w:marBottom w:val="0"/>
      <w:divBdr>
        <w:top w:val="none" w:sz="0" w:space="0" w:color="auto"/>
        <w:left w:val="none" w:sz="0" w:space="0" w:color="auto"/>
        <w:bottom w:val="none" w:sz="0" w:space="0" w:color="auto"/>
        <w:right w:val="none" w:sz="0" w:space="0" w:color="auto"/>
      </w:divBdr>
    </w:div>
    <w:div w:id="1826774961">
      <w:bodyDiv w:val="1"/>
      <w:marLeft w:val="0"/>
      <w:marRight w:val="0"/>
      <w:marTop w:val="0"/>
      <w:marBottom w:val="0"/>
      <w:divBdr>
        <w:top w:val="none" w:sz="0" w:space="0" w:color="auto"/>
        <w:left w:val="none" w:sz="0" w:space="0" w:color="auto"/>
        <w:bottom w:val="none" w:sz="0" w:space="0" w:color="auto"/>
        <w:right w:val="none" w:sz="0" w:space="0" w:color="auto"/>
      </w:divBdr>
    </w:div>
    <w:div w:id="1833328570">
      <w:bodyDiv w:val="1"/>
      <w:marLeft w:val="0"/>
      <w:marRight w:val="0"/>
      <w:marTop w:val="0"/>
      <w:marBottom w:val="0"/>
      <w:divBdr>
        <w:top w:val="none" w:sz="0" w:space="0" w:color="auto"/>
        <w:left w:val="none" w:sz="0" w:space="0" w:color="auto"/>
        <w:bottom w:val="none" w:sz="0" w:space="0" w:color="auto"/>
        <w:right w:val="none" w:sz="0" w:space="0" w:color="auto"/>
      </w:divBdr>
    </w:div>
    <w:div w:id="1834954393">
      <w:bodyDiv w:val="1"/>
      <w:marLeft w:val="0"/>
      <w:marRight w:val="0"/>
      <w:marTop w:val="0"/>
      <w:marBottom w:val="0"/>
      <w:divBdr>
        <w:top w:val="none" w:sz="0" w:space="0" w:color="auto"/>
        <w:left w:val="none" w:sz="0" w:space="0" w:color="auto"/>
        <w:bottom w:val="none" w:sz="0" w:space="0" w:color="auto"/>
        <w:right w:val="none" w:sz="0" w:space="0" w:color="auto"/>
      </w:divBdr>
    </w:div>
    <w:div w:id="1836415375">
      <w:bodyDiv w:val="1"/>
      <w:marLeft w:val="0"/>
      <w:marRight w:val="0"/>
      <w:marTop w:val="0"/>
      <w:marBottom w:val="0"/>
      <w:divBdr>
        <w:top w:val="none" w:sz="0" w:space="0" w:color="auto"/>
        <w:left w:val="none" w:sz="0" w:space="0" w:color="auto"/>
        <w:bottom w:val="none" w:sz="0" w:space="0" w:color="auto"/>
        <w:right w:val="none" w:sz="0" w:space="0" w:color="auto"/>
      </w:divBdr>
    </w:div>
    <w:div w:id="1837840018">
      <w:bodyDiv w:val="1"/>
      <w:marLeft w:val="0"/>
      <w:marRight w:val="0"/>
      <w:marTop w:val="0"/>
      <w:marBottom w:val="0"/>
      <w:divBdr>
        <w:top w:val="none" w:sz="0" w:space="0" w:color="auto"/>
        <w:left w:val="none" w:sz="0" w:space="0" w:color="auto"/>
        <w:bottom w:val="none" w:sz="0" w:space="0" w:color="auto"/>
        <w:right w:val="none" w:sz="0" w:space="0" w:color="auto"/>
      </w:divBdr>
    </w:div>
    <w:div w:id="1837914199">
      <w:bodyDiv w:val="1"/>
      <w:marLeft w:val="0"/>
      <w:marRight w:val="0"/>
      <w:marTop w:val="0"/>
      <w:marBottom w:val="0"/>
      <w:divBdr>
        <w:top w:val="none" w:sz="0" w:space="0" w:color="auto"/>
        <w:left w:val="none" w:sz="0" w:space="0" w:color="auto"/>
        <w:bottom w:val="none" w:sz="0" w:space="0" w:color="auto"/>
        <w:right w:val="none" w:sz="0" w:space="0" w:color="auto"/>
      </w:divBdr>
    </w:div>
    <w:div w:id="1840658977">
      <w:bodyDiv w:val="1"/>
      <w:marLeft w:val="0"/>
      <w:marRight w:val="0"/>
      <w:marTop w:val="0"/>
      <w:marBottom w:val="0"/>
      <w:divBdr>
        <w:top w:val="none" w:sz="0" w:space="0" w:color="auto"/>
        <w:left w:val="none" w:sz="0" w:space="0" w:color="auto"/>
        <w:bottom w:val="none" w:sz="0" w:space="0" w:color="auto"/>
        <w:right w:val="none" w:sz="0" w:space="0" w:color="auto"/>
      </w:divBdr>
    </w:div>
    <w:div w:id="1842112970">
      <w:bodyDiv w:val="1"/>
      <w:marLeft w:val="0"/>
      <w:marRight w:val="0"/>
      <w:marTop w:val="0"/>
      <w:marBottom w:val="0"/>
      <w:divBdr>
        <w:top w:val="none" w:sz="0" w:space="0" w:color="auto"/>
        <w:left w:val="none" w:sz="0" w:space="0" w:color="auto"/>
        <w:bottom w:val="none" w:sz="0" w:space="0" w:color="auto"/>
        <w:right w:val="none" w:sz="0" w:space="0" w:color="auto"/>
      </w:divBdr>
    </w:div>
    <w:div w:id="1843619660">
      <w:bodyDiv w:val="1"/>
      <w:marLeft w:val="0"/>
      <w:marRight w:val="0"/>
      <w:marTop w:val="0"/>
      <w:marBottom w:val="0"/>
      <w:divBdr>
        <w:top w:val="none" w:sz="0" w:space="0" w:color="auto"/>
        <w:left w:val="none" w:sz="0" w:space="0" w:color="auto"/>
        <w:bottom w:val="none" w:sz="0" w:space="0" w:color="auto"/>
        <w:right w:val="none" w:sz="0" w:space="0" w:color="auto"/>
      </w:divBdr>
    </w:div>
    <w:div w:id="1844280655">
      <w:bodyDiv w:val="1"/>
      <w:marLeft w:val="0"/>
      <w:marRight w:val="0"/>
      <w:marTop w:val="0"/>
      <w:marBottom w:val="0"/>
      <w:divBdr>
        <w:top w:val="none" w:sz="0" w:space="0" w:color="auto"/>
        <w:left w:val="none" w:sz="0" w:space="0" w:color="auto"/>
        <w:bottom w:val="none" w:sz="0" w:space="0" w:color="auto"/>
        <w:right w:val="none" w:sz="0" w:space="0" w:color="auto"/>
      </w:divBdr>
    </w:div>
    <w:div w:id="1845852483">
      <w:bodyDiv w:val="1"/>
      <w:marLeft w:val="0"/>
      <w:marRight w:val="0"/>
      <w:marTop w:val="0"/>
      <w:marBottom w:val="0"/>
      <w:divBdr>
        <w:top w:val="none" w:sz="0" w:space="0" w:color="auto"/>
        <w:left w:val="none" w:sz="0" w:space="0" w:color="auto"/>
        <w:bottom w:val="none" w:sz="0" w:space="0" w:color="auto"/>
        <w:right w:val="none" w:sz="0" w:space="0" w:color="auto"/>
      </w:divBdr>
    </w:div>
    <w:div w:id="1847939282">
      <w:bodyDiv w:val="1"/>
      <w:marLeft w:val="0"/>
      <w:marRight w:val="0"/>
      <w:marTop w:val="0"/>
      <w:marBottom w:val="0"/>
      <w:divBdr>
        <w:top w:val="none" w:sz="0" w:space="0" w:color="auto"/>
        <w:left w:val="none" w:sz="0" w:space="0" w:color="auto"/>
        <w:bottom w:val="none" w:sz="0" w:space="0" w:color="auto"/>
        <w:right w:val="none" w:sz="0" w:space="0" w:color="auto"/>
      </w:divBdr>
    </w:div>
    <w:div w:id="1848713968">
      <w:bodyDiv w:val="1"/>
      <w:marLeft w:val="0"/>
      <w:marRight w:val="0"/>
      <w:marTop w:val="0"/>
      <w:marBottom w:val="0"/>
      <w:divBdr>
        <w:top w:val="none" w:sz="0" w:space="0" w:color="auto"/>
        <w:left w:val="none" w:sz="0" w:space="0" w:color="auto"/>
        <w:bottom w:val="none" w:sz="0" w:space="0" w:color="auto"/>
        <w:right w:val="none" w:sz="0" w:space="0" w:color="auto"/>
      </w:divBdr>
    </w:div>
    <w:div w:id="1850872006">
      <w:bodyDiv w:val="1"/>
      <w:marLeft w:val="0"/>
      <w:marRight w:val="0"/>
      <w:marTop w:val="0"/>
      <w:marBottom w:val="0"/>
      <w:divBdr>
        <w:top w:val="none" w:sz="0" w:space="0" w:color="auto"/>
        <w:left w:val="none" w:sz="0" w:space="0" w:color="auto"/>
        <w:bottom w:val="none" w:sz="0" w:space="0" w:color="auto"/>
        <w:right w:val="none" w:sz="0" w:space="0" w:color="auto"/>
      </w:divBdr>
    </w:div>
    <w:div w:id="1851598209">
      <w:bodyDiv w:val="1"/>
      <w:marLeft w:val="0"/>
      <w:marRight w:val="0"/>
      <w:marTop w:val="0"/>
      <w:marBottom w:val="0"/>
      <w:divBdr>
        <w:top w:val="none" w:sz="0" w:space="0" w:color="auto"/>
        <w:left w:val="none" w:sz="0" w:space="0" w:color="auto"/>
        <w:bottom w:val="none" w:sz="0" w:space="0" w:color="auto"/>
        <w:right w:val="none" w:sz="0" w:space="0" w:color="auto"/>
      </w:divBdr>
    </w:div>
    <w:div w:id="1857385140">
      <w:bodyDiv w:val="1"/>
      <w:marLeft w:val="0"/>
      <w:marRight w:val="0"/>
      <w:marTop w:val="0"/>
      <w:marBottom w:val="0"/>
      <w:divBdr>
        <w:top w:val="none" w:sz="0" w:space="0" w:color="auto"/>
        <w:left w:val="none" w:sz="0" w:space="0" w:color="auto"/>
        <w:bottom w:val="none" w:sz="0" w:space="0" w:color="auto"/>
        <w:right w:val="none" w:sz="0" w:space="0" w:color="auto"/>
      </w:divBdr>
    </w:div>
    <w:div w:id="1863200619">
      <w:bodyDiv w:val="1"/>
      <w:marLeft w:val="0"/>
      <w:marRight w:val="0"/>
      <w:marTop w:val="0"/>
      <w:marBottom w:val="0"/>
      <w:divBdr>
        <w:top w:val="none" w:sz="0" w:space="0" w:color="auto"/>
        <w:left w:val="none" w:sz="0" w:space="0" w:color="auto"/>
        <w:bottom w:val="none" w:sz="0" w:space="0" w:color="auto"/>
        <w:right w:val="none" w:sz="0" w:space="0" w:color="auto"/>
      </w:divBdr>
    </w:div>
    <w:div w:id="1871215108">
      <w:bodyDiv w:val="1"/>
      <w:marLeft w:val="0"/>
      <w:marRight w:val="0"/>
      <w:marTop w:val="0"/>
      <w:marBottom w:val="0"/>
      <w:divBdr>
        <w:top w:val="none" w:sz="0" w:space="0" w:color="auto"/>
        <w:left w:val="none" w:sz="0" w:space="0" w:color="auto"/>
        <w:bottom w:val="none" w:sz="0" w:space="0" w:color="auto"/>
        <w:right w:val="none" w:sz="0" w:space="0" w:color="auto"/>
      </w:divBdr>
    </w:div>
    <w:div w:id="1874151693">
      <w:bodyDiv w:val="1"/>
      <w:marLeft w:val="0"/>
      <w:marRight w:val="0"/>
      <w:marTop w:val="0"/>
      <w:marBottom w:val="0"/>
      <w:divBdr>
        <w:top w:val="none" w:sz="0" w:space="0" w:color="auto"/>
        <w:left w:val="none" w:sz="0" w:space="0" w:color="auto"/>
        <w:bottom w:val="none" w:sz="0" w:space="0" w:color="auto"/>
        <w:right w:val="none" w:sz="0" w:space="0" w:color="auto"/>
      </w:divBdr>
    </w:div>
    <w:div w:id="1888566312">
      <w:bodyDiv w:val="1"/>
      <w:marLeft w:val="0"/>
      <w:marRight w:val="0"/>
      <w:marTop w:val="0"/>
      <w:marBottom w:val="0"/>
      <w:divBdr>
        <w:top w:val="none" w:sz="0" w:space="0" w:color="auto"/>
        <w:left w:val="none" w:sz="0" w:space="0" w:color="auto"/>
        <w:bottom w:val="none" w:sz="0" w:space="0" w:color="auto"/>
        <w:right w:val="none" w:sz="0" w:space="0" w:color="auto"/>
      </w:divBdr>
    </w:div>
    <w:div w:id="1889953913">
      <w:bodyDiv w:val="1"/>
      <w:marLeft w:val="0"/>
      <w:marRight w:val="0"/>
      <w:marTop w:val="0"/>
      <w:marBottom w:val="0"/>
      <w:divBdr>
        <w:top w:val="none" w:sz="0" w:space="0" w:color="auto"/>
        <w:left w:val="none" w:sz="0" w:space="0" w:color="auto"/>
        <w:bottom w:val="none" w:sz="0" w:space="0" w:color="auto"/>
        <w:right w:val="none" w:sz="0" w:space="0" w:color="auto"/>
      </w:divBdr>
    </w:div>
    <w:div w:id="1890875766">
      <w:bodyDiv w:val="1"/>
      <w:marLeft w:val="0"/>
      <w:marRight w:val="0"/>
      <w:marTop w:val="0"/>
      <w:marBottom w:val="0"/>
      <w:divBdr>
        <w:top w:val="none" w:sz="0" w:space="0" w:color="auto"/>
        <w:left w:val="none" w:sz="0" w:space="0" w:color="auto"/>
        <w:bottom w:val="none" w:sz="0" w:space="0" w:color="auto"/>
        <w:right w:val="none" w:sz="0" w:space="0" w:color="auto"/>
      </w:divBdr>
    </w:div>
    <w:div w:id="1891764540">
      <w:bodyDiv w:val="1"/>
      <w:marLeft w:val="0"/>
      <w:marRight w:val="0"/>
      <w:marTop w:val="0"/>
      <w:marBottom w:val="0"/>
      <w:divBdr>
        <w:top w:val="none" w:sz="0" w:space="0" w:color="auto"/>
        <w:left w:val="none" w:sz="0" w:space="0" w:color="auto"/>
        <w:bottom w:val="none" w:sz="0" w:space="0" w:color="auto"/>
        <w:right w:val="none" w:sz="0" w:space="0" w:color="auto"/>
      </w:divBdr>
    </w:div>
    <w:div w:id="1893880455">
      <w:bodyDiv w:val="1"/>
      <w:marLeft w:val="0"/>
      <w:marRight w:val="0"/>
      <w:marTop w:val="0"/>
      <w:marBottom w:val="0"/>
      <w:divBdr>
        <w:top w:val="none" w:sz="0" w:space="0" w:color="auto"/>
        <w:left w:val="none" w:sz="0" w:space="0" w:color="auto"/>
        <w:bottom w:val="none" w:sz="0" w:space="0" w:color="auto"/>
        <w:right w:val="none" w:sz="0" w:space="0" w:color="auto"/>
      </w:divBdr>
    </w:div>
    <w:div w:id="1897818719">
      <w:bodyDiv w:val="1"/>
      <w:marLeft w:val="0"/>
      <w:marRight w:val="0"/>
      <w:marTop w:val="0"/>
      <w:marBottom w:val="0"/>
      <w:divBdr>
        <w:top w:val="none" w:sz="0" w:space="0" w:color="auto"/>
        <w:left w:val="none" w:sz="0" w:space="0" w:color="auto"/>
        <w:bottom w:val="none" w:sz="0" w:space="0" w:color="auto"/>
        <w:right w:val="none" w:sz="0" w:space="0" w:color="auto"/>
      </w:divBdr>
    </w:div>
    <w:div w:id="1901165528">
      <w:bodyDiv w:val="1"/>
      <w:marLeft w:val="0"/>
      <w:marRight w:val="0"/>
      <w:marTop w:val="0"/>
      <w:marBottom w:val="0"/>
      <w:divBdr>
        <w:top w:val="none" w:sz="0" w:space="0" w:color="auto"/>
        <w:left w:val="none" w:sz="0" w:space="0" w:color="auto"/>
        <w:bottom w:val="none" w:sz="0" w:space="0" w:color="auto"/>
        <w:right w:val="none" w:sz="0" w:space="0" w:color="auto"/>
      </w:divBdr>
    </w:div>
    <w:div w:id="1904173797">
      <w:bodyDiv w:val="1"/>
      <w:marLeft w:val="0"/>
      <w:marRight w:val="0"/>
      <w:marTop w:val="0"/>
      <w:marBottom w:val="0"/>
      <w:divBdr>
        <w:top w:val="none" w:sz="0" w:space="0" w:color="auto"/>
        <w:left w:val="none" w:sz="0" w:space="0" w:color="auto"/>
        <w:bottom w:val="none" w:sz="0" w:space="0" w:color="auto"/>
        <w:right w:val="none" w:sz="0" w:space="0" w:color="auto"/>
      </w:divBdr>
    </w:div>
    <w:div w:id="1911110003">
      <w:bodyDiv w:val="1"/>
      <w:marLeft w:val="0"/>
      <w:marRight w:val="0"/>
      <w:marTop w:val="0"/>
      <w:marBottom w:val="0"/>
      <w:divBdr>
        <w:top w:val="none" w:sz="0" w:space="0" w:color="auto"/>
        <w:left w:val="none" w:sz="0" w:space="0" w:color="auto"/>
        <w:bottom w:val="none" w:sz="0" w:space="0" w:color="auto"/>
        <w:right w:val="none" w:sz="0" w:space="0" w:color="auto"/>
      </w:divBdr>
    </w:div>
    <w:div w:id="1918435686">
      <w:bodyDiv w:val="1"/>
      <w:marLeft w:val="0"/>
      <w:marRight w:val="0"/>
      <w:marTop w:val="0"/>
      <w:marBottom w:val="0"/>
      <w:divBdr>
        <w:top w:val="none" w:sz="0" w:space="0" w:color="auto"/>
        <w:left w:val="none" w:sz="0" w:space="0" w:color="auto"/>
        <w:bottom w:val="none" w:sz="0" w:space="0" w:color="auto"/>
        <w:right w:val="none" w:sz="0" w:space="0" w:color="auto"/>
      </w:divBdr>
    </w:div>
    <w:div w:id="1923175333">
      <w:bodyDiv w:val="1"/>
      <w:marLeft w:val="0"/>
      <w:marRight w:val="0"/>
      <w:marTop w:val="0"/>
      <w:marBottom w:val="0"/>
      <w:divBdr>
        <w:top w:val="none" w:sz="0" w:space="0" w:color="auto"/>
        <w:left w:val="none" w:sz="0" w:space="0" w:color="auto"/>
        <w:bottom w:val="none" w:sz="0" w:space="0" w:color="auto"/>
        <w:right w:val="none" w:sz="0" w:space="0" w:color="auto"/>
      </w:divBdr>
    </w:div>
    <w:div w:id="1925531477">
      <w:bodyDiv w:val="1"/>
      <w:marLeft w:val="0"/>
      <w:marRight w:val="0"/>
      <w:marTop w:val="0"/>
      <w:marBottom w:val="0"/>
      <w:divBdr>
        <w:top w:val="none" w:sz="0" w:space="0" w:color="auto"/>
        <w:left w:val="none" w:sz="0" w:space="0" w:color="auto"/>
        <w:bottom w:val="none" w:sz="0" w:space="0" w:color="auto"/>
        <w:right w:val="none" w:sz="0" w:space="0" w:color="auto"/>
      </w:divBdr>
    </w:div>
    <w:div w:id="1926527944">
      <w:bodyDiv w:val="1"/>
      <w:marLeft w:val="0"/>
      <w:marRight w:val="0"/>
      <w:marTop w:val="0"/>
      <w:marBottom w:val="0"/>
      <w:divBdr>
        <w:top w:val="none" w:sz="0" w:space="0" w:color="auto"/>
        <w:left w:val="none" w:sz="0" w:space="0" w:color="auto"/>
        <w:bottom w:val="none" w:sz="0" w:space="0" w:color="auto"/>
        <w:right w:val="none" w:sz="0" w:space="0" w:color="auto"/>
      </w:divBdr>
    </w:div>
    <w:div w:id="1928226316">
      <w:bodyDiv w:val="1"/>
      <w:marLeft w:val="0"/>
      <w:marRight w:val="0"/>
      <w:marTop w:val="0"/>
      <w:marBottom w:val="0"/>
      <w:divBdr>
        <w:top w:val="none" w:sz="0" w:space="0" w:color="auto"/>
        <w:left w:val="none" w:sz="0" w:space="0" w:color="auto"/>
        <w:bottom w:val="none" w:sz="0" w:space="0" w:color="auto"/>
        <w:right w:val="none" w:sz="0" w:space="0" w:color="auto"/>
      </w:divBdr>
    </w:div>
    <w:div w:id="1930116006">
      <w:bodyDiv w:val="1"/>
      <w:marLeft w:val="0"/>
      <w:marRight w:val="0"/>
      <w:marTop w:val="0"/>
      <w:marBottom w:val="0"/>
      <w:divBdr>
        <w:top w:val="none" w:sz="0" w:space="0" w:color="auto"/>
        <w:left w:val="none" w:sz="0" w:space="0" w:color="auto"/>
        <w:bottom w:val="none" w:sz="0" w:space="0" w:color="auto"/>
        <w:right w:val="none" w:sz="0" w:space="0" w:color="auto"/>
      </w:divBdr>
    </w:div>
    <w:div w:id="1933586793">
      <w:bodyDiv w:val="1"/>
      <w:marLeft w:val="0"/>
      <w:marRight w:val="0"/>
      <w:marTop w:val="0"/>
      <w:marBottom w:val="0"/>
      <w:divBdr>
        <w:top w:val="none" w:sz="0" w:space="0" w:color="auto"/>
        <w:left w:val="none" w:sz="0" w:space="0" w:color="auto"/>
        <w:bottom w:val="none" w:sz="0" w:space="0" w:color="auto"/>
        <w:right w:val="none" w:sz="0" w:space="0" w:color="auto"/>
      </w:divBdr>
    </w:div>
    <w:div w:id="1934819795">
      <w:bodyDiv w:val="1"/>
      <w:marLeft w:val="0"/>
      <w:marRight w:val="0"/>
      <w:marTop w:val="0"/>
      <w:marBottom w:val="0"/>
      <w:divBdr>
        <w:top w:val="none" w:sz="0" w:space="0" w:color="auto"/>
        <w:left w:val="none" w:sz="0" w:space="0" w:color="auto"/>
        <w:bottom w:val="none" w:sz="0" w:space="0" w:color="auto"/>
        <w:right w:val="none" w:sz="0" w:space="0" w:color="auto"/>
      </w:divBdr>
    </w:div>
    <w:div w:id="1936591304">
      <w:bodyDiv w:val="1"/>
      <w:marLeft w:val="0"/>
      <w:marRight w:val="0"/>
      <w:marTop w:val="0"/>
      <w:marBottom w:val="0"/>
      <w:divBdr>
        <w:top w:val="none" w:sz="0" w:space="0" w:color="auto"/>
        <w:left w:val="none" w:sz="0" w:space="0" w:color="auto"/>
        <w:bottom w:val="none" w:sz="0" w:space="0" w:color="auto"/>
        <w:right w:val="none" w:sz="0" w:space="0" w:color="auto"/>
      </w:divBdr>
    </w:div>
    <w:div w:id="1942451381">
      <w:bodyDiv w:val="1"/>
      <w:marLeft w:val="0"/>
      <w:marRight w:val="0"/>
      <w:marTop w:val="0"/>
      <w:marBottom w:val="0"/>
      <w:divBdr>
        <w:top w:val="none" w:sz="0" w:space="0" w:color="auto"/>
        <w:left w:val="none" w:sz="0" w:space="0" w:color="auto"/>
        <w:bottom w:val="none" w:sz="0" w:space="0" w:color="auto"/>
        <w:right w:val="none" w:sz="0" w:space="0" w:color="auto"/>
      </w:divBdr>
    </w:div>
    <w:div w:id="1952780539">
      <w:bodyDiv w:val="1"/>
      <w:marLeft w:val="0"/>
      <w:marRight w:val="0"/>
      <w:marTop w:val="0"/>
      <w:marBottom w:val="0"/>
      <w:divBdr>
        <w:top w:val="none" w:sz="0" w:space="0" w:color="auto"/>
        <w:left w:val="none" w:sz="0" w:space="0" w:color="auto"/>
        <w:bottom w:val="none" w:sz="0" w:space="0" w:color="auto"/>
        <w:right w:val="none" w:sz="0" w:space="0" w:color="auto"/>
      </w:divBdr>
    </w:div>
    <w:div w:id="1953435686">
      <w:bodyDiv w:val="1"/>
      <w:marLeft w:val="0"/>
      <w:marRight w:val="0"/>
      <w:marTop w:val="0"/>
      <w:marBottom w:val="0"/>
      <w:divBdr>
        <w:top w:val="none" w:sz="0" w:space="0" w:color="auto"/>
        <w:left w:val="none" w:sz="0" w:space="0" w:color="auto"/>
        <w:bottom w:val="none" w:sz="0" w:space="0" w:color="auto"/>
        <w:right w:val="none" w:sz="0" w:space="0" w:color="auto"/>
      </w:divBdr>
    </w:div>
    <w:div w:id="1955476893">
      <w:bodyDiv w:val="1"/>
      <w:marLeft w:val="0"/>
      <w:marRight w:val="0"/>
      <w:marTop w:val="0"/>
      <w:marBottom w:val="0"/>
      <w:divBdr>
        <w:top w:val="none" w:sz="0" w:space="0" w:color="auto"/>
        <w:left w:val="none" w:sz="0" w:space="0" w:color="auto"/>
        <w:bottom w:val="none" w:sz="0" w:space="0" w:color="auto"/>
        <w:right w:val="none" w:sz="0" w:space="0" w:color="auto"/>
      </w:divBdr>
    </w:div>
    <w:div w:id="1955551418">
      <w:bodyDiv w:val="1"/>
      <w:marLeft w:val="0"/>
      <w:marRight w:val="0"/>
      <w:marTop w:val="0"/>
      <w:marBottom w:val="0"/>
      <w:divBdr>
        <w:top w:val="none" w:sz="0" w:space="0" w:color="auto"/>
        <w:left w:val="none" w:sz="0" w:space="0" w:color="auto"/>
        <w:bottom w:val="none" w:sz="0" w:space="0" w:color="auto"/>
        <w:right w:val="none" w:sz="0" w:space="0" w:color="auto"/>
      </w:divBdr>
    </w:div>
    <w:div w:id="1961908971">
      <w:bodyDiv w:val="1"/>
      <w:marLeft w:val="0"/>
      <w:marRight w:val="0"/>
      <w:marTop w:val="0"/>
      <w:marBottom w:val="0"/>
      <w:divBdr>
        <w:top w:val="none" w:sz="0" w:space="0" w:color="auto"/>
        <w:left w:val="none" w:sz="0" w:space="0" w:color="auto"/>
        <w:bottom w:val="none" w:sz="0" w:space="0" w:color="auto"/>
        <w:right w:val="none" w:sz="0" w:space="0" w:color="auto"/>
      </w:divBdr>
    </w:div>
    <w:div w:id="1962875600">
      <w:bodyDiv w:val="1"/>
      <w:marLeft w:val="0"/>
      <w:marRight w:val="0"/>
      <w:marTop w:val="0"/>
      <w:marBottom w:val="0"/>
      <w:divBdr>
        <w:top w:val="none" w:sz="0" w:space="0" w:color="auto"/>
        <w:left w:val="none" w:sz="0" w:space="0" w:color="auto"/>
        <w:bottom w:val="none" w:sz="0" w:space="0" w:color="auto"/>
        <w:right w:val="none" w:sz="0" w:space="0" w:color="auto"/>
      </w:divBdr>
    </w:div>
    <w:div w:id="1966351745">
      <w:bodyDiv w:val="1"/>
      <w:marLeft w:val="0"/>
      <w:marRight w:val="0"/>
      <w:marTop w:val="0"/>
      <w:marBottom w:val="0"/>
      <w:divBdr>
        <w:top w:val="none" w:sz="0" w:space="0" w:color="auto"/>
        <w:left w:val="none" w:sz="0" w:space="0" w:color="auto"/>
        <w:bottom w:val="none" w:sz="0" w:space="0" w:color="auto"/>
        <w:right w:val="none" w:sz="0" w:space="0" w:color="auto"/>
      </w:divBdr>
    </w:div>
    <w:div w:id="1967003018">
      <w:bodyDiv w:val="1"/>
      <w:marLeft w:val="0"/>
      <w:marRight w:val="0"/>
      <w:marTop w:val="0"/>
      <w:marBottom w:val="0"/>
      <w:divBdr>
        <w:top w:val="none" w:sz="0" w:space="0" w:color="auto"/>
        <w:left w:val="none" w:sz="0" w:space="0" w:color="auto"/>
        <w:bottom w:val="none" w:sz="0" w:space="0" w:color="auto"/>
        <w:right w:val="none" w:sz="0" w:space="0" w:color="auto"/>
      </w:divBdr>
    </w:div>
    <w:div w:id="1967350906">
      <w:bodyDiv w:val="1"/>
      <w:marLeft w:val="0"/>
      <w:marRight w:val="0"/>
      <w:marTop w:val="0"/>
      <w:marBottom w:val="0"/>
      <w:divBdr>
        <w:top w:val="none" w:sz="0" w:space="0" w:color="auto"/>
        <w:left w:val="none" w:sz="0" w:space="0" w:color="auto"/>
        <w:bottom w:val="none" w:sz="0" w:space="0" w:color="auto"/>
        <w:right w:val="none" w:sz="0" w:space="0" w:color="auto"/>
      </w:divBdr>
    </w:div>
    <w:div w:id="1968924207">
      <w:bodyDiv w:val="1"/>
      <w:marLeft w:val="0"/>
      <w:marRight w:val="0"/>
      <w:marTop w:val="0"/>
      <w:marBottom w:val="0"/>
      <w:divBdr>
        <w:top w:val="none" w:sz="0" w:space="0" w:color="auto"/>
        <w:left w:val="none" w:sz="0" w:space="0" w:color="auto"/>
        <w:bottom w:val="none" w:sz="0" w:space="0" w:color="auto"/>
        <w:right w:val="none" w:sz="0" w:space="0" w:color="auto"/>
      </w:divBdr>
    </w:div>
    <w:div w:id="1970237293">
      <w:bodyDiv w:val="1"/>
      <w:marLeft w:val="0"/>
      <w:marRight w:val="0"/>
      <w:marTop w:val="0"/>
      <w:marBottom w:val="0"/>
      <w:divBdr>
        <w:top w:val="none" w:sz="0" w:space="0" w:color="auto"/>
        <w:left w:val="none" w:sz="0" w:space="0" w:color="auto"/>
        <w:bottom w:val="none" w:sz="0" w:space="0" w:color="auto"/>
        <w:right w:val="none" w:sz="0" w:space="0" w:color="auto"/>
      </w:divBdr>
    </w:div>
    <w:div w:id="1971588474">
      <w:bodyDiv w:val="1"/>
      <w:marLeft w:val="0"/>
      <w:marRight w:val="0"/>
      <w:marTop w:val="0"/>
      <w:marBottom w:val="0"/>
      <w:divBdr>
        <w:top w:val="none" w:sz="0" w:space="0" w:color="auto"/>
        <w:left w:val="none" w:sz="0" w:space="0" w:color="auto"/>
        <w:bottom w:val="none" w:sz="0" w:space="0" w:color="auto"/>
        <w:right w:val="none" w:sz="0" w:space="0" w:color="auto"/>
      </w:divBdr>
    </w:div>
    <w:div w:id="1972784145">
      <w:bodyDiv w:val="1"/>
      <w:marLeft w:val="0"/>
      <w:marRight w:val="0"/>
      <w:marTop w:val="0"/>
      <w:marBottom w:val="0"/>
      <w:divBdr>
        <w:top w:val="none" w:sz="0" w:space="0" w:color="auto"/>
        <w:left w:val="none" w:sz="0" w:space="0" w:color="auto"/>
        <w:bottom w:val="none" w:sz="0" w:space="0" w:color="auto"/>
        <w:right w:val="none" w:sz="0" w:space="0" w:color="auto"/>
      </w:divBdr>
    </w:div>
    <w:div w:id="1972860577">
      <w:bodyDiv w:val="1"/>
      <w:marLeft w:val="0"/>
      <w:marRight w:val="0"/>
      <w:marTop w:val="0"/>
      <w:marBottom w:val="0"/>
      <w:divBdr>
        <w:top w:val="none" w:sz="0" w:space="0" w:color="auto"/>
        <w:left w:val="none" w:sz="0" w:space="0" w:color="auto"/>
        <w:bottom w:val="none" w:sz="0" w:space="0" w:color="auto"/>
        <w:right w:val="none" w:sz="0" w:space="0" w:color="auto"/>
      </w:divBdr>
    </w:div>
    <w:div w:id="1978877233">
      <w:bodyDiv w:val="1"/>
      <w:marLeft w:val="0"/>
      <w:marRight w:val="0"/>
      <w:marTop w:val="0"/>
      <w:marBottom w:val="0"/>
      <w:divBdr>
        <w:top w:val="none" w:sz="0" w:space="0" w:color="auto"/>
        <w:left w:val="none" w:sz="0" w:space="0" w:color="auto"/>
        <w:bottom w:val="none" w:sz="0" w:space="0" w:color="auto"/>
        <w:right w:val="none" w:sz="0" w:space="0" w:color="auto"/>
      </w:divBdr>
    </w:div>
    <w:div w:id="1978996520">
      <w:bodyDiv w:val="1"/>
      <w:marLeft w:val="0"/>
      <w:marRight w:val="0"/>
      <w:marTop w:val="0"/>
      <w:marBottom w:val="0"/>
      <w:divBdr>
        <w:top w:val="none" w:sz="0" w:space="0" w:color="auto"/>
        <w:left w:val="none" w:sz="0" w:space="0" w:color="auto"/>
        <w:bottom w:val="none" w:sz="0" w:space="0" w:color="auto"/>
        <w:right w:val="none" w:sz="0" w:space="0" w:color="auto"/>
      </w:divBdr>
    </w:div>
    <w:div w:id="1982417119">
      <w:bodyDiv w:val="1"/>
      <w:marLeft w:val="0"/>
      <w:marRight w:val="0"/>
      <w:marTop w:val="0"/>
      <w:marBottom w:val="0"/>
      <w:divBdr>
        <w:top w:val="none" w:sz="0" w:space="0" w:color="auto"/>
        <w:left w:val="none" w:sz="0" w:space="0" w:color="auto"/>
        <w:bottom w:val="none" w:sz="0" w:space="0" w:color="auto"/>
        <w:right w:val="none" w:sz="0" w:space="0" w:color="auto"/>
      </w:divBdr>
    </w:div>
    <w:div w:id="1985620743">
      <w:bodyDiv w:val="1"/>
      <w:marLeft w:val="0"/>
      <w:marRight w:val="0"/>
      <w:marTop w:val="0"/>
      <w:marBottom w:val="0"/>
      <w:divBdr>
        <w:top w:val="none" w:sz="0" w:space="0" w:color="auto"/>
        <w:left w:val="none" w:sz="0" w:space="0" w:color="auto"/>
        <w:bottom w:val="none" w:sz="0" w:space="0" w:color="auto"/>
        <w:right w:val="none" w:sz="0" w:space="0" w:color="auto"/>
      </w:divBdr>
    </w:div>
    <w:div w:id="1986350762">
      <w:bodyDiv w:val="1"/>
      <w:marLeft w:val="0"/>
      <w:marRight w:val="0"/>
      <w:marTop w:val="0"/>
      <w:marBottom w:val="0"/>
      <w:divBdr>
        <w:top w:val="none" w:sz="0" w:space="0" w:color="auto"/>
        <w:left w:val="none" w:sz="0" w:space="0" w:color="auto"/>
        <w:bottom w:val="none" w:sz="0" w:space="0" w:color="auto"/>
        <w:right w:val="none" w:sz="0" w:space="0" w:color="auto"/>
      </w:divBdr>
    </w:div>
    <w:div w:id="1991131584">
      <w:bodyDiv w:val="1"/>
      <w:marLeft w:val="0"/>
      <w:marRight w:val="0"/>
      <w:marTop w:val="0"/>
      <w:marBottom w:val="0"/>
      <w:divBdr>
        <w:top w:val="none" w:sz="0" w:space="0" w:color="auto"/>
        <w:left w:val="none" w:sz="0" w:space="0" w:color="auto"/>
        <w:bottom w:val="none" w:sz="0" w:space="0" w:color="auto"/>
        <w:right w:val="none" w:sz="0" w:space="0" w:color="auto"/>
      </w:divBdr>
    </w:div>
    <w:div w:id="1997759946">
      <w:bodyDiv w:val="1"/>
      <w:marLeft w:val="0"/>
      <w:marRight w:val="0"/>
      <w:marTop w:val="0"/>
      <w:marBottom w:val="0"/>
      <w:divBdr>
        <w:top w:val="none" w:sz="0" w:space="0" w:color="auto"/>
        <w:left w:val="none" w:sz="0" w:space="0" w:color="auto"/>
        <w:bottom w:val="none" w:sz="0" w:space="0" w:color="auto"/>
        <w:right w:val="none" w:sz="0" w:space="0" w:color="auto"/>
      </w:divBdr>
    </w:div>
    <w:div w:id="2003117694">
      <w:bodyDiv w:val="1"/>
      <w:marLeft w:val="0"/>
      <w:marRight w:val="0"/>
      <w:marTop w:val="0"/>
      <w:marBottom w:val="0"/>
      <w:divBdr>
        <w:top w:val="none" w:sz="0" w:space="0" w:color="auto"/>
        <w:left w:val="none" w:sz="0" w:space="0" w:color="auto"/>
        <w:bottom w:val="none" w:sz="0" w:space="0" w:color="auto"/>
        <w:right w:val="none" w:sz="0" w:space="0" w:color="auto"/>
      </w:divBdr>
    </w:div>
    <w:div w:id="2008358665">
      <w:bodyDiv w:val="1"/>
      <w:marLeft w:val="0"/>
      <w:marRight w:val="0"/>
      <w:marTop w:val="0"/>
      <w:marBottom w:val="0"/>
      <w:divBdr>
        <w:top w:val="none" w:sz="0" w:space="0" w:color="auto"/>
        <w:left w:val="none" w:sz="0" w:space="0" w:color="auto"/>
        <w:bottom w:val="none" w:sz="0" w:space="0" w:color="auto"/>
        <w:right w:val="none" w:sz="0" w:space="0" w:color="auto"/>
      </w:divBdr>
    </w:div>
    <w:div w:id="2010255457">
      <w:bodyDiv w:val="1"/>
      <w:marLeft w:val="0"/>
      <w:marRight w:val="0"/>
      <w:marTop w:val="0"/>
      <w:marBottom w:val="0"/>
      <w:divBdr>
        <w:top w:val="none" w:sz="0" w:space="0" w:color="auto"/>
        <w:left w:val="none" w:sz="0" w:space="0" w:color="auto"/>
        <w:bottom w:val="none" w:sz="0" w:space="0" w:color="auto"/>
        <w:right w:val="none" w:sz="0" w:space="0" w:color="auto"/>
      </w:divBdr>
    </w:div>
    <w:div w:id="2012172759">
      <w:bodyDiv w:val="1"/>
      <w:marLeft w:val="0"/>
      <w:marRight w:val="0"/>
      <w:marTop w:val="0"/>
      <w:marBottom w:val="0"/>
      <w:divBdr>
        <w:top w:val="none" w:sz="0" w:space="0" w:color="auto"/>
        <w:left w:val="none" w:sz="0" w:space="0" w:color="auto"/>
        <w:bottom w:val="none" w:sz="0" w:space="0" w:color="auto"/>
        <w:right w:val="none" w:sz="0" w:space="0" w:color="auto"/>
      </w:divBdr>
    </w:div>
    <w:div w:id="2012677669">
      <w:bodyDiv w:val="1"/>
      <w:marLeft w:val="0"/>
      <w:marRight w:val="0"/>
      <w:marTop w:val="0"/>
      <w:marBottom w:val="0"/>
      <w:divBdr>
        <w:top w:val="none" w:sz="0" w:space="0" w:color="auto"/>
        <w:left w:val="none" w:sz="0" w:space="0" w:color="auto"/>
        <w:bottom w:val="none" w:sz="0" w:space="0" w:color="auto"/>
        <w:right w:val="none" w:sz="0" w:space="0" w:color="auto"/>
      </w:divBdr>
    </w:div>
    <w:div w:id="2012903575">
      <w:bodyDiv w:val="1"/>
      <w:marLeft w:val="0"/>
      <w:marRight w:val="0"/>
      <w:marTop w:val="0"/>
      <w:marBottom w:val="0"/>
      <w:divBdr>
        <w:top w:val="none" w:sz="0" w:space="0" w:color="auto"/>
        <w:left w:val="none" w:sz="0" w:space="0" w:color="auto"/>
        <w:bottom w:val="none" w:sz="0" w:space="0" w:color="auto"/>
        <w:right w:val="none" w:sz="0" w:space="0" w:color="auto"/>
      </w:divBdr>
    </w:div>
    <w:div w:id="2015181538">
      <w:bodyDiv w:val="1"/>
      <w:marLeft w:val="0"/>
      <w:marRight w:val="0"/>
      <w:marTop w:val="0"/>
      <w:marBottom w:val="0"/>
      <w:divBdr>
        <w:top w:val="none" w:sz="0" w:space="0" w:color="auto"/>
        <w:left w:val="none" w:sz="0" w:space="0" w:color="auto"/>
        <w:bottom w:val="none" w:sz="0" w:space="0" w:color="auto"/>
        <w:right w:val="none" w:sz="0" w:space="0" w:color="auto"/>
      </w:divBdr>
    </w:div>
    <w:div w:id="2015572749">
      <w:bodyDiv w:val="1"/>
      <w:marLeft w:val="0"/>
      <w:marRight w:val="0"/>
      <w:marTop w:val="0"/>
      <w:marBottom w:val="0"/>
      <w:divBdr>
        <w:top w:val="none" w:sz="0" w:space="0" w:color="auto"/>
        <w:left w:val="none" w:sz="0" w:space="0" w:color="auto"/>
        <w:bottom w:val="none" w:sz="0" w:space="0" w:color="auto"/>
        <w:right w:val="none" w:sz="0" w:space="0" w:color="auto"/>
      </w:divBdr>
    </w:div>
    <w:div w:id="2017882876">
      <w:bodyDiv w:val="1"/>
      <w:marLeft w:val="0"/>
      <w:marRight w:val="0"/>
      <w:marTop w:val="0"/>
      <w:marBottom w:val="0"/>
      <w:divBdr>
        <w:top w:val="none" w:sz="0" w:space="0" w:color="auto"/>
        <w:left w:val="none" w:sz="0" w:space="0" w:color="auto"/>
        <w:bottom w:val="none" w:sz="0" w:space="0" w:color="auto"/>
        <w:right w:val="none" w:sz="0" w:space="0" w:color="auto"/>
      </w:divBdr>
    </w:div>
    <w:div w:id="2030905926">
      <w:bodyDiv w:val="1"/>
      <w:marLeft w:val="0"/>
      <w:marRight w:val="0"/>
      <w:marTop w:val="0"/>
      <w:marBottom w:val="0"/>
      <w:divBdr>
        <w:top w:val="none" w:sz="0" w:space="0" w:color="auto"/>
        <w:left w:val="none" w:sz="0" w:space="0" w:color="auto"/>
        <w:bottom w:val="none" w:sz="0" w:space="0" w:color="auto"/>
        <w:right w:val="none" w:sz="0" w:space="0" w:color="auto"/>
      </w:divBdr>
    </w:div>
    <w:div w:id="2033604933">
      <w:bodyDiv w:val="1"/>
      <w:marLeft w:val="0"/>
      <w:marRight w:val="0"/>
      <w:marTop w:val="0"/>
      <w:marBottom w:val="0"/>
      <w:divBdr>
        <w:top w:val="none" w:sz="0" w:space="0" w:color="auto"/>
        <w:left w:val="none" w:sz="0" w:space="0" w:color="auto"/>
        <w:bottom w:val="none" w:sz="0" w:space="0" w:color="auto"/>
        <w:right w:val="none" w:sz="0" w:space="0" w:color="auto"/>
      </w:divBdr>
    </w:div>
    <w:div w:id="2033608963">
      <w:bodyDiv w:val="1"/>
      <w:marLeft w:val="0"/>
      <w:marRight w:val="0"/>
      <w:marTop w:val="0"/>
      <w:marBottom w:val="0"/>
      <w:divBdr>
        <w:top w:val="none" w:sz="0" w:space="0" w:color="auto"/>
        <w:left w:val="none" w:sz="0" w:space="0" w:color="auto"/>
        <w:bottom w:val="none" w:sz="0" w:space="0" w:color="auto"/>
        <w:right w:val="none" w:sz="0" w:space="0" w:color="auto"/>
      </w:divBdr>
    </w:div>
    <w:div w:id="2036955063">
      <w:bodyDiv w:val="1"/>
      <w:marLeft w:val="0"/>
      <w:marRight w:val="0"/>
      <w:marTop w:val="0"/>
      <w:marBottom w:val="0"/>
      <w:divBdr>
        <w:top w:val="none" w:sz="0" w:space="0" w:color="auto"/>
        <w:left w:val="none" w:sz="0" w:space="0" w:color="auto"/>
        <w:bottom w:val="none" w:sz="0" w:space="0" w:color="auto"/>
        <w:right w:val="none" w:sz="0" w:space="0" w:color="auto"/>
      </w:divBdr>
    </w:div>
    <w:div w:id="2044404954">
      <w:bodyDiv w:val="1"/>
      <w:marLeft w:val="0"/>
      <w:marRight w:val="0"/>
      <w:marTop w:val="0"/>
      <w:marBottom w:val="0"/>
      <w:divBdr>
        <w:top w:val="none" w:sz="0" w:space="0" w:color="auto"/>
        <w:left w:val="none" w:sz="0" w:space="0" w:color="auto"/>
        <w:bottom w:val="none" w:sz="0" w:space="0" w:color="auto"/>
        <w:right w:val="none" w:sz="0" w:space="0" w:color="auto"/>
      </w:divBdr>
    </w:div>
    <w:div w:id="2046523187">
      <w:bodyDiv w:val="1"/>
      <w:marLeft w:val="0"/>
      <w:marRight w:val="0"/>
      <w:marTop w:val="0"/>
      <w:marBottom w:val="0"/>
      <w:divBdr>
        <w:top w:val="none" w:sz="0" w:space="0" w:color="auto"/>
        <w:left w:val="none" w:sz="0" w:space="0" w:color="auto"/>
        <w:bottom w:val="none" w:sz="0" w:space="0" w:color="auto"/>
        <w:right w:val="none" w:sz="0" w:space="0" w:color="auto"/>
      </w:divBdr>
    </w:div>
    <w:div w:id="2052340961">
      <w:bodyDiv w:val="1"/>
      <w:marLeft w:val="0"/>
      <w:marRight w:val="0"/>
      <w:marTop w:val="0"/>
      <w:marBottom w:val="0"/>
      <w:divBdr>
        <w:top w:val="none" w:sz="0" w:space="0" w:color="auto"/>
        <w:left w:val="none" w:sz="0" w:space="0" w:color="auto"/>
        <w:bottom w:val="none" w:sz="0" w:space="0" w:color="auto"/>
        <w:right w:val="none" w:sz="0" w:space="0" w:color="auto"/>
      </w:divBdr>
    </w:div>
    <w:div w:id="2056732050">
      <w:bodyDiv w:val="1"/>
      <w:marLeft w:val="0"/>
      <w:marRight w:val="0"/>
      <w:marTop w:val="0"/>
      <w:marBottom w:val="0"/>
      <w:divBdr>
        <w:top w:val="none" w:sz="0" w:space="0" w:color="auto"/>
        <w:left w:val="none" w:sz="0" w:space="0" w:color="auto"/>
        <w:bottom w:val="none" w:sz="0" w:space="0" w:color="auto"/>
        <w:right w:val="none" w:sz="0" w:space="0" w:color="auto"/>
      </w:divBdr>
    </w:div>
    <w:div w:id="2063096458">
      <w:bodyDiv w:val="1"/>
      <w:marLeft w:val="0"/>
      <w:marRight w:val="0"/>
      <w:marTop w:val="0"/>
      <w:marBottom w:val="0"/>
      <w:divBdr>
        <w:top w:val="none" w:sz="0" w:space="0" w:color="auto"/>
        <w:left w:val="none" w:sz="0" w:space="0" w:color="auto"/>
        <w:bottom w:val="none" w:sz="0" w:space="0" w:color="auto"/>
        <w:right w:val="none" w:sz="0" w:space="0" w:color="auto"/>
      </w:divBdr>
    </w:div>
    <w:div w:id="2064403891">
      <w:bodyDiv w:val="1"/>
      <w:marLeft w:val="0"/>
      <w:marRight w:val="0"/>
      <w:marTop w:val="0"/>
      <w:marBottom w:val="0"/>
      <w:divBdr>
        <w:top w:val="none" w:sz="0" w:space="0" w:color="auto"/>
        <w:left w:val="none" w:sz="0" w:space="0" w:color="auto"/>
        <w:bottom w:val="none" w:sz="0" w:space="0" w:color="auto"/>
        <w:right w:val="none" w:sz="0" w:space="0" w:color="auto"/>
      </w:divBdr>
    </w:div>
    <w:div w:id="2067755707">
      <w:bodyDiv w:val="1"/>
      <w:marLeft w:val="0"/>
      <w:marRight w:val="0"/>
      <w:marTop w:val="0"/>
      <w:marBottom w:val="0"/>
      <w:divBdr>
        <w:top w:val="none" w:sz="0" w:space="0" w:color="auto"/>
        <w:left w:val="none" w:sz="0" w:space="0" w:color="auto"/>
        <w:bottom w:val="none" w:sz="0" w:space="0" w:color="auto"/>
        <w:right w:val="none" w:sz="0" w:space="0" w:color="auto"/>
      </w:divBdr>
    </w:div>
    <w:div w:id="2069840811">
      <w:bodyDiv w:val="1"/>
      <w:marLeft w:val="0"/>
      <w:marRight w:val="0"/>
      <w:marTop w:val="0"/>
      <w:marBottom w:val="0"/>
      <w:divBdr>
        <w:top w:val="none" w:sz="0" w:space="0" w:color="auto"/>
        <w:left w:val="none" w:sz="0" w:space="0" w:color="auto"/>
        <w:bottom w:val="none" w:sz="0" w:space="0" w:color="auto"/>
        <w:right w:val="none" w:sz="0" w:space="0" w:color="auto"/>
      </w:divBdr>
    </w:div>
    <w:div w:id="2071538563">
      <w:bodyDiv w:val="1"/>
      <w:marLeft w:val="0"/>
      <w:marRight w:val="0"/>
      <w:marTop w:val="0"/>
      <w:marBottom w:val="0"/>
      <w:divBdr>
        <w:top w:val="none" w:sz="0" w:space="0" w:color="auto"/>
        <w:left w:val="none" w:sz="0" w:space="0" w:color="auto"/>
        <w:bottom w:val="none" w:sz="0" w:space="0" w:color="auto"/>
        <w:right w:val="none" w:sz="0" w:space="0" w:color="auto"/>
      </w:divBdr>
    </w:div>
    <w:div w:id="2074306996">
      <w:bodyDiv w:val="1"/>
      <w:marLeft w:val="0"/>
      <w:marRight w:val="0"/>
      <w:marTop w:val="0"/>
      <w:marBottom w:val="0"/>
      <w:divBdr>
        <w:top w:val="none" w:sz="0" w:space="0" w:color="auto"/>
        <w:left w:val="none" w:sz="0" w:space="0" w:color="auto"/>
        <w:bottom w:val="none" w:sz="0" w:space="0" w:color="auto"/>
        <w:right w:val="none" w:sz="0" w:space="0" w:color="auto"/>
      </w:divBdr>
    </w:div>
    <w:div w:id="2079788633">
      <w:bodyDiv w:val="1"/>
      <w:marLeft w:val="0"/>
      <w:marRight w:val="0"/>
      <w:marTop w:val="0"/>
      <w:marBottom w:val="0"/>
      <w:divBdr>
        <w:top w:val="none" w:sz="0" w:space="0" w:color="auto"/>
        <w:left w:val="none" w:sz="0" w:space="0" w:color="auto"/>
        <w:bottom w:val="none" w:sz="0" w:space="0" w:color="auto"/>
        <w:right w:val="none" w:sz="0" w:space="0" w:color="auto"/>
      </w:divBdr>
    </w:div>
    <w:div w:id="2080129622">
      <w:bodyDiv w:val="1"/>
      <w:marLeft w:val="0"/>
      <w:marRight w:val="0"/>
      <w:marTop w:val="0"/>
      <w:marBottom w:val="0"/>
      <w:divBdr>
        <w:top w:val="none" w:sz="0" w:space="0" w:color="auto"/>
        <w:left w:val="none" w:sz="0" w:space="0" w:color="auto"/>
        <w:bottom w:val="none" w:sz="0" w:space="0" w:color="auto"/>
        <w:right w:val="none" w:sz="0" w:space="0" w:color="auto"/>
      </w:divBdr>
    </w:div>
    <w:div w:id="2082172678">
      <w:bodyDiv w:val="1"/>
      <w:marLeft w:val="0"/>
      <w:marRight w:val="0"/>
      <w:marTop w:val="0"/>
      <w:marBottom w:val="0"/>
      <w:divBdr>
        <w:top w:val="none" w:sz="0" w:space="0" w:color="auto"/>
        <w:left w:val="none" w:sz="0" w:space="0" w:color="auto"/>
        <w:bottom w:val="none" w:sz="0" w:space="0" w:color="auto"/>
        <w:right w:val="none" w:sz="0" w:space="0" w:color="auto"/>
      </w:divBdr>
    </w:div>
    <w:div w:id="2086412889">
      <w:bodyDiv w:val="1"/>
      <w:marLeft w:val="0"/>
      <w:marRight w:val="0"/>
      <w:marTop w:val="0"/>
      <w:marBottom w:val="0"/>
      <w:divBdr>
        <w:top w:val="none" w:sz="0" w:space="0" w:color="auto"/>
        <w:left w:val="none" w:sz="0" w:space="0" w:color="auto"/>
        <w:bottom w:val="none" w:sz="0" w:space="0" w:color="auto"/>
        <w:right w:val="none" w:sz="0" w:space="0" w:color="auto"/>
      </w:divBdr>
    </w:div>
    <w:div w:id="2087022999">
      <w:bodyDiv w:val="1"/>
      <w:marLeft w:val="0"/>
      <w:marRight w:val="0"/>
      <w:marTop w:val="0"/>
      <w:marBottom w:val="0"/>
      <w:divBdr>
        <w:top w:val="none" w:sz="0" w:space="0" w:color="auto"/>
        <w:left w:val="none" w:sz="0" w:space="0" w:color="auto"/>
        <w:bottom w:val="none" w:sz="0" w:space="0" w:color="auto"/>
        <w:right w:val="none" w:sz="0" w:space="0" w:color="auto"/>
      </w:divBdr>
    </w:div>
    <w:div w:id="2088190705">
      <w:bodyDiv w:val="1"/>
      <w:marLeft w:val="0"/>
      <w:marRight w:val="0"/>
      <w:marTop w:val="0"/>
      <w:marBottom w:val="0"/>
      <w:divBdr>
        <w:top w:val="none" w:sz="0" w:space="0" w:color="auto"/>
        <w:left w:val="none" w:sz="0" w:space="0" w:color="auto"/>
        <w:bottom w:val="none" w:sz="0" w:space="0" w:color="auto"/>
        <w:right w:val="none" w:sz="0" w:space="0" w:color="auto"/>
      </w:divBdr>
    </w:div>
    <w:div w:id="2088265763">
      <w:bodyDiv w:val="1"/>
      <w:marLeft w:val="0"/>
      <w:marRight w:val="0"/>
      <w:marTop w:val="0"/>
      <w:marBottom w:val="0"/>
      <w:divBdr>
        <w:top w:val="none" w:sz="0" w:space="0" w:color="auto"/>
        <w:left w:val="none" w:sz="0" w:space="0" w:color="auto"/>
        <w:bottom w:val="none" w:sz="0" w:space="0" w:color="auto"/>
        <w:right w:val="none" w:sz="0" w:space="0" w:color="auto"/>
      </w:divBdr>
    </w:div>
    <w:div w:id="2089499910">
      <w:bodyDiv w:val="1"/>
      <w:marLeft w:val="0"/>
      <w:marRight w:val="0"/>
      <w:marTop w:val="0"/>
      <w:marBottom w:val="0"/>
      <w:divBdr>
        <w:top w:val="none" w:sz="0" w:space="0" w:color="auto"/>
        <w:left w:val="none" w:sz="0" w:space="0" w:color="auto"/>
        <w:bottom w:val="none" w:sz="0" w:space="0" w:color="auto"/>
        <w:right w:val="none" w:sz="0" w:space="0" w:color="auto"/>
      </w:divBdr>
    </w:div>
    <w:div w:id="2091538776">
      <w:bodyDiv w:val="1"/>
      <w:marLeft w:val="0"/>
      <w:marRight w:val="0"/>
      <w:marTop w:val="0"/>
      <w:marBottom w:val="0"/>
      <w:divBdr>
        <w:top w:val="none" w:sz="0" w:space="0" w:color="auto"/>
        <w:left w:val="none" w:sz="0" w:space="0" w:color="auto"/>
        <w:bottom w:val="none" w:sz="0" w:space="0" w:color="auto"/>
        <w:right w:val="none" w:sz="0" w:space="0" w:color="auto"/>
      </w:divBdr>
    </w:div>
    <w:div w:id="2095467189">
      <w:bodyDiv w:val="1"/>
      <w:marLeft w:val="0"/>
      <w:marRight w:val="0"/>
      <w:marTop w:val="0"/>
      <w:marBottom w:val="0"/>
      <w:divBdr>
        <w:top w:val="none" w:sz="0" w:space="0" w:color="auto"/>
        <w:left w:val="none" w:sz="0" w:space="0" w:color="auto"/>
        <w:bottom w:val="none" w:sz="0" w:space="0" w:color="auto"/>
        <w:right w:val="none" w:sz="0" w:space="0" w:color="auto"/>
      </w:divBdr>
    </w:div>
    <w:div w:id="2096198913">
      <w:bodyDiv w:val="1"/>
      <w:marLeft w:val="0"/>
      <w:marRight w:val="0"/>
      <w:marTop w:val="0"/>
      <w:marBottom w:val="0"/>
      <w:divBdr>
        <w:top w:val="none" w:sz="0" w:space="0" w:color="auto"/>
        <w:left w:val="none" w:sz="0" w:space="0" w:color="auto"/>
        <w:bottom w:val="none" w:sz="0" w:space="0" w:color="auto"/>
        <w:right w:val="none" w:sz="0" w:space="0" w:color="auto"/>
      </w:divBdr>
    </w:div>
    <w:div w:id="2097051438">
      <w:bodyDiv w:val="1"/>
      <w:marLeft w:val="0"/>
      <w:marRight w:val="0"/>
      <w:marTop w:val="0"/>
      <w:marBottom w:val="0"/>
      <w:divBdr>
        <w:top w:val="none" w:sz="0" w:space="0" w:color="auto"/>
        <w:left w:val="none" w:sz="0" w:space="0" w:color="auto"/>
        <w:bottom w:val="none" w:sz="0" w:space="0" w:color="auto"/>
        <w:right w:val="none" w:sz="0" w:space="0" w:color="auto"/>
      </w:divBdr>
    </w:div>
    <w:div w:id="2100830168">
      <w:bodyDiv w:val="1"/>
      <w:marLeft w:val="0"/>
      <w:marRight w:val="0"/>
      <w:marTop w:val="0"/>
      <w:marBottom w:val="0"/>
      <w:divBdr>
        <w:top w:val="none" w:sz="0" w:space="0" w:color="auto"/>
        <w:left w:val="none" w:sz="0" w:space="0" w:color="auto"/>
        <w:bottom w:val="none" w:sz="0" w:space="0" w:color="auto"/>
        <w:right w:val="none" w:sz="0" w:space="0" w:color="auto"/>
      </w:divBdr>
    </w:div>
    <w:div w:id="2102869944">
      <w:bodyDiv w:val="1"/>
      <w:marLeft w:val="0"/>
      <w:marRight w:val="0"/>
      <w:marTop w:val="0"/>
      <w:marBottom w:val="0"/>
      <w:divBdr>
        <w:top w:val="none" w:sz="0" w:space="0" w:color="auto"/>
        <w:left w:val="none" w:sz="0" w:space="0" w:color="auto"/>
        <w:bottom w:val="none" w:sz="0" w:space="0" w:color="auto"/>
        <w:right w:val="none" w:sz="0" w:space="0" w:color="auto"/>
      </w:divBdr>
    </w:div>
    <w:div w:id="2105375009">
      <w:bodyDiv w:val="1"/>
      <w:marLeft w:val="0"/>
      <w:marRight w:val="0"/>
      <w:marTop w:val="0"/>
      <w:marBottom w:val="0"/>
      <w:divBdr>
        <w:top w:val="none" w:sz="0" w:space="0" w:color="auto"/>
        <w:left w:val="none" w:sz="0" w:space="0" w:color="auto"/>
        <w:bottom w:val="none" w:sz="0" w:space="0" w:color="auto"/>
        <w:right w:val="none" w:sz="0" w:space="0" w:color="auto"/>
      </w:divBdr>
    </w:div>
    <w:div w:id="2113435403">
      <w:bodyDiv w:val="1"/>
      <w:marLeft w:val="0"/>
      <w:marRight w:val="0"/>
      <w:marTop w:val="0"/>
      <w:marBottom w:val="0"/>
      <w:divBdr>
        <w:top w:val="none" w:sz="0" w:space="0" w:color="auto"/>
        <w:left w:val="none" w:sz="0" w:space="0" w:color="auto"/>
        <w:bottom w:val="none" w:sz="0" w:space="0" w:color="auto"/>
        <w:right w:val="none" w:sz="0" w:space="0" w:color="auto"/>
      </w:divBdr>
    </w:div>
    <w:div w:id="2114352806">
      <w:bodyDiv w:val="1"/>
      <w:marLeft w:val="0"/>
      <w:marRight w:val="0"/>
      <w:marTop w:val="0"/>
      <w:marBottom w:val="0"/>
      <w:divBdr>
        <w:top w:val="none" w:sz="0" w:space="0" w:color="auto"/>
        <w:left w:val="none" w:sz="0" w:space="0" w:color="auto"/>
        <w:bottom w:val="none" w:sz="0" w:space="0" w:color="auto"/>
        <w:right w:val="none" w:sz="0" w:space="0" w:color="auto"/>
      </w:divBdr>
    </w:div>
    <w:div w:id="2115392377">
      <w:bodyDiv w:val="1"/>
      <w:marLeft w:val="0"/>
      <w:marRight w:val="0"/>
      <w:marTop w:val="0"/>
      <w:marBottom w:val="0"/>
      <w:divBdr>
        <w:top w:val="none" w:sz="0" w:space="0" w:color="auto"/>
        <w:left w:val="none" w:sz="0" w:space="0" w:color="auto"/>
        <w:bottom w:val="none" w:sz="0" w:space="0" w:color="auto"/>
        <w:right w:val="none" w:sz="0" w:space="0" w:color="auto"/>
      </w:divBdr>
    </w:div>
    <w:div w:id="2117290888">
      <w:bodyDiv w:val="1"/>
      <w:marLeft w:val="0"/>
      <w:marRight w:val="0"/>
      <w:marTop w:val="0"/>
      <w:marBottom w:val="0"/>
      <w:divBdr>
        <w:top w:val="none" w:sz="0" w:space="0" w:color="auto"/>
        <w:left w:val="none" w:sz="0" w:space="0" w:color="auto"/>
        <w:bottom w:val="none" w:sz="0" w:space="0" w:color="auto"/>
        <w:right w:val="none" w:sz="0" w:space="0" w:color="auto"/>
      </w:divBdr>
    </w:div>
    <w:div w:id="2118211882">
      <w:bodyDiv w:val="1"/>
      <w:marLeft w:val="0"/>
      <w:marRight w:val="0"/>
      <w:marTop w:val="0"/>
      <w:marBottom w:val="0"/>
      <w:divBdr>
        <w:top w:val="none" w:sz="0" w:space="0" w:color="auto"/>
        <w:left w:val="none" w:sz="0" w:space="0" w:color="auto"/>
        <w:bottom w:val="none" w:sz="0" w:space="0" w:color="auto"/>
        <w:right w:val="none" w:sz="0" w:space="0" w:color="auto"/>
      </w:divBdr>
    </w:div>
    <w:div w:id="2118477947">
      <w:bodyDiv w:val="1"/>
      <w:marLeft w:val="0"/>
      <w:marRight w:val="0"/>
      <w:marTop w:val="0"/>
      <w:marBottom w:val="0"/>
      <w:divBdr>
        <w:top w:val="none" w:sz="0" w:space="0" w:color="auto"/>
        <w:left w:val="none" w:sz="0" w:space="0" w:color="auto"/>
        <w:bottom w:val="none" w:sz="0" w:space="0" w:color="auto"/>
        <w:right w:val="none" w:sz="0" w:space="0" w:color="auto"/>
      </w:divBdr>
    </w:div>
    <w:div w:id="2118595656">
      <w:bodyDiv w:val="1"/>
      <w:marLeft w:val="0"/>
      <w:marRight w:val="0"/>
      <w:marTop w:val="0"/>
      <w:marBottom w:val="0"/>
      <w:divBdr>
        <w:top w:val="none" w:sz="0" w:space="0" w:color="auto"/>
        <w:left w:val="none" w:sz="0" w:space="0" w:color="auto"/>
        <w:bottom w:val="none" w:sz="0" w:space="0" w:color="auto"/>
        <w:right w:val="none" w:sz="0" w:space="0" w:color="auto"/>
      </w:divBdr>
    </w:div>
    <w:div w:id="2118793884">
      <w:bodyDiv w:val="1"/>
      <w:marLeft w:val="0"/>
      <w:marRight w:val="0"/>
      <w:marTop w:val="0"/>
      <w:marBottom w:val="0"/>
      <w:divBdr>
        <w:top w:val="none" w:sz="0" w:space="0" w:color="auto"/>
        <w:left w:val="none" w:sz="0" w:space="0" w:color="auto"/>
        <w:bottom w:val="none" w:sz="0" w:space="0" w:color="auto"/>
        <w:right w:val="none" w:sz="0" w:space="0" w:color="auto"/>
      </w:divBdr>
    </w:div>
    <w:div w:id="2121605541">
      <w:bodyDiv w:val="1"/>
      <w:marLeft w:val="0"/>
      <w:marRight w:val="0"/>
      <w:marTop w:val="0"/>
      <w:marBottom w:val="0"/>
      <w:divBdr>
        <w:top w:val="none" w:sz="0" w:space="0" w:color="auto"/>
        <w:left w:val="none" w:sz="0" w:space="0" w:color="auto"/>
        <w:bottom w:val="none" w:sz="0" w:space="0" w:color="auto"/>
        <w:right w:val="none" w:sz="0" w:space="0" w:color="auto"/>
      </w:divBdr>
    </w:div>
    <w:div w:id="2130009206">
      <w:bodyDiv w:val="1"/>
      <w:marLeft w:val="0"/>
      <w:marRight w:val="0"/>
      <w:marTop w:val="0"/>
      <w:marBottom w:val="0"/>
      <w:divBdr>
        <w:top w:val="none" w:sz="0" w:space="0" w:color="auto"/>
        <w:left w:val="none" w:sz="0" w:space="0" w:color="auto"/>
        <w:bottom w:val="none" w:sz="0" w:space="0" w:color="auto"/>
        <w:right w:val="none" w:sz="0" w:space="0" w:color="auto"/>
      </w:divBdr>
    </w:div>
    <w:div w:id="2131700360">
      <w:bodyDiv w:val="1"/>
      <w:marLeft w:val="0"/>
      <w:marRight w:val="0"/>
      <w:marTop w:val="0"/>
      <w:marBottom w:val="0"/>
      <w:divBdr>
        <w:top w:val="none" w:sz="0" w:space="0" w:color="auto"/>
        <w:left w:val="none" w:sz="0" w:space="0" w:color="auto"/>
        <w:bottom w:val="none" w:sz="0" w:space="0" w:color="auto"/>
        <w:right w:val="none" w:sz="0" w:space="0" w:color="auto"/>
      </w:divBdr>
    </w:div>
    <w:div w:id="2134130495">
      <w:bodyDiv w:val="1"/>
      <w:marLeft w:val="0"/>
      <w:marRight w:val="0"/>
      <w:marTop w:val="0"/>
      <w:marBottom w:val="0"/>
      <w:divBdr>
        <w:top w:val="none" w:sz="0" w:space="0" w:color="auto"/>
        <w:left w:val="none" w:sz="0" w:space="0" w:color="auto"/>
        <w:bottom w:val="none" w:sz="0" w:space="0" w:color="auto"/>
        <w:right w:val="none" w:sz="0" w:space="0" w:color="auto"/>
      </w:divBdr>
    </w:div>
    <w:div w:id="2135516794">
      <w:bodyDiv w:val="1"/>
      <w:marLeft w:val="0"/>
      <w:marRight w:val="0"/>
      <w:marTop w:val="0"/>
      <w:marBottom w:val="0"/>
      <w:divBdr>
        <w:top w:val="none" w:sz="0" w:space="0" w:color="auto"/>
        <w:left w:val="none" w:sz="0" w:space="0" w:color="auto"/>
        <w:bottom w:val="none" w:sz="0" w:space="0" w:color="auto"/>
        <w:right w:val="none" w:sz="0" w:space="0" w:color="auto"/>
      </w:divBdr>
    </w:div>
    <w:div w:id="2136024366">
      <w:bodyDiv w:val="1"/>
      <w:marLeft w:val="0"/>
      <w:marRight w:val="0"/>
      <w:marTop w:val="0"/>
      <w:marBottom w:val="0"/>
      <w:divBdr>
        <w:top w:val="none" w:sz="0" w:space="0" w:color="auto"/>
        <w:left w:val="none" w:sz="0" w:space="0" w:color="auto"/>
        <w:bottom w:val="none" w:sz="0" w:space="0" w:color="auto"/>
        <w:right w:val="none" w:sz="0" w:space="0" w:color="auto"/>
      </w:divBdr>
    </w:div>
    <w:div w:id="2137143292">
      <w:bodyDiv w:val="1"/>
      <w:marLeft w:val="0"/>
      <w:marRight w:val="0"/>
      <w:marTop w:val="0"/>
      <w:marBottom w:val="0"/>
      <w:divBdr>
        <w:top w:val="none" w:sz="0" w:space="0" w:color="auto"/>
        <w:left w:val="none" w:sz="0" w:space="0" w:color="auto"/>
        <w:bottom w:val="none" w:sz="0" w:space="0" w:color="auto"/>
        <w:right w:val="none" w:sz="0" w:space="0" w:color="auto"/>
      </w:divBdr>
    </w:div>
    <w:div w:id="2142307637">
      <w:bodyDiv w:val="1"/>
      <w:marLeft w:val="0"/>
      <w:marRight w:val="0"/>
      <w:marTop w:val="0"/>
      <w:marBottom w:val="0"/>
      <w:divBdr>
        <w:top w:val="none" w:sz="0" w:space="0" w:color="auto"/>
        <w:left w:val="none" w:sz="0" w:space="0" w:color="auto"/>
        <w:bottom w:val="none" w:sz="0" w:space="0" w:color="auto"/>
        <w:right w:val="none" w:sz="0" w:space="0" w:color="auto"/>
      </w:divBdr>
    </w:div>
    <w:div w:id="2142383000">
      <w:bodyDiv w:val="1"/>
      <w:marLeft w:val="0"/>
      <w:marRight w:val="0"/>
      <w:marTop w:val="0"/>
      <w:marBottom w:val="0"/>
      <w:divBdr>
        <w:top w:val="none" w:sz="0" w:space="0" w:color="auto"/>
        <w:left w:val="none" w:sz="0" w:space="0" w:color="auto"/>
        <w:bottom w:val="none" w:sz="0" w:space="0" w:color="auto"/>
        <w:right w:val="none" w:sz="0" w:space="0" w:color="auto"/>
      </w:divBdr>
    </w:div>
    <w:div w:id="214381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PC%20113%203\Downloads\&#1060;&#1077;&#1076;&#1077;&#1088;&#1072;&#1083;&#1100;&#1085;&#1099;&#1081;%20&#1079;&#1072;&#1082;&#1086;&#1085;%20&#1086;&#1090;%2031%20&#1080;&#1102;&#1083;&#1103;%202020%20&#1075;%20N%20248%20&#1060;&#1047;%20&#1054;%20&#1075;&#1086;&#1089;&#1091;&#1076;&#1072;&#1088;&#1089;&#1090;&#1074;&#1077;&#1085;&#1085;&#1086;&#1084;%20&#1082;&#1086;&#1085;&#1090;&#1088;&#1086;&#1083;&#1077;%20&#1085;&#1072;&#1076;&#1079;&#1086;&#1088;&#1077;%20.rtf" TargetMode="External"/><Relationship Id="rId18" Type="http://schemas.openxmlformats.org/officeDocument/2006/relationships/hyperlink" Target="https://login.consultant.ru/link/?req=doc&amp;base=LAW&amp;n=378980&amp;date=25.06.2021&amp;demo=1&amp;dst=100014&amp;fld=134"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file:///C:\Users\PC%20113%203\Downloads\&#1060;&#1077;&#1076;&#1077;&#1088;&#1072;&#1083;&#1100;&#1085;&#1099;&#1081;%20&#1079;&#1072;&#1082;&#1086;&#1085;%20&#1086;&#1090;%2031%20&#1080;&#1102;&#1083;&#1103;%202020%20&#1075;%20N%20248%20&#1060;&#1047;%20&#1054;%20&#1075;&#1086;&#1089;&#1091;&#1076;&#1072;&#1088;&#1089;&#1090;&#1074;&#1077;&#1085;&#1085;&#1086;&#1084;%20&#1082;&#1086;&#1085;&#1090;&#1088;&#1086;&#1083;&#1077;%20&#1085;&#1072;&#1076;&#1079;&#1086;&#1088;&#1077;%20.rtf" TargetMode="External"/><Relationship Id="rId17" Type="http://schemas.openxmlformats.org/officeDocument/2006/relationships/hyperlink" Target="https://login.consultant.ru/link/?req=doc&amp;base=LAW&amp;n=358750&amp;date=25.06.2021&amp;demo=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358750&amp;date=25.06.2021&amp;demo=1"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92.168.0.248:8181/"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C:\Users\PC%20113%203\Downloads\&#1060;&#1077;&#1076;&#1077;&#1088;&#1072;&#1083;&#1100;&#1085;&#1099;&#1081;%20&#1079;&#1072;&#1082;&#1086;&#1085;%20&#1086;&#1090;%2031%20&#1080;&#1102;&#1083;&#1103;%202020%20&#1075;%20N%20248%20&#1060;&#1047;%20&#1054;%20&#1075;&#1086;&#1089;&#1091;&#1076;&#1072;&#1088;&#1089;&#1090;&#1074;&#1077;&#1085;&#1085;&#1086;&#1084;%20&#1082;&#1086;&#1085;&#1090;&#1088;&#1086;&#1083;&#1077;%20&#1085;&#1072;&#1076;&#1079;&#1086;&#1088;&#1077;%20.rtf" TargetMode="External"/><Relationship Id="rId23" Type="http://schemas.openxmlformats.org/officeDocument/2006/relationships/header" Target="header3.xml"/><Relationship Id="rId10" Type="http://schemas.openxmlformats.org/officeDocument/2006/relationships/hyperlink" Target="https://login.consultant.ru/link/?req=doc&amp;base=LAW&amp;n=358750&amp;date=25.06.2021&amp;demo=1&amp;dst=100512&amp;fld=134" TargetMode="External"/><Relationship Id="rId19" Type="http://schemas.openxmlformats.org/officeDocument/2006/relationships/hyperlink" Target="https://login.consultant.ru/link/?req=doc&amp;base=LAW&amp;n=358750&amp;date=25.06.2021&amp;demo=1&amp;dst=100998&amp;fld=134"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file:///C:\Users\PC%20113%203\Downloads\&#1060;&#1077;&#1076;&#1077;&#1088;&#1072;&#1083;&#1100;&#1085;&#1099;&#1081;%20&#1079;&#1072;&#1082;&#1086;&#1085;%20&#1086;&#1090;%2031%20&#1080;&#1102;&#1083;&#1103;%202020%20&#1075;%20N%20248%20&#1060;&#1047;%20&#1054;%20&#1075;&#1086;&#1089;&#1091;&#1076;&#1072;&#1088;&#1089;&#1090;&#1074;&#1077;&#1085;&#1085;&#1086;&#1084;%20&#1082;&#1086;&#1085;&#1090;&#1088;&#1086;&#1083;&#1077;%20&#1085;&#1072;&#1076;&#1079;&#1086;&#1088;&#1077;%20.rtf"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лянец">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119A6-383D-403F-AE8A-DB3EBB449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11837</TotalTime>
  <Pages>37</Pages>
  <Words>21838</Words>
  <Characters>124482</Characters>
  <Application>Microsoft Office Word</Application>
  <DocSecurity>0</DocSecurity>
  <Lines>1037</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146028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KuKlus</dc:creator>
  <cp:lastModifiedBy>PC 312</cp:lastModifiedBy>
  <cp:revision>1818</cp:revision>
  <cp:lastPrinted>2026-04-03T02:35:00Z</cp:lastPrinted>
  <dcterms:created xsi:type="dcterms:W3CDTF">2024-06-25T23:33:00Z</dcterms:created>
  <dcterms:modified xsi:type="dcterms:W3CDTF">2026-04-03T02:36:00Z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ять поля DIRECTUM">
    <vt:bool>false</vt:bool>
  </property>
</Properties>
</file>