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57" w:rsidRPr="00A25C1C" w:rsidRDefault="00807A57" w:rsidP="00807A57">
      <w:pPr>
        <w:jc w:val="center"/>
        <w:rPr>
          <w:rFonts w:ascii="Times New Roman" w:hAnsi="Times New Roman"/>
        </w:rPr>
      </w:pPr>
      <w:r w:rsidRPr="00A25C1C">
        <w:rPr>
          <w:rFonts w:ascii="Times New Roman" w:hAnsi="Times New Roman"/>
          <w:noProof/>
        </w:rPr>
        <w:drawing>
          <wp:inline distT="0" distB="0" distL="0" distR="0" wp14:anchorId="681FE19B" wp14:editId="2A1EF437">
            <wp:extent cx="612140" cy="723265"/>
            <wp:effectExtent l="1905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7"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612140" cy="723265"/>
                    </a:xfrm>
                    <a:prstGeom prst="rect">
                      <a:avLst/>
                    </a:prstGeom>
                    <a:noFill/>
                    <a:ln w="9525">
                      <a:noFill/>
                      <a:miter lim="800000"/>
                      <a:headEnd/>
                      <a:tailEnd/>
                    </a:ln>
                  </pic:spPr>
                </pic:pic>
              </a:graphicData>
            </a:graphic>
          </wp:inline>
        </w:drawing>
      </w:r>
      <w:r w:rsidRPr="00A25C1C">
        <w:rPr>
          <w:rFonts w:ascii="Times New Roman" w:hAnsi="Times New Roman"/>
        </w:rPr>
        <w:t xml:space="preserve">  </w:t>
      </w:r>
    </w:p>
    <w:p w:rsidR="00AA06F5" w:rsidRPr="00A25C1C" w:rsidRDefault="00AA06F5" w:rsidP="00807A57">
      <w:pPr>
        <w:jc w:val="center"/>
        <w:rPr>
          <w:rFonts w:ascii="Times New Roman" w:hAnsi="Times New Roman"/>
          <w:b/>
          <w:sz w:val="16"/>
          <w:szCs w:val="16"/>
        </w:rPr>
      </w:pPr>
    </w:p>
    <w:p w:rsidR="00807A57" w:rsidRPr="00A25C1C" w:rsidRDefault="00BD4404" w:rsidP="00807A57">
      <w:pPr>
        <w:jc w:val="center"/>
        <w:rPr>
          <w:rFonts w:ascii="Times New Roman" w:hAnsi="Times New Roman"/>
          <w:b/>
          <w:sz w:val="28"/>
          <w:szCs w:val="28"/>
        </w:rPr>
      </w:pPr>
      <w:r>
        <w:rPr>
          <w:rFonts w:ascii="Times New Roman" w:hAnsi="Times New Roman"/>
          <w:b/>
          <w:sz w:val="28"/>
          <w:szCs w:val="28"/>
        </w:rPr>
        <w:t>АДМИНИСТРАЦИЯ</w:t>
      </w:r>
    </w:p>
    <w:p w:rsidR="00807A57" w:rsidRPr="00A25C1C" w:rsidRDefault="00807A57" w:rsidP="00DB18FC">
      <w:pPr>
        <w:spacing w:line="20" w:lineRule="atLeast"/>
        <w:jc w:val="center"/>
        <w:rPr>
          <w:rFonts w:ascii="Times New Roman" w:hAnsi="Times New Roman"/>
          <w:b/>
          <w:sz w:val="28"/>
          <w:szCs w:val="28"/>
        </w:rPr>
      </w:pPr>
      <w:r w:rsidRPr="00A25C1C">
        <w:rPr>
          <w:rFonts w:ascii="Times New Roman" w:hAnsi="Times New Roman"/>
          <w:b/>
          <w:sz w:val="28"/>
          <w:szCs w:val="28"/>
        </w:rPr>
        <w:t>МУНИЦИПАЛЬНОГО ОБРАЗОВАНИЯ</w:t>
      </w:r>
    </w:p>
    <w:p w:rsidR="00807A57" w:rsidRPr="00A25C1C" w:rsidRDefault="00807A57" w:rsidP="00DB18FC">
      <w:pPr>
        <w:spacing w:line="20" w:lineRule="atLeast"/>
        <w:jc w:val="center"/>
        <w:rPr>
          <w:rFonts w:ascii="Times New Roman" w:hAnsi="Times New Roman"/>
          <w:b/>
          <w:sz w:val="28"/>
          <w:szCs w:val="28"/>
        </w:rPr>
      </w:pPr>
      <w:r w:rsidRPr="00A25C1C">
        <w:rPr>
          <w:rFonts w:ascii="Times New Roman" w:hAnsi="Times New Roman"/>
          <w:b/>
          <w:sz w:val="28"/>
          <w:szCs w:val="28"/>
        </w:rPr>
        <w:t>БИЛИБИНСКИЙ МУНИЦИПАЛЬНЫЙ РАЙОН</w:t>
      </w:r>
    </w:p>
    <w:p w:rsidR="00807A57" w:rsidRPr="00A25C1C" w:rsidRDefault="00807A57" w:rsidP="00DB18FC">
      <w:pPr>
        <w:spacing w:line="20" w:lineRule="atLeast"/>
        <w:jc w:val="center"/>
        <w:rPr>
          <w:rFonts w:ascii="Times New Roman" w:hAnsi="Times New Roman"/>
          <w:b/>
          <w:sz w:val="28"/>
          <w:szCs w:val="28"/>
        </w:rPr>
      </w:pPr>
      <w:r w:rsidRPr="00A25C1C">
        <w:rPr>
          <w:rFonts w:ascii="Times New Roman" w:hAnsi="Times New Roman"/>
          <w:b/>
          <w:sz w:val="28"/>
          <w:szCs w:val="28"/>
        </w:rPr>
        <w:t>ЧУКОТСКОГО АВТОНОМНОГО ОКРУГА</w:t>
      </w:r>
    </w:p>
    <w:p w:rsidR="00807A57" w:rsidRPr="00A25C1C" w:rsidRDefault="00807A57" w:rsidP="00DB18FC">
      <w:pPr>
        <w:spacing w:line="20" w:lineRule="atLeast"/>
        <w:jc w:val="center"/>
        <w:rPr>
          <w:rFonts w:ascii="Times New Roman" w:hAnsi="Times New Roman"/>
          <w:sz w:val="16"/>
          <w:szCs w:val="16"/>
        </w:rPr>
      </w:pPr>
    </w:p>
    <w:p w:rsidR="00807A57" w:rsidRPr="00A25C1C" w:rsidRDefault="00807A57" w:rsidP="00DB18FC">
      <w:pPr>
        <w:spacing w:line="20" w:lineRule="atLeast"/>
        <w:jc w:val="center"/>
        <w:rPr>
          <w:rFonts w:ascii="Times New Roman" w:hAnsi="Times New Roman"/>
          <w:b/>
          <w:sz w:val="32"/>
          <w:szCs w:val="32"/>
        </w:rPr>
      </w:pPr>
      <w:proofErr w:type="gramStart"/>
      <w:r w:rsidRPr="00A25C1C">
        <w:rPr>
          <w:rFonts w:ascii="Times New Roman" w:hAnsi="Times New Roman"/>
          <w:b/>
          <w:sz w:val="32"/>
          <w:szCs w:val="32"/>
        </w:rPr>
        <w:t>П</w:t>
      </w:r>
      <w:proofErr w:type="gramEnd"/>
      <w:r w:rsidR="00C3745E" w:rsidRPr="00A25C1C">
        <w:rPr>
          <w:rFonts w:ascii="Times New Roman" w:hAnsi="Times New Roman"/>
          <w:b/>
          <w:sz w:val="32"/>
          <w:szCs w:val="32"/>
        </w:rPr>
        <w:t xml:space="preserve"> </w:t>
      </w:r>
      <w:r w:rsidRPr="00A25C1C">
        <w:rPr>
          <w:rFonts w:ascii="Times New Roman" w:hAnsi="Times New Roman"/>
          <w:b/>
          <w:sz w:val="32"/>
          <w:szCs w:val="32"/>
        </w:rPr>
        <w:t>О</w:t>
      </w:r>
      <w:r w:rsidR="00C3745E" w:rsidRPr="00A25C1C">
        <w:rPr>
          <w:rFonts w:ascii="Times New Roman" w:hAnsi="Times New Roman"/>
          <w:b/>
          <w:sz w:val="32"/>
          <w:szCs w:val="32"/>
        </w:rPr>
        <w:t xml:space="preserve"> </w:t>
      </w:r>
      <w:r w:rsidRPr="00A25C1C">
        <w:rPr>
          <w:rFonts w:ascii="Times New Roman" w:hAnsi="Times New Roman"/>
          <w:b/>
          <w:sz w:val="32"/>
          <w:szCs w:val="32"/>
        </w:rPr>
        <w:t>С</w:t>
      </w:r>
      <w:r w:rsidR="00C3745E" w:rsidRPr="00A25C1C">
        <w:rPr>
          <w:rFonts w:ascii="Times New Roman" w:hAnsi="Times New Roman"/>
          <w:b/>
          <w:sz w:val="32"/>
          <w:szCs w:val="32"/>
        </w:rPr>
        <w:t xml:space="preserve"> </w:t>
      </w:r>
      <w:r w:rsidRPr="00A25C1C">
        <w:rPr>
          <w:rFonts w:ascii="Times New Roman" w:hAnsi="Times New Roman"/>
          <w:b/>
          <w:sz w:val="32"/>
          <w:szCs w:val="32"/>
        </w:rPr>
        <w:t>Т</w:t>
      </w:r>
      <w:r w:rsidR="00C3745E" w:rsidRPr="00A25C1C">
        <w:rPr>
          <w:rFonts w:ascii="Times New Roman" w:hAnsi="Times New Roman"/>
          <w:b/>
          <w:sz w:val="32"/>
          <w:szCs w:val="32"/>
        </w:rPr>
        <w:t xml:space="preserve"> </w:t>
      </w:r>
      <w:r w:rsidRPr="00A25C1C">
        <w:rPr>
          <w:rFonts w:ascii="Times New Roman" w:hAnsi="Times New Roman"/>
          <w:b/>
          <w:sz w:val="32"/>
          <w:szCs w:val="32"/>
        </w:rPr>
        <w:t>А</w:t>
      </w:r>
      <w:r w:rsidR="00C3745E" w:rsidRPr="00A25C1C">
        <w:rPr>
          <w:rFonts w:ascii="Times New Roman" w:hAnsi="Times New Roman"/>
          <w:b/>
          <w:sz w:val="32"/>
          <w:szCs w:val="32"/>
        </w:rPr>
        <w:t xml:space="preserve"> </w:t>
      </w:r>
      <w:r w:rsidRPr="00A25C1C">
        <w:rPr>
          <w:rFonts w:ascii="Times New Roman" w:hAnsi="Times New Roman"/>
          <w:b/>
          <w:sz w:val="32"/>
          <w:szCs w:val="32"/>
        </w:rPr>
        <w:t>Н</w:t>
      </w:r>
      <w:r w:rsidR="00C3745E" w:rsidRPr="00A25C1C">
        <w:rPr>
          <w:rFonts w:ascii="Times New Roman" w:hAnsi="Times New Roman"/>
          <w:b/>
          <w:sz w:val="32"/>
          <w:szCs w:val="32"/>
        </w:rPr>
        <w:t xml:space="preserve"> </w:t>
      </w:r>
      <w:r w:rsidRPr="00A25C1C">
        <w:rPr>
          <w:rFonts w:ascii="Times New Roman" w:hAnsi="Times New Roman"/>
          <w:b/>
          <w:sz w:val="32"/>
          <w:szCs w:val="32"/>
        </w:rPr>
        <w:t>О</w:t>
      </w:r>
      <w:r w:rsidR="00C3745E" w:rsidRPr="00A25C1C">
        <w:rPr>
          <w:rFonts w:ascii="Times New Roman" w:hAnsi="Times New Roman"/>
          <w:b/>
          <w:sz w:val="32"/>
          <w:szCs w:val="32"/>
        </w:rPr>
        <w:t xml:space="preserve"> </w:t>
      </w:r>
      <w:r w:rsidRPr="00A25C1C">
        <w:rPr>
          <w:rFonts w:ascii="Times New Roman" w:hAnsi="Times New Roman"/>
          <w:b/>
          <w:sz w:val="32"/>
          <w:szCs w:val="32"/>
        </w:rPr>
        <w:t>В</w:t>
      </w:r>
      <w:r w:rsidR="00C3745E" w:rsidRPr="00A25C1C">
        <w:rPr>
          <w:rFonts w:ascii="Times New Roman" w:hAnsi="Times New Roman"/>
          <w:b/>
          <w:sz w:val="32"/>
          <w:szCs w:val="32"/>
        </w:rPr>
        <w:t xml:space="preserve"> </w:t>
      </w:r>
      <w:r w:rsidRPr="00A25C1C">
        <w:rPr>
          <w:rFonts w:ascii="Times New Roman" w:hAnsi="Times New Roman"/>
          <w:b/>
          <w:sz w:val="32"/>
          <w:szCs w:val="32"/>
        </w:rPr>
        <w:t>Л</w:t>
      </w:r>
      <w:r w:rsidR="00C3745E" w:rsidRPr="00A25C1C">
        <w:rPr>
          <w:rFonts w:ascii="Times New Roman" w:hAnsi="Times New Roman"/>
          <w:b/>
          <w:sz w:val="32"/>
          <w:szCs w:val="32"/>
        </w:rPr>
        <w:t xml:space="preserve"> </w:t>
      </w:r>
      <w:r w:rsidRPr="00A25C1C">
        <w:rPr>
          <w:rFonts w:ascii="Times New Roman" w:hAnsi="Times New Roman"/>
          <w:b/>
          <w:sz w:val="32"/>
          <w:szCs w:val="32"/>
        </w:rPr>
        <w:t>Е</w:t>
      </w:r>
      <w:r w:rsidR="00C3745E" w:rsidRPr="00A25C1C">
        <w:rPr>
          <w:rFonts w:ascii="Times New Roman" w:hAnsi="Times New Roman"/>
          <w:b/>
          <w:sz w:val="32"/>
          <w:szCs w:val="32"/>
        </w:rPr>
        <w:t xml:space="preserve"> </w:t>
      </w:r>
      <w:r w:rsidRPr="00A25C1C">
        <w:rPr>
          <w:rFonts w:ascii="Times New Roman" w:hAnsi="Times New Roman"/>
          <w:b/>
          <w:sz w:val="32"/>
          <w:szCs w:val="32"/>
        </w:rPr>
        <w:t>Н</w:t>
      </w:r>
      <w:r w:rsidR="00C3745E" w:rsidRPr="00A25C1C">
        <w:rPr>
          <w:rFonts w:ascii="Times New Roman" w:hAnsi="Times New Roman"/>
          <w:b/>
          <w:sz w:val="32"/>
          <w:szCs w:val="32"/>
        </w:rPr>
        <w:t xml:space="preserve"> </w:t>
      </w:r>
      <w:r w:rsidRPr="00A25C1C">
        <w:rPr>
          <w:rFonts w:ascii="Times New Roman" w:hAnsi="Times New Roman"/>
          <w:b/>
          <w:sz w:val="32"/>
          <w:szCs w:val="32"/>
        </w:rPr>
        <w:t>И</w:t>
      </w:r>
      <w:r w:rsidR="00C3745E" w:rsidRPr="00A25C1C">
        <w:rPr>
          <w:rFonts w:ascii="Times New Roman" w:hAnsi="Times New Roman"/>
          <w:b/>
          <w:sz w:val="32"/>
          <w:szCs w:val="32"/>
        </w:rPr>
        <w:t xml:space="preserve"> </w:t>
      </w:r>
      <w:r w:rsidRPr="00A25C1C">
        <w:rPr>
          <w:rFonts w:ascii="Times New Roman" w:hAnsi="Times New Roman"/>
          <w:b/>
          <w:sz w:val="32"/>
          <w:szCs w:val="32"/>
        </w:rPr>
        <w:t>Е</w:t>
      </w:r>
      <w:r w:rsidR="00C3745E" w:rsidRPr="00A25C1C">
        <w:rPr>
          <w:rFonts w:ascii="Times New Roman" w:hAnsi="Times New Roman"/>
          <w:b/>
          <w:sz w:val="32"/>
          <w:szCs w:val="32"/>
        </w:rPr>
        <w:t xml:space="preserve"> </w:t>
      </w:r>
    </w:p>
    <w:p w:rsidR="00C3745E" w:rsidRPr="00A25C1C" w:rsidRDefault="00C3745E" w:rsidP="00DB18FC">
      <w:pPr>
        <w:spacing w:line="20" w:lineRule="atLeast"/>
        <w:jc w:val="center"/>
        <w:rPr>
          <w:rFonts w:ascii="Times New Roman" w:hAnsi="Times New Roman"/>
          <w:b/>
        </w:rPr>
      </w:pPr>
    </w:p>
    <w:p w:rsidR="00807A57" w:rsidRPr="00A25C1C" w:rsidRDefault="00807A57" w:rsidP="00DB18FC">
      <w:pPr>
        <w:spacing w:line="20" w:lineRule="atLeast"/>
        <w:jc w:val="center"/>
        <w:rPr>
          <w:rFonts w:ascii="Times New Roman" w:hAnsi="Times New Roman"/>
          <w:b/>
          <w:sz w:val="28"/>
          <w:szCs w:val="28"/>
        </w:rPr>
      </w:pPr>
    </w:p>
    <w:tbl>
      <w:tblPr>
        <w:tblW w:w="9747" w:type="dxa"/>
        <w:tblLook w:val="01E0" w:firstRow="1" w:lastRow="1" w:firstColumn="1" w:lastColumn="1" w:noHBand="0" w:noVBand="0"/>
      </w:tblPr>
      <w:tblGrid>
        <w:gridCol w:w="4219"/>
        <w:gridCol w:w="2693"/>
        <w:gridCol w:w="2835"/>
      </w:tblGrid>
      <w:tr w:rsidR="00807A57" w:rsidRPr="00A25C1C" w:rsidTr="005D453A">
        <w:tc>
          <w:tcPr>
            <w:tcW w:w="4219" w:type="dxa"/>
          </w:tcPr>
          <w:p w:rsidR="00807A57" w:rsidRPr="00A25C1C" w:rsidRDefault="00807A57" w:rsidP="00E14CE0">
            <w:pPr>
              <w:spacing w:line="20" w:lineRule="atLeast"/>
              <w:jc w:val="both"/>
              <w:rPr>
                <w:rFonts w:ascii="Times New Roman" w:hAnsi="Times New Roman"/>
                <w:sz w:val="26"/>
                <w:szCs w:val="26"/>
              </w:rPr>
            </w:pPr>
            <w:r w:rsidRPr="00A25C1C">
              <w:rPr>
                <w:rFonts w:ascii="Times New Roman" w:hAnsi="Times New Roman"/>
                <w:sz w:val="26"/>
                <w:szCs w:val="26"/>
              </w:rPr>
              <w:t xml:space="preserve">от </w:t>
            </w:r>
            <w:r w:rsidR="00E14CE0">
              <w:rPr>
                <w:rFonts w:ascii="Times New Roman" w:hAnsi="Times New Roman"/>
                <w:sz w:val="26"/>
                <w:szCs w:val="26"/>
              </w:rPr>
              <w:t xml:space="preserve">13 мая </w:t>
            </w:r>
            <w:r w:rsidRPr="00A25C1C">
              <w:rPr>
                <w:rFonts w:ascii="Times New Roman" w:hAnsi="Times New Roman"/>
                <w:sz w:val="26"/>
                <w:szCs w:val="26"/>
              </w:rPr>
              <w:t>20</w:t>
            </w:r>
            <w:r w:rsidR="005D453A" w:rsidRPr="00A25C1C">
              <w:rPr>
                <w:rFonts w:ascii="Times New Roman" w:hAnsi="Times New Roman"/>
                <w:sz w:val="26"/>
                <w:szCs w:val="26"/>
              </w:rPr>
              <w:t>26</w:t>
            </w:r>
            <w:r w:rsidRPr="00A25C1C">
              <w:rPr>
                <w:rFonts w:ascii="Times New Roman" w:hAnsi="Times New Roman"/>
                <w:sz w:val="26"/>
                <w:szCs w:val="26"/>
              </w:rPr>
              <w:t xml:space="preserve"> года </w:t>
            </w:r>
          </w:p>
        </w:tc>
        <w:tc>
          <w:tcPr>
            <w:tcW w:w="2693" w:type="dxa"/>
          </w:tcPr>
          <w:p w:rsidR="00807A57" w:rsidRPr="00A25C1C" w:rsidRDefault="00807A57" w:rsidP="00E14CE0">
            <w:pPr>
              <w:spacing w:line="20" w:lineRule="atLeast"/>
              <w:rPr>
                <w:rFonts w:ascii="Times New Roman" w:hAnsi="Times New Roman"/>
                <w:sz w:val="26"/>
                <w:szCs w:val="26"/>
              </w:rPr>
            </w:pPr>
            <w:r w:rsidRPr="00A25C1C">
              <w:rPr>
                <w:rFonts w:ascii="Times New Roman" w:hAnsi="Times New Roman"/>
                <w:sz w:val="26"/>
                <w:szCs w:val="26"/>
              </w:rPr>
              <w:t xml:space="preserve">№ </w:t>
            </w:r>
            <w:r w:rsidR="00E14CE0">
              <w:rPr>
                <w:rFonts w:ascii="Times New Roman" w:hAnsi="Times New Roman"/>
                <w:sz w:val="26"/>
                <w:szCs w:val="26"/>
              </w:rPr>
              <w:t>408</w:t>
            </w:r>
          </w:p>
        </w:tc>
        <w:tc>
          <w:tcPr>
            <w:tcW w:w="2835" w:type="dxa"/>
          </w:tcPr>
          <w:p w:rsidR="00807A57" w:rsidRPr="00A25C1C" w:rsidRDefault="00807A57" w:rsidP="00DB18FC">
            <w:pPr>
              <w:spacing w:line="20" w:lineRule="atLeast"/>
              <w:jc w:val="right"/>
              <w:rPr>
                <w:rFonts w:ascii="Times New Roman" w:hAnsi="Times New Roman"/>
                <w:sz w:val="26"/>
                <w:szCs w:val="26"/>
              </w:rPr>
            </w:pPr>
            <w:r w:rsidRPr="00A25C1C">
              <w:rPr>
                <w:rFonts w:ascii="Times New Roman" w:hAnsi="Times New Roman"/>
                <w:sz w:val="26"/>
                <w:szCs w:val="26"/>
              </w:rPr>
              <w:t>г. Билибино</w:t>
            </w:r>
          </w:p>
        </w:tc>
      </w:tr>
    </w:tbl>
    <w:p w:rsidR="00807A57" w:rsidRPr="00A25C1C" w:rsidRDefault="00807A57" w:rsidP="00DB18FC">
      <w:pPr>
        <w:spacing w:line="20" w:lineRule="atLeast"/>
        <w:jc w:val="both"/>
        <w:rPr>
          <w:rFonts w:ascii="Times New Roman" w:hAnsi="Times New Roman"/>
          <w:sz w:val="28"/>
        </w:rPr>
      </w:pPr>
    </w:p>
    <w:p w:rsidR="00807A57" w:rsidRPr="00A25C1C" w:rsidRDefault="00807A57" w:rsidP="00DB18FC">
      <w:pPr>
        <w:spacing w:line="20" w:lineRule="atLeast"/>
        <w:jc w:val="both"/>
        <w:rPr>
          <w:rFonts w:ascii="Times New Roman" w:hAnsi="Times New Roman"/>
        </w:rPr>
      </w:pPr>
    </w:p>
    <w:tbl>
      <w:tblPr>
        <w:tblW w:w="9747" w:type="dxa"/>
        <w:tblLook w:val="01E0" w:firstRow="1" w:lastRow="1" w:firstColumn="1" w:lastColumn="1" w:noHBand="0" w:noVBand="0"/>
      </w:tblPr>
      <w:tblGrid>
        <w:gridCol w:w="9747"/>
      </w:tblGrid>
      <w:tr w:rsidR="00A25C1C" w:rsidRPr="00A25C1C" w:rsidTr="005D453A">
        <w:trPr>
          <w:trHeight w:val="187"/>
        </w:trPr>
        <w:tc>
          <w:tcPr>
            <w:tcW w:w="9747" w:type="dxa"/>
          </w:tcPr>
          <w:p w:rsidR="00807A57" w:rsidRPr="00A25C1C" w:rsidRDefault="00F76C28" w:rsidP="00B253CD">
            <w:pPr>
              <w:spacing w:line="20" w:lineRule="atLeast"/>
              <w:jc w:val="both"/>
              <w:rPr>
                <w:rFonts w:ascii="Times New Roman" w:hAnsi="Times New Roman" w:cs="Times New Roman"/>
                <w:sz w:val="26"/>
                <w:szCs w:val="26"/>
              </w:rPr>
            </w:pPr>
            <w:r w:rsidRPr="00A25C1C">
              <w:rPr>
                <w:rFonts w:ascii="Times New Roman" w:hAnsi="Times New Roman" w:cs="Times New Roman"/>
                <w:sz w:val="26"/>
                <w:szCs w:val="26"/>
              </w:rPr>
              <w:t xml:space="preserve">Об утверждении </w:t>
            </w:r>
            <w:r w:rsidR="00BD4404" w:rsidRPr="00BD4404">
              <w:rPr>
                <w:rFonts w:ascii="Times New Roman" w:hAnsi="Times New Roman" w:cs="Times New Roman"/>
                <w:sz w:val="26"/>
                <w:szCs w:val="26"/>
              </w:rPr>
              <w:t>Положени</w:t>
            </w:r>
            <w:r w:rsidR="00B253CD">
              <w:rPr>
                <w:rFonts w:ascii="Times New Roman" w:hAnsi="Times New Roman" w:cs="Times New Roman"/>
                <w:sz w:val="26"/>
                <w:szCs w:val="26"/>
              </w:rPr>
              <w:t>я</w:t>
            </w:r>
            <w:bookmarkStart w:id="0" w:name="_GoBack"/>
            <w:bookmarkEnd w:id="0"/>
            <w:r w:rsidR="00BD4404" w:rsidRPr="00BD4404">
              <w:rPr>
                <w:rFonts w:ascii="Times New Roman" w:hAnsi="Times New Roman" w:cs="Times New Roman"/>
                <w:sz w:val="26"/>
                <w:szCs w:val="26"/>
              </w:rPr>
              <w:t xml:space="preserve"> о представлении граждан</w:t>
            </w:r>
            <w:r w:rsidR="00EB6D3F">
              <w:rPr>
                <w:rFonts w:ascii="Times New Roman" w:hAnsi="Times New Roman" w:cs="Times New Roman"/>
                <w:sz w:val="26"/>
                <w:szCs w:val="26"/>
              </w:rPr>
              <w:t xml:space="preserve">ами, претендующими на замещение </w:t>
            </w:r>
            <w:r w:rsidR="00BD4404" w:rsidRPr="00BD4404">
              <w:rPr>
                <w:rFonts w:ascii="Times New Roman" w:hAnsi="Times New Roman" w:cs="Times New Roman"/>
                <w:sz w:val="26"/>
                <w:szCs w:val="26"/>
              </w:rPr>
              <w:t>должностей</w:t>
            </w:r>
            <w:r w:rsidR="00BD4404">
              <w:rPr>
                <w:rFonts w:ascii="Times New Roman" w:hAnsi="Times New Roman" w:cs="Times New Roman"/>
                <w:sz w:val="26"/>
                <w:szCs w:val="26"/>
              </w:rPr>
              <w:t xml:space="preserve"> </w:t>
            </w:r>
            <w:r w:rsidR="00BD4404" w:rsidRPr="00BD4404">
              <w:rPr>
                <w:rFonts w:ascii="Times New Roman" w:hAnsi="Times New Roman" w:cs="Times New Roman"/>
                <w:sz w:val="26"/>
                <w:szCs w:val="26"/>
              </w:rPr>
              <w:t xml:space="preserve">муниципальной службы в </w:t>
            </w:r>
            <w:r w:rsidR="00BD4404">
              <w:rPr>
                <w:rFonts w:ascii="Times New Roman" w:hAnsi="Times New Roman" w:cs="Times New Roman"/>
                <w:sz w:val="26"/>
                <w:szCs w:val="26"/>
              </w:rPr>
              <w:t xml:space="preserve">Администрации </w:t>
            </w:r>
            <w:r w:rsidR="00BD4404" w:rsidRPr="00BD4404">
              <w:rPr>
                <w:rFonts w:ascii="Times New Roman" w:hAnsi="Times New Roman" w:cs="Times New Roman"/>
                <w:sz w:val="26"/>
                <w:szCs w:val="26"/>
              </w:rPr>
              <w:t>муниципального</w:t>
            </w:r>
            <w:r w:rsidR="00BD4404">
              <w:rPr>
                <w:rFonts w:ascii="Times New Roman" w:hAnsi="Times New Roman" w:cs="Times New Roman"/>
                <w:sz w:val="26"/>
                <w:szCs w:val="26"/>
              </w:rPr>
              <w:t xml:space="preserve"> </w:t>
            </w:r>
            <w:r w:rsidR="00BD4404" w:rsidRPr="00BD4404">
              <w:rPr>
                <w:rFonts w:ascii="Times New Roman" w:hAnsi="Times New Roman" w:cs="Times New Roman"/>
                <w:sz w:val="26"/>
                <w:szCs w:val="26"/>
              </w:rPr>
              <w:t>образования</w:t>
            </w:r>
            <w:r w:rsidR="00BD4404">
              <w:rPr>
                <w:rFonts w:ascii="Times New Roman" w:hAnsi="Times New Roman" w:cs="Times New Roman"/>
                <w:sz w:val="26"/>
                <w:szCs w:val="26"/>
              </w:rPr>
              <w:t xml:space="preserve"> Билибинский муниципальный район</w:t>
            </w:r>
            <w:r w:rsidR="00EB6D3F">
              <w:rPr>
                <w:rFonts w:ascii="Times New Roman" w:hAnsi="Times New Roman" w:cs="Times New Roman"/>
                <w:sz w:val="26"/>
                <w:szCs w:val="26"/>
              </w:rPr>
              <w:t xml:space="preserve"> </w:t>
            </w:r>
            <w:r w:rsidR="00EB6D3F" w:rsidRPr="00EB6D3F">
              <w:rPr>
                <w:rFonts w:ascii="Times New Roman" w:hAnsi="Times New Roman" w:cs="Times New Roman"/>
                <w:sz w:val="26"/>
                <w:szCs w:val="26"/>
              </w:rPr>
              <w:t>(и её структурных подразделени</w:t>
            </w:r>
            <w:r w:rsidR="00EB6D3F">
              <w:rPr>
                <w:rFonts w:ascii="Times New Roman" w:hAnsi="Times New Roman" w:cs="Times New Roman"/>
                <w:sz w:val="26"/>
                <w:szCs w:val="26"/>
              </w:rPr>
              <w:t>ях</w:t>
            </w:r>
            <w:r w:rsidR="00EB6D3F" w:rsidRPr="00EB6D3F">
              <w:rPr>
                <w:rFonts w:ascii="Times New Roman" w:hAnsi="Times New Roman" w:cs="Times New Roman"/>
                <w:sz w:val="26"/>
                <w:szCs w:val="26"/>
              </w:rPr>
              <w:t>)</w:t>
            </w:r>
            <w:r w:rsidR="00BD4404" w:rsidRPr="00BD4404">
              <w:rPr>
                <w:rFonts w:ascii="Times New Roman" w:hAnsi="Times New Roman" w:cs="Times New Roman"/>
                <w:sz w:val="26"/>
                <w:szCs w:val="26"/>
              </w:rPr>
              <w:t xml:space="preserve">, и муниципальными служащими </w:t>
            </w:r>
            <w:r w:rsidR="00BD4404">
              <w:rPr>
                <w:rFonts w:ascii="Times New Roman" w:hAnsi="Times New Roman" w:cs="Times New Roman"/>
                <w:sz w:val="26"/>
                <w:szCs w:val="26"/>
              </w:rPr>
              <w:t>Администрации</w:t>
            </w:r>
            <w:r w:rsidR="00BD4404" w:rsidRPr="00BD4404">
              <w:rPr>
                <w:rFonts w:ascii="Times New Roman" w:hAnsi="Times New Roman" w:cs="Times New Roman"/>
                <w:sz w:val="26"/>
                <w:szCs w:val="26"/>
              </w:rPr>
              <w:t xml:space="preserve"> муниципального образования </w:t>
            </w:r>
            <w:r w:rsidR="00BD4404">
              <w:rPr>
                <w:rFonts w:ascii="Times New Roman" w:hAnsi="Times New Roman" w:cs="Times New Roman"/>
                <w:sz w:val="26"/>
                <w:szCs w:val="26"/>
              </w:rPr>
              <w:t>Билибинский муниципальный район</w:t>
            </w:r>
            <w:r w:rsidR="00BD4404" w:rsidRPr="00BD4404">
              <w:rPr>
                <w:rFonts w:ascii="Times New Roman" w:hAnsi="Times New Roman" w:cs="Times New Roman"/>
                <w:sz w:val="26"/>
                <w:szCs w:val="26"/>
              </w:rPr>
              <w:t xml:space="preserve"> </w:t>
            </w:r>
            <w:r w:rsidR="00EB6D3F" w:rsidRPr="00EB6D3F">
              <w:rPr>
                <w:rFonts w:ascii="Times New Roman" w:hAnsi="Times New Roman" w:cs="Times New Roman"/>
                <w:sz w:val="26"/>
                <w:szCs w:val="26"/>
              </w:rPr>
              <w:t>(и её структурных подразделений)</w:t>
            </w:r>
            <w:r w:rsidR="00EB6D3F">
              <w:rPr>
                <w:rFonts w:ascii="Times New Roman" w:hAnsi="Times New Roman" w:cs="Times New Roman"/>
                <w:sz w:val="26"/>
                <w:szCs w:val="26"/>
              </w:rPr>
              <w:t xml:space="preserve"> </w:t>
            </w:r>
            <w:r w:rsidR="00BD4404" w:rsidRPr="00BD4404">
              <w:rPr>
                <w:rFonts w:ascii="Times New Roman" w:hAnsi="Times New Roman" w:cs="Times New Roman"/>
                <w:sz w:val="26"/>
                <w:szCs w:val="26"/>
              </w:rPr>
              <w:t xml:space="preserve">сведений о доходах, </w:t>
            </w:r>
            <w:r w:rsidR="00BD4404">
              <w:rPr>
                <w:rFonts w:ascii="Times New Roman" w:hAnsi="Times New Roman" w:cs="Times New Roman"/>
                <w:sz w:val="26"/>
                <w:szCs w:val="26"/>
              </w:rPr>
              <w:t xml:space="preserve">расходах, </w:t>
            </w:r>
            <w:r w:rsidR="00BD4404" w:rsidRPr="00BD4404">
              <w:rPr>
                <w:rFonts w:ascii="Times New Roman" w:hAnsi="Times New Roman" w:cs="Times New Roman"/>
                <w:sz w:val="26"/>
                <w:szCs w:val="26"/>
              </w:rPr>
              <w:t>об имуществе и обязательствах имущественного характера, сведений о расходах</w:t>
            </w:r>
          </w:p>
        </w:tc>
      </w:tr>
    </w:tbl>
    <w:p w:rsidR="00807A57" w:rsidRPr="00A25C1C" w:rsidRDefault="00807A57" w:rsidP="00DB18FC">
      <w:pPr>
        <w:spacing w:line="20" w:lineRule="atLeast"/>
        <w:jc w:val="both"/>
        <w:rPr>
          <w:rFonts w:ascii="Times New Roman" w:hAnsi="Times New Roman"/>
          <w:sz w:val="16"/>
          <w:szCs w:val="16"/>
        </w:rPr>
      </w:pPr>
    </w:p>
    <w:p w:rsidR="00F76C28" w:rsidRPr="00A25C1C" w:rsidRDefault="00F76C28" w:rsidP="00DB18FC">
      <w:pPr>
        <w:spacing w:line="20" w:lineRule="atLeast"/>
        <w:rPr>
          <w:rFonts w:ascii="Times New Roman" w:hAnsi="Times New Roman" w:cs="Times New Roman"/>
          <w:sz w:val="22"/>
          <w:szCs w:val="22"/>
        </w:rPr>
      </w:pPr>
    </w:p>
    <w:p w:rsidR="00F76C28" w:rsidRPr="00A25C1C" w:rsidRDefault="00BD4404" w:rsidP="00BD4404">
      <w:pPr>
        <w:spacing w:line="20" w:lineRule="atLeast"/>
        <w:ind w:firstLine="709"/>
        <w:jc w:val="both"/>
        <w:rPr>
          <w:rFonts w:ascii="Times New Roman" w:hAnsi="Times New Roman"/>
          <w:bCs/>
          <w:sz w:val="26"/>
          <w:szCs w:val="26"/>
        </w:rPr>
      </w:pPr>
      <w:proofErr w:type="gramStart"/>
      <w:r w:rsidRPr="00BD4404">
        <w:rPr>
          <w:rFonts w:ascii="Times New Roman" w:hAnsi="Times New Roman" w:cs="Times New Roman"/>
          <w:sz w:val="26"/>
          <w:szCs w:val="26"/>
        </w:rPr>
        <w:t xml:space="preserve">В соответствии с Федеральным законом от 2 марта 2007 года № 25-ФЗ </w:t>
      </w:r>
      <w:r>
        <w:rPr>
          <w:rFonts w:ascii="Times New Roman" w:hAnsi="Times New Roman" w:cs="Times New Roman"/>
          <w:sz w:val="26"/>
          <w:szCs w:val="26"/>
        </w:rPr>
        <w:t xml:space="preserve">                     </w:t>
      </w:r>
      <w:r w:rsidRPr="00BD4404">
        <w:rPr>
          <w:rFonts w:ascii="Times New Roman" w:hAnsi="Times New Roman" w:cs="Times New Roman"/>
          <w:sz w:val="26"/>
          <w:szCs w:val="26"/>
        </w:rPr>
        <w:t xml:space="preserve">«О муниципальной службе в Российской Федерации», Федеральным законом </w:t>
      </w:r>
      <w:r>
        <w:rPr>
          <w:rFonts w:ascii="Times New Roman" w:hAnsi="Times New Roman" w:cs="Times New Roman"/>
          <w:sz w:val="26"/>
          <w:szCs w:val="26"/>
        </w:rPr>
        <w:t xml:space="preserve">                     </w:t>
      </w:r>
      <w:r w:rsidRPr="00BD4404">
        <w:rPr>
          <w:rFonts w:ascii="Times New Roman" w:hAnsi="Times New Roman" w:cs="Times New Roman"/>
          <w:sz w:val="26"/>
          <w:szCs w:val="26"/>
        </w:rPr>
        <w:t xml:space="preserve">от 25 декабря 2008 года № 273-ФЗ «О противодействии коррупции»,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w:t>
      </w:r>
      <w:r>
        <w:rPr>
          <w:rFonts w:ascii="Times New Roman" w:hAnsi="Times New Roman" w:cs="Times New Roman"/>
          <w:sz w:val="26"/>
          <w:szCs w:val="26"/>
        </w:rPr>
        <w:t xml:space="preserve">                     </w:t>
      </w:r>
      <w:r w:rsidRPr="00BD4404">
        <w:rPr>
          <w:rFonts w:ascii="Times New Roman" w:hAnsi="Times New Roman" w:cs="Times New Roman"/>
          <w:sz w:val="26"/>
          <w:szCs w:val="26"/>
        </w:rPr>
        <w:t>от 28 декабря 2025 года № 505-ФЗ «О внесении изменений в отдельные</w:t>
      </w:r>
      <w:proofErr w:type="gramEnd"/>
      <w:r w:rsidRPr="00BD4404">
        <w:rPr>
          <w:rFonts w:ascii="Times New Roman" w:hAnsi="Times New Roman" w:cs="Times New Roman"/>
          <w:sz w:val="26"/>
          <w:szCs w:val="26"/>
        </w:rPr>
        <w:t xml:space="preserve"> </w:t>
      </w:r>
      <w:proofErr w:type="gramStart"/>
      <w:r w:rsidRPr="00BD4404">
        <w:rPr>
          <w:rFonts w:ascii="Times New Roman" w:hAnsi="Times New Roman" w:cs="Times New Roman"/>
          <w:sz w:val="26"/>
          <w:szCs w:val="26"/>
        </w:rPr>
        <w:t>законодательные акты Российской Федерации», Указом Президента Российской Федерации от 18 мая 2009 г</w:t>
      </w:r>
      <w:r>
        <w:rPr>
          <w:rFonts w:ascii="Times New Roman" w:hAnsi="Times New Roman" w:cs="Times New Roman"/>
          <w:sz w:val="26"/>
          <w:szCs w:val="26"/>
        </w:rPr>
        <w:t>ода</w:t>
      </w:r>
      <w:r w:rsidRPr="00BD4404">
        <w:rPr>
          <w:rFonts w:ascii="Times New Roman" w:hAnsi="Times New Roman" w:cs="Times New Roman"/>
          <w:sz w:val="26"/>
          <w:szCs w:val="26"/>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w:t>
      </w:r>
      <w:r>
        <w:rPr>
          <w:rFonts w:ascii="Times New Roman" w:hAnsi="Times New Roman" w:cs="Times New Roman"/>
          <w:sz w:val="26"/>
          <w:szCs w:val="26"/>
        </w:rPr>
        <w:t xml:space="preserve"> </w:t>
      </w:r>
      <w:r w:rsidRPr="00BD4404">
        <w:rPr>
          <w:rFonts w:ascii="Times New Roman" w:hAnsi="Times New Roman" w:cs="Times New Roman"/>
          <w:sz w:val="26"/>
          <w:szCs w:val="26"/>
        </w:rPr>
        <w:t>от 31 декабря 2025 г</w:t>
      </w:r>
      <w:r>
        <w:rPr>
          <w:rFonts w:ascii="Times New Roman" w:hAnsi="Times New Roman" w:cs="Times New Roman"/>
          <w:sz w:val="26"/>
          <w:szCs w:val="26"/>
        </w:rPr>
        <w:t>ода</w:t>
      </w:r>
      <w:r w:rsidRPr="00BD4404">
        <w:rPr>
          <w:rFonts w:ascii="Times New Roman" w:hAnsi="Times New Roman" w:cs="Times New Roman"/>
          <w:sz w:val="26"/>
          <w:szCs w:val="26"/>
        </w:rPr>
        <w:t xml:space="preserve"> № 1009 «Об изменении и признании утратившими силу некоторых актов Президента Российской Федерации»</w:t>
      </w:r>
      <w:r w:rsidR="00DB18FC" w:rsidRPr="00DB18FC">
        <w:rPr>
          <w:rFonts w:ascii="Times New Roman" w:hAnsi="Times New Roman" w:cs="Times New Roman"/>
          <w:sz w:val="26"/>
          <w:szCs w:val="26"/>
        </w:rPr>
        <w:t xml:space="preserve">, </w:t>
      </w:r>
      <w:r w:rsidR="00F76C28" w:rsidRPr="00A25C1C">
        <w:rPr>
          <w:rFonts w:ascii="Times New Roman" w:hAnsi="Times New Roman" w:cs="Times New Roman"/>
          <w:sz w:val="26"/>
          <w:szCs w:val="26"/>
        </w:rPr>
        <w:t>руководствуясь Уставом</w:t>
      </w:r>
      <w:proofErr w:type="gramEnd"/>
      <w:r w:rsidR="00F76C28" w:rsidRPr="00A25C1C">
        <w:rPr>
          <w:rFonts w:ascii="Times New Roman" w:hAnsi="Times New Roman" w:cs="Times New Roman"/>
          <w:sz w:val="26"/>
          <w:szCs w:val="26"/>
        </w:rPr>
        <w:t xml:space="preserve"> муниципального образования Билибинский муниципальный район, </w:t>
      </w:r>
      <w:r>
        <w:rPr>
          <w:rFonts w:ascii="Times New Roman" w:hAnsi="Times New Roman" w:cs="Times New Roman"/>
          <w:sz w:val="26"/>
          <w:szCs w:val="26"/>
        </w:rPr>
        <w:t>Администрации</w:t>
      </w:r>
      <w:r w:rsidRPr="00BD4404">
        <w:rPr>
          <w:rFonts w:ascii="Times New Roman" w:hAnsi="Times New Roman" w:cs="Times New Roman"/>
          <w:sz w:val="26"/>
          <w:szCs w:val="26"/>
        </w:rPr>
        <w:t xml:space="preserve"> муниципального образования </w:t>
      </w:r>
      <w:r>
        <w:rPr>
          <w:rFonts w:ascii="Times New Roman" w:hAnsi="Times New Roman" w:cs="Times New Roman"/>
          <w:sz w:val="26"/>
          <w:szCs w:val="26"/>
        </w:rPr>
        <w:t>Билибинский муниципальный район</w:t>
      </w:r>
    </w:p>
    <w:p w:rsidR="00F76C28" w:rsidRPr="00A25C1C" w:rsidRDefault="00AA06F5" w:rsidP="00DB18FC">
      <w:pPr>
        <w:pStyle w:val="a3"/>
        <w:tabs>
          <w:tab w:val="left" w:pos="720"/>
        </w:tabs>
        <w:spacing w:line="20" w:lineRule="atLeast"/>
        <w:rPr>
          <w:b/>
          <w:spacing w:val="20"/>
          <w:sz w:val="26"/>
          <w:szCs w:val="26"/>
        </w:rPr>
      </w:pPr>
      <w:r w:rsidRPr="00A25C1C">
        <w:rPr>
          <w:b/>
          <w:sz w:val="26"/>
          <w:szCs w:val="26"/>
        </w:rPr>
        <w:tab/>
      </w:r>
      <w:r w:rsidR="00F76C28" w:rsidRPr="00A25C1C">
        <w:rPr>
          <w:b/>
          <w:spacing w:val="20"/>
          <w:sz w:val="26"/>
          <w:szCs w:val="26"/>
        </w:rPr>
        <w:t>ПОСТАНОВЛЯ</w:t>
      </w:r>
      <w:r w:rsidR="00BD4404">
        <w:rPr>
          <w:b/>
          <w:spacing w:val="20"/>
          <w:sz w:val="26"/>
          <w:szCs w:val="26"/>
        </w:rPr>
        <w:t>ЕТ</w:t>
      </w:r>
      <w:r w:rsidR="00F76C28" w:rsidRPr="00A25C1C">
        <w:rPr>
          <w:b/>
          <w:spacing w:val="20"/>
          <w:sz w:val="26"/>
          <w:szCs w:val="26"/>
        </w:rPr>
        <w:t>:</w:t>
      </w:r>
    </w:p>
    <w:p w:rsidR="00F76C28" w:rsidRPr="00A25C1C" w:rsidRDefault="00F76C28" w:rsidP="00DB18FC">
      <w:pPr>
        <w:pStyle w:val="a3"/>
        <w:tabs>
          <w:tab w:val="left" w:pos="720"/>
        </w:tabs>
        <w:spacing w:line="20" w:lineRule="atLeast"/>
        <w:ind w:firstLine="709"/>
        <w:rPr>
          <w:b/>
          <w:sz w:val="20"/>
        </w:rPr>
      </w:pPr>
    </w:p>
    <w:p w:rsidR="00F76C28" w:rsidRDefault="00F76C28" w:rsidP="00DB18FC">
      <w:pPr>
        <w:pStyle w:val="30"/>
        <w:shd w:val="clear" w:color="auto" w:fill="auto"/>
        <w:spacing w:before="0" w:line="20" w:lineRule="atLeast"/>
        <w:ind w:firstLine="686"/>
        <w:jc w:val="both"/>
        <w:rPr>
          <w:b w:val="0"/>
          <w:sz w:val="26"/>
          <w:szCs w:val="26"/>
          <w:lang w:eastAsia="ru-RU" w:bidi="ru-RU"/>
        </w:rPr>
      </w:pPr>
      <w:r w:rsidRPr="00A25C1C">
        <w:rPr>
          <w:b w:val="0"/>
          <w:sz w:val="26"/>
          <w:szCs w:val="26"/>
        </w:rPr>
        <w:t xml:space="preserve">1. </w:t>
      </w:r>
      <w:proofErr w:type="gramStart"/>
      <w:r w:rsidRPr="00A25C1C">
        <w:rPr>
          <w:b w:val="0"/>
          <w:sz w:val="26"/>
          <w:szCs w:val="26"/>
        </w:rPr>
        <w:t xml:space="preserve">Утвердить </w:t>
      </w:r>
      <w:r w:rsidR="005D453A" w:rsidRPr="00A25C1C">
        <w:rPr>
          <w:b w:val="0"/>
          <w:sz w:val="26"/>
          <w:szCs w:val="26"/>
        </w:rPr>
        <w:t xml:space="preserve">прилагаемое к настоящему постановлению </w:t>
      </w:r>
      <w:r w:rsidR="0061238E" w:rsidRPr="00A25C1C">
        <w:rPr>
          <w:b w:val="0"/>
          <w:sz w:val="26"/>
          <w:szCs w:val="26"/>
        </w:rPr>
        <w:t xml:space="preserve">Положение </w:t>
      </w:r>
      <w:r w:rsidR="00BD4404" w:rsidRPr="00BD4404">
        <w:rPr>
          <w:b w:val="0"/>
          <w:sz w:val="26"/>
          <w:szCs w:val="26"/>
        </w:rPr>
        <w:t>о представлении гражданами, претендующими на замещение</w:t>
      </w:r>
      <w:r w:rsidR="00BD4404">
        <w:rPr>
          <w:b w:val="0"/>
          <w:sz w:val="26"/>
          <w:szCs w:val="26"/>
        </w:rPr>
        <w:t xml:space="preserve"> </w:t>
      </w:r>
      <w:r w:rsidR="00BD4404" w:rsidRPr="00BD4404">
        <w:rPr>
          <w:b w:val="0"/>
          <w:sz w:val="26"/>
          <w:szCs w:val="26"/>
        </w:rPr>
        <w:t>должностей муниципальной службы в Администрации муниципального образования Билибинский муниципальный район</w:t>
      </w:r>
      <w:r w:rsidR="00EB6D3F">
        <w:rPr>
          <w:b w:val="0"/>
          <w:sz w:val="26"/>
          <w:szCs w:val="26"/>
        </w:rPr>
        <w:t xml:space="preserve"> </w:t>
      </w:r>
      <w:r w:rsidR="00EB6D3F" w:rsidRPr="00EB6D3F">
        <w:rPr>
          <w:b w:val="0"/>
          <w:sz w:val="26"/>
          <w:szCs w:val="26"/>
        </w:rPr>
        <w:t>(и её структурных подразделени</w:t>
      </w:r>
      <w:r w:rsidR="00EB6D3F">
        <w:rPr>
          <w:b w:val="0"/>
          <w:sz w:val="26"/>
          <w:szCs w:val="26"/>
        </w:rPr>
        <w:t>ях</w:t>
      </w:r>
      <w:r w:rsidR="00EB6D3F" w:rsidRPr="00EB6D3F">
        <w:rPr>
          <w:b w:val="0"/>
          <w:sz w:val="26"/>
          <w:szCs w:val="26"/>
        </w:rPr>
        <w:t>)</w:t>
      </w:r>
      <w:r w:rsidR="00BD4404" w:rsidRPr="00BD4404">
        <w:rPr>
          <w:b w:val="0"/>
          <w:sz w:val="26"/>
          <w:szCs w:val="26"/>
        </w:rPr>
        <w:t xml:space="preserve">, и муниципальными служащими Администрации муниципального образования Билибинский муниципальный район </w:t>
      </w:r>
      <w:r w:rsidR="00EB6D3F" w:rsidRPr="00EB6D3F">
        <w:rPr>
          <w:b w:val="0"/>
          <w:sz w:val="26"/>
          <w:szCs w:val="26"/>
        </w:rPr>
        <w:t>(и её структурных подразделений)</w:t>
      </w:r>
      <w:r w:rsidR="00EB6D3F">
        <w:rPr>
          <w:b w:val="0"/>
          <w:sz w:val="26"/>
          <w:szCs w:val="26"/>
        </w:rPr>
        <w:t xml:space="preserve"> </w:t>
      </w:r>
      <w:r w:rsidR="00BD4404" w:rsidRPr="00BD4404">
        <w:rPr>
          <w:b w:val="0"/>
          <w:sz w:val="26"/>
          <w:szCs w:val="26"/>
        </w:rPr>
        <w:t>сведений о доходах, расходах, об имуществе и обязательствах имущественного характера, сведений о расходах</w:t>
      </w:r>
      <w:r w:rsidR="005D453A" w:rsidRPr="00A25C1C">
        <w:rPr>
          <w:b w:val="0"/>
          <w:sz w:val="26"/>
          <w:szCs w:val="26"/>
          <w:lang w:eastAsia="ru-RU" w:bidi="ru-RU"/>
        </w:rPr>
        <w:t>.</w:t>
      </w:r>
      <w:proofErr w:type="gramEnd"/>
    </w:p>
    <w:p w:rsidR="00EB6D3F" w:rsidRPr="00A25C1C" w:rsidRDefault="00EB6D3F" w:rsidP="00DB18FC">
      <w:pPr>
        <w:pStyle w:val="30"/>
        <w:shd w:val="clear" w:color="auto" w:fill="auto"/>
        <w:spacing w:before="0" w:line="20" w:lineRule="atLeast"/>
        <w:ind w:firstLine="686"/>
        <w:jc w:val="both"/>
        <w:rPr>
          <w:b w:val="0"/>
          <w:sz w:val="26"/>
          <w:szCs w:val="26"/>
        </w:rPr>
      </w:pPr>
    </w:p>
    <w:p w:rsidR="00224E11" w:rsidRPr="00A25C1C" w:rsidRDefault="00224E11" w:rsidP="00DB18FC">
      <w:pPr>
        <w:spacing w:line="20" w:lineRule="atLeast"/>
        <w:ind w:firstLine="686"/>
        <w:jc w:val="both"/>
        <w:rPr>
          <w:rFonts w:ascii="Times New Roman" w:hAnsi="Times New Roman"/>
          <w:sz w:val="26"/>
          <w:szCs w:val="26"/>
        </w:rPr>
      </w:pPr>
      <w:r w:rsidRPr="00A25C1C">
        <w:rPr>
          <w:rFonts w:ascii="Times New Roman" w:hAnsi="Times New Roman" w:cs="Times New Roman"/>
          <w:sz w:val="26"/>
          <w:szCs w:val="26"/>
        </w:rPr>
        <w:lastRenderedPageBreak/>
        <w:t>2</w:t>
      </w:r>
      <w:r w:rsidR="00F76C28" w:rsidRPr="00A25C1C">
        <w:rPr>
          <w:rFonts w:ascii="Times New Roman" w:hAnsi="Times New Roman" w:cs="Times New Roman"/>
          <w:sz w:val="26"/>
          <w:szCs w:val="26"/>
        </w:rPr>
        <w:t xml:space="preserve">. </w:t>
      </w:r>
      <w:r w:rsidR="00BD1BC5" w:rsidRPr="00A25C1C">
        <w:rPr>
          <w:rFonts w:ascii="Times New Roman" w:hAnsi="Times New Roman"/>
          <w:sz w:val="26"/>
          <w:szCs w:val="26"/>
        </w:rPr>
        <w:t>Опубликовать</w:t>
      </w:r>
      <w:r w:rsidRPr="00A25C1C">
        <w:rPr>
          <w:rFonts w:ascii="Times New Roman" w:hAnsi="Times New Roman"/>
          <w:sz w:val="26"/>
          <w:szCs w:val="26"/>
        </w:rPr>
        <w:t xml:space="preserve"> </w:t>
      </w:r>
      <w:r w:rsidR="005D453A" w:rsidRPr="00A25C1C">
        <w:rPr>
          <w:rFonts w:ascii="Times New Roman" w:hAnsi="Times New Roman"/>
          <w:sz w:val="26"/>
          <w:szCs w:val="26"/>
        </w:rPr>
        <w:t>настоящее</w:t>
      </w:r>
      <w:r w:rsidRPr="00A25C1C">
        <w:rPr>
          <w:rFonts w:ascii="Times New Roman" w:hAnsi="Times New Roman"/>
          <w:sz w:val="26"/>
          <w:szCs w:val="26"/>
        </w:rPr>
        <w:t xml:space="preserve"> постановление </w:t>
      </w:r>
      <w:r w:rsidR="00BD1BC5" w:rsidRPr="00A25C1C">
        <w:rPr>
          <w:rFonts w:ascii="Times New Roman" w:hAnsi="Times New Roman"/>
          <w:sz w:val="26"/>
          <w:szCs w:val="26"/>
        </w:rPr>
        <w:t xml:space="preserve">в «Информационном вестнике Билибинского района» </w:t>
      </w:r>
      <w:r w:rsidRPr="00A25C1C">
        <w:rPr>
          <w:rFonts w:ascii="Times New Roman" w:hAnsi="Times New Roman"/>
          <w:sz w:val="26"/>
          <w:szCs w:val="26"/>
        </w:rPr>
        <w:t>и разместить на официальном сайте муниципального образования Билибинский муниципальный район.</w:t>
      </w:r>
    </w:p>
    <w:p w:rsidR="005D453A" w:rsidRPr="00A25C1C" w:rsidRDefault="005D453A" w:rsidP="00DB18FC">
      <w:pPr>
        <w:tabs>
          <w:tab w:val="left" w:pos="709"/>
          <w:tab w:val="left" w:pos="993"/>
        </w:tabs>
        <w:spacing w:line="20" w:lineRule="atLeast"/>
        <w:ind w:firstLine="686"/>
        <w:jc w:val="both"/>
        <w:rPr>
          <w:rFonts w:ascii="Times New Roman" w:hAnsi="Times New Roman"/>
          <w:sz w:val="26"/>
          <w:szCs w:val="26"/>
        </w:rPr>
      </w:pPr>
      <w:r w:rsidRPr="00A25C1C">
        <w:rPr>
          <w:rFonts w:ascii="Times New Roman" w:hAnsi="Times New Roman"/>
          <w:sz w:val="26"/>
          <w:szCs w:val="26"/>
        </w:rPr>
        <w:t>3. Настоящее постановление вступает в законную силу с момента его опубликования.</w:t>
      </w:r>
    </w:p>
    <w:p w:rsidR="00224E11" w:rsidRPr="00A25C1C" w:rsidRDefault="005D453A" w:rsidP="00DB18FC">
      <w:pPr>
        <w:tabs>
          <w:tab w:val="left" w:pos="709"/>
          <w:tab w:val="left" w:pos="993"/>
        </w:tabs>
        <w:spacing w:line="20" w:lineRule="atLeast"/>
        <w:ind w:firstLine="686"/>
        <w:jc w:val="both"/>
        <w:rPr>
          <w:rFonts w:ascii="Times New Roman" w:hAnsi="Times New Roman" w:cs="Times New Roman"/>
          <w:sz w:val="26"/>
          <w:szCs w:val="26"/>
        </w:rPr>
      </w:pPr>
      <w:r w:rsidRPr="00A25C1C">
        <w:rPr>
          <w:rFonts w:ascii="Times New Roman" w:hAnsi="Times New Roman"/>
          <w:sz w:val="26"/>
          <w:szCs w:val="26"/>
        </w:rPr>
        <w:t xml:space="preserve">4. </w:t>
      </w:r>
      <w:proofErr w:type="gramStart"/>
      <w:r w:rsidRPr="00A25C1C">
        <w:rPr>
          <w:rFonts w:ascii="Times New Roman" w:hAnsi="Times New Roman"/>
          <w:sz w:val="26"/>
          <w:szCs w:val="26"/>
        </w:rPr>
        <w:t>Контроль за</w:t>
      </w:r>
      <w:proofErr w:type="gramEnd"/>
      <w:r w:rsidRPr="00A25C1C">
        <w:rPr>
          <w:rFonts w:ascii="Times New Roman" w:hAnsi="Times New Roman"/>
          <w:sz w:val="26"/>
          <w:szCs w:val="26"/>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Гизбрехта В.В.</w:t>
      </w:r>
    </w:p>
    <w:p w:rsidR="00224E11" w:rsidRPr="00A25C1C" w:rsidRDefault="00224E11" w:rsidP="00DB18FC">
      <w:pPr>
        <w:tabs>
          <w:tab w:val="left" w:pos="709"/>
          <w:tab w:val="left" w:pos="993"/>
        </w:tabs>
        <w:spacing w:line="20" w:lineRule="atLeast"/>
        <w:jc w:val="both"/>
        <w:rPr>
          <w:rFonts w:ascii="Times New Roman" w:hAnsi="Times New Roman" w:cs="Times New Roman"/>
        </w:rPr>
      </w:pPr>
    </w:p>
    <w:p w:rsidR="00A25C1C" w:rsidRDefault="00A25C1C"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Pr="00A25C1C" w:rsidRDefault="00BD4404" w:rsidP="00224E11">
      <w:pPr>
        <w:tabs>
          <w:tab w:val="left" w:pos="709"/>
          <w:tab w:val="left" w:pos="993"/>
        </w:tabs>
        <w:jc w:val="both"/>
        <w:rPr>
          <w:rFonts w:ascii="Times New Roman" w:hAnsi="Times New Roman" w:cs="Times New Roman"/>
          <w:sz w:val="26"/>
          <w:szCs w:val="26"/>
        </w:rPr>
      </w:pPr>
    </w:p>
    <w:p w:rsidR="00224E11" w:rsidRDefault="00BD4404" w:rsidP="00224E11">
      <w:pPr>
        <w:tabs>
          <w:tab w:val="left" w:pos="709"/>
          <w:tab w:val="left" w:pos="993"/>
        </w:tabs>
        <w:jc w:val="both"/>
        <w:rPr>
          <w:rFonts w:ascii="Times New Roman" w:hAnsi="Times New Roman" w:cs="Times New Roman"/>
          <w:sz w:val="26"/>
          <w:szCs w:val="26"/>
        </w:rPr>
      </w:pPr>
      <w:proofErr w:type="gramStart"/>
      <w:r>
        <w:rPr>
          <w:rFonts w:ascii="Times New Roman" w:hAnsi="Times New Roman" w:cs="Times New Roman"/>
          <w:sz w:val="26"/>
          <w:szCs w:val="26"/>
        </w:rPr>
        <w:t>Исполняющий</w:t>
      </w:r>
      <w:proofErr w:type="gramEnd"/>
      <w:r>
        <w:rPr>
          <w:rFonts w:ascii="Times New Roman" w:hAnsi="Times New Roman" w:cs="Times New Roman"/>
          <w:sz w:val="26"/>
          <w:szCs w:val="26"/>
        </w:rPr>
        <w:t xml:space="preserve"> обязанности</w:t>
      </w:r>
    </w:p>
    <w:p w:rsidR="00BD4404" w:rsidRPr="00A25C1C" w:rsidRDefault="00BD4404" w:rsidP="00224E11">
      <w:pPr>
        <w:tabs>
          <w:tab w:val="left" w:pos="709"/>
          <w:tab w:val="left" w:pos="993"/>
        </w:tabs>
        <w:jc w:val="both"/>
        <w:rPr>
          <w:rFonts w:ascii="Times New Roman" w:hAnsi="Times New Roman" w:cs="Times New Roman"/>
          <w:sz w:val="26"/>
          <w:szCs w:val="26"/>
        </w:rPr>
      </w:pPr>
      <w:r>
        <w:rPr>
          <w:rFonts w:ascii="Times New Roman" w:hAnsi="Times New Roman" w:cs="Times New Roman"/>
          <w:sz w:val="26"/>
          <w:szCs w:val="26"/>
        </w:rPr>
        <w:t>Главы Администрации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А.В. Медведев</w:t>
      </w: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Pr="00A25C1C" w:rsidRDefault="00397CC8" w:rsidP="00224E11">
      <w:pPr>
        <w:tabs>
          <w:tab w:val="left" w:pos="709"/>
          <w:tab w:val="left" w:pos="993"/>
        </w:tabs>
        <w:jc w:val="both"/>
        <w:rPr>
          <w:rFonts w:ascii="Times New Roman" w:hAnsi="Times New Roman" w:cs="Times New Roman"/>
          <w:sz w:val="26"/>
          <w:szCs w:val="26"/>
        </w:rPr>
      </w:pPr>
    </w:p>
    <w:p w:rsidR="00397CC8" w:rsidRDefault="00397CC8"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BD4404" w:rsidRDefault="00BD4404" w:rsidP="00224E11">
      <w:pPr>
        <w:tabs>
          <w:tab w:val="left" w:pos="709"/>
          <w:tab w:val="left" w:pos="993"/>
        </w:tabs>
        <w:jc w:val="both"/>
        <w:rPr>
          <w:rFonts w:ascii="Times New Roman" w:hAnsi="Times New Roman" w:cs="Times New Roman"/>
          <w:sz w:val="26"/>
          <w:szCs w:val="26"/>
        </w:rPr>
      </w:pPr>
    </w:p>
    <w:p w:rsidR="00224E11" w:rsidRPr="00A25C1C" w:rsidRDefault="005D453A" w:rsidP="002A69FA">
      <w:pPr>
        <w:ind w:left="5387"/>
        <w:rPr>
          <w:rFonts w:ascii="Times New Roman" w:hAnsi="Times New Roman" w:cs="Times New Roman"/>
          <w:sz w:val="26"/>
          <w:szCs w:val="26"/>
        </w:rPr>
      </w:pPr>
      <w:r w:rsidRPr="00A25C1C">
        <w:rPr>
          <w:rFonts w:ascii="Times New Roman" w:hAnsi="Times New Roman" w:cs="Times New Roman"/>
          <w:sz w:val="26"/>
          <w:szCs w:val="26"/>
        </w:rPr>
        <w:lastRenderedPageBreak/>
        <w:t>УТВЕРЖДЕНО</w:t>
      </w:r>
    </w:p>
    <w:p w:rsidR="002A69FA" w:rsidRPr="00A25C1C" w:rsidRDefault="005D453A" w:rsidP="002A69FA">
      <w:pPr>
        <w:ind w:left="5387"/>
        <w:rPr>
          <w:rFonts w:ascii="Times New Roman" w:hAnsi="Times New Roman" w:cs="Times New Roman"/>
          <w:sz w:val="26"/>
          <w:szCs w:val="26"/>
        </w:rPr>
      </w:pPr>
      <w:r w:rsidRPr="00A25C1C">
        <w:rPr>
          <w:rFonts w:ascii="Times New Roman" w:hAnsi="Times New Roman" w:cs="Times New Roman"/>
          <w:sz w:val="26"/>
          <w:szCs w:val="26"/>
        </w:rPr>
        <w:t>приложением к</w:t>
      </w:r>
      <w:r w:rsidR="00224E11" w:rsidRPr="00A25C1C">
        <w:rPr>
          <w:rFonts w:ascii="Times New Roman" w:hAnsi="Times New Roman" w:cs="Times New Roman"/>
          <w:sz w:val="26"/>
          <w:szCs w:val="26"/>
        </w:rPr>
        <w:t xml:space="preserve"> Постановлению </w:t>
      </w:r>
      <w:r w:rsidR="00BA7C44">
        <w:rPr>
          <w:rFonts w:ascii="Times New Roman" w:hAnsi="Times New Roman" w:cs="Times New Roman"/>
          <w:sz w:val="26"/>
          <w:szCs w:val="26"/>
        </w:rPr>
        <w:t>Администрации</w:t>
      </w:r>
      <w:r w:rsidRPr="00A25C1C">
        <w:rPr>
          <w:rFonts w:ascii="Times New Roman" w:hAnsi="Times New Roman" w:cs="Times New Roman"/>
          <w:sz w:val="26"/>
          <w:szCs w:val="26"/>
        </w:rPr>
        <w:t xml:space="preserve"> </w:t>
      </w:r>
      <w:r w:rsidR="00224E11" w:rsidRPr="00A25C1C">
        <w:rPr>
          <w:rFonts w:ascii="Times New Roman" w:hAnsi="Times New Roman" w:cs="Times New Roman"/>
          <w:sz w:val="26"/>
          <w:szCs w:val="26"/>
        </w:rPr>
        <w:t xml:space="preserve">муниципального образования Билибинский муниципальный район </w:t>
      </w:r>
    </w:p>
    <w:p w:rsidR="00224E11" w:rsidRPr="00A25C1C" w:rsidRDefault="00224E11" w:rsidP="002A69FA">
      <w:pPr>
        <w:ind w:left="5387"/>
        <w:rPr>
          <w:rFonts w:ascii="Times New Roman" w:hAnsi="Times New Roman" w:cs="Times New Roman"/>
          <w:sz w:val="26"/>
          <w:szCs w:val="26"/>
        </w:rPr>
      </w:pPr>
      <w:r w:rsidRPr="00A25C1C">
        <w:rPr>
          <w:rFonts w:ascii="Times New Roman" w:hAnsi="Times New Roman" w:cs="Times New Roman"/>
          <w:sz w:val="26"/>
          <w:szCs w:val="26"/>
        </w:rPr>
        <w:t xml:space="preserve">от </w:t>
      </w:r>
      <w:r w:rsidR="00E14CE0">
        <w:rPr>
          <w:rFonts w:ascii="Times New Roman" w:hAnsi="Times New Roman" w:cs="Times New Roman"/>
          <w:sz w:val="26"/>
          <w:szCs w:val="26"/>
        </w:rPr>
        <w:t>13 мая 2026 года</w:t>
      </w:r>
      <w:r w:rsidR="002A69FA" w:rsidRPr="00A25C1C">
        <w:rPr>
          <w:rFonts w:ascii="Times New Roman" w:hAnsi="Times New Roman" w:cs="Times New Roman"/>
          <w:sz w:val="26"/>
          <w:szCs w:val="26"/>
        </w:rPr>
        <w:t xml:space="preserve"> № </w:t>
      </w:r>
      <w:r w:rsidR="00E14CE0">
        <w:rPr>
          <w:rFonts w:ascii="Times New Roman" w:hAnsi="Times New Roman" w:cs="Times New Roman"/>
          <w:sz w:val="26"/>
          <w:szCs w:val="26"/>
        </w:rPr>
        <w:t>408</w:t>
      </w:r>
    </w:p>
    <w:p w:rsidR="00224E11" w:rsidRPr="00A25C1C" w:rsidRDefault="00224E11" w:rsidP="00F76C28">
      <w:pPr>
        <w:rPr>
          <w:rFonts w:ascii="Times New Roman" w:hAnsi="Times New Roman" w:cs="Times New Roman"/>
          <w:sz w:val="26"/>
          <w:szCs w:val="26"/>
        </w:rPr>
      </w:pPr>
    </w:p>
    <w:p w:rsidR="007E172D" w:rsidRPr="00A25C1C" w:rsidRDefault="007E172D" w:rsidP="007E172D">
      <w:pPr>
        <w:jc w:val="center"/>
        <w:rPr>
          <w:rFonts w:ascii="Times New Roman" w:hAnsi="Times New Roman" w:cs="Times New Roman"/>
          <w:b/>
          <w:sz w:val="26"/>
          <w:szCs w:val="26"/>
        </w:rPr>
      </w:pPr>
    </w:p>
    <w:p w:rsidR="007E172D" w:rsidRPr="00A25C1C" w:rsidRDefault="007E172D" w:rsidP="007E172D">
      <w:pPr>
        <w:jc w:val="center"/>
        <w:rPr>
          <w:rFonts w:ascii="Times New Roman" w:hAnsi="Times New Roman" w:cs="Times New Roman"/>
          <w:b/>
          <w:sz w:val="26"/>
          <w:szCs w:val="26"/>
        </w:rPr>
      </w:pPr>
      <w:r w:rsidRPr="00A25C1C">
        <w:rPr>
          <w:rFonts w:ascii="Times New Roman" w:hAnsi="Times New Roman" w:cs="Times New Roman"/>
          <w:b/>
          <w:sz w:val="26"/>
          <w:szCs w:val="26"/>
        </w:rPr>
        <w:t>ПОЛОЖЕНИЕ</w:t>
      </w:r>
    </w:p>
    <w:p w:rsidR="00A25C1C" w:rsidRDefault="00BD4404" w:rsidP="0061238E">
      <w:pPr>
        <w:jc w:val="center"/>
        <w:rPr>
          <w:rFonts w:ascii="Times New Roman" w:hAnsi="Times New Roman" w:cs="Times New Roman"/>
          <w:b/>
          <w:sz w:val="26"/>
          <w:szCs w:val="26"/>
        </w:rPr>
      </w:pPr>
      <w:r w:rsidRPr="00BD4404">
        <w:rPr>
          <w:rFonts w:ascii="Times New Roman" w:hAnsi="Times New Roman" w:cs="Times New Roman"/>
          <w:b/>
          <w:sz w:val="26"/>
          <w:szCs w:val="26"/>
        </w:rPr>
        <w:t>о представлении гражданами, претендующими на замещение</w:t>
      </w:r>
      <w:r w:rsidR="00EB6D3F">
        <w:rPr>
          <w:rFonts w:ascii="Times New Roman" w:hAnsi="Times New Roman" w:cs="Times New Roman"/>
          <w:b/>
          <w:sz w:val="26"/>
          <w:szCs w:val="26"/>
        </w:rPr>
        <w:t xml:space="preserve"> </w:t>
      </w:r>
      <w:r w:rsidRPr="00BD4404">
        <w:rPr>
          <w:rFonts w:ascii="Times New Roman" w:hAnsi="Times New Roman" w:cs="Times New Roman"/>
          <w:b/>
          <w:sz w:val="26"/>
          <w:szCs w:val="26"/>
        </w:rPr>
        <w:t>должностей муниципальной службы в Администрации муниципального образования Билибинский муниципальный район</w:t>
      </w:r>
      <w:r w:rsidR="00EB6D3F">
        <w:rPr>
          <w:rFonts w:ascii="Times New Roman" w:hAnsi="Times New Roman" w:cs="Times New Roman"/>
          <w:b/>
          <w:sz w:val="26"/>
          <w:szCs w:val="26"/>
        </w:rPr>
        <w:t xml:space="preserve"> </w:t>
      </w:r>
      <w:r w:rsidR="00EB6D3F" w:rsidRPr="00EB6D3F">
        <w:rPr>
          <w:rFonts w:ascii="Times New Roman" w:hAnsi="Times New Roman" w:cs="Times New Roman"/>
          <w:b/>
          <w:sz w:val="26"/>
          <w:szCs w:val="26"/>
        </w:rPr>
        <w:t>(и её структурных подразделени</w:t>
      </w:r>
      <w:r w:rsidR="00EB6D3F">
        <w:rPr>
          <w:rFonts w:ascii="Times New Roman" w:hAnsi="Times New Roman" w:cs="Times New Roman"/>
          <w:b/>
          <w:sz w:val="26"/>
          <w:szCs w:val="26"/>
        </w:rPr>
        <w:t>ях</w:t>
      </w:r>
      <w:r w:rsidR="00EB6D3F" w:rsidRPr="00EB6D3F">
        <w:rPr>
          <w:rFonts w:ascii="Times New Roman" w:hAnsi="Times New Roman" w:cs="Times New Roman"/>
          <w:b/>
          <w:sz w:val="26"/>
          <w:szCs w:val="26"/>
        </w:rPr>
        <w:t>)</w:t>
      </w:r>
      <w:r w:rsidRPr="00BD4404">
        <w:rPr>
          <w:rFonts w:ascii="Times New Roman" w:hAnsi="Times New Roman" w:cs="Times New Roman"/>
          <w:b/>
          <w:sz w:val="26"/>
          <w:szCs w:val="26"/>
        </w:rPr>
        <w:t xml:space="preserve">, и муниципальными служащими Администрации муниципального образования Билибинский муниципальный район </w:t>
      </w:r>
      <w:r w:rsidR="00EB6D3F" w:rsidRPr="00EB6D3F">
        <w:rPr>
          <w:rFonts w:ascii="Times New Roman" w:hAnsi="Times New Roman" w:cs="Times New Roman"/>
          <w:b/>
          <w:sz w:val="26"/>
          <w:szCs w:val="26"/>
        </w:rPr>
        <w:t>(и её структурных подразделений)</w:t>
      </w:r>
      <w:r w:rsidR="00EB6D3F">
        <w:rPr>
          <w:rFonts w:ascii="Times New Roman" w:hAnsi="Times New Roman" w:cs="Times New Roman"/>
          <w:b/>
          <w:sz w:val="26"/>
          <w:szCs w:val="26"/>
        </w:rPr>
        <w:t xml:space="preserve"> </w:t>
      </w:r>
      <w:r w:rsidRPr="00BD4404">
        <w:rPr>
          <w:rFonts w:ascii="Times New Roman" w:hAnsi="Times New Roman" w:cs="Times New Roman"/>
          <w:b/>
          <w:sz w:val="26"/>
          <w:szCs w:val="26"/>
        </w:rPr>
        <w:t>сведений о доходах, расходах, об имуществе и обязательствах имущественного характера, сведений о расходах</w:t>
      </w:r>
    </w:p>
    <w:p w:rsidR="00BD4404" w:rsidRPr="00A25C1C" w:rsidRDefault="00BD4404" w:rsidP="0061238E">
      <w:pPr>
        <w:jc w:val="center"/>
        <w:rPr>
          <w:rFonts w:ascii="Times New Roman" w:hAnsi="Times New Roman" w:cs="Times New Roman"/>
          <w:sz w:val="26"/>
          <w:szCs w:val="26"/>
        </w:rPr>
      </w:pPr>
    </w:p>
    <w:p w:rsidR="00EB6D3F" w:rsidRPr="004C331F" w:rsidRDefault="0061238E" w:rsidP="00EB6D3F">
      <w:pPr>
        <w:pStyle w:val="20"/>
        <w:numPr>
          <w:ilvl w:val="0"/>
          <w:numId w:val="4"/>
        </w:numPr>
        <w:shd w:val="clear" w:color="auto" w:fill="auto"/>
        <w:tabs>
          <w:tab w:val="left" w:pos="1004"/>
        </w:tabs>
        <w:spacing w:before="0" w:after="0" w:line="240" w:lineRule="auto"/>
        <w:ind w:firstLine="760"/>
        <w:rPr>
          <w:sz w:val="26"/>
          <w:szCs w:val="26"/>
        </w:rPr>
      </w:pPr>
      <w:r w:rsidRPr="00A25C1C">
        <w:rPr>
          <w:sz w:val="26"/>
          <w:szCs w:val="26"/>
        </w:rPr>
        <w:t xml:space="preserve">1. </w:t>
      </w:r>
      <w:proofErr w:type="gramStart"/>
      <w:r w:rsidR="00EB6D3F" w:rsidRPr="004C331F">
        <w:rPr>
          <w:color w:val="000000"/>
          <w:sz w:val="26"/>
          <w:szCs w:val="26"/>
          <w:lang w:eastAsia="ru-RU" w:bidi="ru-RU"/>
        </w:rPr>
        <w:t xml:space="preserve">Положение о представлении гражданами, претендующими на замещение должностей муниципальной службы в </w:t>
      </w:r>
      <w:r w:rsidR="00EB6D3F">
        <w:rPr>
          <w:color w:val="000000"/>
          <w:sz w:val="26"/>
          <w:szCs w:val="26"/>
          <w:lang w:eastAsia="ru-RU" w:bidi="ru-RU"/>
        </w:rPr>
        <w:t xml:space="preserve">Администрации </w:t>
      </w:r>
      <w:r w:rsidR="00EB6D3F">
        <w:rPr>
          <w:sz w:val="26"/>
          <w:szCs w:val="26"/>
        </w:rPr>
        <w:t>муниципального образования Билибинский муниципальный район (и её структурных подразделениях)</w:t>
      </w:r>
      <w:r w:rsidR="00EB6D3F" w:rsidRPr="004C331F">
        <w:rPr>
          <w:color w:val="000000"/>
          <w:sz w:val="26"/>
          <w:szCs w:val="26"/>
          <w:lang w:eastAsia="ru-RU" w:bidi="ru-RU"/>
        </w:rPr>
        <w:t xml:space="preserve">, и муниципальными служащими </w:t>
      </w:r>
      <w:r w:rsidR="00EB6D3F">
        <w:rPr>
          <w:color w:val="000000"/>
          <w:sz w:val="26"/>
          <w:szCs w:val="26"/>
          <w:lang w:eastAsia="ru-RU" w:bidi="ru-RU"/>
        </w:rPr>
        <w:t xml:space="preserve">Администрации </w:t>
      </w:r>
      <w:r w:rsidR="00EB6D3F">
        <w:rPr>
          <w:sz w:val="26"/>
          <w:szCs w:val="26"/>
        </w:rPr>
        <w:t xml:space="preserve">муниципального образования Билибинский муниципальный район (и её структурных подразделений) </w:t>
      </w:r>
      <w:r w:rsidR="00EB6D3F" w:rsidRPr="004C331F">
        <w:rPr>
          <w:color w:val="000000"/>
          <w:sz w:val="26"/>
          <w:szCs w:val="26"/>
          <w:lang w:eastAsia="ru-RU" w:bidi="ru-RU"/>
        </w:rPr>
        <w:t xml:space="preserve">сведений о доходах, </w:t>
      </w:r>
      <w:r w:rsidR="00EB6D3F">
        <w:rPr>
          <w:color w:val="000000"/>
          <w:sz w:val="26"/>
          <w:szCs w:val="26"/>
          <w:lang w:eastAsia="ru-RU" w:bidi="ru-RU"/>
        </w:rPr>
        <w:t xml:space="preserve">расходах, </w:t>
      </w:r>
      <w:r w:rsidR="00EB6D3F" w:rsidRPr="004C331F">
        <w:rPr>
          <w:color w:val="000000"/>
          <w:sz w:val="26"/>
          <w:szCs w:val="26"/>
          <w:lang w:eastAsia="ru-RU" w:bidi="ru-RU"/>
        </w:rPr>
        <w:t>об имуществе и обязательствах имущественного характера, сведений о расходах (далее - Положение) определяет порядок представления гражданами, претендующими на замещение должностей муниципальной службы в</w:t>
      </w:r>
      <w:proofErr w:type="gramEnd"/>
      <w:r w:rsidR="00EB6D3F" w:rsidRPr="004C331F">
        <w:rPr>
          <w:color w:val="000000"/>
          <w:sz w:val="26"/>
          <w:szCs w:val="26"/>
          <w:lang w:eastAsia="ru-RU" w:bidi="ru-RU"/>
        </w:rPr>
        <w:t xml:space="preserve"> </w:t>
      </w:r>
      <w:proofErr w:type="gramStart"/>
      <w:r w:rsidR="00EB6D3F">
        <w:rPr>
          <w:color w:val="000000"/>
          <w:sz w:val="26"/>
          <w:szCs w:val="26"/>
          <w:lang w:eastAsia="ru-RU" w:bidi="ru-RU"/>
        </w:rPr>
        <w:t xml:space="preserve">Администрации </w:t>
      </w:r>
      <w:r w:rsidR="00EB6D3F">
        <w:rPr>
          <w:sz w:val="26"/>
          <w:szCs w:val="26"/>
        </w:rPr>
        <w:t xml:space="preserve">муниципального образования Билибинский муниципальный район (и её структурных подразделениях) </w:t>
      </w:r>
      <w:r w:rsidR="00EB6D3F" w:rsidRPr="004C331F">
        <w:rPr>
          <w:color w:val="000000"/>
          <w:sz w:val="26"/>
          <w:szCs w:val="26"/>
          <w:lang w:eastAsia="ru-RU" w:bidi="ru-RU"/>
        </w:rPr>
        <w:t xml:space="preserve">(далее - должности муниципальной службы), и муниципальными служащими </w:t>
      </w:r>
      <w:r w:rsidR="00EB6D3F">
        <w:rPr>
          <w:color w:val="000000"/>
          <w:sz w:val="26"/>
          <w:szCs w:val="26"/>
          <w:lang w:eastAsia="ru-RU" w:bidi="ru-RU"/>
        </w:rPr>
        <w:t xml:space="preserve">Администрации </w:t>
      </w:r>
      <w:r w:rsidR="00EB6D3F">
        <w:rPr>
          <w:sz w:val="26"/>
          <w:szCs w:val="26"/>
        </w:rPr>
        <w:t>муниципального образования Билибинский муниципальный район</w:t>
      </w:r>
      <w:r w:rsidR="00EB6D3F" w:rsidRPr="004C331F">
        <w:rPr>
          <w:color w:val="000000"/>
          <w:sz w:val="26"/>
          <w:szCs w:val="26"/>
          <w:lang w:eastAsia="ru-RU" w:bidi="ru-RU"/>
        </w:rPr>
        <w:t xml:space="preserve"> </w:t>
      </w:r>
      <w:r w:rsidR="00EB6D3F">
        <w:rPr>
          <w:sz w:val="26"/>
          <w:szCs w:val="26"/>
        </w:rPr>
        <w:t xml:space="preserve">(и её структурных подразделений) </w:t>
      </w:r>
      <w:r w:rsidR="00EB6D3F" w:rsidRPr="004C331F">
        <w:rPr>
          <w:color w:val="000000"/>
          <w:sz w:val="26"/>
          <w:szCs w:val="26"/>
          <w:lang w:eastAsia="ru-RU" w:bidi="ru-RU"/>
        </w:rPr>
        <w:t xml:space="preserve">(далее - муниципальные служащие) сведений о доходах, </w:t>
      </w:r>
      <w:r w:rsidR="00EB6D3F">
        <w:rPr>
          <w:color w:val="000000"/>
          <w:sz w:val="26"/>
          <w:szCs w:val="26"/>
          <w:lang w:eastAsia="ru-RU" w:bidi="ru-RU"/>
        </w:rPr>
        <w:t xml:space="preserve">расходах, </w:t>
      </w:r>
      <w:r w:rsidR="00EB6D3F" w:rsidRPr="004C331F">
        <w:rPr>
          <w:color w:val="000000"/>
          <w:sz w:val="26"/>
          <w:szCs w:val="26"/>
          <w:lang w:eastAsia="ru-RU" w:bidi="ru-RU"/>
        </w:rPr>
        <w:t>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также - сведения о</w:t>
      </w:r>
      <w:proofErr w:type="gramEnd"/>
      <w:r w:rsidR="00EB6D3F" w:rsidRPr="004C331F">
        <w:rPr>
          <w:color w:val="000000"/>
          <w:sz w:val="26"/>
          <w:szCs w:val="26"/>
          <w:lang w:eastAsia="ru-RU" w:bidi="ru-RU"/>
        </w:rPr>
        <w:t xml:space="preserve"> </w:t>
      </w:r>
      <w:proofErr w:type="gramStart"/>
      <w:r w:rsidR="00EB6D3F" w:rsidRPr="004C331F">
        <w:rPr>
          <w:color w:val="000000"/>
          <w:sz w:val="26"/>
          <w:szCs w:val="26"/>
          <w:lang w:eastAsia="ru-RU" w:bidi="ru-RU"/>
        </w:rPr>
        <w:t>доходах, об имуществе и обязательствах имущественного характера), порядок представления муниципальными служащими сведений о расходах, а также об источниках получения средств, за счет которых совершены сделки,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также - сведения о расходах, а также об источниках получения средств, за</w:t>
      </w:r>
      <w:proofErr w:type="gramEnd"/>
      <w:r w:rsidR="00EB6D3F" w:rsidRPr="004C331F">
        <w:rPr>
          <w:color w:val="000000"/>
          <w:sz w:val="26"/>
          <w:szCs w:val="26"/>
          <w:lang w:eastAsia="ru-RU" w:bidi="ru-RU"/>
        </w:rPr>
        <w:t xml:space="preserve"> </w:t>
      </w:r>
      <w:proofErr w:type="gramStart"/>
      <w:r w:rsidR="00EB6D3F" w:rsidRPr="004C331F">
        <w:rPr>
          <w:color w:val="000000"/>
          <w:sz w:val="26"/>
          <w:szCs w:val="26"/>
          <w:lang w:eastAsia="ru-RU" w:bidi="ru-RU"/>
        </w:rPr>
        <w:t>счет</w:t>
      </w:r>
      <w:proofErr w:type="gramEnd"/>
      <w:r w:rsidR="00EB6D3F" w:rsidRPr="004C331F">
        <w:rPr>
          <w:color w:val="000000"/>
          <w:sz w:val="26"/>
          <w:szCs w:val="26"/>
          <w:lang w:eastAsia="ru-RU" w:bidi="ru-RU"/>
        </w:rPr>
        <w:t xml:space="preserve"> которых совершены сделки).</w:t>
      </w:r>
    </w:p>
    <w:p w:rsidR="00EB6D3F" w:rsidRPr="004C331F" w:rsidRDefault="00EB6D3F" w:rsidP="00EB6D3F">
      <w:pPr>
        <w:pStyle w:val="20"/>
        <w:numPr>
          <w:ilvl w:val="0"/>
          <w:numId w:val="4"/>
        </w:numPr>
        <w:shd w:val="clear" w:color="auto" w:fill="auto"/>
        <w:tabs>
          <w:tab w:val="left" w:pos="994"/>
        </w:tabs>
        <w:spacing w:before="0" w:after="0" w:line="240" w:lineRule="auto"/>
        <w:ind w:firstLine="760"/>
        <w:rPr>
          <w:sz w:val="26"/>
          <w:szCs w:val="26"/>
        </w:rPr>
      </w:pPr>
      <w:r w:rsidRPr="004C331F">
        <w:rPr>
          <w:color w:val="000000"/>
          <w:sz w:val="26"/>
          <w:szCs w:val="26"/>
          <w:lang w:eastAsia="ru-RU" w:bidi="ru-RU"/>
        </w:rPr>
        <w:t xml:space="preserve">Обязанность представлять сведения о доходах, </w:t>
      </w:r>
      <w:r>
        <w:rPr>
          <w:color w:val="000000"/>
          <w:sz w:val="26"/>
          <w:szCs w:val="26"/>
          <w:lang w:eastAsia="ru-RU" w:bidi="ru-RU"/>
        </w:rPr>
        <w:t xml:space="preserve">расходах, </w:t>
      </w:r>
      <w:r w:rsidRPr="004C331F">
        <w:rPr>
          <w:color w:val="000000"/>
          <w:sz w:val="26"/>
          <w:szCs w:val="26"/>
          <w:lang w:eastAsia="ru-RU" w:bidi="ru-RU"/>
        </w:rPr>
        <w:t>об имуществе и обязательствах имущественного характера в соответствии с федеральными законами возлагается:</w:t>
      </w:r>
    </w:p>
    <w:p w:rsidR="00EB6D3F" w:rsidRPr="004C331F" w:rsidRDefault="00EB6D3F" w:rsidP="00EB6D3F">
      <w:pPr>
        <w:pStyle w:val="20"/>
        <w:numPr>
          <w:ilvl w:val="1"/>
          <w:numId w:val="4"/>
        </w:numPr>
        <w:shd w:val="clear" w:color="auto" w:fill="auto"/>
        <w:tabs>
          <w:tab w:val="left" w:pos="1178"/>
        </w:tabs>
        <w:spacing w:before="0" w:after="0" w:line="240" w:lineRule="auto"/>
        <w:ind w:firstLine="760"/>
        <w:rPr>
          <w:sz w:val="26"/>
          <w:szCs w:val="26"/>
        </w:rPr>
      </w:pPr>
      <w:r w:rsidRPr="004C331F">
        <w:rPr>
          <w:color w:val="000000"/>
          <w:sz w:val="26"/>
          <w:szCs w:val="26"/>
          <w:lang w:eastAsia="ru-RU" w:bidi="ru-RU"/>
        </w:rPr>
        <w:t>На гражданина, претендующего на замещение должности муниципальной службы, включенной в перечень должностей, утвержденный представителем нанимателя (работодателем).</w:t>
      </w:r>
    </w:p>
    <w:p w:rsidR="00EB6D3F" w:rsidRPr="004C331F" w:rsidRDefault="00EB6D3F" w:rsidP="00EB6D3F">
      <w:pPr>
        <w:pStyle w:val="20"/>
        <w:numPr>
          <w:ilvl w:val="1"/>
          <w:numId w:val="4"/>
        </w:numPr>
        <w:shd w:val="clear" w:color="auto" w:fill="auto"/>
        <w:tabs>
          <w:tab w:val="left" w:pos="1178"/>
        </w:tabs>
        <w:spacing w:before="0" w:after="0" w:line="240" w:lineRule="auto"/>
        <w:ind w:firstLine="760"/>
        <w:rPr>
          <w:sz w:val="26"/>
          <w:szCs w:val="26"/>
        </w:rPr>
      </w:pPr>
      <w:r w:rsidRPr="004C331F">
        <w:rPr>
          <w:color w:val="000000"/>
          <w:sz w:val="26"/>
          <w:szCs w:val="26"/>
          <w:lang w:eastAsia="ru-RU" w:bidi="ru-RU"/>
        </w:rPr>
        <w:t>На муниципального служащего, претендующего на замещение должности муниципальной службы, включенной в перечень должностей, утвержденный представителем нанимателя (работодателем).</w:t>
      </w:r>
    </w:p>
    <w:p w:rsidR="00EB6D3F" w:rsidRPr="004C331F" w:rsidRDefault="00EB6D3F" w:rsidP="00EB6D3F">
      <w:pPr>
        <w:pStyle w:val="20"/>
        <w:numPr>
          <w:ilvl w:val="0"/>
          <w:numId w:val="4"/>
        </w:numPr>
        <w:shd w:val="clear" w:color="auto" w:fill="auto"/>
        <w:tabs>
          <w:tab w:val="left" w:pos="1004"/>
        </w:tabs>
        <w:spacing w:before="0" w:after="0" w:line="240" w:lineRule="auto"/>
        <w:ind w:firstLine="760"/>
        <w:rPr>
          <w:sz w:val="26"/>
          <w:szCs w:val="26"/>
        </w:rPr>
      </w:pPr>
      <w:proofErr w:type="gramStart"/>
      <w:r w:rsidRPr="004C331F">
        <w:rPr>
          <w:color w:val="000000"/>
          <w:sz w:val="26"/>
          <w:szCs w:val="26"/>
          <w:lang w:eastAsia="ru-RU" w:bidi="ru-RU"/>
        </w:rPr>
        <w:t xml:space="preserve">Обязанность представлять сведения о доходах, об имуществе и </w:t>
      </w:r>
      <w:r w:rsidRPr="004C331F">
        <w:rPr>
          <w:color w:val="000000"/>
          <w:sz w:val="26"/>
          <w:szCs w:val="26"/>
          <w:lang w:eastAsia="ru-RU" w:bidi="ru-RU"/>
        </w:rPr>
        <w:lastRenderedPageBreak/>
        <w:t>обязательствах имущественного характера, сведения о расходах, а также об источниках получения средств, за счет которых совершены сделки, возлагается на муниципального служащего, замещающего должность муниципальной службы, включенную в перечень должностей, утвержденный представителем нанимателя (работодателем), в случае возникновения оснований для представления сведений о расходах, предусмотренных статьей 3 Федерального закона от 3 декабря 2012 года</w:t>
      </w:r>
      <w:proofErr w:type="gramEnd"/>
      <w:r w:rsidRPr="004C331F">
        <w:rPr>
          <w:color w:val="000000"/>
          <w:sz w:val="26"/>
          <w:szCs w:val="26"/>
          <w:lang w:eastAsia="ru-RU" w:bidi="ru-RU"/>
        </w:rPr>
        <w:t xml:space="preserve"> </w:t>
      </w:r>
      <w:r>
        <w:rPr>
          <w:color w:val="000000"/>
          <w:sz w:val="26"/>
          <w:szCs w:val="26"/>
          <w:lang w:eastAsia="ru-RU" w:bidi="ru-RU"/>
        </w:rPr>
        <w:t xml:space="preserve">        </w:t>
      </w:r>
      <w:r w:rsidRPr="004C331F">
        <w:rPr>
          <w:color w:val="000000"/>
          <w:sz w:val="26"/>
          <w:szCs w:val="26"/>
          <w:lang w:eastAsia="ru-RU" w:bidi="ru-RU"/>
        </w:rPr>
        <w:t xml:space="preserve">№ 230-ФЗ «О </w:t>
      </w:r>
      <w:proofErr w:type="gramStart"/>
      <w:r w:rsidRPr="004C331F">
        <w:rPr>
          <w:color w:val="000000"/>
          <w:sz w:val="26"/>
          <w:szCs w:val="26"/>
          <w:lang w:eastAsia="ru-RU" w:bidi="ru-RU"/>
        </w:rPr>
        <w:t>контроле за</w:t>
      </w:r>
      <w:proofErr w:type="gramEnd"/>
      <w:r w:rsidRPr="004C331F">
        <w:rPr>
          <w:color w:val="000000"/>
          <w:sz w:val="26"/>
          <w:szCs w:val="26"/>
          <w:lang w:eastAsia="ru-RU" w:bidi="ru-RU"/>
        </w:rPr>
        <w:t xml:space="preserve"> соответствием расходов лиц, замещающих государственные должности, и иных лиц их доходам».</w:t>
      </w:r>
    </w:p>
    <w:p w:rsidR="00EB6D3F" w:rsidRPr="004C331F" w:rsidRDefault="00EB6D3F" w:rsidP="00EB6D3F">
      <w:pPr>
        <w:pStyle w:val="20"/>
        <w:numPr>
          <w:ilvl w:val="0"/>
          <w:numId w:val="4"/>
        </w:numPr>
        <w:shd w:val="clear" w:color="auto" w:fill="auto"/>
        <w:tabs>
          <w:tab w:val="left" w:pos="1004"/>
        </w:tabs>
        <w:spacing w:before="0" w:after="0" w:line="240" w:lineRule="auto"/>
        <w:ind w:firstLine="740"/>
        <w:rPr>
          <w:sz w:val="26"/>
          <w:szCs w:val="26"/>
        </w:rPr>
      </w:pPr>
      <w:proofErr w:type="gramStart"/>
      <w:r w:rsidRPr="004C331F">
        <w:rPr>
          <w:color w:val="000000"/>
          <w:sz w:val="26"/>
          <w:szCs w:val="26"/>
          <w:lang w:eastAsia="ru-RU" w:bidi="ru-RU"/>
        </w:rPr>
        <w:t>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r w:rsidRPr="004C331F">
        <w:rPr>
          <w:color w:val="000000"/>
          <w:sz w:val="26"/>
          <w:szCs w:val="26"/>
          <w:lang w:eastAsia="ru-RU" w:bidi="ru-RU"/>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B6D3F" w:rsidRPr="004C331F" w:rsidRDefault="00EB6D3F" w:rsidP="00EB6D3F">
      <w:pPr>
        <w:pStyle w:val="20"/>
        <w:numPr>
          <w:ilvl w:val="0"/>
          <w:numId w:val="4"/>
        </w:numPr>
        <w:shd w:val="clear" w:color="auto" w:fill="auto"/>
        <w:tabs>
          <w:tab w:val="left" w:pos="1014"/>
        </w:tabs>
        <w:spacing w:before="0" w:after="0" w:line="240" w:lineRule="auto"/>
        <w:ind w:firstLine="740"/>
        <w:rPr>
          <w:sz w:val="26"/>
          <w:szCs w:val="26"/>
        </w:rPr>
      </w:pPr>
      <w:r w:rsidRPr="004C331F">
        <w:rPr>
          <w:color w:val="000000"/>
          <w:sz w:val="26"/>
          <w:szCs w:val="26"/>
          <w:lang w:eastAsia="ru-RU" w:bidi="ru-RU"/>
        </w:rPr>
        <w:t xml:space="preserve">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должностному лицу </w:t>
      </w:r>
      <w:r>
        <w:rPr>
          <w:color w:val="000000"/>
          <w:sz w:val="26"/>
          <w:szCs w:val="26"/>
          <w:lang w:eastAsia="ru-RU" w:bidi="ru-RU"/>
        </w:rPr>
        <w:t xml:space="preserve">Администрации </w:t>
      </w:r>
      <w:r>
        <w:rPr>
          <w:sz w:val="26"/>
          <w:szCs w:val="26"/>
        </w:rPr>
        <w:t>муниципального образования Билибинский муниципальный район (и её структурных подразделений)</w:t>
      </w:r>
      <w:r w:rsidRPr="004C331F">
        <w:rPr>
          <w:color w:val="000000"/>
          <w:sz w:val="26"/>
          <w:szCs w:val="26"/>
          <w:lang w:eastAsia="ru-RU" w:bidi="ru-RU"/>
        </w:rPr>
        <w:t>,</w:t>
      </w:r>
      <w:r>
        <w:rPr>
          <w:color w:val="000000"/>
          <w:sz w:val="26"/>
          <w:szCs w:val="26"/>
          <w:lang w:eastAsia="ru-RU" w:bidi="ru-RU"/>
        </w:rPr>
        <w:t xml:space="preserve"> </w:t>
      </w:r>
      <w:r w:rsidRPr="004C331F">
        <w:rPr>
          <w:color w:val="000000"/>
          <w:sz w:val="26"/>
          <w:szCs w:val="26"/>
          <w:lang w:eastAsia="ru-RU" w:bidi="ru-RU"/>
        </w:rPr>
        <w:t>осуществляющи</w:t>
      </w:r>
      <w:r>
        <w:rPr>
          <w:color w:val="000000"/>
          <w:sz w:val="26"/>
          <w:szCs w:val="26"/>
          <w:lang w:eastAsia="ru-RU" w:bidi="ru-RU"/>
        </w:rPr>
        <w:t>м</w:t>
      </w:r>
      <w:r w:rsidRPr="004C331F">
        <w:rPr>
          <w:color w:val="000000"/>
          <w:sz w:val="26"/>
          <w:szCs w:val="26"/>
          <w:lang w:eastAsia="ru-RU" w:bidi="ru-RU"/>
        </w:rPr>
        <w:t xml:space="preserve"> функции по профилактике коррупционных правонарушений</w:t>
      </w:r>
      <w:r>
        <w:rPr>
          <w:color w:val="000000"/>
          <w:sz w:val="26"/>
          <w:szCs w:val="26"/>
          <w:lang w:eastAsia="ru-RU" w:bidi="ru-RU"/>
        </w:rPr>
        <w:t>.</w:t>
      </w:r>
    </w:p>
    <w:p w:rsidR="00EB6D3F" w:rsidRPr="004C331F" w:rsidRDefault="00EB6D3F" w:rsidP="00EB6D3F">
      <w:pPr>
        <w:pStyle w:val="20"/>
        <w:numPr>
          <w:ilvl w:val="0"/>
          <w:numId w:val="4"/>
        </w:numPr>
        <w:shd w:val="clear" w:color="auto" w:fill="auto"/>
        <w:tabs>
          <w:tab w:val="left" w:pos="999"/>
        </w:tabs>
        <w:spacing w:before="0" w:after="0" w:line="240" w:lineRule="auto"/>
        <w:ind w:firstLine="740"/>
        <w:rPr>
          <w:sz w:val="26"/>
          <w:szCs w:val="26"/>
        </w:rPr>
      </w:pPr>
      <w:r w:rsidRPr="004C331F">
        <w:rPr>
          <w:color w:val="000000"/>
          <w:sz w:val="26"/>
          <w:szCs w:val="26"/>
          <w:lang w:eastAsia="ru-RU" w:bidi="ru-RU"/>
        </w:rPr>
        <w:t>Гражданин, претендующий на замещение должности муниципальной службы, представляет при назначении на должность муниципальной службы:</w:t>
      </w:r>
    </w:p>
    <w:p w:rsidR="00EB6D3F" w:rsidRPr="004C331F" w:rsidRDefault="00EB6D3F" w:rsidP="00EB6D3F">
      <w:pPr>
        <w:pStyle w:val="20"/>
        <w:numPr>
          <w:ilvl w:val="1"/>
          <w:numId w:val="4"/>
        </w:numPr>
        <w:shd w:val="clear" w:color="auto" w:fill="auto"/>
        <w:tabs>
          <w:tab w:val="left" w:pos="1186"/>
        </w:tabs>
        <w:spacing w:before="0" w:after="0" w:line="240" w:lineRule="auto"/>
        <w:ind w:firstLine="740"/>
        <w:rPr>
          <w:sz w:val="26"/>
          <w:szCs w:val="26"/>
        </w:rPr>
      </w:pPr>
      <w:proofErr w:type="gramStart"/>
      <w:r w:rsidRPr="004C331F">
        <w:rPr>
          <w:color w:val="000000"/>
          <w:sz w:val="26"/>
          <w:szCs w:val="26"/>
          <w:lang w:eastAsia="ru-RU" w:bidi="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4C331F">
        <w:rPr>
          <w:color w:val="000000"/>
          <w:sz w:val="26"/>
          <w:szCs w:val="26"/>
          <w:lang w:eastAsia="ru-RU" w:bidi="ru-RU"/>
        </w:rPr>
        <w:t xml:space="preserve"> документов для замещения должности муниципальной службы (на отчетную дату).</w:t>
      </w:r>
    </w:p>
    <w:p w:rsidR="00EB6D3F" w:rsidRPr="004C331F" w:rsidRDefault="00EB6D3F" w:rsidP="00EB6D3F">
      <w:pPr>
        <w:pStyle w:val="20"/>
        <w:numPr>
          <w:ilvl w:val="1"/>
          <w:numId w:val="4"/>
        </w:numPr>
        <w:shd w:val="clear" w:color="auto" w:fill="auto"/>
        <w:tabs>
          <w:tab w:val="left" w:pos="1186"/>
        </w:tabs>
        <w:spacing w:before="0" w:after="0" w:line="240" w:lineRule="auto"/>
        <w:ind w:firstLine="740"/>
        <w:rPr>
          <w:sz w:val="26"/>
          <w:szCs w:val="26"/>
        </w:rPr>
      </w:pPr>
      <w:proofErr w:type="gramStart"/>
      <w:r w:rsidRPr="004C331F">
        <w:rPr>
          <w:color w:val="000000"/>
          <w:sz w:val="26"/>
          <w:szCs w:val="26"/>
          <w:lang w:eastAsia="ru-RU" w:bidi="ru-RU"/>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4C331F">
        <w:rPr>
          <w:color w:val="000000"/>
          <w:sz w:val="26"/>
          <w:szCs w:val="26"/>
          <w:lang w:eastAsia="ru-RU" w:bidi="ru-RU"/>
        </w:rPr>
        <w:t xml:space="preserve"> для замещения должности муниципальной службы (на отчетную дату).</w:t>
      </w:r>
    </w:p>
    <w:p w:rsidR="00EB6D3F" w:rsidRPr="00EB6D3F" w:rsidRDefault="00EB6D3F" w:rsidP="00EB6D3F">
      <w:pPr>
        <w:pStyle w:val="20"/>
        <w:numPr>
          <w:ilvl w:val="0"/>
          <w:numId w:val="4"/>
        </w:numPr>
        <w:shd w:val="clear" w:color="auto" w:fill="auto"/>
        <w:tabs>
          <w:tab w:val="left" w:pos="1186"/>
        </w:tabs>
        <w:spacing w:before="0" w:after="0" w:line="240" w:lineRule="auto"/>
        <w:ind w:firstLine="740"/>
        <w:rPr>
          <w:sz w:val="26"/>
          <w:szCs w:val="26"/>
        </w:rPr>
      </w:pPr>
      <w:r w:rsidRPr="004C331F">
        <w:rPr>
          <w:color w:val="000000"/>
          <w:sz w:val="26"/>
          <w:szCs w:val="26"/>
          <w:lang w:eastAsia="ru-RU" w:bidi="ru-RU"/>
        </w:rPr>
        <w:t>Муниципальный служащий, претендующий на замещение должности муниципальной службы, включенной в перечень должностей, утвержденный представителем нанимателя (работодателем), представляет при назначении на должность муниципальной службы сведения о доходах, об имуществе и обязательствах имущественного характера в соответствии с пунктом 6 настоящего Положения.</w:t>
      </w:r>
    </w:p>
    <w:p w:rsidR="00EB6D3F" w:rsidRDefault="00EB6D3F" w:rsidP="00EB6D3F">
      <w:pPr>
        <w:pStyle w:val="20"/>
        <w:shd w:val="clear" w:color="auto" w:fill="auto"/>
        <w:tabs>
          <w:tab w:val="left" w:pos="1186"/>
        </w:tabs>
        <w:spacing w:before="0" w:after="0" w:line="240" w:lineRule="auto"/>
        <w:rPr>
          <w:color w:val="000000"/>
          <w:sz w:val="26"/>
          <w:szCs w:val="26"/>
          <w:lang w:eastAsia="ru-RU" w:bidi="ru-RU"/>
        </w:rPr>
      </w:pPr>
    </w:p>
    <w:p w:rsidR="00EB6D3F" w:rsidRPr="00931506" w:rsidRDefault="00EB6D3F" w:rsidP="00EB6D3F">
      <w:pPr>
        <w:pStyle w:val="20"/>
        <w:shd w:val="clear" w:color="auto" w:fill="auto"/>
        <w:tabs>
          <w:tab w:val="left" w:pos="1186"/>
        </w:tabs>
        <w:spacing w:before="0" w:after="0" w:line="240" w:lineRule="auto"/>
        <w:rPr>
          <w:sz w:val="26"/>
          <w:szCs w:val="26"/>
        </w:rPr>
      </w:pPr>
    </w:p>
    <w:p w:rsidR="00EB6D3F" w:rsidRPr="004C331F" w:rsidRDefault="00EB6D3F" w:rsidP="00EB6D3F">
      <w:pPr>
        <w:pStyle w:val="20"/>
        <w:numPr>
          <w:ilvl w:val="0"/>
          <w:numId w:val="4"/>
        </w:numPr>
        <w:shd w:val="clear" w:color="auto" w:fill="auto"/>
        <w:tabs>
          <w:tab w:val="left" w:pos="1004"/>
        </w:tabs>
        <w:spacing w:before="0" w:after="0" w:line="240" w:lineRule="auto"/>
        <w:ind w:firstLine="740"/>
        <w:rPr>
          <w:sz w:val="26"/>
          <w:szCs w:val="26"/>
        </w:rPr>
      </w:pPr>
      <w:r w:rsidRPr="004C331F">
        <w:rPr>
          <w:color w:val="000000"/>
          <w:sz w:val="26"/>
          <w:szCs w:val="26"/>
          <w:lang w:eastAsia="ru-RU" w:bidi="ru-RU"/>
        </w:rPr>
        <w:t xml:space="preserve">Муниципальный служащий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года № 230-ФЗ «О </w:t>
      </w:r>
      <w:proofErr w:type="gramStart"/>
      <w:r w:rsidRPr="004C331F">
        <w:rPr>
          <w:color w:val="000000"/>
          <w:sz w:val="26"/>
          <w:szCs w:val="26"/>
          <w:lang w:eastAsia="ru-RU" w:bidi="ru-RU"/>
        </w:rPr>
        <w:t>контроле за</w:t>
      </w:r>
      <w:proofErr w:type="gramEnd"/>
      <w:r w:rsidRPr="004C331F">
        <w:rPr>
          <w:color w:val="000000"/>
          <w:sz w:val="26"/>
          <w:szCs w:val="26"/>
          <w:lang w:eastAsia="ru-RU" w:bidi="ru-RU"/>
        </w:rPr>
        <w:t xml:space="preserve"> соответствием расходов лиц, замещающих государственные должности, и иных лиц их доходам»:</w:t>
      </w:r>
    </w:p>
    <w:p w:rsidR="00EB6D3F" w:rsidRPr="004C331F" w:rsidRDefault="00EB6D3F" w:rsidP="00EB6D3F">
      <w:pPr>
        <w:pStyle w:val="20"/>
        <w:numPr>
          <w:ilvl w:val="1"/>
          <w:numId w:val="4"/>
        </w:numPr>
        <w:shd w:val="clear" w:color="auto" w:fill="auto"/>
        <w:tabs>
          <w:tab w:val="left" w:pos="1186"/>
        </w:tabs>
        <w:spacing w:before="0" w:after="0" w:line="240" w:lineRule="auto"/>
        <w:ind w:firstLine="760"/>
        <w:rPr>
          <w:sz w:val="26"/>
          <w:szCs w:val="26"/>
        </w:rPr>
      </w:pPr>
      <w:proofErr w:type="gramStart"/>
      <w:r w:rsidRPr="004C331F">
        <w:rPr>
          <w:color w:val="000000"/>
          <w:sz w:val="26"/>
          <w:szCs w:val="26"/>
          <w:lang w:eastAsia="ru-RU" w:bidi="ru-RU"/>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w:t>
      </w:r>
      <w:proofErr w:type="gramEnd"/>
      <w:r w:rsidRPr="004C331F">
        <w:rPr>
          <w:color w:val="000000"/>
          <w:sz w:val="26"/>
          <w:szCs w:val="26"/>
          <w:lang w:eastAsia="ru-RU" w:bidi="ru-RU"/>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B6D3F" w:rsidRPr="004C331F" w:rsidRDefault="00EB6D3F" w:rsidP="00EB6D3F">
      <w:pPr>
        <w:pStyle w:val="20"/>
        <w:numPr>
          <w:ilvl w:val="1"/>
          <w:numId w:val="4"/>
        </w:numPr>
        <w:shd w:val="clear" w:color="auto" w:fill="auto"/>
        <w:tabs>
          <w:tab w:val="left" w:pos="1186"/>
        </w:tabs>
        <w:spacing w:before="0" w:after="0" w:line="240" w:lineRule="auto"/>
        <w:ind w:firstLine="760"/>
        <w:rPr>
          <w:sz w:val="26"/>
          <w:szCs w:val="26"/>
        </w:rPr>
      </w:pPr>
      <w:proofErr w:type="gramStart"/>
      <w:r w:rsidRPr="004C331F">
        <w:rPr>
          <w:color w:val="000000"/>
          <w:sz w:val="26"/>
          <w:szCs w:val="26"/>
          <w:lang w:eastAsia="ru-RU" w:bidi="ru-RU"/>
        </w:rPr>
        <w:t xml:space="preserve">Сведения о доходах своих супруги (супруга) и несовершеннолетних детей, полученных за с 1 января по 31 декабря года, в котором возникли основания для представления сведений о расходах в соответствии с Федеральным законом </w:t>
      </w:r>
      <w:r>
        <w:rPr>
          <w:color w:val="000000"/>
          <w:sz w:val="26"/>
          <w:szCs w:val="26"/>
          <w:lang w:eastAsia="ru-RU" w:bidi="ru-RU"/>
        </w:rPr>
        <w:t xml:space="preserve">                       </w:t>
      </w:r>
      <w:r w:rsidRPr="004C331F">
        <w:rPr>
          <w:color w:val="000000"/>
          <w:sz w:val="26"/>
          <w:szCs w:val="26"/>
          <w:lang w:eastAsia="ru-RU" w:bidi="ru-RU"/>
        </w:rPr>
        <w:t>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4C331F">
        <w:rPr>
          <w:color w:val="000000"/>
          <w:sz w:val="26"/>
          <w:szCs w:val="26"/>
          <w:lang w:eastAsia="ru-RU" w:bidi="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B6D3F" w:rsidRPr="004C331F" w:rsidRDefault="00EB6D3F" w:rsidP="00EB6D3F">
      <w:pPr>
        <w:pStyle w:val="20"/>
        <w:numPr>
          <w:ilvl w:val="1"/>
          <w:numId w:val="4"/>
        </w:numPr>
        <w:shd w:val="clear" w:color="auto" w:fill="auto"/>
        <w:tabs>
          <w:tab w:val="left" w:pos="1186"/>
        </w:tabs>
        <w:spacing w:before="0" w:after="0" w:line="240" w:lineRule="auto"/>
        <w:ind w:firstLine="760"/>
        <w:rPr>
          <w:sz w:val="26"/>
          <w:szCs w:val="26"/>
        </w:rPr>
      </w:pPr>
      <w:proofErr w:type="gramStart"/>
      <w:r w:rsidRPr="004C331F">
        <w:rPr>
          <w:color w:val="000000"/>
          <w:sz w:val="26"/>
          <w:szCs w:val="26"/>
          <w:lang w:eastAsia="ru-RU" w:bidi="ru-RU"/>
        </w:rPr>
        <w:t>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w:t>
      </w:r>
      <w:proofErr w:type="gramEnd"/>
      <w:r w:rsidRPr="004C331F">
        <w:rPr>
          <w:color w:val="000000"/>
          <w:sz w:val="26"/>
          <w:szCs w:val="26"/>
          <w:lang w:eastAsia="ru-RU" w:bidi="ru-RU"/>
        </w:rPr>
        <w:t xml:space="preserve">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EB6D3F" w:rsidRPr="004C331F" w:rsidRDefault="00EB6D3F" w:rsidP="00EB6D3F">
      <w:pPr>
        <w:pStyle w:val="20"/>
        <w:numPr>
          <w:ilvl w:val="0"/>
          <w:numId w:val="4"/>
        </w:numPr>
        <w:shd w:val="clear" w:color="auto" w:fill="auto"/>
        <w:tabs>
          <w:tab w:val="left" w:pos="1004"/>
        </w:tabs>
        <w:spacing w:before="0" w:after="0" w:line="240" w:lineRule="auto"/>
        <w:ind w:firstLine="760"/>
        <w:rPr>
          <w:sz w:val="26"/>
          <w:szCs w:val="26"/>
        </w:rPr>
      </w:pPr>
      <w:proofErr w:type="gramStart"/>
      <w:r w:rsidRPr="004C331F">
        <w:rPr>
          <w:color w:val="000000"/>
          <w:sz w:val="26"/>
          <w:szCs w:val="26"/>
          <w:lang w:eastAsia="ru-RU" w:bidi="ru-RU"/>
        </w:rPr>
        <w:t>В случае если гражданин, претендующий на замещение должности муниципальной службы, или муниципальный служащий, указанный в подпункте 2.2 настоящего Положения,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в течение одного месяца со дня</w:t>
      </w:r>
      <w:proofErr w:type="gramEnd"/>
      <w:r w:rsidRPr="004C331F">
        <w:rPr>
          <w:color w:val="000000"/>
          <w:sz w:val="26"/>
          <w:szCs w:val="26"/>
          <w:lang w:eastAsia="ru-RU" w:bidi="ru-RU"/>
        </w:rPr>
        <w:t xml:space="preserve"> представления сведений, указанных в пунктах 6 и 7 настоящего Положения.</w:t>
      </w:r>
    </w:p>
    <w:p w:rsidR="00EB6D3F" w:rsidRPr="004C331F" w:rsidRDefault="00EB6D3F" w:rsidP="00EB6D3F">
      <w:pPr>
        <w:pStyle w:val="20"/>
        <w:numPr>
          <w:ilvl w:val="0"/>
          <w:numId w:val="4"/>
        </w:numPr>
        <w:shd w:val="clear" w:color="auto" w:fill="auto"/>
        <w:tabs>
          <w:tab w:val="left" w:pos="1136"/>
        </w:tabs>
        <w:spacing w:before="0" w:after="0" w:line="240" w:lineRule="auto"/>
        <w:ind w:firstLine="760"/>
        <w:rPr>
          <w:sz w:val="26"/>
          <w:szCs w:val="26"/>
        </w:rPr>
      </w:pPr>
      <w:proofErr w:type="gramStart"/>
      <w:r w:rsidRPr="004C331F">
        <w:rPr>
          <w:color w:val="000000"/>
          <w:sz w:val="26"/>
          <w:szCs w:val="26"/>
          <w:lang w:eastAsia="ru-RU" w:bidi="ru-RU"/>
        </w:rPr>
        <w:t>В случае если муниципальный служащий обнаружил, что в представленных им сведениях о доходах, об имуществе и обязательствах имущественного характера, сведениях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в течение одного месяца после окончания</w:t>
      </w:r>
      <w:proofErr w:type="gramEnd"/>
      <w:r w:rsidRPr="004C331F">
        <w:rPr>
          <w:color w:val="000000"/>
          <w:sz w:val="26"/>
          <w:szCs w:val="26"/>
          <w:lang w:eastAsia="ru-RU" w:bidi="ru-RU"/>
        </w:rPr>
        <w:t xml:space="preserve"> срока, указанного в пункте 8 настоящего Положения.</w:t>
      </w:r>
    </w:p>
    <w:p w:rsidR="00EB6D3F" w:rsidRPr="004C331F" w:rsidRDefault="00EB6D3F" w:rsidP="00EB6D3F">
      <w:pPr>
        <w:pStyle w:val="20"/>
        <w:numPr>
          <w:ilvl w:val="0"/>
          <w:numId w:val="4"/>
        </w:numPr>
        <w:shd w:val="clear" w:color="auto" w:fill="auto"/>
        <w:tabs>
          <w:tab w:val="left" w:pos="1136"/>
        </w:tabs>
        <w:spacing w:before="0" w:after="0" w:line="240" w:lineRule="auto"/>
        <w:ind w:firstLine="760"/>
        <w:rPr>
          <w:sz w:val="26"/>
          <w:szCs w:val="26"/>
        </w:rPr>
      </w:pPr>
      <w:r w:rsidRPr="004C331F">
        <w:rPr>
          <w:color w:val="000000"/>
          <w:sz w:val="26"/>
          <w:szCs w:val="26"/>
          <w:lang w:eastAsia="ru-RU" w:bidi="ru-RU"/>
        </w:rPr>
        <w:t xml:space="preserve">В случае непредставления по объективным причинам муниципальным служащим сведений о доходах, об имуществе и обязательствах имущественного </w:t>
      </w:r>
      <w:r w:rsidRPr="004C331F">
        <w:rPr>
          <w:color w:val="000000"/>
          <w:sz w:val="26"/>
          <w:szCs w:val="26"/>
          <w:lang w:eastAsia="ru-RU" w:bidi="ru-RU"/>
        </w:rPr>
        <w:lastRenderedPageBreak/>
        <w:t>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 созданной в</w:t>
      </w:r>
      <w:r>
        <w:rPr>
          <w:color w:val="000000"/>
          <w:sz w:val="26"/>
          <w:szCs w:val="26"/>
          <w:lang w:eastAsia="ru-RU" w:bidi="ru-RU"/>
        </w:rPr>
        <w:t xml:space="preserve"> Администрации </w:t>
      </w:r>
      <w:r>
        <w:rPr>
          <w:sz w:val="26"/>
          <w:szCs w:val="26"/>
        </w:rPr>
        <w:t>муниципального образования Билибинский муниципальный район</w:t>
      </w:r>
      <w:r w:rsidRPr="004C331F">
        <w:rPr>
          <w:color w:val="000000"/>
          <w:sz w:val="26"/>
          <w:szCs w:val="26"/>
          <w:lang w:eastAsia="ru-RU" w:bidi="ru-RU"/>
        </w:rPr>
        <w:t>.</w:t>
      </w:r>
    </w:p>
    <w:p w:rsidR="00EB6D3F" w:rsidRPr="004C331F" w:rsidRDefault="00EB6D3F" w:rsidP="00EB6D3F">
      <w:pPr>
        <w:pStyle w:val="20"/>
        <w:numPr>
          <w:ilvl w:val="0"/>
          <w:numId w:val="4"/>
        </w:numPr>
        <w:shd w:val="clear" w:color="auto" w:fill="auto"/>
        <w:tabs>
          <w:tab w:val="left" w:pos="1124"/>
        </w:tabs>
        <w:spacing w:before="0" w:after="0" w:line="240" w:lineRule="auto"/>
        <w:ind w:firstLine="760"/>
        <w:rPr>
          <w:sz w:val="26"/>
          <w:szCs w:val="26"/>
        </w:rPr>
      </w:pPr>
      <w:r w:rsidRPr="004C331F">
        <w:rPr>
          <w:color w:val="000000"/>
          <w:sz w:val="26"/>
          <w:szCs w:val="26"/>
          <w:lang w:eastAsia="ru-RU" w:bidi="ru-RU"/>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 муниципальным служащим, осуществляется в соответствии с законодательством Российской Федерации, законодательством </w:t>
      </w:r>
      <w:r>
        <w:rPr>
          <w:color w:val="000000"/>
          <w:sz w:val="26"/>
          <w:szCs w:val="26"/>
          <w:lang w:eastAsia="ru-RU" w:bidi="ru-RU"/>
        </w:rPr>
        <w:t>Чукотского автономного округа</w:t>
      </w:r>
      <w:r w:rsidRPr="004C331F">
        <w:rPr>
          <w:color w:val="000000"/>
          <w:sz w:val="26"/>
          <w:szCs w:val="26"/>
          <w:lang w:eastAsia="ru-RU" w:bidi="ru-RU"/>
        </w:rPr>
        <w:t>, муниципальными правовыми актами.</w:t>
      </w:r>
    </w:p>
    <w:p w:rsidR="00EB6D3F" w:rsidRPr="004C331F" w:rsidRDefault="00EB6D3F" w:rsidP="00EB6D3F">
      <w:pPr>
        <w:pStyle w:val="20"/>
        <w:shd w:val="clear" w:color="auto" w:fill="auto"/>
        <w:spacing w:before="0" w:after="0" w:line="240" w:lineRule="auto"/>
        <w:ind w:firstLine="760"/>
        <w:rPr>
          <w:sz w:val="26"/>
          <w:szCs w:val="26"/>
        </w:rPr>
      </w:pPr>
      <w:proofErr w:type="gramStart"/>
      <w:r w:rsidRPr="004C331F">
        <w:rPr>
          <w:color w:val="000000"/>
          <w:sz w:val="26"/>
          <w:szCs w:val="26"/>
          <w:lang w:eastAsia="ru-RU" w:bidi="ru-RU"/>
        </w:rPr>
        <w:t>Контроль за соответствием расходов лиц, указанных в пункте 3 настоящего Положения, а также расходов их супруг (супругов) и несовершеннолетних детей общему доходу лиц, указанных в пункте 3 настоящего Положения, их супруг (супругов) и несовершеннолетних детей за три последних года, предшествующих совершению сделки, осуществляется в порядке, предусмотренном Федеральным законом 25 декабря 2008 года № 273-ФЗ «О противодействии коррупции» и Федеральным законом от</w:t>
      </w:r>
      <w:proofErr w:type="gramEnd"/>
      <w:r w:rsidRPr="004C331F">
        <w:rPr>
          <w:color w:val="000000"/>
          <w:sz w:val="26"/>
          <w:szCs w:val="26"/>
          <w:lang w:eastAsia="ru-RU" w:bidi="ru-RU"/>
        </w:rPr>
        <w:t xml:space="preserve"> 3 декабря 2012 года № 230-ФЗ «О </w:t>
      </w:r>
      <w:proofErr w:type="gramStart"/>
      <w:r w:rsidRPr="004C331F">
        <w:rPr>
          <w:color w:val="000000"/>
          <w:sz w:val="26"/>
          <w:szCs w:val="26"/>
          <w:lang w:eastAsia="ru-RU" w:bidi="ru-RU"/>
        </w:rPr>
        <w:t>контроле за</w:t>
      </w:r>
      <w:proofErr w:type="gramEnd"/>
      <w:r w:rsidRPr="004C331F">
        <w:rPr>
          <w:color w:val="000000"/>
          <w:sz w:val="26"/>
          <w:szCs w:val="26"/>
          <w:lang w:eastAsia="ru-RU" w:bidi="ru-RU"/>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законами и иными нормативными правовыми актами </w:t>
      </w:r>
      <w:r>
        <w:rPr>
          <w:color w:val="000000"/>
          <w:sz w:val="26"/>
          <w:szCs w:val="26"/>
          <w:lang w:eastAsia="ru-RU" w:bidi="ru-RU"/>
        </w:rPr>
        <w:t>Чукотского автономного округа</w:t>
      </w:r>
      <w:r w:rsidRPr="004C331F">
        <w:rPr>
          <w:color w:val="000000"/>
          <w:sz w:val="26"/>
          <w:szCs w:val="26"/>
          <w:lang w:eastAsia="ru-RU" w:bidi="ru-RU"/>
        </w:rPr>
        <w:t>.</w:t>
      </w:r>
    </w:p>
    <w:p w:rsidR="00EB6D3F" w:rsidRPr="004C331F" w:rsidRDefault="00EB6D3F" w:rsidP="00EB6D3F">
      <w:pPr>
        <w:pStyle w:val="20"/>
        <w:numPr>
          <w:ilvl w:val="0"/>
          <w:numId w:val="4"/>
        </w:numPr>
        <w:shd w:val="clear" w:color="auto" w:fill="auto"/>
        <w:tabs>
          <w:tab w:val="left" w:pos="1114"/>
        </w:tabs>
        <w:spacing w:before="0" w:after="0" w:line="240" w:lineRule="auto"/>
        <w:ind w:firstLine="760"/>
        <w:rPr>
          <w:sz w:val="26"/>
          <w:szCs w:val="26"/>
        </w:rPr>
      </w:pPr>
      <w:r w:rsidRPr="004C331F">
        <w:rPr>
          <w:color w:val="000000"/>
          <w:sz w:val="26"/>
          <w:szCs w:val="26"/>
          <w:lang w:eastAsia="ru-RU" w:bidi="ru-RU"/>
        </w:rPr>
        <w:t xml:space="preserve">Сведения о доходах, </w:t>
      </w:r>
      <w:r>
        <w:rPr>
          <w:color w:val="000000"/>
          <w:sz w:val="26"/>
          <w:szCs w:val="26"/>
          <w:lang w:eastAsia="ru-RU" w:bidi="ru-RU"/>
        </w:rPr>
        <w:t xml:space="preserve">расходах, </w:t>
      </w:r>
      <w:r w:rsidRPr="004C331F">
        <w:rPr>
          <w:color w:val="000000"/>
          <w:sz w:val="26"/>
          <w:szCs w:val="26"/>
          <w:lang w:eastAsia="ru-RU" w:bidi="ru-RU"/>
        </w:rPr>
        <w:t>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w:t>
      </w:r>
    </w:p>
    <w:p w:rsidR="00EB6D3F" w:rsidRPr="004C331F" w:rsidRDefault="00EB6D3F" w:rsidP="00EB6D3F">
      <w:pPr>
        <w:pStyle w:val="20"/>
        <w:shd w:val="clear" w:color="auto" w:fill="auto"/>
        <w:spacing w:before="0" w:after="0" w:line="240" w:lineRule="auto"/>
        <w:ind w:firstLine="760"/>
        <w:rPr>
          <w:sz w:val="26"/>
          <w:szCs w:val="26"/>
        </w:rPr>
      </w:pPr>
      <w:r w:rsidRPr="004C331F">
        <w:rPr>
          <w:color w:val="000000"/>
          <w:sz w:val="26"/>
          <w:szCs w:val="26"/>
          <w:lang w:eastAsia="ru-RU" w:bidi="ru-RU"/>
        </w:rPr>
        <w:t xml:space="preserve">Эти сведения предоставляются руководителям </w:t>
      </w:r>
      <w:r>
        <w:rPr>
          <w:color w:val="000000"/>
          <w:sz w:val="26"/>
          <w:szCs w:val="26"/>
          <w:lang w:eastAsia="ru-RU" w:bidi="ru-RU"/>
        </w:rPr>
        <w:t xml:space="preserve">Администрации </w:t>
      </w:r>
      <w:r>
        <w:rPr>
          <w:sz w:val="26"/>
          <w:szCs w:val="26"/>
        </w:rPr>
        <w:t>муниципального образования Билибинский муниципальный район (и её структурных подразделений)</w:t>
      </w:r>
      <w:r w:rsidRPr="004C331F">
        <w:rPr>
          <w:color w:val="000000"/>
          <w:sz w:val="26"/>
          <w:szCs w:val="26"/>
          <w:lang w:eastAsia="ru-RU" w:bidi="ru-RU"/>
        </w:rPr>
        <w:t>, а также иным должностным лицам в случаях, предусмотренных федеральными законами.</w:t>
      </w:r>
    </w:p>
    <w:p w:rsidR="00EB6D3F" w:rsidRPr="004C331F" w:rsidRDefault="00EB6D3F" w:rsidP="00EB6D3F">
      <w:pPr>
        <w:pStyle w:val="20"/>
        <w:shd w:val="clear" w:color="auto" w:fill="auto"/>
        <w:spacing w:before="0" w:after="0" w:line="240" w:lineRule="auto"/>
        <w:ind w:firstLine="760"/>
        <w:rPr>
          <w:sz w:val="26"/>
          <w:szCs w:val="26"/>
        </w:rPr>
      </w:pPr>
      <w:r w:rsidRPr="004C331F">
        <w:rPr>
          <w:color w:val="000000"/>
          <w:sz w:val="26"/>
          <w:szCs w:val="26"/>
          <w:lang w:eastAsia="ru-RU" w:bidi="ru-RU"/>
        </w:rPr>
        <w:t>Сведения о расходах, а также об источниках получения средств, за счет которых совершены сделки,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EB6D3F" w:rsidRPr="004C331F" w:rsidRDefault="00EB6D3F" w:rsidP="00EB6D3F">
      <w:pPr>
        <w:pStyle w:val="20"/>
        <w:numPr>
          <w:ilvl w:val="0"/>
          <w:numId w:val="4"/>
        </w:numPr>
        <w:shd w:val="clear" w:color="auto" w:fill="auto"/>
        <w:tabs>
          <w:tab w:val="left" w:pos="1124"/>
        </w:tabs>
        <w:spacing w:before="0" w:after="0" w:line="240" w:lineRule="auto"/>
        <w:ind w:firstLine="760"/>
        <w:rPr>
          <w:sz w:val="26"/>
          <w:szCs w:val="26"/>
        </w:rPr>
      </w:pPr>
      <w:proofErr w:type="gramStart"/>
      <w:r w:rsidRPr="004C331F">
        <w:rPr>
          <w:color w:val="000000"/>
          <w:sz w:val="26"/>
          <w:szCs w:val="26"/>
          <w:lang w:eastAsia="ru-RU" w:bidi="ru-RU"/>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а также об источниках получения средств, за счет которых совершены сделки,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EB6D3F" w:rsidRPr="004C331F" w:rsidRDefault="00EB6D3F" w:rsidP="00EB6D3F">
      <w:pPr>
        <w:pStyle w:val="20"/>
        <w:numPr>
          <w:ilvl w:val="0"/>
          <w:numId w:val="4"/>
        </w:numPr>
        <w:shd w:val="clear" w:color="auto" w:fill="auto"/>
        <w:tabs>
          <w:tab w:val="left" w:pos="1124"/>
        </w:tabs>
        <w:spacing w:before="0" w:after="0" w:line="240" w:lineRule="auto"/>
        <w:ind w:firstLine="760"/>
        <w:rPr>
          <w:sz w:val="26"/>
          <w:szCs w:val="26"/>
        </w:rPr>
      </w:pPr>
      <w:proofErr w:type="gramStart"/>
      <w:r w:rsidRPr="004C331F">
        <w:rPr>
          <w:color w:val="000000"/>
          <w:sz w:val="26"/>
          <w:szCs w:val="26"/>
          <w:lang w:eastAsia="ru-RU" w:bidi="ru-RU"/>
        </w:rPr>
        <w:t>Сведения о доходах, об имуществе и обязательствах имущественного характера, представленные в соответствии с настоящим Положением гражданами, претендующими на замещение должностей муниципальной службы, или муниципальными служащими, указанными в подпункте 2.2 настоящего Положения, при назначении на должности муниципальной службы, сведения о доходах, об имуществе и обязательствах имущественного характера, представляемые муниципальными служащими сведения о расходах, об источниках получения средств, за счет которых совершены</w:t>
      </w:r>
      <w:proofErr w:type="gramEnd"/>
      <w:r w:rsidRPr="004C331F">
        <w:rPr>
          <w:color w:val="000000"/>
          <w:sz w:val="26"/>
          <w:szCs w:val="26"/>
          <w:lang w:eastAsia="ru-RU" w:bidi="ru-RU"/>
        </w:rPr>
        <w:t xml:space="preserve"> сделки, и информация о результатах проверки достоверности и полноты сведений о доходах, об имуществе и обязательствах </w:t>
      </w:r>
      <w:r w:rsidRPr="004C331F">
        <w:rPr>
          <w:color w:val="000000"/>
          <w:sz w:val="26"/>
          <w:szCs w:val="26"/>
          <w:lang w:eastAsia="ru-RU" w:bidi="ru-RU"/>
        </w:rPr>
        <w:lastRenderedPageBreak/>
        <w:t>имущественного характера приобщаются к личным делам муниципальных служащих. Указанные сведения также могут храниться в электронном виде.</w:t>
      </w:r>
    </w:p>
    <w:p w:rsidR="00EB6D3F" w:rsidRPr="004C331F" w:rsidRDefault="00EB6D3F" w:rsidP="00EB6D3F">
      <w:pPr>
        <w:pStyle w:val="20"/>
        <w:shd w:val="clear" w:color="auto" w:fill="auto"/>
        <w:spacing w:before="0" w:after="0" w:line="240" w:lineRule="auto"/>
        <w:ind w:firstLine="740"/>
        <w:rPr>
          <w:sz w:val="26"/>
          <w:szCs w:val="26"/>
        </w:rPr>
      </w:pPr>
      <w:proofErr w:type="gramStart"/>
      <w:r w:rsidRPr="004C331F">
        <w:rPr>
          <w:color w:val="000000"/>
          <w:sz w:val="26"/>
          <w:szCs w:val="26"/>
          <w:lang w:eastAsia="ru-RU" w:bidi="ru-RU"/>
        </w:rPr>
        <w:t>В случае если гражданин, претендующий на замещение должности муниципальной службы, или муниципальный служащий, указанный в подпункте 2.3 настоящего Положения,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должности муниципальной службы, такие сведения возвращаются указанным лицам по их письменному заявлению вместе с другими документами.</w:t>
      </w:r>
      <w:proofErr w:type="gramEnd"/>
    </w:p>
    <w:p w:rsidR="00EB6D3F" w:rsidRPr="00B17507" w:rsidRDefault="00EB6D3F" w:rsidP="00EB6D3F">
      <w:pPr>
        <w:pStyle w:val="20"/>
        <w:numPr>
          <w:ilvl w:val="0"/>
          <w:numId w:val="4"/>
        </w:numPr>
        <w:shd w:val="clear" w:color="auto" w:fill="auto"/>
        <w:tabs>
          <w:tab w:val="left" w:pos="1234"/>
        </w:tabs>
        <w:spacing w:before="0" w:after="0" w:line="240" w:lineRule="auto"/>
        <w:ind w:firstLine="740"/>
        <w:rPr>
          <w:sz w:val="26"/>
          <w:szCs w:val="26"/>
        </w:rPr>
      </w:pPr>
      <w:r w:rsidRPr="004C331F">
        <w:rPr>
          <w:color w:val="000000"/>
          <w:sz w:val="26"/>
          <w:szCs w:val="26"/>
          <w:lang w:eastAsia="ru-RU" w:bidi="ru-RU"/>
        </w:rPr>
        <w:t>Непредставление гражданином, претендующим на замещение должности муниципальной службы,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EB6D3F" w:rsidRPr="004C331F" w:rsidRDefault="00EB6D3F" w:rsidP="00EB6D3F">
      <w:pPr>
        <w:pStyle w:val="20"/>
        <w:numPr>
          <w:ilvl w:val="0"/>
          <w:numId w:val="4"/>
        </w:numPr>
        <w:shd w:val="clear" w:color="auto" w:fill="auto"/>
        <w:tabs>
          <w:tab w:val="left" w:pos="1234"/>
        </w:tabs>
        <w:spacing w:before="0" w:after="0" w:line="240" w:lineRule="auto"/>
        <w:ind w:firstLine="740"/>
        <w:rPr>
          <w:sz w:val="26"/>
          <w:szCs w:val="26"/>
        </w:rPr>
      </w:pPr>
      <w:proofErr w:type="gramStart"/>
      <w:r w:rsidRPr="004C331F">
        <w:rPr>
          <w:color w:val="000000"/>
          <w:sz w:val="26"/>
          <w:szCs w:val="26"/>
          <w:lang w:eastAsia="ru-RU" w:bidi="ru-RU"/>
        </w:rPr>
        <w:t>Непредставлени</w:t>
      </w:r>
      <w:r>
        <w:rPr>
          <w:color w:val="000000"/>
          <w:sz w:val="26"/>
          <w:szCs w:val="26"/>
          <w:lang w:eastAsia="ru-RU" w:bidi="ru-RU"/>
        </w:rPr>
        <w:t>е</w:t>
      </w:r>
      <w:r w:rsidRPr="00B17507">
        <w:rPr>
          <w:color w:val="000000"/>
          <w:sz w:val="26"/>
          <w:szCs w:val="26"/>
          <w:lang w:eastAsia="ru-RU" w:bidi="ru-RU"/>
        </w:rPr>
        <w:t xml:space="preserve"> </w:t>
      </w:r>
      <w:r w:rsidRPr="004C331F">
        <w:rPr>
          <w:color w:val="000000"/>
          <w:sz w:val="26"/>
          <w:szCs w:val="26"/>
          <w:lang w:eastAsia="ru-RU" w:bidi="ru-RU"/>
        </w:rPr>
        <w:t>муниципальным служащим сведений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 влекущим освобождение муниципального служащего от замещаемой должности муниципальной службы.</w:t>
      </w:r>
      <w:proofErr w:type="gramEnd"/>
    </w:p>
    <w:p w:rsidR="00EB6D3F" w:rsidRPr="004C331F" w:rsidRDefault="00EB6D3F" w:rsidP="00EB6D3F">
      <w:pPr>
        <w:pStyle w:val="20"/>
        <w:shd w:val="clear" w:color="auto" w:fill="auto"/>
        <w:tabs>
          <w:tab w:val="left" w:pos="1094"/>
        </w:tabs>
        <w:spacing w:before="0" w:after="0" w:line="240" w:lineRule="auto"/>
        <w:ind w:left="760"/>
        <w:rPr>
          <w:sz w:val="26"/>
          <w:szCs w:val="26"/>
        </w:rPr>
      </w:pPr>
      <w:r w:rsidRPr="004C331F">
        <w:rPr>
          <w:color w:val="000000"/>
          <w:sz w:val="26"/>
          <w:szCs w:val="26"/>
          <w:lang w:eastAsia="ru-RU" w:bidi="ru-RU"/>
        </w:rPr>
        <w:t xml:space="preserve"> </w:t>
      </w:r>
    </w:p>
    <w:p w:rsidR="00EB6D3F" w:rsidRPr="004C331F" w:rsidRDefault="00EB6D3F" w:rsidP="00EB6D3F">
      <w:pPr>
        <w:pStyle w:val="20"/>
        <w:shd w:val="clear" w:color="auto" w:fill="auto"/>
        <w:tabs>
          <w:tab w:val="left" w:pos="1094"/>
        </w:tabs>
        <w:spacing w:before="0" w:after="0" w:line="240" w:lineRule="auto"/>
        <w:ind w:left="760"/>
        <w:rPr>
          <w:sz w:val="26"/>
          <w:szCs w:val="26"/>
        </w:rPr>
      </w:pPr>
    </w:p>
    <w:p w:rsidR="009D639A" w:rsidRDefault="009D639A" w:rsidP="00EB6D3F">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sectPr w:rsidR="009D639A" w:rsidSect="00F30000">
      <w:pgSz w:w="11906" w:h="16838"/>
      <w:pgMar w:top="851" w:right="566"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47A"/>
    <w:multiLevelType w:val="multilevel"/>
    <w:tmpl w:val="AB72D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480A11"/>
    <w:multiLevelType w:val="multilevel"/>
    <w:tmpl w:val="756C2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324870"/>
    <w:multiLevelType w:val="multilevel"/>
    <w:tmpl w:val="2EB41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F03D16"/>
    <w:multiLevelType w:val="multilevel"/>
    <w:tmpl w:val="822EC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77"/>
    <w:rsid w:val="00000552"/>
    <w:rsid w:val="0000574D"/>
    <w:rsid w:val="000112C7"/>
    <w:rsid w:val="0001144F"/>
    <w:rsid w:val="00011E4A"/>
    <w:rsid w:val="00021B85"/>
    <w:rsid w:val="00025009"/>
    <w:rsid w:val="000331B7"/>
    <w:rsid w:val="00035262"/>
    <w:rsid w:val="00035983"/>
    <w:rsid w:val="00036477"/>
    <w:rsid w:val="00037930"/>
    <w:rsid w:val="00044825"/>
    <w:rsid w:val="00045376"/>
    <w:rsid w:val="00045C2D"/>
    <w:rsid w:val="0005178D"/>
    <w:rsid w:val="000543BC"/>
    <w:rsid w:val="000567F3"/>
    <w:rsid w:val="00062D33"/>
    <w:rsid w:val="00064127"/>
    <w:rsid w:val="0006499D"/>
    <w:rsid w:val="00065352"/>
    <w:rsid w:val="00065A1D"/>
    <w:rsid w:val="0007213E"/>
    <w:rsid w:val="000855FA"/>
    <w:rsid w:val="00087B66"/>
    <w:rsid w:val="0009002E"/>
    <w:rsid w:val="00092559"/>
    <w:rsid w:val="000936BB"/>
    <w:rsid w:val="0009518F"/>
    <w:rsid w:val="000A6FD2"/>
    <w:rsid w:val="000A7D09"/>
    <w:rsid w:val="000B104D"/>
    <w:rsid w:val="000B10EE"/>
    <w:rsid w:val="000B34E2"/>
    <w:rsid w:val="000B356A"/>
    <w:rsid w:val="000B5FBB"/>
    <w:rsid w:val="000C0F6C"/>
    <w:rsid w:val="000C2285"/>
    <w:rsid w:val="000C3625"/>
    <w:rsid w:val="000C3FE0"/>
    <w:rsid w:val="000C7E11"/>
    <w:rsid w:val="000D105B"/>
    <w:rsid w:val="000D1F45"/>
    <w:rsid w:val="000E13D4"/>
    <w:rsid w:val="000E3062"/>
    <w:rsid w:val="000F10A3"/>
    <w:rsid w:val="000F16B2"/>
    <w:rsid w:val="000F1B6A"/>
    <w:rsid w:val="000F3940"/>
    <w:rsid w:val="000F588D"/>
    <w:rsid w:val="000F7B30"/>
    <w:rsid w:val="00100681"/>
    <w:rsid w:val="00100925"/>
    <w:rsid w:val="00102164"/>
    <w:rsid w:val="001125C6"/>
    <w:rsid w:val="00114001"/>
    <w:rsid w:val="0011401A"/>
    <w:rsid w:val="001145C5"/>
    <w:rsid w:val="001158FF"/>
    <w:rsid w:val="00117664"/>
    <w:rsid w:val="00117D72"/>
    <w:rsid w:val="00120493"/>
    <w:rsid w:val="001209C2"/>
    <w:rsid w:val="00121D7B"/>
    <w:rsid w:val="0012200B"/>
    <w:rsid w:val="00122482"/>
    <w:rsid w:val="001234A1"/>
    <w:rsid w:val="001263BD"/>
    <w:rsid w:val="0013113A"/>
    <w:rsid w:val="0013190E"/>
    <w:rsid w:val="00135D0E"/>
    <w:rsid w:val="00140093"/>
    <w:rsid w:val="0014090E"/>
    <w:rsid w:val="001419B4"/>
    <w:rsid w:val="001448BA"/>
    <w:rsid w:val="001450AC"/>
    <w:rsid w:val="00145188"/>
    <w:rsid w:val="00152B22"/>
    <w:rsid w:val="0015301A"/>
    <w:rsid w:val="0015728F"/>
    <w:rsid w:val="00161D6C"/>
    <w:rsid w:val="0016476F"/>
    <w:rsid w:val="00165FE7"/>
    <w:rsid w:val="0016759B"/>
    <w:rsid w:val="001702D9"/>
    <w:rsid w:val="00172394"/>
    <w:rsid w:val="00172A85"/>
    <w:rsid w:val="00172DE9"/>
    <w:rsid w:val="00174D36"/>
    <w:rsid w:val="00180D70"/>
    <w:rsid w:val="001812D3"/>
    <w:rsid w:val="00182729"/>
    <w:rsid w:val="001834D7"/>
    <w:rsid w:val="00187F95"/>
    <w:rsid w:val="0019062B"/>
    <w:rsid w:val="00193894"/>
    <w:rsid w:val="00197CA9"/>
    <w:rsid w:val="001A0C53"/>
    <w:rsid w:val="001A1FBD"/>
    <w:rsid w:val="001A30CC"/>
    <w:rsid w:val="001A3DBF"/>
    <w:rsid w:val="001A5F3A"/>
    <w:rsid w:val="001B093A"/>
    <w:rsid w:val="001B1231"/>
    <w:rsid w:val="001B781D"/>
    <w:rsid w:val="001C0D3D"/>
    <w:rsid w:val="001C1734"/>
    <w:rsid w:val="001C2278"/>
    <w:rsid w:val="001C2C59"/>
    <w:rsid w:val="001C6B1E"/>
    <w:rsid w:val="001C7632"/>
    <w:rsid w:val="001C7A28"/>
    <w:rsid w:val="001D215A"/>
    <w:rsid w:val="001D2666"/>
    <w:rsid w:val="001D5069"/>
    <w:rsid w:val="001D62A8"/>
    <w:rsid w:val="001D67DB"/>
    <w:rsid w:val="001E06B2"/>
    <w:rsid w:val="001E14FC"/>
    <w:rsid w:val="001E287D"/>
    <w:rsid w:val="001E2FE8"/>
    <w:rsid w:val="001F0438"/>
    <w:rsid w:val="001F1F4E"/>
    <w:rsid w:val="001F2444"/>
    <w:rsid w:val="001F270F"/>
    <w:rsid w:val="001F52B6"/>
    <w:rsid w:val="001F6FFE"/>
    <w:rsid w:val="00201075"/>
    <w:rsid w:val="00202F0C"/>
    <w:rsid w:val="002031E7"/>
    <w:rsid w:val="00211CB7"/>
    <w:rsid w:val="00212397"/>
    <w:rsid w:val="002157BE"/>
    <w:rsid w:val="00215C7A"/>
    <w:rsid w:val="0021728E"/>
    <w:rsid w:val="002178E1"/>
    <w:rsid w:val="00220305"/>
    <w:rsid w:val="00221A9D"/>
    <w:rsid w:val="0022442E"/>
    <w:rsid w:val="002248B5"/>
    <w:rsid w:val="00224E11"/>
    <w:rsid w:val="00225A6A"/>
    <w:rsid w:val="00225B79"/>
    <w:rsid w:val="00226E49"/>
    <w:rsid w:val="0023748B"/>
    <w:rsid w:val="00243535"/>
    <w:rsid w:val="00243F9E"/>
    <w:rsid w:val="002447FA"/>
    <w:rsid w:val="002515FA"/>
    <w:rsid w:val="00251A18"/>
    <w:rsid w:val="00256C32"/>
    <w:rsid w:val="00261C97"/>
    <w:rsid w:val="002651D1"/>
    <w:rsid w:val="002729C3"/>
    <w:rsid w:val="002741B8"/>
    <w:rsid w:val="0027667B"/>
    <w:rsid w:val="002774E8"/>
    <w:rsid w:val="00280897"/>
    <w:rsid w:val="002823FB"/>
    <w:rsid w:val="00283649"/>
    <w:rsid w:val="00283906"/>
    <w:rsid w:val="002852B5"/>
    <w:rsid w:val="00287430"/>
    <w:rsid w:val="00287B0A"/>
    <w:rsid w:val="00290911"/>
    <w:rsid w:val="002A109F"/>
    <w:rsid w:val="002A30E4"/>
    <w:rsid w:val="002A69FA"/>
    <w:rsid w:val="002B024F"/>
    <w:rsid w:val="002B0EEA"/>
    <w:rsid w:val="002B49F0"/>
    <w:rsid w:val="002C26DF"/>
    <w:rsid w:val="002C2A42"/>
    <w:rsid w:val="002C4FD4"/>
    <w:rsid w:val="002C63A5"/>
    <w:rsid w:val="002D0311"/>
    <w:rsid w:val="002D0CF0"/>
    <w:rsid w:val="002D0E43"/>
    <w:rsid w:val="002D5142"/>
    <w:rsid w:val="002D5179"/>
    <w:rsid w:val="002D5C15"/>
    <w:rsid w:val="002D68DF"/>
    <w:rsid w:val="002E01D3"/>
    <w:rsid w:val="002E43D9"/>
    <w:rsid w:val="002E5531"/>
    <w:rsid w:val="002E702C"/>
    <w:rsid w:val="002F3F3D"/>
    <w:rsid w:val="002F560D"/>
    <w:rsid w:val="0030172D"/>
    <w:rsid w:val="00301B4E"/>
    <w:rsid w:val="00303EB5"/>
    <w:rsid w:val="0030635F"/>
    <w:rsid w:val="0030698A"/>
    <w:rsid w:val="00306DB7"/>
    <w:rsid w:val="0030773E"/>
    <w:rsid w:val="00307B62"/>
    <w:rsid w:val="003117EC"/>
    <w:rsid w:val="00313FE9"/>
    <w:rsid w:val="00317382"/>
    <w:rsid w:val="003201AF"/>
    <w:rsid w:val="003208ED"/>
    <w:rsid w:val="00321715"/>
    <w:rsid w:val="00324C03"/>
    <w:rsid w:val="00327A8B"/>
    <w:rsid w:val="0033530E"/>
    <w:rsid w:val="00335AD1"/>
    <w:rsid w:val="00337168"/>
    <w:rsid w:val="003375AD"/>
    <w:rsid w:val="00337636"/>
    <w:rsid w:val="00342CD1"/>
    <w:rsid w:val="0034532F"/>
    <w:rsid w:val="00345DA4"/>
    <w:rsid w:val="00346FE6"/>
    <w:rsid w:val="00350134"/>
    <w:rsid w:val="0035463F"/>
    <w:rsid w:val="00354B85"/>
    <w:rsid w:val="00355490"/>
    <w:rsid w:val="003629C4"/>
    <w:rsid w:val="00363F6E"/>
    <w:rsid w:val="003647C8"/>
    <w:rsid w:val="00376FBD"/>
    <w:rsid w:val="003806B2"/>
    <w:rsid w:val="00381CBF"/>
    <w:rsid w:val="00384489"/>
    <w:rsid w:val="003943E7"/>
    <w:rsid w:val="00397CC8"/>
    <w:rsid w:val="003A01C1"/>
    <w:rsid w:val="003A3E5B"/>
    <w:rsid w:val="003A3E8B"/>
    <w:rsid w:val="003A4EB0"/>
    <w:rsid w:val="003B044E"/>
    <w:rsid w:val="003B2E25"/>
    <w:rsid w:val="003B428B"/>
    <w:rsid w:val="003C15DD"/>
    <w:rsid w:val="003C234A"/>
    <w:rsid w:val="003C3F6C"/>
    <w:rsid w:val="003C6690"/>
    <w:rsid w:val="003D2218"/>
    <w:rsid w:val="003D2756"/>
    <w:rsid w:val="003D3E15"/>
    <w:rsid w:val="003D5300"/>
    <w:rsid w:val="003E0E88"/>
    <w:rsid w:val="003E1906"/>
    <w:rsid w:val="003E367A"/>
    <w:rsid w:val="003F3BC2"/>
    <w:rsid w:val="003F444D"/>
    <w:rsid w:val="004019AC"/>
    <w:rsid w:val="00404042"/>
    <w:rsid w:val="00404C1C"/>
    <w:rsid w:val="00416A56"/>
    <w:rsid w:val="00420309"/>
    <w:rsid w:val="00421A98"/>
    <w:rsid w:val="00422C01"/>
    <w:rsid w:val="00426F55"/>
    <w:rsid w:val="00435D47"/>
    <w:rsid w:val="0043641C"/>
    <w:rsid w:val="00437556"/>
    <w:rsid w:val="00437F9C"/>
    <w:rsid w:val="00442E5C"/>
    <w:rsid w:val="00443BB6"/>
    <w:rsid w:val="004478A9"/>
    <w:rsid w:val="00451243"/>
    <w:rsid w:val="004538B0"/>
    <w:rsid w:val="004568F5"/>
    <w:rsid w:val="00460FC4"/>
    <w:rsid w:val="004624D0"/>
    <w:rsid w:val="00470BA8"/>
    <w:rsid w:val="0047295F"/>
    <w:rsid w:val="00473518"/>
    <w:rsid w:val="004764FB"/>
    <w:rsid w:val="0048117B"/>
    <w:rsid w:val="0048121B"/>
    <w:rsid w:val="0048295A"/>
    <w:rsid w:val="00484280"/>
    <w:rsid w:val="00490242"/>
    <w:rsid w:val="004919AC"/>
    <w:rsid w:val="00491CBE"/>
    <w:rsid w:val="0049670C"/>
    <w:rsid w:val="004A0FCD"/>
    <w:rsid w:val="004A10FB"/>
    <w:rsid w:val="004A45AF"/>
    <w:rsid w:val="004A4D55"/>
    <w:rsid w:val="004A522D"/>
    <w:rsid w:val="004A5C89"/>
    <w:rsid w:val="004B071C"/>
    <w:rsid w:val="004B0834"/>
    <w:rsid w:val="004B14BF"/>
    <w:rsid w:val="004B200D"/>
    <w:rsid w:val="004B62E3"/>
    <w:rsid w:val="004B6FF3"/>
    <w:rsid w:val="004B7BF5"/>
    <w:rsid w:val="004C0768"/>
    <w:rsid w:val="004C1D8A"/>
    <w:rsid w:val="004C2175"/>
    <w:rsid w:val="004C794E"/>
    <w:rsid w:val="004D07CC"/>
    <w:rsid w:val="004D0C83"/>
    <w:rsid w:val="004D25F8"/>
    <w:rsid w:val="004D6B66"/>
    <w:rsid w:val="004E3DC2"/>
    <w:rsid w:val="004E45BF"/>
    <w:rsid w:val="004E5DC0"/>
    <w:rsid w:val="004E612B"/>
    <w:rsid w:val="004F09E6"/>
    <w:rsid w:val="004F2554"/>
    <w:rsid w:val="004F2A77"/>
    <w:rsid w:val="004F3FBC"/>
    <w:rsid w:val="004F6B2E"/>
    <w:rsid w:val="005006D2"/>
    <w:rsid w:val="00501350"/>
    <w:rsid w:val="00504F54"/>
    <w:rsid w:val="005055A6"/>
    <w:rsid w:val="00507223"/>
    <w:rsid w:val="005120FE"/>
    <w:rsid w:val="00520614"/>
    <w:rsid w:val="00521133"/>
    <w:rsid w:val="00524451"/>
    <w:rsid w:val="00525D50"/>
    <w:rsid w:val="00527723"/>
    <w:rsid w:val="00531025"/>
    <w:rsid w:val="00535AB2"/>
    <w:rsid w:val="0054156D"/>
    <w:rsid w:val="00542809"/>
    <w:rsid w:val="00551B76"/>
    <w:rsid w:val="00556D1A"/>
    <w:rsid w:val="00567D97"/>
    <w:rsid w:val="0057126C"/>
    <w:rsid w:val="00571549"/>
    <w:rsid w:val="0057247F"/>
    <w:rsid w:val="005727AE"/>
    <w:rsid w:val="00573A42"/>
    <w:rsid w:val="0058161A"/>
    <w:rsid w:val="0058211F"/>
    <w:rsid w:val="0058280A"/>
    <w:rsid w:val="00582D85"/>
    <w:rsid w:val="00583370"/>
    <w:rsid w:val="005834BA"/>
    <w:rsid w:val="00587038"/>
    <w:rsid w:val="00594011"/>
    <w:rsid w:val="0059607D"/>
    <w:rsid w:val="005970A1"/>
    <w:rsid w:val="00597724"/>
    <w:rsid w:val="005A01DB"/>
    <w:rsid w:val="005A1F73"/>
    <w:rsid w:val="005A2EC9"/>
    <w:rsid w:val="005A3162"/>
    <w:rsid w:val="005A34CC"/>
    <w:rsid w:val="005A41D5"/>
    <w:rsid w:val="005A6EF1"/>
    <w:rsid w:val="005B3A9D"/>
    <w:rsid w:val="005B7264"/>
    <w:rsid w:val="005B7E4C"/>
    <w:rsid w:val="005C2CB0"/>
    <w:rsid w:val="005C2EC4"/>
    <w:rsid w:val="005C2FA6"/>
    <w:rsid w:val="005C3AC7"/>
    <w:rsid w:val="005D11DD"/>
    <w:rsid w:val="005D22CC"/>
    <w:rsid w:val="005D24CD"/>
    <w:rsid w:val="005D3A9F"/>
    <w:rsid w:val="005D453A"/>
    <w:rsid w:val="005D55FA"/>
    <w:rsid w:val="005D61AB"/>
    <w:rsid w:val="005D649F"/>
    <w:rsid w:val="005D681B"/>
    <w:rsid w:val="005D7E27"/>
    <w:rsid w:val="005E4548"/>
    <w:rsid w:val="005E7574"/>
    <w:rsid w:val="005E783D"/>
    <w:rsid w:val="005F6501"/>
    <w:rsid w:val="00600CB6"/>
    <w:rsid w:val="00600F12"/>
    <w:rsid w:val="00601526"/>
    <w:rsid w:val="00610C93"/>
    <w:rsid w:val="0061238E"/>
    <w:rsid w:val="00612523"/>
    <w:rsid w:val="0061407C"/>
    <w:rsid w:val="00615B63"/>
    <w:rsid w:val="00617863"/>
    <w:rsid w:val="00620DC5"/>
    <w:rsid w:val="0062298D"/>
    <w:rsid w:val="00622992"/>
    <w:rsid w:val="00622FBA"/>
    <w:rsid w:val="00625C71"/>
    <w:rsid w:val="00627AF7"/>
    <w:rsid w:val="00627D12"/>
    <w:rsid w:val="00632E3C"/>
    <w:rsid w:val="00640E0A"/>
    <w:rsid w:val="00641033"/>
    <w:rsid w:val="006416DE"/>
    <w:rsid w:val="006417CF"/>
    <w:rsid w:val="00647CDE"/>
    <w:rsid w:val="00652066"/>
    <w:rsid w:val="0065219E"/>
    <w:rsid w:val="0065392E"/>
    <w:rsid w:val="00654103"/>
    <w:rsid w:val="00661C91"/>
    <w:rsid w:val="006622C3"/>
    <w:rsid w:val="0066382B"/>
    <w:rsid w:val="006651B4"/>
    <w:rsid w:val="0067085F"/>
    <w:rsid w:val="00670EE0"/>
    <w:rsid w:val="00671A75"/>
    <w:rsid w:val="0067686E"/>
    <w:rsid w:val="00676D2E"/>
    <w:rsid w:val="00687FF5"/>
    <w:rsid w:val="00696C3B"/>
    <w:rsid w:val="00697386"/>
    <w:rsid w:val="006A1BA7"/>
    <w:rsid w:val="006A3111"/>
    <w:rsid w:val="006A557A"/>
    <w:rsid w:val="006A5A21"/>
    <w:rsid w:val="006B0C5F"/>
    <w:rsid w:val="006C0524"/>
    <w:rsid w:val="006D03F4"/>
    <w:rsid w:val="006D3A0A"/>
    <w:rsid w:val="006D5C44"/>
    <w:rsid w:val="006D62F1"/>
    <w:rsid w:val="006D6530"/>
    <w:rsid w:val="006D6FC5"/>
    <w:rsid w:val="006D79DE"/>
    <w:rsid w:val="006E1936"/>
    <w:rsid w:val="006E2061"/>
    <w:rsid w:val="006E6FB8"/>
    <w:rsid w:val="006F12D9"/>
    <w:rsid w:val="006F5477"/>
    <w:rsid w:val="006F580F"/>
    <w:rsid w:val="006F5BD6"/>
    <w:rsid w:val="006F608E"/>
    <w:rsid w:val="0070178A"/>
    <w:rsid w:val="00703345"/>
    <w:rsid w:val="007036EC"/>
    <w:rsid w:val="00704519"/>
    <w:rsid w:val="007106F2"/>
    <w:rsid w:val="0071141D"/>
    <w:rsid w:val="007140F6"/>
    <w:rsid w:val="00715471"/>
    <w:rsid w:val="00715664"/>
    <w:rsid w:val="00715968"/>
    <w:rsid w:val="007201BE"/>
    <w:rsid w:val="007207A9"/>
    <w:rsid w:val="00721A34"/>
    <w:rsid w:val="00722695"/>
    <w:rsid w:val="00723746"/>
    <w:rsid w:val="007251E2"/>
    <w:rsid w:val="00730904"/>
    <w:rsid w:val="00730DE4"/>
    <w:rsid w:val="00731AB9"/>
    <w:rsid w:val="007322E1"/>
    <w:rsid w:val="007330E7"/>
    <w:rsid w:val="00733F21"/>
    <w:rsid w:val="00736558"/>
    <w:rsid w:val="00744207"/>
    <w:rsid w:val="0074434C"/>
    <w:rsid w:val="00745095"/>
    <w:rsid w:val="00755B41"/>
    <w:rsid w:val="00756682"/>
    <w:rsid w:val="00760085"/>
    <w:rsid w:val="00761A3B"/>
    <w:rsid w:val="00763B05"/>
    <w:rsid w:val="00764254"/>
    <w:rsid w:val="00764FBF"/>
    <w:rsid w:val="00772499"/>
    <w:rsid w:val="0077427C"/>
    <w:rsid w:val="007748CF"/>
    <w:rsid w:val="007749B1"/>
    <w:rsid w:val="00775117"/>
    <w:rsid w:val="00775F53"/>
    <w:rsid w:val="00777E84"/>
    <w:rsid w:val="00783567"/>
    <w:rsid w:val="00784162"/>
    <w:rsid w:val="007844F6"/>
    <w:rsid w:val="007849D1"/>
    <w:rsid w:val="00785C01"/>
    <w:rsid w:val="0079298E"/>
    <w:rsid w:val="007934D3"/>
    <w:rsid w:val="00793B60"/>
    <w:rsid w:val="007953AC"/>
    <w:rsid w:val="0079585D"/>
    <w:rsid w:val="00795A9C"/>
    <w:rsid w:val="00796E4A"/>
    <w:rsid w:val="007A14E9"/>
    <w:rsid w:val="007A2564"/>
    <w:rsid w:val="007A498E"/>
    <w:rsid w:val="007A75E8"/>
    <w:rsid w:val="007B2762"/>
    <w:rsid w:val="007B4D77"/>
    <w:rsid w:val="007C0A72"/>
    <w:rsid w:val="007D045F"/>
    <w:rsid w:val="007D0A2F"/>
    <w:rsid w:val="007D15D9"/>
    <w:rsid w:val="007D1653"/>
    <w:rsid w:val="007D2362"/>
    <w:rsid w:val="007D37F8"/>
    <w:rsid w:val="007E172D"/>
    <w:rsid w:val="007E2050"/>
    <w:rsid w:val="007E3B09"/>
    <w:rsid w:val="007E4862"/>
    <w:rsid w:val="007E5594"/>
    <w:rsid w:val="007F07B4"/>
    <w:rsid w:val="007F620B"/>
    <w:rsid w:val="00800BA3"/>
    <w:rsid w:val="00806DB4"/>
    <w:rsid w:val="00807A57"/>
    <w:rsid w:val="00811494"/>
    <w:rsid w:val="0081411A"/>
    <w:rsid w:val="00814A12"/>
    <w:rsid w:val="00815A6D"/>
    <w:rsid w:val="008209A1"/>
    <w:rsid w:val="00821AE4"/>
    <w:rsid w:val="00821FBB"/>
    <w:rsid w:val="00822065"/>
    <w:rsid w:val="008231EB"/>
    <w:rsid w:val="00825444"/>
    <w:rsid w:val="00825D8D"/>
    <w:rsid w:val="008306EB"/>
    <w:rsid w:val="008323CE"/>
    <w:rsid w:val="00835B24"/>
    <w:rsid w:val="00836941"/>
    <w:rsid w:val="00836A92"/>
    <w:rsid w:val="00836BAE"/>
    <w:rsid w:val="00840DE4"/>
    <w:rsid w:val="00853D6F"/>
    <w:rsid w:val="0085485C"/>
    <w:rsid w:val="008560D9"/>
    <w:rsid w:val="00856A10"/>
    <w:rsid w:val="00863211"/>
    <w:rsid w:val="00866330"/>
    <w:rsid w:val="00867233"/>
    <w:rsid w:val="008717E1"/>
    <w:rsid w:val="0087180A"/>
    <w:rsid w:val="00872E0F"/>
    <w:rsid w:val="00874B21"/>
    <w:rsid w:val="00874DAB"/>
    <w:rsid w:val="008840E0"/>
    <w:rsid w:val="00892675"/>
    <w:rsid w:val="008937CD"/>
    <w:rsid w:val="008959ED"/>
    <w:rsid w:val="008A14B9"/>
    <w:rsid w:val="008A3DAB"/>
    <w:rsid w:val="008A427E"/>
    <w:rsid w:val="008A608E"/>
    <w:rsid w:val="008B6475"/>
    <w:rsid w:val="008B69D6"/>
    <w:rsid w:val="008B7F18"/>
    <w:rsid w:val="008C3E4D"/>
    <w:rsid w:val="008C496D"/>
    <w:rsid w:val="008C5F23"/>
    <w:rsid w:val="008C6D1D"/>
    <w:rsid w:val="008C7C8A"/>
    <w:rsid w:val="008D5C3E"/>
    <w:rsid w:val="008E2102"/>
    <w:rsid w:val="008E2733"/>
    <w:rsid w:val="008E5A07"/>
    <w:rsid w:val="008F2DAC"/>
    <w:rsid w:val="008F3198"/>
    <w:rsid w:val="008F38DF"/>
    <w:rsid w:val="008F3F53"/>
    <w:rsid w:val="008F62BC"/>
    <w:rsid w:val="008F7D67"/>
    <w:rsid w:val="00901BE0"/>
    <w:rsid w:val="00905F67"/>
    <w:rsid w:val="009065FF"/>
    <w:rsid w:val="00906FDB"/>
    <w:rsid w:val="009168FE"/>
    <w:rsid w:val="00922EE7"/>
    <w:rsid w:val="00923259"/>
    <w:rsid w:val="009234D8"/>
    <w:rsid w:val="009332A1"/>
    <w:rsid w:val="0093717C"/>
    <w:rsid w:val="00943AB9"/>
    <w:rsid w:val="009448D4"/>
    <w:rsid w:val="00952FBE"/>
    <w:rsid w:val="00953597"/>
    <w:rsid w:val="009551F7"/>
    <w:rsid w:val="00955BA9"/>
    <w:rsid w:val="0095637F"/>
    <w:rsid w:val="00963280"/>
    <w:rsid w:val="00966E6A"/>
    <w:rsid w:val="0097252B"/>
    <w:rsid w:val="00980648"/>
    <w:rsid w:val="0098199F"/>
    <w:rsid w:val="00984F65"/>
    <w:rsid w:val="0099249E"/>
    <w:rsid w:val="00994FB6"/>
    <w:rsid w:val="009B2F0C"/>
    <w:rsid w:val="009B3F28"/>
    <w:rsid w:val="009B4BA0"/>
    <w:rsid w:val="009C5CE8"/>
    <w:rsid w:val="009C60FB"/>
    <w:rsid w:val="009C769D"/>
    <w:rsid w:val="009D0788"/>
    <w:rsid w:val="009D0DD7"/>
    <w:rsid w:val="009D1453"/>
    <w:rsid w:val="009D1879"/>
    <w:rsid w:val="009D3E58"/>
    <w:rsid w:val="009D3F0B"/>
    <w:rsid w:val="009D639A"/>
    <w:rsid w:val="009E10C0"/>
    <w:rsid w:val="009E2A4F"/>
    <w:rsid w:val="009E2D1C"/>
    <w:rsid w:val="009E3A31"/>
    <w:rsid w:val="009F1F3F"/>
    <w:rsid w:val="009F60DA"/>
    <w:rsid w:val="00A048F6"/>
    <w:rsid w:val="00A04EE6"/>
    <w:rsid w:val="00A05B67"/>
    <w:rsid w:val="00A145D5"/>
    <w:rsid w:val="00A14D9C"/>
    <w:rsid w:val="00A2378B"/>
    <w:rsid w:val="00A25092"/>
    <w:rsid w:val="00A25C1C"/>
    <w:rsid w:val="00A26B77"/>
    <w:rsid w:val="00A323DE"/>
    <w:rsid w:val="00A367B5"/>
    <w:rsid w:val="00A36CB5"/>
    <w:rsid w:val="00A41049"/>
    <w:rsid w:val="00A41480"/>
    <w:rsid w:val="00A43123"/>
    <w:rsid w:val="00A43B51"/>
    <w:rsid w:val="00A43BB2"/>
    <w:rsid w:val="00A46649"/>
    <w:rsid w:val="00A46820"/>
    <w:rsid w:val="00A51341"/>
    <w:rsid w:val="00A53B3B"/>
    <w:rsid w:val="00A56FF9"/>
    <w:rsid w:val="00A5793B"/>
    <w:rsid w:val="00A607CF"/>
    <w:rsid w:val="00A61DEB"/>
    <w:rsid w:val="00A62432"/>
    <w:rsid w:val="00A627E2"/>
    <w:rsid w:val="00A65258"/>
    <w:rsid w:val="00A65369"/>
    <w:rsid w:val="00A660B0"/>
    <w:rsid w:val="00A66397"/>
    <w:rsid w:val="00A70772"/>
    <w:rsid w:val="00A71031"/>
    <w:rsid w:val="00A71C17"/>
    <w:rsid w:val="00A7241D"/>
    <w:rsid w:val="00A72EA2"/>
    <w:rsid w:val="00A73650"/>
    <w:rsid w:val="00A73771"/>
    <w:rsid w:val="00A74A25"/>
    <w:rsid w:val="00A75C8E"/>
    <w:rsid w:val="00A76164"/>
    <w:rsid w:val="00A776F5"/>
    <w:rsid w:val="00A8039A"/>
    <w:rsid w:val="00A81CD7"/>
    <w:rsid w:val="00A829A1"/>
    <w:rsid w:val="00A83869"/>
    <w:rsid w:val="00A83E27"/>
    <w:rsid w:val="00A8729B"/>
    <w:rsid w:val="00A902B1"/>
    <w:rsid w:val="00A92C9D"/>
    <w:rsid w:val="00A9325F"/>
    <w:rsid w:val="00A954CA"/>
    <w:rsid w:val="00A9672E"/>
    <w:rsid w:val="00A9755C"/>
    <w:rsid w:val="00AA06F5"/>
    <w:rsid w:val="00AA1852"/>
    <w:rsid w:val="00AA47FE"/>
    <w:rsid w:val="00AA69C3"/>
    <w:rsid w:val="00AA74D5"/>
    <w:rsid w:val="00AB0D7D"/>
    <w:rsid w:val="00AB26DA"/>
    <w:rsid w:val="00AB5AF1"/>
    <w:rsid w:val="00AC07B9"/>
    <w:rsid w:val="00AC269E"/>
    <w:rsid w:val="00AC431C"/>
    <w:rsid w:val="00AD0670"/>
    <w:rsid w:val="00AD2445"/>
    <w:rsid w:val="00AD3076"/>
    <w:rsid w:val="00AD4A1E"/>
    <w:rsid w:val="00AD52D0"/>
    <w:rsid w:val="00AD6FDA"/>
    <w:rsid w:val="00AE28A3"/>
    <w:rsid w:val="00AE5574"/>
    <w:rsid w:val="00AE5C72"/>
    <w:rsid w:val="00AE6492"/>
    <w:rsid w:val="00AE738B"/>
    <w:rsid w:val="00AE76B4"/>
    <w:rsid w:val="00AF468F"/>
    <w:rsid w:val="00AF4D28"/>
    <w:rsid w:val="00AF5AF0"/>
    <w:rsid w:val="00B049EE"/>
    <w:rsid w:val="00B10285"/>
    <w:rsid w:val="00B11FDC"/>
    <w:rsid w:val="00B155AB"/>
    <w:rsid w:val="00B16D5A"/>
    <w:rsid w:val="00B20DFA"/>
    <w:rsid w:val="00B24B38"/>
    <w:rsid w:val="00B253CD"/>
    <w:rsid w:val="00B32B94"/>
    <w:rsid w:val="00B336E2"/>
    <w:rsid w:val="00B338E0"/>
    <w:rsid w:val="00B36886"/>
    <w:rsid w:val="00B37BE1"/>
    <w:rsid w:val="00B43DC1"/>
    <w:rsid w:val="00B440E1"/>
    <w:rsid w:val="00B50E36"/>
    <w:rsid w:val="00B60CB7"/>
    <w:rsid w:val="00B61D54"/>
    <w:rsid w:val="00B6391B"/>
    <w:rsid w:val="00B6408E"/>
    <w:rsid w:val="00B65E15"/>
    <w:rsid w:val="00B67D6D"/>
    <w:rsid w:val="00B67DC6"/>
    <w:rsid w:val="00B724B0"/>
    <w:rsid w:val="00B760A4"/>
    <w:rsid w:val="00B77ACD"/>
    <w:rsid w:val="00B82D15"/>
    <w:rsid w:val="00B84239"/>
    <w:rsid w:val="00B869A9"/>
    <w:rsid w:val="00B904B0"/>
    <w:rsid w:val="00B90B65"/>
    <w:rsid w:val="00B93765"/>
    <w:rsid w:val="00B94077"/>
    <w:rsid w:val="00B96FFF"/>
    <w:rsid w:val="00BA355B"/>
    <w:rsid w:val="00BA43AC"/>
    <w:rsid w:val="00BA7C44"/>
    <w:rsid w:val="00BB2522"/>
    <w:rsid w:val="00BB2A41"/>
    <w:rsid w:val="00BB373F"/>
    <w:rsid w:val="00BB612D"/>
    <w:rsid w:val="00BB74DE"/>
    <w:rsid w:val="00BB7E85"/>
    <w:rsid w:val="00BC260D"/>
    <w:rsid w:val="00BC2624"/>
    <w:rsid w:val="00BC4443"/>
    <w:rsid w:val="00BC4AD8"/>
    <w:rsid w:val="00BC4F57"/>
    <w:rsid w:val="00BC5349"/>
    <w:rsid w:val="00BC5B11"/>
    <w:rsid w:val="00BD1BC5"/>
    <w:rsid w:val="00BD281B"/>
    <w:rsid w:val="00BD4404"/>
    <w:rsid w:val="00BD6DBF"/>
    <w:rsid w:val="00BE2341"/>
    <w:rsid w:val="00BE6797"/>
    <w:rsid w:val="00BF1B1F"/>
    <w:rsid w:val="00BF2002"/>
    <w:rsid w:val="00BF2531"/>
    <w:rsid w:val="00BF4122"/>
    <w:rsid w:val="00BF7DB2"/>
    <w:rsid w:val="00C00784"/>
    <w:rsid w:val="00C10B21"/>
    <w:rsid w:val="00C10D91"/>
    <w:rsid w:val="00C12F5C"/>
    <w:rsid w:val="00C22639"/>
    <w:rsid w:val="00C22ABF"/>
    <w:rsid w:val="00C23467"/>
    <w:rsid w:val="00C24689"/>
    <w:rsid w:val="00C2755C"/>
    <w:rsid w:val="00C32052"/>
    <w:rsid w:val="00C33778"/>
    <w:rsid w:val="00C3745E"/>
    <w:rsid w:val="00C37CB8"/>
    <w:rsid w:val="00C415B4"/>
    <w:rsid w:val="00C4799D"/>
    <w:rsid w:val="00C479F9"/>
    <w:rsid w:val="00C56460"/>
    <w:rsid w:val="00C56E29"/>
    <w:rsid w:val="00C630EB"/>
    <w:rsid w:val="00C65F22"/>
    <w:rsid w:val="00C71AD3"/>
    <w:rsid w:val="00C75FBA"/>
    <w:rsid w:val="00C80E5C"/>
    <w:rsid w:val="00C81E59"/>
    <w:rsid w:val="00C84B78"/>
    <w:rsid w:val="00C908EA"/>
    <w:rsid w:val="00C90B36"/>
    <w:rsid w:val="00C90D3E"/>
    <w:rsid w:val="00C936E6"/>
    <w:rsid w:val="00C95680"/>
    <w:rsid w:val="00CA1204"/>
    <w:rsid w:val="00CA2A10"/>
    <w:rsid w:val="00CA3CF0"/>
    <w:rsid w:val="00CA6753"/>
    <w:rsid w:val="00CA7BDD"/>
    <w:rsid w:val="00CB0301"/>
    <w:rsid w:val="00CB4C6A"/>
    <w:rsid w:val="00CB5547"/>
    <w:rsid w:val="00CB58BD"/>
    <w:rsid w:val="00CB6343"/>
    <w:rsid w:val="00CC1C04"/>
    <w:rsid w:val="00CD0008"/>
    <w:rsid w:val="00CD1515"/>
    <w:rsid w:val="00CD32EB"/>
    <w:rsid w:val="00CD5DAB"/>
    <w:rsid w:val="00CD6AA8"/>
    <w:rsid w:val="00CD71B2"/>
    <w:rsid w:val="00CE2981"/>
    <w:rsid w:val="00CE397C"/>
    <w:rsid w:val="00CF24C3"/>
    <w:rsid w:val="00CF290B"/>
    <w:rsid w:val="00CF2ADC"/>
    <w:rsid w:val="00CF2B31"/>
    <w:rsid w:val="00CF6B63"/>
    <w:rsid w:val="00D00078"/>
    <w:rsid w:val="00D016AC"/>
    <w:rsid w:val="00D02901"/>
    <w:rsid w:val="00D04470"/>
    <w:rsid w:val="00D126E3"/>
    <w:rsid w:val="00D12A7C"/>
    <w:rsid w:val="00D1486F"/>
    <w:rsid w:val="00D16245"/>
    <w:rsid w:val="00D16EA8"/>
    <w:rsid w:val="00D22D51"/>
    <w:rsid w:val="00D24B4E"/>
    <w:rsid w:val="00D256F1"/>
    <w:rsid w:val="00D2578A"/>
    <w:rsid w:val="00D26B95"/>
    <w:rsid w:val="00D27033"/>
    <w:rsid w:val="00D330B6"/>
    <w:rsid w:val="00D3345C"/>
    <w:rsid w:val="00D3469C"/>
    <w:rsid w:val="00D3475C"/>
    <w:rsid w:val="00D369EC"/>
    <w:rsid w:val="00D37CA3"/>
    <w:rsid w:val="00D405AB"/>
    <w:rsid w:val="00D4089F"/>
    <w:rsid w:val="00D40A43"/>
    <w:rsid w:val="00D42109"/>
    <w:rsid w:val="00D50007"/>
    <w:rsid w:val="00D511EF"/>
    <w:rsid w:val="00D53B88"/>
    <w:rsid w:val="00D55242"/>
    <w:rsid w:val="00D57A25"/>
    <w:rsid w:val="00D6354F"/>
    <w:rsid w:val="00D7393B"/>
    <w:rsid w:val="00D80A90"/>
    <w:rsid w:val="00D815FC"/>
    <w:rsid w:val="00D83C02"/>
    <w:rsid w:val="00D87147"/>
    <w:rsid w:val="00D93EE2"/>
    <w:rsid w:val="00D9724C"/>
    <w:rsid w:val="00D976D6"/>
    <w:rsid w:val="00DA1323"/>
    <w:rsid w:val="00DA3BF7"/>
    <w:rsid w:val="00DA6837"/>
    <w:rsid w:val="00DA6EDF"/>
    <w:rsid w:val="00DB18FC"/>
    <w:rsid w:val="00DB2634"/>
    <w:rsid w:val="00DB36D1"/>
    <w:rsid w:val="00DB5411"/>
    <w:rsid w:val="00DB76EC"/>
    <w:rsid w:val="00DB7BCE"/>
    <w:rsid w:val="00DC19C8"/>
    <w:rsid w:val="00DC3644"/>
    <w:rsid w:val="00DC6C6F"/>
    <w:rsid w:val="00DC71F7"/>
    <w:rsid w:val="00DD15D6"/>
    <w:rsid w:val="00DD5EF0"/>
    <w:rsid w:val="00DD6543"/>
    <w:rsid w:val="00DD6CD1"/>
    <w:rsid w:val="00DD76E4"/>
    <w:rsid w:val="00DE28E8"/>
    <w:rsid w:val="00DE37FE"/>
    <w:rsid w:val="00DE3D38"/>
    <w:rsid w:val="00DE4735"/>
    <w:rsid w:val="00DE490F"/>
    <w:rsid w:val="00DE61FF"/>
    <w:rsid w:val="00DF39DD"/>
    <w:rsid w:val="00DF5A53"/>
    <w:rsid w:val="00DF6687"/>
    <w:rsid w:val="00E00A40"/>
    <w:rsid w:val="00E02B5D"/>
    <w:rsid w:val="00E033F7"/>
    <w:rsid w:val="00E04B60"/>
    <w:rsid w:val="00E07CBF"/>
    <w:rsid w:val="00E10320"/>
    <w:rsid w:val="00E104CC"/>
    <w:rsid w:val="00E10E8B"/>
    <w:rsid w:val="00E127F5"/>
    <w:rsid w:val="00E14CE0"/>
    <w:rsid w:val="00E158CA"/>
    <w:rsid w:val="00E21019"/>
    <w:rsid w:val="00E23E50"/>
    <w:rsid w:val="00E3258D"/>
    <w:rsid w:val="00E40B09"/>
    <w:rsid w:val="00E41218"/>
    <w:rsid w:val="00E41A04"/>
    <w:rsid w:val="00E43A7D"/>
    <w:rsid w:val="00E44AF8"/>
    <w:rsid w:val="00E5246E"/>
    <w:rsid w:val="00E636F4"/>
    <w:rsid w:val="00E64B8E"/>
    <w:rsid w:val="00E650A2"/>
    <w:rsid w:val="00E66373"/>
    <w:rsid w:val="00E669AD"/>
    <w:rsid w:val="00E72777"/>
    <w:rsid w:val="00E77681"/>
    <w:rsid w:val="00E807D7"/>
    <w:rsid w:val="00E84308"/>
    <w:rsid w:val="00E84716"/>
    <w:rsid w:val="00E8478A"/>
    <w:rsid w:val="00E847AF"/>
    <w:rsid w:val="00E85366"/>
    <w:rsid w:val="00E86C9A"/>
    <w:rsid w:val="00E87724"/>
    <w:rsid w:val="00E87D4F"/>
    <w:rsid w:val="00E9300C"/>
    <w:rsid w:val="00E9632D"/>
    <w:rsid w:val="00EA1621"/>
    <w:rsid w:val="00EA1851"/>
    <w:rsid w:val="00EA27CA"/>
    <w:rsid w:val="00EA333B"/>
    <w:rsid w:val="00EA419F"/>
    <w:rsid w:val="00EA5F64"/>
    <w:rsid w:val="00EB3686"/>
    <w:rsid w:val="00EB36CC"/>
    <w:rsid w:val="00EB5557"/>
    <w:rsid w:val="00EB6D3F"/>
    <w:rsid w:val="00EC053A"/>
    <w:rsid w:val="00EC0579"/>
    <w:rsid w:val="00EC169A"/>
    <w:rsid w:val="00ED1647"/>
    <w:rsid w:val="00ED32C8"/>
    <w:rsid w:val="00ED4AE3"/>
    <w:rsid w:val="00ED5C07"/>
    <w:rsid w:val="00ED73CF"/>
    <w:rsid w:val="00EE0DBF"/>
    <w:rsid w:val="00EE181C"/>
    <w:rsid w:val="00EF0C72"/>
    <w:rsid w:val="00EF22D5"/>
    <w:rsid w:val="00EF50CA"/>
    <w:rsid w:val="00EF5812"/>
    <w:rsid w:val="00F019FE"/>
    <w:rsid w:val="00F033D8"/>
    <w:rsid w:val="00F07544"/>
    <w:rsid w:val="00F07B02"/>
    <w:rsid w:val="00F07E58"/>
    <w:rsid w:val="00F22C21"/>
    <w:rsid w:val="00F23CD6"/>
    <w:rsid w:val="00F30000"/>
    <w:rsid w:val="00F3084A"/>
    <w:rsid w:val="00F3169B"/>
    <w:rsid w:val="00F32901"/>
    <w:rsid w:val="00F34215"/>
    <w:rsid w:val="00F37174"/>
    <w:rsid w:val="00F37791"/>
    <w:rsid w:val="00F43B28"/>
    <w:rsid w:val="00F4484E"/>
    <w:rsid w:val="00F47444"/>
    <w:rsid w:val="00F47F69"/>
    <w:rsid w:val="00F50DE4"/>
    <w:rsid w:val="00F5398A"/>
    <w:rsid w:val="00F54CC4"/>
    <w:rsid w:val="00F56694"/>
    <w:rsid w:val="00F62382"/>
    <w:rsid w:val="00F633DB"/>
    <w:rsid w:val="00F6490A"/>
    <w:rsid w:val="00F65A73"/>
    <w:rsid w:val="00F662AF"/>
    <w:rsid w:val="00F72B9C"/>
    <w:rsid w:val="00F76770"/>
    <w:rsid w:val="00F76C28"/>
    <w:rsid w:val="00F805C6"/>
    <w:rsid w:val="00F85465"/>
    <w:rsid w:val="00F9103C"/>
    <w:rsid w:val="00F92596"/>
    <w:rsid w:val="00F94A2B"/>
    <w:rsid w:val="00F952C6"/>
    <w:rsid w:val="00F954AE"/>
    <w:rsid w:val="00F96415"/>
    <w:rsid w:val="00F96A9D"/>
    <w:rsid w:val="00F97D22"/>
    <w:rsid w:val="00FA1644"/>
    <w:rsid w:val="00FA3046"/>
    <w:rsid w:val="00FB03D0"/>
    <w:rsid w:val="00FB0D92"/>
    <w:rsid w:val="00FB4542"/>
    <w:rsid w:val="00FB4C31"/>
    <w:rsid w:val="00FB5DE8"/>
    <w:rsid w:val="00FB5E0B"/>
    <w:rsid w:val="00FB7172"/>
    <w:rsid w:val="00FC1842"/>
    <w:rsid w:val="00FC18AB"/>
    <w:rsid w:val="00FD1117"/>
    <w:rsid w:val="00FD2DDC"/>
    <w:rsid w:val="00FD4B1B"/>
    <w:rsid w:val="00FD776F"/>
    <w:rsid w:val="00FD7981"/>
    <w:rsid w:val="00FE42E2"/>
    <w:rsid w:val="00FE5505"/>
    <w:rsid w:val="00FE766F"/>
    <w:rsid w:val="00FE776E"/>
    <w:rsid w:val="00FE77FA"/>
    <w:rsid w:val="00FF0DE6"/>
    <w:rsid w:val="00FF10BC"/>
    <w:rsid w:val="00FF1D6D"/>
    <w:rsid w:val="00FF3581"/>
    <w:rsid w:val="00FF4809"/>
    <w:rsid w:val="00FF5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77"/>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qFormat/>
    <w:rsid w:val="007E172D"/>
    <w:pPr>
      <w:keepNext/>
      <w:widowControl/>
      <w:tabs>
        <w:tab w:val="num" w:pos="432"/>
      </w:tabs>
      <w:suppressAutoHyphens/>
      <w:autoSpaceDE/>
      <w:autoSpaceDN/>
      <w:adjustRightInd/>
      <w:ind w:left="432" w:hanging="432"/>
      <w:jc w:val="center"/>
      <w:outlineLvl w:val="0"/>
    </w:pPr>
    <w:rPr>
      <w:rFonts w:ascii="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E7277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rsid w:val="00807A57"/>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ody Text"/>
    <w:basedOn w:val="a"/>
    <w:link w:val="a4"/>
    <w:rsid w:val="00807A57"/>
    <w:pPr>
      <w:widowControl/>
      <w:autoSpaceDE/>
      <w:autoSpaceDN/>
      <w:adjustRightInd/>
      <w:jc w:val="both"/>
    </w:pPr>
    <w:rPr>
      <w:rFonts w:ascii="Times New Roman" w:hAnsi="Times New Roman" w:cs="Times New Roman"/>
      <w:sz w:val="24"/>
      <w:szCs w:val="20"/>
    </w:rPr>
  </w:style>
  <w:style w:type="character" w:customStyle="1" w:styleId="a4">
    <w:name w:val="Основной текст Знак"/>
    <w:basedOn w:val="a0"/>
    <w:link w:val="a3"/>
    <w:rsid w:val="00807A5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807A57"/>
    <w:rPr>
      <w:rFonts w:ascii="Tahoma" w:hAnsi="Tahoma" w:cs="Tahoma"/>
      <w:sz w:val="16"/>
      <w:szCs w:val="16"/>
    </w:rPr>
  </w:style>
  <w:style w:type="character" w:customStyle="1" w:styleId="a6">
    <w:name w:val="Текст выноски Знак"/>
    <w:basedOn w:val="a0"/>
    <w:link w:val="a5"/>
    <w:uiPriority w:val="99"/>
    <w:semiHidden/>
    <w:rsid w:val="00807A57"/>
    <w:rPr>
      <w:rFonts w:ascii="Tahoma" w:eastAsia="Times New Roman" w:hAnsi="Tahoma" w:cs="Tahoma"/>
      <w:sz w:val="16"/>
      <w:szCs w:val="16"/>
      <w:lang w:eastAsia="ru-RU"/>
    </w:rPr>
  </w:style>
  <w:style w:type="table" w:styleId="a7">
    <w:name w:val="Table Grid"/>
    <w:basedOn w:val="a1"/>
    <w:uiPriority w:val="59"/>
    <w:rsid w:val="00167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B5557"/>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EB5557"/>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B5557"/>
    <w:pPr>
      <w:shd w:val="clear" w:color="auto" w:fill="FFFFFF"/>
      <w:autoSpaceDE/>
      <w:autoSpaceDN/>
      <w:adjustRightInd/>
      <w:spacing w:before="440" w:after="660" w:line="310" w:lineRule="exact"/>
      <w:jc w:val="both"/>
    </w:pPr>
    <w:rPr>
      <w:rFonts w:ascii="Times New Roman" w:hAnsi="Times New Roman" w:cs="Times New Roman"/>
      <w:sz w:val="28"/>
      <w:szCs w:val="28"/>
      <w:lang w:eastAsia="en-US"/>
    </w:rPr>
  </w:style>
  <w:style w:type="paragraph" w:customStyle="1" w:styleId="30">
    <w:name w:val="Основной текст (3)"/>
    <w:basedOn w:val="a"/>
    <w:link w:val="3"/>
    <w:rsid w:val="00EB5557"/>
    <w:pPr>
      <w:shd w:val="clear" w:color="auto" w:fill="FFFFFF"/>
      <w:autoSpaceDE/>
      <w:autoSpaceDN/>
      <w:adjustRightInd/>
      <w:spacing w:before="660" w:line="320" w:lineRule="exact"/>
      <w:jc w:val="center"/>
    </w:pPr>
    <w:rPr>
      <w:rFonts w:ascii="Times New Roman" w:hAnsi="Times New Roman" w:cs="Times New Roman"/>
      <w:b/>
      <w:bCs/>
      <w:sz w:val="28"/>
      <w:szCs w:val="28"/>
      <w:lang w:eastAsia="en-US"/>
    </w:rPr>
  </w:style>
  <w:style w:type="character" w:customStyle="1" w:styleId="10">
    <w:name w:val="Заголовок 1 Знак"/>
    <w:basedOn w:val="a0"/>
    <w:link w:val="1"/>
    <w:rsid w:val="007E172D"/>
    <w:rPr>
      <w:rFonts w:ascii="Times New Roman" w:eastAsia="Times New Roman" w:hAnsi="Times New Roman" w:cs="Times New Roman"/>
      <w:b/>
      <w:bCs/>
      <w:sz w:val="28"/>
      <w:szCs w:val="24"/>
      <w:lang w:eastAsia="zh-CN"/>
    </w:rPr>
  </w:style>
  <w:style w:type="paragraph" w:customStyle="1" w:styleId="ConsPlusNonformat">
    <w:name w:val="ConsPlusNonformat"/>
    <w:rsid w:val="007E172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1238E"/>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77"/>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qFormat/>
    <w:rsid w:val="007E172D"/>
    <w:pPr>
      <w:keepNext/>
      <w:widowControl/>
      <w:tabs>
        <w:tab w:val="num" w:pos="432"/>
      </w:tabs>
      <w:suppressAutoHyphens/>
      <w:autoSpaceDE/>
      <w:autoSpaceDN/>
      <w:adjustRightInd/>
      <w:ind w:left="432" w:hanging="432"/>
      <w:jc w:val="center"/>
      <w:outlineLvl w:val="0"/>
    </w:pPr>
    <w:rPr>
      <w:rFonts w:ascii="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E7277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rsid w:val="00807A57"/>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ody Text"/>
    <w:basedOn w:val="a"/>
    <w:link w:val="a4"/>
    <w:rsid w:val="00807A57"/>
    <w:pPr>
      <w:widowControl/>
      <w:autoSpaceDE/>
      <w:autoSpaceDN/>
      <w:adjustRightInd/>
      <w:jc w:val="both"/>
    </w:pPr>
    <w:rPr>
      <w:rFonts w:ascii="Times New Roman" w:hAnsi="Times New Roman" w:cs="Times New Roman"/>
      <w:sz w:val="24"/>
      <w:szCs w:val="20"/>
    </w:rPr>
  </w:style>
  <w:style w:type="character" w:customStyle="1" w:styleId="a4">
    <w:name w:val="Основной текст Знак"/>
    <w:basedOn w:val="a0"/>
    <w:link w:val="a3"/>
    <w:rsid w:val="00807A5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807A57"/>
    <w:rPr>
      <w:rFonts w:ascii="Tahoma" w:hAnsi="Tahoma" w:cs="Tahoma"/>
      <w:sz w:val="16"/>
      <w:szCs w:val="16"/>
    </w:rPr>
  </w:style>
  <w:style w:type="character" w:customStyle="1" w:styleId="a6">
    <w:name w:val="Текст выноски Знак"/>
    <w:basedOn w:val="a0"/>
    <w:link w:val="a5"/>
    <w:uiPriority w:val="99"/>
    <w:semiHidden/>
    <w:rsid w:val="00807A57"/>
    <w:rPr>
      <w:rFonts w:ascii="Tahoma" w:eastAsia="Times New Roman" w:hAnsi="Tahoma" w:cs="Tahoma"/>
      <w:sz w:val="16"/>
      <w:szCs w:val="16"/>
      <w:lang w:eastAsia="ru-RU"/>
    </w:rPr>
  </w:style>
  <w:style w:type="table" w:styleId="a7">
    <w:name w:val="Table Grid"/>
    <w:basedOn w:val="a1"/>
    <w:uiPriority w:val="59"/>
    <w:rsid w:val="00167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B5557"/>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EB5557"/>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B5557"/>
    <w:pPr>
      <w:shd w:val="clear" w:color="auto" w:fill="FFFFFF"/>
      <w:autoSpaceDE/>
      <w:autoSpaceDN/>
      <w:adjustRightInd/>
      <w:spacing w:before="440" w:after="660" w:line="310" w:lineRule="exact"/>
      <w:jc w:val="both"/>
    </w:pPr>
    <w:rPr>
      <w:rFonts w:ascii="Times New Roman" w:hAnsi="Times New Roman" w:cs="Times New Roman"/>
      <w:sz w:val="28"/>
      <w:szCs w:val="28"/>
      <w:lang w:eastAsia="en-US"/>
    </w:rPr>
  </w:style>
  <w:style w:type="paragraph" w:customStyle="1" w:styleId="30">
    <w:name w:val="Основной текст (3)"/>
    <w:basedOn w:val="a"/>
    <w:link w:val="3"/>
    <w:rsid w:val="00EB5557"/>
    <w:pPr>
      <w:shd w:val="clear" w:color="auto" w:fill="FFFFFF"/>
      <w:autoSpaceDE/>
      <w:autoSpaceDN/>
      <w:adjustRightInd/>
      <w:spacing w:before="660" w:line="320" w:lineRule="exact"/>
      <w:jc w:val="center"/>
    </w:pPr>
    <w:rPr>
      <w:rFonts w:ascii="Times New Roman" w:hAnsi="Times New Roman" w:cs="Times New Roman"/>
      <w:b/>
      <w:bCs/>
      <w:sz w:val="28"/>
      <w:szCs w:val="28"/>
      <w:lang w:eastAsia="en-US"/>
    </w:rPr>
  </w:style>
  <w:style w:type="character" w:customStyle="1" w:styleId="10">
    <w:name w:val="Заголовок 1 Знак"/>
    <w:basedOn w:val="a0"/>
    <w:link w:val="1"/>
    <w:rsid w:val="007E172D"/>
    <w:rPr>
      <w:rFonts w:ascii="Times New Roman" w:eastAsia="Times New Roman" w:hAnsi="Times New Roman" w:cs="Times New Roman"/>
      <w:b/>
      <w:bCs/>
      <w:sz w:val="28"/>
      <w:szCs w:val="24"/>
      <w:lang w:eastAsia="zh-CN"/>
    </w:rPr>
  </w:style>
  <w:style w:type="paragraph" w:customStyle="1" w:styleId="ConsPlusNonformat">
    <w:name w:val="ConsPlusNonformat"/>
    <w:rsid w:val="007E172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1238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9FCE-526A-491B-8FC7-3F9E3D9B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2590</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C. Бондаренко</dc:creator>
  <cp:lastModifiedBy>PC 312</cp:lastModifiedBy>
  <cp:revision>7</cp:revision>
  <cp:lastPrinted>2026-05-12T03:36:00Z</cp:lastPrinted>
  <dcterms:created xsi:type="dcterms:W3CDTF">2026-05-11T23:37:00Z</dcterms:created>
  <dcterms:modified xsi:type="dcterms:W3CDTF">2026-05-13T23:57:00Z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