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1" w:rsidRPr="00AD263F" w:rsidRDefault="00BE5681" w:rsidP="00067E52">
      <w:pPr>
        <w:contextualSpacing/>
        <w:jc w:val="center"/>
      </w:pPr>
    </w:p>
    <w:p w:rsidR="001B68A4" w:rsidRPr="00AD263F" w:rsidRDefault="001B50DC" w:rsidP="00067E52">
      <w:pPr>
        <w:contextualSpacing/>
        <w:jc w:val="center"/>
      </w:pPr>
      <w:r w:rsidRPr="00AD263F">
        <w:rPr>
          <w:noProof/>
        </w:rPr>
        <w:drawing>
          <wp:inline distT="0" distB="0" distL="0" distR="0" wp14:anchorId="27965936" wp14:editId="4DE927E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A4" w:rsidRPr="00AD263F">
        <w:t xml:space="preserve">  </w:t>
      </w:r>
    </w:p>
    <w:p w:rsidR="001B68A4" w:rsidRPr="00AD263F" w:rsidRDefault="001B68A4" w:rsidP="00067E52">
      <w:pPr>
        <w:contextualSpacing/>
        <w:jc w:val="center"/>
        <w:rPr>
          <w:sz w:val="32"/>
          <w:szCs w:val="32"/>
        </w:rPr>
      </w:pP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АДМИНИСТРАЦИ</w:t>
      </w:r>
      <w:r w:rsidR="0046114D" w:rsidRPr="00AD263F">
        <w:rPr>
          <w:b/>
          <w:sz w:val="28"/>
          <w:szCs w:val="28"/>
        </w:rPr>
        <w:t>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МУНИЦИПАЛЬНОГО ОБРАЗОВАНИЯ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БИЛИБИНСКИЙ МУНИЦИПАЛЬНЫЙ РАЙОН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ЧУКОТСКОГО АВТОНОМНОГО ОКРУГА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</w:p>
    <w:p w:rsidR="001B68A4" w:rsidRPr="00AD263F" w:rsidRDefault="001B68A4" w:rsidP="00067E52">
      <w:pPr>
        <w:contextualSpacing/>
        <w:jc w:val="center"/>
        <w:rPr>
          <w:b/>
          <w:sz w:val="32"/>
          <w:szCs w:val="32"/>
        </w:rPr>
      </w:pPr>
      <w:proofErr w:type="gramStart"/>
      <w:r w:rsidRPr="00AD263F">
        <w:rPr>
          <w:b/>
          <w:sz w:val="32"/>
          <w:szCs w:val="32"/>
        </w:rPr>
        <w:t>П</w:t>
      </w:r>
      <w:proofErr w:type="gramEnd"/>
      <w:r w:rsidRPr="00AD263F">
        <w:rPr>
          <w:b/>
          <w:sz w:val="32"/>
          <w:szCs w:val="32"/>
        </w:rPr>
        <w:t xml:space="preserve"> О С Т А Н О В Л Е Н И Е</w:t>
      </w: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28"/>
        <w:gridCol w:w="3719"/>
      </w:tblGrid>
      <w:tr w:rsidR="00173B62" w:rsidRPr="00AD263F" w:rsidTr="00173B62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173B62" w:rsidRPr="00AD263F" w:rsidTr="00842AC7">
              <w:tc>
                <w:tcPr>
                  <w:tcW w:w="5812" w:type="dxa"/>
                  <w:hideMark/>
                </w:tcPr>
                <w:p w:rsidR="00173B62" w:rsidRPr="00AD263F" w:rsidRDefault="00173B62" w:rsidP="00C360CC">
                  <w:pPr>
                    <w:tabs>
                      <w:tab w:val="right" w:pos="3331"/>
                    </w:tabs>
                    <w:ind w:left="-108"/>
                    <w:contextualSpacing/>
                    <w:rPr>
                      <w:sz w:val="26"/>
                      <w:szCs w:val="26"/>
                    </w:rPr>
                  </w:pPr>
                  <w:r w:rsidRPr="00AD263F">
                    <w:rPr>
                      <w:sz w:val="26"/>
                      <w:szCs w:val="26"/>
                    </w:rPr>
                    <w:t xml:space="preserve">от </w:t>
                  </w:r>
                  <w:r w:rsidR="00C360CC">
                    <w:rPr>
                      <w:sz w:val="26"/>
                      <w:szCs w:val="26"/>
                    </w:rPr>
                    <w:t>31</w:t>
                  </w:r>
                  <w:r w:rsidR="00633ED9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="00633ED9">
                    <w:rPr>
                      <w:sz w:val="26"/>
                      <w:szCs w:val="26"/>
                    </w:rPr>
                    <w:t xml:space="preserve">мая </w:t>
                  </w:r>
                  <w:r w:rsidRPr="00AD263F">
                    <w:rPr>
                      <w:sz w:val="26"/>
                      <w:szCs w:val="26"/>
                    </w:rPr>
                    <w:t>202</w:t>
                  </w:r>
                  <w:r w:rsidR="00C360CC">
                    <w:rPr>
                      <w:sz w:val="26"/>
                      <w:szCs w:val="26"/>
                    </w:rPr>
                    <w:t>3</w:t>
                  </w:r>
                  <w:r w:rsidRPr="00AD263F">
                    <w:rPr>
                      <w:sz w:val="26"/>
                      <w:szCs w:val="26"/>
                    </w:rPr>
                    <w:t xml:space="preserve"> года  № </w:t>
                  </w:r>
                  <w:r w:rsidR="00633ED9">
                    <w:rPr>
                      <w:sz w:val="26"/>
                      <w:szCs w:val="26"/>
                    </w:rPr>
                    <w:t>594</w:t>
                  </w:r>
                </w:p>
              </w:tc>
            </w:tr>
          </w:tbl>
          <w:p w:rsidR="00173B62" w:rsidRPr="00AD263F" w:rsidRDefault="00173B62" w:rsidP="00067E52">
            <w:pPr>
              <w:tabs>
                <w:tab w:val="center" w:pos="2710"/>
              </w:tabs>
              <w:contextualSpacing/>
              <w:jc w:val="both"/>
            </w:pPr>
            <w:r w:rsidRPr="00AD26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19" w:type="dxa"/>
          </w:tcPr>
          <w:p w:rsidR="00173B62" w:rsidRPr="00AD263F" w:rsidRDefault="00173B62" w:rsidP="00067E52">
            <w:pPr>
              <w:contextualSpacing/>
              <w:rPr>
                <w:sz w:val="25"/>
                <w:szCs w:val="25"/>
              </w:rPr>
            </w:pPr>
            <w:r w:rsidRPr="00AD263F">
              <w:rPr>
                <w:sz w:val="26"/>
                <w:szCs w:val="26"/>
              </w:rPr>
              <w:t xml:space="preserve">                                 г. Билибино</w:t>
            </w:r>
          </w:p>
        </w:tc>
      </w:tr>
    </w:tbl>
    <w:p w:rsidR="001B68A4" w:rsidRPr="00AD263F" w:rsidRDefault="001B68A4" w:rsidP="00067E52">
      <w:pPr>
        <w:contextualSpacing/>
        <w:jc w:val="both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B68A4" w:rsidRPr="00AD263F" w:rsidTr="00624659">
        <w:trPr>
          <w:trHeight w:val="538"/>
        </w:trPr>
        <w:tc>
          <w:tcPr>
            <w:tcW w:w="9747" w:type="dxa"/>
          </w:tcPr>
          <w:p w:rsidR="001B68A4" w:rsidRPr="00AD263F" w:rsidRDefault="00173B62" w:rsidP="00624659">
            <w:pPr>
              <w:contextualSpacing/>
              <w:jc w:val="both"/>
              <w:rPr>
                <w:sz w:val="26"/>
                <w:szCs w:val="26"/>
              </w:rPr>
            </w:pPr>
            <w:r w:rsidRPr="00AD263F">
              <w:rPr>
                <w:sz w:val="26"/>
                <w:szCs w:val="26"/>
              </w:rPr>
              <w:t>Об утверждении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1B68A4" w:rsidRPr="00AD263F" w:rsidRDefault="001B68A4" w:rsidP="00624659">
      <w:pPr>
        <w:contextualSpacing/>
        <w:jc w:val="both"/>
        <w:rPr>
          <w:sz w:val="26"/>
          <w:szCs w:val="26"/>
        </w:rPr>
      </w:pPr>
    </w:p>
    <w:p w:rsidR="0020262E" w:rsidRPr="00AD263F" w:rsidRDefault="00134519" w:rsidP="00624659">
      <w:pPr>
        <w:ind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В целях </w:t>
      </w:r>
      <w:r w:rsidR="00173B62" w:rsidRPr="00AD263F">
        <w:rPr>
          <w:sz w:val="26"/>
          <w:szCs w:val="26"/>
        </w:rPr>
        <w:t>реализации на территории Билибинского муниципального района мероприятий</w:t>
      </w:r>
      <w:r w:rsidR="004862F4" w:rsidRPr="00AD263F">
        <w:rPr>
          <w:sz w:val="26"/>
          <w:szCs w:val="26"/>
        </w:rPr>
        <w:t xml:space="preserve"> по развитию индивидуального жилищного строительства</w:t>
      </w:r>
      <w:r w:rsidR="00C87E56" w:rsidRPr="00AD263F">
        <w:rPr>
          <w:sz w:val="26"/>
          <w:szCs w:val="26"/>
        </w:rPr>
        <w:t>,</w:t>
      </w:r>
      <w:r w:rsidR="009F7B0A" w:rsidRPr="00AD263F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</w:t>
      </w:r>
      <w:r w:rsidR="004862F4" w:rsidRPr="00AD263F">
        <w:rPr>
          <w:sz w:val="26"/>
          <w:szCs w:val="26"/>
        </w:rPr>
        <w:t>, статьей 78 Бюджетного кодекса Российской Федерации</w:t>
      </w:r>
      <w:r w:rsidR="009F7B0A" w:rsidRPr="00AD263F">
        <w:rPr>
          <w:sz w:val="26"/>
          <w:szCs w:val="26"/>
        </w:rPr>
        <w:t>, Администрация муниципального образования Билибинский муниципальный район</w:t>
      </w:r>
    </w:p>
    <w:p w:rsidR="0020262E" w:rsidRPr="00AD263F" w:rsidRDefault="0020262E" w:rsidP="00624659">
      <w:pPr>
        <w:ind w:firstLine="709"/>
        <w:contextualSpacing/>
        <w:jc w:val="both"/>
        <w:rPr>
          <w:b/>
          <w:spacing w:val="20"/>
          <w:sz w:val="26"/>
          <w:szCs w:val="26"/>
        </w:rPr>
      </w:pPr>
      <w:r w:rsidRPr="00AD263F">
        <w:rPr>
          <w:b/>
          <w:spacing w:val="20"/>
          <w:sz w:val="26"/>
          <w:szCs w:val="26"/>
        </w:rPr>
        <w:t>ПОСТАНОВ</w:t>
      </w:r>
      <w:r w:rsidR="00FC0E5A" w:rsidRPr="00AD263F">
        <w:rPr>
          <w:b/>
          <w:spacing w:val="20"/>
          <w:sz w:val="26"/>
          <w:szCs w:val="26"/>
        </w:rPr>
        <w:t>ЛЯЕТ</w:t>
      </w:r>
      <w:r w:rsidR="006E716C" w:rsidRPr="00AD263F">
        <w:rPr>
          <w:b/>
          <w:spacing w:val="20"/>
          <w:sz w:val="26"/>
          <w:szCs w:val="26"/>
        </w:rPr>
        <w:t>:</w:t>
      </w:r>
    </w:p>
    <w:p w:rsidR="00A12700" w:rsidRPr="00AD263F" w:rsidRDefault="00A12700" w:rsidP="00624659">
      <w:pPr>
        <w:contextualSpacing/>
        <w:jc w:val="both"/>
        <w:rPr>
          <w:b/>
          <w:sz w:val="26"/>
          <w:szCs w:val="26"/>
        </w:rPr>
      </w:pPr>
    </w:p>
    <w:p w:rsidR="004862F4" w:rsidRPr="00AD263F" w:rsidRDefault="004862F4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Утвердить прилагаемый Порядок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районе. </w:t>
      </w:r>
    </w:p>
    <w:p w:rsidR="004862F4" w:rsidRPr="00AD263F" w:rsidRDefault="004862F4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Определить Управление</w:t>
      </w:r>
      <w:r w:rsidR="00C7014E" w:rsidRPr="00AD263F">
        <w:rPr>
          <w:sz w:val="26"/>
          <w:szCs w:val="26"/>
        </w:rPr>
        <w:t xml:space="preserve"> промышленной и сельскохозяйственной политики</w:t>
      </w:r>
      <w:r w:rsidRPr="00AD263F">
        <w:rPr>
          <w:sz w:val="26"/>
          <w:szCs w:val="26"/>
        </w:rPr>
        <w:t xml:space="preserve"> Администрации </w:t>
      </w:r>
      <w:r w:rsidR="00C7014E" w:rsidRPr="00AD263F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Pr="00AD263F">
        <w:rPr>
          <w:sz w:val="26"/>
          <w:szCs w:val="26"/>
        </w:rPr>
        <w:t xml:space="preserve">уполномоченным органом по предоставлению субсидии из бюджета </w:t>
      </w:r>
      <w:r w:rsidR="00C7014E" w:rsidRPr="00AD263F">
        <w:rPr>
          <w:sz w:val="26"/>
          <w:szCs w:val="26"/>
        </w:rPr>
        <w:t>муниципального образования Билибинский муниципальный район</w:t>
      </w:r>
      <w:r w:rsidRPr="00AD263F">
        <w:rPr>
          <w:sz w:val="26"/>
          <w:szCs w:val="26"/>
        </w:rPr>
        <w:t xml:space="preserve"> на содействие развитию индивидуального жилищного строительства </w:t>
      </w:r>
      <w:r w:rsidR="00C7014E" w:rsidRPr="00AD263F">
        <w:rPr>
          <w:sz w:val="26"/>
          <w:szCs w:val="26"/>
        </w:rPr>
        <w:t>в Билибинском муниципальном районе</w:t>
      </w:r>
      <w:r w:rsidRPr="00AD263F">
        <w:rPr>
          <w:sz w:val="26"/>
          <w:szCs w:val="26"/>
        </w:rPr>
        <w:t>.</w:t>
      </w:r>
    </w:p>
    <w:p w:rsidR="00034898" w:rsidRPr="00AD263F" w:rsidRDefault="00034898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Опубликовать настоящее постановление в «Информационном вестнике     Билибинского района» и </w:t>
      </w:r>
      <w:proofErr w:type="gramStart"/>
      <w:r w:rsidRPr="00AD263F">
        <w:rPr>
          <w:sz w:val="26"/>
          <w:szCs w:val="26"/>
        </w:rPr>
        <w:t>разместить его</w:t>
      </w:r>
      <w:proofErr w:type="gramEnd"/>
      <w:r w:rsidRPr="00AD263F">
        <w:rPr>
          <w:sz w:val="26"/>
          <w:szCs w:val="26"/>
        </w:rPr>
        <w:t xml:space="preserve"> на официальном сайте муниципального образования Билибинский муниципальный район</w:t>
      </w:r>
    </w:p>
    <w:p w:rsidR="00034898" w:rsidRPr="00AD263F" w:rsidRDefault="00034898" w:rsidP="00624659">
      <w:pPr>
        <w:numPr>
          <w:ilvl w:val="0"/>
          <w:numId w:val="13"/>
        </w:numPr>
        <w:tabs>
          <w:tab w:val="left" w:pos="1276"/>
        </w:tabs>
        <w:ind w:left="0" w:right="-57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Настоящее постановление вступает в силу с момента  опубликования.</w:t>
      </w:r>
    </w:p>
    <w:p w:rsidR="0082707C" w:rsidRPr="00AD263F" w:rsidRDefault="00287B59" w:rsidP="00624659">
      <w:pPr>
        <w:numPr>
          <w:ilvl w:val="0"/>
          <w:numId w:val="13"/>
        </w:numPr>
        <w:tabs>
          <w:tab w:val="left" w:pos="1276"/>
        </w:tabs>
        <w:ind w:left="0" w:right="-57" w:firstLine="709"/>
        <w:contextualSpacing/>
        <w:jc w:val="both"/>
        <w:rPr>
          <w:sz w:val="26"/>
          <w:szCs w:val="26"/>
        </w:rPr>
      </w:pPr>
      <w:proofErr w:type="gramStart"/>
      <w:r w:rsidRPr="00AD263F">
        <w:rPr>
          <w:sz w:val="26"/>
          <w:szCs w:val="26"/>
        </w:rPr>
        <w:t>Контроль за</w:t>
      </w:r>
      <w:proofErr w:type="gramEnd"/>
      <w:r w:rsidRPr="00AD263F">
        <w:rPr>
          <w:sz w:val="26"/>
          <w:szCs w:val="26"/>
        </w:rPr>
        <w:t xml:space="preserve"> исполнением настоящего постановления </w:t>
      </w:r>
      <w:r w:rsidR="00DB50D1" w:rsidRPr="00AD263F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сельскохозяйственной политики Медведева А.В</w:t>
      </w:r>
      <w:r w:rsidRPr="00AD263F">
        <w:rPr>
          <w:sz w:val="26"/>
          <w:szCs w:val="26"/>
        </w:rPr>
        <w:t>.</w:t>
      </w:r>
    </w:p>
    <w:p w:rsidR="00034898" w:rsidRPr="00AD263F" w:rsidRDefault="0003489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F405A4" w:rsidRPr="00AD263F" w:rsidRDefault="00F405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6100"/>
      </w:tblGrid>
      <w:tr w:rsidR="00A3035A" w:rsidRPr="00AD263F" w:rsidTr="00A3035A">
        <w:tc>
          <w:tcPr>
            <w:tcW w:w="3794" w:type="dxa"/>
            <w:shd w:val="clear" w:color="auto" w:fill="auto"/>
          </w:tcPr>
          <w:p w:rsidR="00A3035A" w:rsidRPr="00AD263F" w:rsidRDefault="003F7C32" w:rsidP="00B02314">
            <w:pPr>
              <w:tabs>
                <w:tab w:val="left" w:pos="709"/>
                <w:tab w:val="left" w:pos="1276"/>
              </w:tabs>
              <w:contextualSpacing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 обязанности </w:t>
            </w:r>
            <w:r w:rsidR="00A3035A" w:rsidRPr="00AD263F">
              <w:rPr>
                <w:sz w:val="26"/>
                <w:szCs w:val="26"/>
              </w:rPr>
              <w:t>Глав</w:t>
            </w:r>
            <w:r w:rsidR="00B02314">
              <w:rPr>
                <w:sz w:val="26"/>
                <w:szCs w:val="26"/>
              </w:rPr>
              <w:t>ы</w:t>
            </w:r>
            <w:r w:rsidR="00A3035A" w:rsidRPr="00AD263F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3035A" w:rsidRPr="00AD263F" w:rsidRDefault="003F7C32" w:rsidP="00067E52">
            <w:pPr>
              <w:tabs>
                <w:tab w:val="left" w:pos="709"/>
                <w:tab w:val="left" w:pos="1276"/>
              </w:tabs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</w:tc>
      </w:tr>
    </w:tbl>
    <w:p w:rsidR="00A27FD4" w:rsidRPr="00AD263F" w:rsidRDefault="00A27FD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C20078" w:rsidRPr="00AD263F" w:rsidRDefault="00C2007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315A60" w:rsidRPr="00AD263F" w:rsidRDefault="00315A60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24"/>
      </w:tblGrid>
      <w:tr w:rsidR="00173B62" w:rsidRPr="00AD263F" w:rsidTr="003F7C32">
        <w:trPr>
          <w:trHeight w:val="1418"/>
          <w:jc w:val="right"/>
        </w:trPr>
        <w:tc>
          <w:tcPr>
            <w:tcW w:w="4224" w:type="dxa"/>
            <w:shd w:val="clear" w:color="auto" w:fill="auto"/>
            <w:hideMark/>
          </w:tcPr>
          <w:p w:rsidR="00315A60" w:rsidRPr="00AD263F" w:rsidRDefault="00315A60" w:rsidP="00067E52">
            <w:pPr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Приложение 1</w:t>
            </w:r>
          </w:p>
          <w:p w:rsidR="00315A60" w:rsidRPr="00AD263F" w:rsidRDefault="00315A60" w:rsidP="00067E52">
            <w:pPr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173B62" w:rsidRPr="00AD263F" w:rsidRDefault="00315A60" w:rsidP="00C360CC">
            <w:pP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AD263F">
              <w:rPr>
                <w:sz w:val="24"/>
                <w:szCs w:val="24"/>
              </w:rPr>
              <w:t>от «</w:t>
            </w:r>
            <w:r w:rsidR="00C360CC" w:rsidRPr="00C360CC">
              <w:rPr>
                <w:sz w:val="24"/>
                <w:szCs w:val="24"/>
                <w:u w:val="single"/>
              </w:rPr>
              <w:t>31</w:t>
            </w:r>
            <w:r w:rsidRPr="00AD263F">
              <w:rPr>
                <w:sz w:val="24"/>
                <w:szCs w:val="24"/>
              </w:rPr>
              <w:t xml:space="preserve">» </w:t>
            </w:r>
            <w:r w:rsidR="00C360CC" w:rsidRPr="00C360CC">
              <w:rPr>
                <w:sz w:val="24"/>
                <w:szCs w:val="24"/>
                <w:u w:val="single"/>
              </w:rPr>
              <w:t>мая</w:t>
            </w:r>
            <w:r w:rsidRPr="00AD263F">
              <w:rPr>
                <w:sz w:val="24"/>
                <w:szCs w:val="24"/>
              </w:rPr>
              <w:t xml:space="preserve"> 2024 года № </w:t>
            </w:r>
            <w:r w:rsidR="00C360CC" w:rsidRPr="00C360CC">
              <w:rPr>
                <w:sz w:val="24"/>
                <w:szCs w:val="24"/>
                <w:u w:val="single"/>
              </w:rPr>
              <w:t>594</w:t>
            </w:r>
            <w:r w:rsidRPr="00AD263F">
              <w:rPr>
                <w:sz w:val="24"/>
                <w:szCs w:val="24"/>
              </w:rPr>
              <w:t xml:space="preserve">     </w:t>
            </w:r>
          </w:p>
        </w:tc>
      </w:tr>
    </w:tbl>
    <w:p w:rsidR="00173B62" w:rsidRPr="00AD263F" w:rsidRDefault="00173B62" w:rsidP="00067E52">
      <w:pPr>
        <w:contextualSpacing/>
        <w:jc w:val="right"/>
        <w:outlineLvl w:val="2"/>
        <w:rPr>
          <w:sz w:val="24"/>
          <w:szCs w:val="24"/>
        </w:rPr>
      </w:pPr>
    </w:p>
    <w:p w:rsidR="00173B62" w:rsidRPr="00AD263F" w:rsidRDefault="00173B62" w:rsidP="00067E52">
      <w:p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Порядок</w:t>
      </w:r>
    </w:p>
    <w:p w:rsidR="00173B62" w:rsidRPr="00AD263F" w:rsidRDefault="00173B62" w:rsidP="00067E52">
      <w:pPr>
        <w:contextualSpacing/>
        <w:jc w:val="center"/>
        <w:rPr>
          <w:b/>
          <w:bCs/>
          <w:sz w:val="24"/>
          <w:szCs w:val="24"/>
        </w:rPr>
      </w:pPr>
      <w:r w:rsidRPr="00AD263F">
        <w:rPr>
          <w:b/>
          <w:sz w:val="24"/>
          <w:szCs w:val="24"/>
        </w:rPr>
        <w:t xml:space="preserve">предоставления </w:t>
      </w:r>
      <w:r w:rsidRPr="00AD263F">
        <w:rPr>
          <w:b/>
          <w:bCs/>
          <w:sz w:val="24"/>
          <w:szCs w:val="24"/>
        </w:rPr>
        <w:t xml:space="preserve">субсидии из бюджета </w:t>
      </w:r>
      <w:r w:rsidR="00315A60" w:rsidRPr="00AD263F">
        <w:rPr>
          <w:b/>
          <w:bCs/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b/>
          <w:bCs/>
          <w:sz w:val="24"/>
          <w:szCs w:val="24"/>
        </w:rPr>
        <w:t xml:space="preserve"> </w:t>
      </w:r>
      <w:r w:rsidRPr="00AD263F">
        <w:rPr>
          <w:b/>
          <w:sz w:val="24"/>
          <w:szCs w:val="24"/>
        </w:rPr>
        <w:t xml:space="preserve">на содействие развитию индивидуального жилищного строительства в </w:t>
      </w:r>
      <w:r w:rsidR="00315A60" w:rsidRPr="00AD263F">
        <w:rPr>
          <w:b/>
          <w:sz w:val="24"/>
          <w:szCs w:val="24"/>
        </w:rPr>
        <w:t>Билибинском муниципальном районе</w:t>
      </w:r>
    </w:p>
    <w:p w:rsidR="00173B62" w:rsidRPr="00AD263F" w:rsidRDefault="00173B62" w:rsidP="00067E52">
      <w:pPr>
        <w:contextualSpacing/>
        <w:jc w:val="center"/>
        <w:outlineLvl w:val="2"/>
        <w:rPr>
          <w:b/>
          <w:sz w:val="24"/>
          <w:szCs w:val="24"/>
        </w:rPr>
      </w:pPr>
    </w:p>
    <w:p w:rsidR="00173B62" w:rsidRPr="00AD263F" w:rsidRDefault="00173B62" w:rsidP="00067E52">
      <w:pPr>
        <w:numPr>
          <w:ilvl w:val="0"/>
          <w:numId w:val="28"/>
        </w:num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Общие положения</w:t>
      </w:r>
    </w:p>
    <w:p w:rsidR="00173B62" w:rsidRPr="00AD263F" w:rsidRDefault="00173B62" w:rsidP="00067E52">
      <w:pPr>
        <w:contextualSpacing/>
        <w:jc w:val="center"/>
        <w:rPr>
          <w:b/>
          <w:sz w:val="24"/>
          <w:szCs w:val="24"/>
        </w:rPr>
      </w:pP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1" w:name="sub_112"/>
      <w:proofErr w:type="gramStart"/>
      <w:r w:rsidRPr="00AD263F">
        <w:rPr>
          <w:sz w:val="24"/>
          <w:szCs w:val="24"/>
        </w:rPr>
        <w:t xml:space="preserve">Порядок предоставления субсидии из бюджета </w:t>
      </w:r>
      <w:r w:rsidR="00315A60"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 xml:space="preserve">на содействие развитию индивидуального жилищного строительства в </w:t>
      </w:r>
      <w:r w:rsidR="00315A60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 xml:space="preserve">(далее по тексту – Порядок) разработан в целях </w:t>
      </w:r>
      <w:r w:rsidR="00315A60" w:rsidRPr="00AD263F">
        <w:rPr>
          <w:sz w:val="24"/>
          <w:szCs w:val="24"/>
        </w:rPr>
        <w:t>реализации мероприятий</w:t>
      </w:r>
      <w:r w:rsidRPr="00AD263F">
        <w:rPr>
          <w:sz w:val="24"/>
          <w:szCs w:val="24"/>
        </w:rPr>
        <w:t xml:space="preserve"> </w:t>
      </w:r>
      <w:r w:rsidR="00315A60" w:rsidRPr="00AD263F">
        <w:rPr>
          <w:sz w:val="24"/>
          <w:szCs w:val="24"/>
        </w:rPr>
        <w:t>Постановления Правительства Чукотского автономного округа от 29 декабря 2023 г. № 540 «Об утверждении Государственной программы «Развитие жилищного строительства в Чукотском автономном округе»</w:t>
      </w:r>
      <w:r w:rsidRPr="00AD263F">
        <w:rPr>
          <w:sz w:val="24"/>
          <w:szCs w:val="24"/>
        </w:rPr>
        <w:t>, и устанавливает порядок и условия предоставления субсидии из бюджета</w:t>
      </w:r>
      <w:proofErr w:type="gramEnd"/>
      <w:r w:rsidRPr="00AD263F">
        <w:rPr>
          <w:sz w:val="24"/>
          <w:szCs w:val="24"/>
        </w:rPr>
        <w:t xml:space="preserve"> </w:t>
      </w:r>
      <w:r w:rsidR="00315A60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содействие развитию индивидуального жилищного строительства в </w:t>
      </w:r>
      <w:r w:rsidR="00315A60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>(далее – Субсидия) и определяет: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а) общие положения;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порядок проведения отбора получателей субсидий для предоставления субсидий;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в) условия и порядок предоставления субсидий;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г) требования к отчетности;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д) требования об осуществлении </w:t>
      </w:r>
      <w:proofErr w:type="gramStart"/>
      <w:r w:rsidRPr="00AD263F">
        <w:rPr>
          <w:sz w:val="24"/>
          <w:szCs w:val="24"/>
        </w:rPr>
        <w:t>контроля за</w:t>
      </w:r>
      <w:proofErr w:type="gramEnd"/>
      <w:r w:rsidRPr="00AD263F">
        <w:rPr>
          <w:sz w:val="24"/>
          <w:szCs w:val="24"/>
        </w:rPr>
        <w:t xml:space="preserve"> соблюдением условий и порядка предоставления субсидий и ответственности за их нарушение.</w:t>
      </w:r>
    </w:p>
    <w:p w:rsidR="00173B62" w:rsidRPr="00AD263F" w:rsidRDefault="00173B62" w:rsidP="00067E52">
      <w:pPr>
        <w:pStyle w:val="af2"/>
        <w:widowControl w:val="0"/>
        <w:numPr>
          <w:ilvl w:val="1"/>
          <w:numId w:val="28"/>
        </w:numPr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63F">
        <w:rPr>
          <w:rFonts w:ascii="Times New Roman" w:hAnsi="Times New Roman"/>
          <w:sz w:val="24"/>
          <w:szCs w:val="24"/>
        </w:rPr>
        <w:t>Для настоящего Порядка используются следующие термины и определения:</w:t>
      </w:r>
    </w:p>
    <w:p w:rsidR="00173B62" w:rsidRPr="00AD263F" w:rsidRDefault="00173B62" w:rsidP="00067E52">
      <w:pPr>
        <w:pStyle w:val="af2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63F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AD263F">
        <w:rPr>
          <w:rFonts w:ascii="Times New Roman" w:hAnsi="Times New Roman"/>
          <w:sz w:val="24"/>
          <w:szCs w:val="24"/>
        </w:rPr>
        <w:t>домокомплект</w:t>
      </w:r>
      <w:proofErr w:type="spellEnd"/>
      <w:r w:rsidRPr="00AD263F">
        <w:rPr>
          <w:rFonts w:ascii="Times New Roman" w:hAnsi="Times New Roman"/>
          <w:sz w:val="24"/>
          <w:szCs w:val="24"/>
        </w:rPr>
        <w:t xml:space="preserve"> – совокупность конструкций заводского исполнения, включающих в себя проект, документацию по сборке, наборы элементов ограждающих конструкций (стен, кровли), внутренних несущих стен и перегородок, крепежных элементов, </w:t>
      </w:r>
      <w:proofErr w:type="spellStart"/>
      <w:r w:rsidRPr="00AD263F">
        <w:rPr>
          <w:rFonts w:ascii="Times New Roman" w:hAnsi="Times New Roman"/>
          <w:sz w:val="24"/>
          <w:szCs w:val="24"/>
        </w:rPr>
        <w:t>светопрозрачных</w:t>
      </w:r>
      <w:proofErr w:type="spellEnd"/>
      <w:r w:rsidRPr="00AD263F">
        <w:rPr>
          <w:rFonts w:ascii="Times New Roman" w:hAnsi="Times New Roman"/>
          <w:sz w:val="24"/>
          <w:szCs w:val="24"/>
        </w:rPr>
        <w:t xml:space="preserve"> конструкций, дверей, лестниц, материалов для монтажа инженерных коммуникаций, готовых к сборке жилого дома;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320D7E">
        <w:rPr>
          <w:sz w:val="24"/>
          <w:szCs w:val="24"/>
        </w:rPr>
        <w:t xml:space="preserve">2) застройщик – физическое лицо, имеющее постоянную регистрацию на территории </w:t>
      </w:r>
      <w:r w:rsidR="00A46E77" w:rsidRPr="00320D7E">
        <w:rPr>
          <w:strike/>
          <w:color w:val="BFBFBF" w:themeColor="background1" w:themeShade="BF"/>
          <w:sz w:val="24"/>
          <w:szCs w:val="24"/>
          <w:highlight w:val="yellow"/>
        </w:rPr>
        <w:t>Билибинского муниципального района</w:t>
      </w:r>
      <w:r w:rsidR="00320D7E" w:rsidRPr="00320D7E">
        <w:rPr>
          <w:sz w:val="24"/>
          <w:szCs w:val="24"/>
          <w:highlight w:val="yellow"/>
        </w:rPr>
        <w:t xml:space="preserve"> Чукотского автономного округа</w:t>
      </w:r>
      <w:r w:rsidRPr="00320D7E">
        <w:rPr>
          <w:sz w:val="24"/>
          <w:szCs w:val="24"/>
        </w:rPr>
        <w:t xml:space="preserve">, осуществляющее на </w:t>
      </w:r>
      <w:r w:rsidR="00B75482" w:rsidRPr="00320D7E">
        <w:rPr>
          <w:sz w:val="24"/>
          <w:szCs w:val="24"/>
        </w:rPr>
        <w:t xml:space="preserve">территории </w:t>
      </w:r>
      <w:r w:rsidR="00A46E77" w:rsidRPr="00320D7E">
        <w:rPr>
          <w:sz w:val="24"/>
          <w:szCs w:val="24"/>
        </w:rPr>
        <w:t xml:space="preserve">Билибинского муниципального района </w:t>
      </w:r>
      <w:r w:rsidRPr="00320D7E">
        <w:rPr>
          <w:sz w:val="24"/>
          <w:szCs w:val="24"/>
        </w:rPr>
        <w:t>строительство или осуществившее ввод объекта индивидуального жилищного строительства (далее - ИЖС) в эксплуатацию на</w:t>
      </w:r>
      <w:r w:rsidR="00B75482" w:rsidRPr="00320D7E">
        <w:rPr>
          <w:sz w:val="24"/>
          <w:szCs w:val="24"/>
        </w:rPr>
        <w:t xml:space="preserve"> территории</w:t>
      </w:r>
      <w:r w:rsidRPr="00320D7E">
        <w:rPr>
          <w:sz w:val="24"/>
          <w:szCs w:val="24"/>
        </w:rPr>
        <w:t xml:space="preserve"> </w:t>
      </w:r>
      <w:r w:rsidR="00A46E77" w:rsidRPr="00320D7E">
        <w:rPr>
          <w:sz w:val="24"/>
          <w:szCs w:val="24"/>
        </w:rPr>
        <w:t>Билибинского муниципального</w:t>
      </w:r>
      <w:r w:rsidR="00A46E77" w:rsidRPr="00AD263F">
        <w:rPr>
          <w:sz w:val="24"/>
          <w:szCs w:val="24"/>
        </w:rPr>
        <w:t xml:space="preserve"> района</w:t>
      </w:r>
      <w:r w:rsidRPr="00AD263F">
        <w:rPr>
          <w:sz w:val="24"/>
          <w:szCs w:val="24"/>
        </w:rPr>
        <w:t xml:space="preserve"> и зарегистрировавшее право собственности на указанный объект.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земельный участок - часть земной поверхности, имеющая фиксированную границу, площадь, местоположение, правовой статус, другие характеристики и внесенная в Единый государственный реестр недвижимости.</w:t>
      </w:r>
    </w:p>
    <w:p w:rsidR="00173B62" w:rsidRPr="00AD263F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Субсидия имеет заявительный характер и предоставляется из бюджета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Застройщику (далее - Получатель, Получатель субсидии) на безвозмездной и безвозвратной основе в целях частичного возмещения затрат, связанных </w:t>
      </w:r>
      <w:proofErr w:type="gramStart"/>
      <w:r w:rsidRPr="00AD263F">
        <w:rPr>
          <w:sz w:val="24"/>
          <w:szCs w:val="24"/>
        </w:rPr>
        <w:t>с</w:t>
      </w:r>
      <w:proofErr w:type="gramEnd"/>
      <w:r w:rsidRPr="00AD263F">
        <w:rPr>
          <w:sz w:val="24"/>
          <w:szCs w:val="24"/>
        </w:rPr>
        <w:t>: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1) строительством объекта ИЖС;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2) приобретением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 xml:space="preserve"> с учетом стоимости доставки;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приобретение земельного участка.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Возмещение расходов, указанных в подпункте 1 настоящего пункта, осуществляется в отношении объектов ИЖС, законченных строительством, постановленных на кадастровый </w:t>
      </w:r>
      <w:r w:rsidRPr="00AD263F">
        <w:rPr>
          <w:sz w:val="24"/>
          <w:szCs w:val="24"/>
        </w:rPr>
        <w:lastRenderedPageBreak/>
        <w:t>учет, прошедших регистрацию прав собственности. Срок ввода объектов ИЖС не должен быть ранее 1 января года, предшествующего году предоставления Субсидии.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Возмещение расходов, указанных в подпункте 2 настоящего пункта, осуществляется в отношении </w:t>
      </w:r>
      <w:proofErr w:type="spellStart"/>
      <w:r w:rsidRPr="00AD263F">
        <w:rPr>
          <w:sz w:val="24"/>
          <w:szCs w:val="24"/>
        </w:rPr>
        <w:t>домокомплектов</w:t>
      </w:r>
      <w:proofErr w:type="spellEnd"/>
      <w:r w:rsidRPr="00AD263F">
        <w:rPr>
          <w:sz w:val="24"/>
          <w:szCs w:val="24"/>
        </w:rPr>
        <w:t xml:space="preserve">, доставленных на территорию </w:t>
      </w:r>
      <w:r w:rsidR="00A46E7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Возмещение расходов, указанных в подпункте 3 настоящего пункта, осуществляется в отношении земельного </w:t>
      </w:r>
      <w:proofErr w:type="gramStart"/>
      <w:r w:rsidRPr="00AD263F">
        <w:rPr>
          <w:sz w:val="24"/>
          <w:szCs w:val="24"/>
        </w:rPr>
        <w:t>участка</w:t>
      </w:r>
      <w:proofErr w:type="gramEnd"/>
      <w:r w:rsidRPr="00AD263F">
        <w:rPr>
          <w:sz w:val="24"/>
          <w:szCs w:val="24"/>
        </w:rPr>
        <w:t xml:space="preserve"> на территории которого расположен объект ИЖС, законченный строительством, в отношении которого осуществляется получение возмещение застройщиком, либо на котором будет осуществлено строительство ИЖС из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>, за приобретение и доставку которого осуществляется получение возмещения.</w:t>
      </w:r>
    </w:p>
    <w:p w:rsidR="00173B62" w:rsidRPr="00AD263F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Главным распорядителем средств бюджета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осуществляющим предоставление Субсидий,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соответствующий финансовый год, является Администрация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(далее – Уполномоченный орган).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AD263F">
        <w:rPr>
          <w:sz w:val="24"/>
          <w:szCs w:val="24"/>
        </w:rPr>
        <w:t xml:space="preserve">Субсидия предоставляется в пределах бюджетных ассигнований, предусмотренных в бюджете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указанные цели, и утвержденных лимитов бюджетных обязательств на предоставление Субсидии в рамках реализации </w:t>
      </w:r>
      <w:r w:rsidR="003B4A17" w:rsidRPr="00AD263F">
        <w:rPr>
          <w:sz w:val="24"/>
          <w:szCs w:val="24"/>
        </w:rPr>
        <w:t>Подпрограммы «Развитие индивидуального жилищного строительства в Билибинском муниципальном районе»</w:t>
      </w:r>
      <w:r w:rsidRPr="00AD263F">
        <w:rPr>
          <w:bCs/>
          <w:sz w:val="24"/>
          <w:szCs w:val="24"/>
        </w:rPr>
        <w:t xml:space="preserve"> </w:t>
      </w:r>
      <w:r w:rsidR="003B4A17" w:rsidRPr="00AD263F">
        <w:rPr>
          <w:sz w:val="24"/>
          <w:szCs w:val="24"/>
        </w:rPr>
        <w:t>Муниципальной программы «Поддержка и развитие жилищно-коммунального хозяйства и энергетики муниципального образования Билибинский муниципальный район», утверждённой Постановлением Администрации муниципального образования Билибинский муниципальный район от</w:t>
      </w:r>
      <w:proofErr w:type="gramEnd"/>
      <w:r w:rsidR="003B4A17" w:rsidRPr="00AD263F">
        <w:rPr>
          <w:sz w:val="24"/>
          <w:szCs w:val="24"/>
        </w:rPr>
        <w:t xml:space="preserve"> 14 марта 2016 года № 152</w:t>
      </w:r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2" w:name="sub_114"/>
      <w:bookmarkEnd w:id="1"/>
      <w:r w:rsidRPr="00AD263F">
        <w:rPr>
          <w:sz w:val="24"/>
          <w:szCs w:val="24"/>
        </w:rPr>
        <w:t>Субсидия предоставляется Получателям, соответствующим следующим критериям:</w:t>
      </w:r>
    </w:p>
    <w:p w:rsidR="00173B62" w:rsidRPr="00AD263F" w:rsidRDefault="00173B62" w:rsidP="00067E52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- физическое лицо, имеющее постоянную регистрацию на территории </w:t>
      </w:r>
      <w:r w:rsidR="003B4A17" w:rsidRPr="00911813">
        <w:rPr>
          <w:strike/>
          <w:color w:val="BFBFBF" w:themeColor="background1" w:themeShade="BF"/>
          <w:sz w:val="24"/>
          <w:szCs w:val="24"/>
        </w:rPr>
        <w:t>Билибинского муниципального района</w:t>
      </w:r>
      <w:r w:rsidR="00911813">
        <w:rPr>
          <w:sz w:val="24"/>
          <w:szCs w:val="24"/>
        </w:rPr>
        <w:t xml:space="preserve"> </w:t>
      </w:r>
      <w:r w:rsidR="00911813" w:rsidRPr="00320D7E">
        <w:rPr>
          <w:sz w:val="24"/>
          <w:szCs w:val="24"/>
          <w:highlight w:val="yellow"/>
        </w:rPr>
        <w:t>Чукотского автономного округа</w:t>
      </w:r>
      <w:r w:rsidRPr="00AD263F">
        <w:rPr>
          <w:sz w:val="24"/>
          <w:szCs w:val="24"/>
        </w:rPr>
        <w:t xml:space="preserve">, осуществляющее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строительство или осуществившее ввод объекта ИЖС в эксплуатацию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и зарегистрировавшее право собственности на указанный объект.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Не принимаются к возмещению расходы, понесенные застройщиком путем заключения сделок с физическими лицами, не являющимися индивидуальными предпринимателями.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173B62" w:rsidRPr="00AD263F" w:rsidRDefault="00173B62" w:rsidP="00067E52">
      <w:pPr>
        <w:ind w:firstLine="708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numPr>
          <w:ilvl w:val="0"/>
          <w:numId w:val="28"/>
        </w:num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Порядок проведения отбора Получателей субсидий для предоставления Субсидий</w:t>
      </w:r>
    </w:p>
    <w:p w:rsidR="00173B62" w:rsidRPr="00AD263F" w:rsidRDefault="00173B62" w:rsidP="00067E52">
      <w:pPr>
        <w:contextualSpacing/>
        <w:jc w:val="center"/>
        <w:rPr>
          <w:b/>
          <w:strike/>
          <w:sz w:val="24"/>
          <w:szCs w:val="24"/>
        </w:rPr>
      </w:pPr>
    </w:p>
    <w:p w:rsidR="00173B62" w:rsidRPr="00AD263F" w:rsidRDefault="00BD11D4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3" w:name="Par0"/>
      <w:bookmarkEnd w:id="3"/>
      <w:r w:rsidRPr="00AD263F">
        <w:rPr>
          <w:sz w:val="24"/>
          <w:szCs w:val="24"/>
        </w:rPr>
        <w:t>О</w:t>
      </w:r>
      <w:r w:rsidR="00173B62" w:rsidRPr="00AD263F">
        <w:rPr>
          <w:sz w:val="24"/>
          <w:szCs w:val="24"/>
        </w:rPr>
        <w:t xml:space="preserve">тбор Получателей субсидий </w:t>
      </w:r>
      <w:r w:rsidRPr="00AD263F">
        <w:rPr>
          <w:sz w:val="24"/>
          <w:szCs w:val="24"/>
        </w:rPr>
        <w:t xml:space="preserve">производится </w:t>
      </w:r>
      <w:r w:rsidR="00173B62" w:rsidRPr="00AD263F">
        <w:rPr>
          <w:sz w:val="24"/>
          <w:szCs w:val="24"/>
        </w:rPr>
        <w:t>Уполномоченным органом на основании заявок, направленных участниками отбора для участия в отборе, исходя из соответствия участника отбора критериям отбора и очередностью поступления заявок на участие в отборе.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Уполномоченный орган не </w:t>
      </w:r>
      <w:proofErr w:type="gramStart"/>
      <w:r w:rsidRPr="00AD263F">
        <w:rPr>
          <w:sz w:val="24"/>
          <w:szCs w:val="24"/>
        </w:rPr>
        <w:t>позднее</w:t>
      </w:r>
      <w:proofErr w:type="gramEnd"/>
      <w:r w:rsidRPr="00AD263F">
        <w:rPr>
          <w:sz w:val="24"/>
          <w:szCs w:val="24"/>
        </w:rPr>
        <w:t xml:space="preserve"> чем за один день до даты начала приема заявок размещает объявление о проведении отбора (далее - объявление об отборе) на едином портале (в случае проведения отбора в системе «Электронный бюджет») и на официальном сайте Администрации </w:t>
      </w:r>
      <w:r w:rsidR="00624659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>(</w:t>
      </w:r>
      <w:proofErr w:type="spellStart"/>
      <w:r w:rsidR="00624659">
        <w:rPr>
          <w:sz w:val="24"/>
          <w:szCs w:val="24"/>
          <w:lang w:val="en-US"/>
        </w:rPr>
        <w:t>bilchao</w:t>
      </w:r>
      <w:proofErr w:type="spellEnd"/>
      <w:r w:rsidR="00624659" w:rsidRPr="00624659">
        <w:rPr>
          <w:sz w:val="24"/>
          <w:szCs w:val="24"/>
        </w:rPr>
        <w:t>.</w:t>
      </w:r>
      <w:proofErr w:type="spellStart"/>
      <w:r w:rsidR="00624659">
        <w:rPr>
          <w:sz w:val="24"/>
          <w:szCs w:val="24"/>
          <w:lang w:val="en-US"/>
        </w:rPr>
        <w:t>ru</w:t>
      </w:r>
      <w:proofErr w:type="spellEnd"/>
      <w:r w:rsidRPr="00AD263F">
        <w:rPr>
          <w:sz w:val="24"/>
          <w:szCs w:val="24"/>
        </w:rPr>
        <w:t>) в сети «Интернет».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 объявлении о проведении отбора указывается: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lastRenderedPageBreak/>
        <w:t xml:space="preserve">а) сроки проведения отбора с указанием даты начала подачи и даты окончания приема предложений (заявок) участников отбора, </w:t>
      </w:r>
      <w:proofErr w:type="gramStart"/>
      <w:r w:rsidRPr="00AD263F">
        <w:rPr>
          <w:sz w:val="24"/>
          <w:szCs w:val="24"/>
        </w:rPr>
        <w:t>которая</w:t>
      </w:r>
      <w:proofErr w:type="gramEnd"/>
      <w:r w:rsidRPr="00AD263F">
        <w:rPr>
          <w:sz w:val="24"/>
          <w:szCs w:val="24"/>
        </w:rPr>
        <w:t xml:space="preserve"> не может быть ранее</w:t>
      </w:r>
      <w:r w:rsidR="00BD11D4" w:rsidRPr="00AD263F">
        <w:rPr>
          <w:sz w:val="24"/>
          <w:szCs w:val="24"/>
        </w:rPr>
        <w:t xml:space="preserve"> </w:t>
      </w:r>
      <w:r w:rsidRPr="00AD263F">
        <w:rPr>
          <w:sz w:val="24"/>
          <w:szCs w:val="24"/>
        </w:rPr>
        <w:t>10-го календарного дня, следующего за днем размещения объявления о проведении отбора;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наименование, место нахождения, почтовый адрес, адреса электронной почты Уполномоченного органа;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в) </w:t>
      </w:r>
      <w:r w:rsidRPr="00AD263F">
        <w:rPr>
          <w:rFonts w:eastAsia="Calibri"/>
          <w:sz w:val="24"/>
          <w:szCs w:val="24"/>
        </w:rPr>
        <w:t xml:space="preserve">доменное имя и (или) указатель страниц системы </w:t>
      </w:r>
      <w:r w:rsidR="00BD11D4" w:rsidRPr="00AD263F">
        <w:rPr>
          <w:rFonts w:eastAsia="Calibri"/>
          <w:sz w:val="24"/>
          <w:szCs w:val="24"/>
        </w:rPr>
        <w:t>«</w:t>
      </w:r>
      <w:r w:rsidRPr="00AD263F">
        <w:rPr>
          <w:rFonts w:eastAsia="Calibri"/>
          <w:sz w:val="24"/>
          <w:szCs w:val="24"/>
        </w:rPr>
        <w:t>Электронный бюджет</w:t>
      </w:r>
      <w:r w:rsidR="00BD11D4" w:rsidRPr="00AD263F">
        <w:rPr>
          <w:rFonts w:eastAsia="Calibri"/>
          <w:sz w:val="24"/>
          <w:szCs w:val="24"/>
        </w:rPr>
        <w:t>»</w:t>
      </w:r>
      <w:r w:rsidRPr="00AD263F">
        <w:rPr>
          <w:rFonts w:eastAsia="Calibri"/>
          <w:sz w:val="24"/>
          <w:szCs w:val="24"/>
        </w:rPr>
        <w:t xml:space="preserve"> или официального </w:t>
      </w:r>
      <w:r w:rsidRPr="00AD263F">
        <w:rPr>
          <w:sz w:val="24"/>
          <w:szCs w:val="24"/>
        </w:rPr>
        <w:t xml:space="preserve">сайта Администрации </w:t>
      </w:r>
      <w:r w:rsidR="00BD11D4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rFonts w:eastAsia="Calibri"/>
          <w:sz w:val="24"/>
          <w:szCs w:val="24"/>
        </w:rPr>
        <w:t>, на котором обеспечивается проведение отбора;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г) цель предоставления Субсидии в соответствии с пунктом 1.3 настоящего Порядка;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д) результаты предоставления Субсидии в соответствии с пунктом 3.10 настоящего Порядка;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е) требования к участникам отбора и перечень документов, предоставляемых участниками отбора для подтверждения их соответствия требованиям пункта 2.4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ж) порядок подачи заявок участниками отбора и требований, предъявляемых к форме и содержанию заявок, подаваемых участниками отбора, в соответствии с пунктом 2.5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з) порядок отзыва заявок участников отбора, порядок возврата заявок участников отбора, </w:t>
      </w:r>
      <w:proofErr w:type="gramStart"/>
      <w:r w:rsidRPr="00AD263F">
        <w:rPr>
          <w:sz w:val="24"/>
          <w:szCs w:val="24"/>
        </w:rPr>
        <w:t>определяющий</w:t>
      </w:r>
      <w:proofErr w:type="gramEnd"/>
      <w:r w:rsidRPr="00AD263F">
        <w:rPr>
          <w:sz w:val="24"/>
          <w:szCs w:val="24"/>
        </w:rPr>
        <w:t xml:space="preserve"> в том числе основания для возврата заявок участников отбора, порядок внесения изменений в заявки участников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и) правила рассмотрения заявок участников отбора в соответствии с пунктом 2.6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к)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л) срок,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м) условия признания победителя (победителей) отбора </w:t>
      </w:r>
      <w:proofErr w:type="gramStart"/>
      <w:r w:rsidRPr="00AD263F">
        <w:rPr>
          <w:sz w:val="24"/>
          <w:szCs w:val="24"/>
        </w:rPr>
        <w:t>уклонившимся</w:t>
      </w:r>
      <w:proofErr w:type="gramEnd"/>
      <w:r w:rsidRPr="00AD263F">
        <w:rPr>
          <w:sz w:val="24"/>
          <w:szCs w:val="24"/>
        </w:rPr>
        <w:t xml:space="preserve"> от заключения соглашения;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н) дата размещения результатов на едином портале </w:t>
      </w:r>
      <w:r w:rsidRPr="00AD263F">
        <w:rPr>
          <w:rFonts w:eastAsia="Calibri"/>
          <w:sz w:val="24"/>
          <w:szCs w:val="24"/>
        </w:rPr>
        <w:t xml:space="preserve"> (в случае проведения отбора в системе </w:t>
      </w:r>
      <w:r w:rsidR="00BD11D4" w:rsidRPr="00AD263F">
        <w:rPr>
          <w:rFonts w:eastAsia="Calibri"/>
          <w:sz w:val="24"/>
          <w:szCs w:val="24"/>
        </w:rPr>
        <w:t>«</w:t>
      </w:r>
      <w:r w:rsidRPr="00AD263F">
        <w:rPr>
          <w:rFonts w:eastAsia="Calibri"/>
          <w:sz w:val="24"/>
          <w:szCs w:val="24"/>
        </w:rPr>
        <w:t>Электронный бюджет</w:t>
      </w:r>
      <w:r w:rsidR="00BD11D4" w:rsidRPr="00AD263F">
        <w:rPr>
          <w:rFonts w:eastAsia="Calibri"/>
          <w:sz w:val="24"/>
          <w:szCs w:val="24"/>
        </w:rPr>
        <w:t>»</w:t>
      </w:r>
      <w:r w:rsidRPr="00AD263F">
        <w:rPr>
          <w:rFonts w:eastAsia="Calibri"/>
          <w:sz w:val="24"/>
          <w:szCs w:val="24"/>
        </w:rPr>
        <w:t xml:space="preserve">) или </w:t>
      </w:r>
      <w:r w:rsidRPr="00AD263F">
        <w:rPr>
          <w:sz w:val="24"/>
          <w:szCs w:val="24"/>
        </w:rPr>
        <w:t xml:space="preserve">на официальном сайте Администрации </w:t>
      </w:r>
      <w:r w:rsidR="00BD11D4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как получателя бюджетных средств, которая не может быть позднее 14-го календарного дня, следующего за днем определения победителя отбора.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о) дата, время и место проведения рассмотрения заявок.</w:t>
      </w:r>
    </w:p>
    <w:p w:rsidR="00173B62" w:rsidRPr="00AD263F" w:rsidRDefault="00173B62" w:rsidP="00A443C0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Участник на 1-е число месяца, предшествующего месяцу, в котором планируется проведение отбора, должен соответствовать следующим требованиям:</w:t>
      </w:r>
    </w:p>
    <w:p w:rsidR="00173B62" w:rsidRPr="00AD263F" w:rsidRDefault="00173B62" w:rsidP="00A443C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- не должен являться получателем средств из бюджета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бюджета Чукотского автономного округа на основании иных нормативных правовых актов Чукотского автономного округа и </w:t>
      </w:r>
      <w:r w:rsidR="00624659" w:rsidRPr="00624659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цели, указанные в пункте 1.3 настоящего Порядка.</w:t>
      </w:r>
    </w:p>
    <w:p w:rsidR="00173B62" w:rsidRPr="00AD263F" w:rsidRDefault="00173B62" w:rsidP="00A443C0">
      <w:pPr>
        <w:widowControl w:val="0"/>
        <w:numPr>
          <w:ilvl w:val="1"/>
          <w:numId w:val="28"/>
        </w:numPr>
        <w:shd w:val="clear" w:color="auto" w:fill="B8CCE4" w:themeFill="accent1" w:themeFillTint="66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Форма и содержание заявок, подаваемых участниками отбора, устанавливается приложением 1 к настоящему Порядку. Также участник отбора оформляет согласие на обработку персональных данных согласно приложению 2 к настоящему Порядку.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Вместе с заявкой на участие в отборе участник предоставляет: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1) копию содержащих информацию страниц документа, удостоверяющего личность участника отбора;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2) документы, подтверждающие фактически произведенные затраты на строительство объекта ИЖС;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копии документов, подтверждающих факт регистрации права в отношении объектов ИЖС;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4) справки о количестве зарегистрированных граждан по объектам ИЖС;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5) заключение органа, исполняющего обязанности по обследованию объектов жилищного фонда на территории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о соответствии объекта ИЖС требованиям, предъявляемым абзацем </w:t>
      </w:r>
      <w:r w:rsidRPr="00AD263F">
        <w:rPr>
          <w:sz w:val="24"/>
          <w:szCs w:val="24"/>
        </w:rPr>
        <w:lastRenderedPageBreak/>
        <w:t>первым пункта 6.1 раздела 6 «Требования к объемно-планировочным и конструктивным решениям» Свода правил СП 55.13330.2016 «СНиП 31-02-2001. Дома жилые одноквартирные», утверждённым Приказом Министерства строительства и жилищно-коммунального хозяйства Российской Федерации от 20 октября 2016 г. № 725/</w:t>
      </w:r>
      <w:proofErr w:type="spellStart"/>
      <w:proofErr w:type="gramStart"/>
      <w:r w:rsidRPr="00AD263F">
        <w:rPr>
          <w:sz w:val="24"/>
          <w:szCs w:val="24"/>
        </w:rPr>
        <w:t>пр</w:t>
      </w:r>
      <w:proofErr w:type="spellEnd"/>
      <w:proofErr w:type="gramEnd"/>
      <w:r w:rsidRPr="00AD263F">
        <w:rPr>
          <w:sz w:val="24"/>
          <w:szCs w:val="24"/>
        </w:rPr>
        <w:t>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6) копии документов, подтверждающих приобретение застройщиком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 xml:space="preserve">, а также его доставку на территорию </w:t>
      </w:r>
      <w:r w:rsidR="006E17D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>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7) копии документов, подтверждающих наличие у застройщика земельного участка, имеющего соответствующий вид разрешенного использования.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8) копии документов, подтверждающих приобретение застройщиком земельного участка, имеющего соответствующий вид разрешённого использования;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Документы, указанные в подпунктах 2-5 настоящего пункта, предоставляются Участниками отбора, закончивших строительство объекта ИЖС, осуществивших его постановку на кадастровый учет и регистрацию права собственности в его отношении.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Документы, указанные в подпунктах 6, 7 настоящего пункта, направляются Участниками отбора, осуществивших приобретение </w:t>
      </w:r>
      <w:proofErr w:type="spellStart"/>
      <w:r w:rsidRPr="00AD263F">
        <w:rPr>
          <w:sz w:val="24"/>
          <w:szCs w:val="24"/>
        </w:rPr>
        <w:t>домокомплектов</w:t>
      </w:r>
      <w:proofErr w:type="spellEnd"/>
      <w:r w:rsidRPr="00AD263F">
        <w:rPr>
          <w:sz w:val="24"/>
          <w:szCs w:val="24"/>
        </w:rPr>
        <w:t>.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Документы, указанные в подпункте 8 настоящего пункта, направляются Получателем в отношении застройщиков, осуществивших приобретение земельного участка.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Представленные Участником отбора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173B62" w:rsidRPr="00AD263F" w:rsidRDefault="00173B62" w:rsidP="00A443C0">
      <w:pPr>
        <w:widowControl w:val="0"/>
        <w:shd w:val="clear" w:color="auto" w:fill="B8CCE4" w:themeFill="accent1" w:themeFillTint="66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Участник отбора несет ответственность за достоверность сведений, содержащихся в представленных документах.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AD263F">
        <w:rPr>
          <w:sz w:val="24"/>
          <w:szCs w:val="24"/>
        </w:rPr>
        <w:t>Уполномоченный орган регистрирует в день получения документы, поступившие в соответствии с пунктом 2.5 настоящего Порядка, и в течение 10 (десяти) дней после даты окончания приема заявок рассматривает их на соответствие требованиям, установленным пунктами 1.5, 2.4, 2.9 настоящего Порядка, и принимает одно из решений в виде письменного уведомления Получателя нарочным либо почтовым отправлением с одновременным направлением в электронном виде на адрес</w:t>
      </w:r>
      <w:proofErr w:type="gramEnd"/>
      <w:r w:rsidRPr="00AD263F">
        <w:rPr>
          <w:sz w:val="24"/>
          <w:szCs w:val="24"/>
        </w:rPr>
        <w:t xml:space="preserve"> электронной почты Получателя: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1) о признании Получателя соответствующим требованиям и условиям проведения отбора - в случае отсутствия оснований для отказа, установленных пунктами 1.5, 2.4, 2.9 настоящего Порядка; 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пунктами 1.5, 2.4, 2.9 настоящего Порядка.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Уполномоченный орган присваивает порядковые номера заявкам на участие в отборе в соответствии с датой и временем регистрации заявок.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Информация о результатах рассмотрения заявок размещается едином портале и на официальном сайте Администрации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в информационно-телекоммуникационной сети «Интернет» в течение 14 (четырнадцати) рабочих дней после даты окончания приема заявок, которая должна содержать следующие сведения: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дата, время и место проведения рассмотрения заявок;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информация об участниках отбора, заявки которых были рассмотрены;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2.9. Основаниями для отклонения заявок участников отбора на стадии рассмотрения заявок являются: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а) несоответствие участника отбора требованиям, установленным пунктом 2.4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lastRenderedPageBreak/>
        <w:t>в) недостоверность представленной участником отбора информации;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г) подача участником отбора заявки после даты и (или) времени, определенных для подачи заявок;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 xml:space="preserve">д) отсутствие бюджетных ассигнований, предусмотренных решением о бюджете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соответствующий финансовый год на цели, предусмотренные Порядком.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4"/>
          <w:szCs w:val="24"/>
        </w:rPr>
      </w:pPr>
    </w:p>
    <w:p w:rsidR="00173B62" w:rsidRPr="00AD263F" w:rsidRDefault="00173B62" w:rsidP="00067E5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Условия и порядок предоставления Субсидии.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73B62" w:rsidRPr="00067E52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Участники отбора имеют право обратиться в Уполномоченный орган за получением разъяснений в устной или письменной форме по адресу: 689</w:t>
      </w:r>
      <w:r w:rsidR="006E17D7" w:rsidRPr="00067E52">
        <w:rPr>
          <w:sz w:val="24"/>
          <w:szCs w:val="24"/>
        </w:rPr>
        <w:t>450</w:t>
      </w:r>
      <w:r w:rsidRPr="00067E52">
        <w:rPr>
          <w:sz w:val="24"/>
          <w:szCs w:val="24"/>
        </w:rPr>
        <w:t xml:space="preserve">, Чукотский автономный округ, </w:t>
      </w:r>
      <w:r w:rsidR="006E17D7" w:rsidRPr="00067E52">
        <w:rPr>
          <w:sz w:val="24"/>
          <w:szCs w:val="24"/>
        </w:rPr>
        <w:t>г</w:t>
      </w:r>
      <w:r w:rsidRPr="00067E52">
        <w:rPr>
          <w:sz w:val="24"/>
          <w:szCs w:val="24"/>
        </w:rPr>
        <w:t xml:space="preserve">. </w:t>
      </w:r>
      <w:r w:rsidR="006E17D7" w:rsidRPr="00067E52">
        <w:rPr>
          <w:sz w:val="24"/>
          <w:szCs w:val="24"/>
        </w:rPr>
        <w:t>Билибино</w:t>
      </w:r>
      <w:r w:rsidRPr="00067E52">
        <w:rPr>
          <w:sz w:val="24"/>
          <w:szCs w:val="24"/>
        </w:rPr>
        <w:t xml:space="preserve">, ул. </w:t>
      </w:r>
      <w:r w:rsidR="006E17D7" w:rsidRPr="00067E52">
        <w:rPr>
          <w:sz w:val="24"/>
          <w:szCs w:val="24"/>
        </w:rPr>
        <w:t>Курчатова</w:t>
      </w:r>
      <w:r w:rsidRPr="00067E52">
        <w:rPr>
          <w:sz w:val="24"/>
          <w:szCs w:val="24"/>
        </w:rPr>
        <w:t xml:space="preserve">, д. </w:t>
      </w:r>
      <w:r w:rsidR="006E17D7" w:rsidRPr="00067E52">
        <w:rPr>
          <w:sz w:val="24"/>
          <w:szCs w:val="24"/>
        </w:rPr>
        <w:t>6</w:t>
      </w:r>
      <w:r w:rsidRPr="00067E52">
        <w:rPr>
          <w:sz w:val="24"/>
          <w:szCs w:val="24"/>
        </w:rPr>
        <w:t>; контактные телефоны для справок:     8(42734) 2-</w:t>
      </w:r>
      <w:r w:rsidR="006E17D7" w:rsidRPr="00067E52">
        <w:rPr>
          <w:sz w:val="24"/>
          <w:szCs w:val="24"/>
        </w:rPr>
        <w:t>35</w:t>
      </w:r>
      <w:r w:rsidRPr="00067E52">
        <w:rPr>
          <w:sz w:val="24"/>
          <w:szCs w:val="24"/>
        </w:rPr>
        <w:t>-</w:t>
      </w:r>
      <w:r w:rsidR="006E17D7" w:rsidRPr="00067E52">
        <w:rPr>
          <w:sz w:val="24"/>
          <w:szCs w:val="24"/>
        </w:rPr>
        <w:t>06</w:t>
      </w:r>
      <w:r w:rsidRPr="00067E52">
        <w:rPr>
          <w:sz w:val="24"/>
          <w:szCs w:val="24"/>
        </w:rPr>
        <w:t>; e-</w:t>
      </w:r>
      <w:proofErr w:type="spellStart"/>
      <w:r w:rsidRPr="00067E52">
        <w:rPr>
          <w:sz w:val="24"/>
          <w:szCs w:val="24"/>
        </w:rPr>
        <w:t>mail</w:t>
      </w:r>
      <w:proofErr w:type="spellEnd"/>
      <w:r w:rsidRPr="00067E52">
        <w:rPr>
          <w:sz w:val="24"/>
          <w:szCs w:val="24"/>
        </w:rPr>
        <w:t xml:space="preserve">: </w:t>
      </w:r>
      <w:proofErr w:type="spellStart"/>
      <w:r w:rsidR="006E17D7" w:rsidRPr="00067E52">
        <w:rPr>
          <w:sz w:val="24"/>
          <w:szCs w:val="24"/>
          <w:lang w:val="en-US"/>
        </w:rPr>
        <w:t>priemnaya</w:t>
      </w:r>
      <w:proofErr w:type="spellEnd"/>
      <w:r w:rsidRPr="00067E52">
        <w:rPr>
          <w:sz w:val="24"/>
          <w:szCs w:val="24"/>
        </w:rPr>
        <w:t>@</w:t>
      </w:r>
      <w:proofErr w:type="spellStart"/>
      <w:r w:rsidR="006E17D7" w:rsidRPr="00067E52">
        <w:rPr>
          <w:sz w:val="24"/>
          <w:szCs w:val="24"/>
          <w:lang w:val="en-US"/>
        </w:rPr>
        <w:t>bilchao</w:t>
      </w:r>
      <w:proofErr w:type="spellEnd"/>
      <w:r w:rsidRPr="00067E52">
        <w:rPr>
          <w:sz w:val="24"/>
          <w:szCs w:val="24"/>
        </w:rPr>
        <w:t>.</w:t>
      </w:r>
      <w:proofErr w:type="spellStart"/>
      <w:r w:rsidRPr="00067E52">
        <w:rPr>
          <w:sz w:val="24"/>
          <w:szCs w:val="24"/>
        </w:rPr>
        <w:t>ru</w:t>
      </w:r>
      <w:proofErr w:type="spellEnd"/>
      <w:r w:rsidRPr="00067E52">
        <w:rPr>
          <w:sz w:val="24"/>
          <w:szCs w:val="24"/>
        </w:rPr>
        <w:t>.</w:t>
      </w:r>
    </w:p>
    <w:p w:rsidR="00173B62" w:rsidRPr="00067E52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Размер Субсидии, предоставляемой на содействие развитию индивидуального жилищного строительства в </w:t>
      </w:r>
      <w:r w:rsidR="009B0FD8" w:rsidRPr="00067E52">
        <w:rPr>
          <w:sz w:val="24"/>
          <w:szCs w:val="24"/>
        </w:rPr>
        <w:t>Билибинском муниципальном районе</w:t>
      </w:r>
      <w:r w:rsidRPr="00067E52">
        <w:rPr>
          <w:sz w:val="24"/>
          <w:szCs w:val="24"/>
        </w:rPr>
        <w:t>, определяется по следующей формуле:</w:t>
      </w:r>
    </w:p>
    <w:p w:rsidR="009B0FD8" w:rsidRPr="00067E52" w:rsidRDefault="00F920AF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</m:sub>
        </m:sSub>
        <m:r>
          <w:rPr>
            <w:rFonts w:ascii="Cambria Math" w:hAnsi="Cambria Math"/>
            <w:sz w:val="28"/>
            <w:szCs w:val="24"/>
          </w:rPr>
          <m:t>=</m:t>
        </m:r>
        <m:r>
          <w:rPr>
            <w:rFonts w:ascii="Cambria Math" w:hAnsi="Cambria Math"/>
            <w:sz w:val="28"/>
            <w:szCs w:val="24"/>
            <w:lang w:val="en-US"/>
          </w:rPr>
          <m:t>V</m:t>
        </m:r>
        <m:sSub>
          <m:sSubPr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4"/>
          </w:rPr>
          <m:t>×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МБ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V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</m:e>
        </m:d>
      </m:oMath>
      <w:r w:rsidR="001B50DC" w:rsidRPr="00067E52">
        <w:rPr>
          <w:i/>
          <w:sz w:val="24"/>
          <w:szCs w:val="24"/>
        </w:rPr>
        <w:t xml:space="preserve">, </w:t>
      </w:r>
      <w:r w:rsidR="001B50DC" w:rsidRPr="00067E52">
        <w:rPr>
          <w:sz w:val="24"/>
          <w:szCs w:val="24"/>
        </w:rPr>
        <w:t>где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067E52">
        <w:rPr>
          <w:sz w:val="24"/>
          <w:szCs w:val="24"/>
        </w:rPr>
        <w:t>C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размер Субсидии для i-</w:t>
      </w:r>
      <w:proofErr w:type="spellStart"/>
      <w:r w:rsidRPr="00067E52">
        <w:rPr>
          <w:sz w:val="24"/>
          <w:szCs w:val="24"/>
        </w:rPr>
        <w:t>го</w:t>
      </w:r>
      <w:proofErr w:type="spellEnd"/>
      <w:r w:rsidRPr="00067E52">
        <w:rPr>
          <w:sz w:val="24"/>
          <w:szCs w:val="24"/>
        </w:rPr>
        <w:t xml:space="preserve"> застройщика;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C</w:t>
      </w:r>
      <w:proofErr w:type="gramEnd"/>
      <w:r w:rsidR="001B50DC" w:rsidRPr="00067E52">
        <w:rPr>
          <w:sz w:val="22"/>
          <w:szCs w:val="24"/>
          <w:vertAlign w:val="subscript"/>
        </w:rPr>
        <w:t xml:space="preserve">МБ </w:t>
      </w:r>
      <w:r w:rsidRPr="00067E52">
        <w:rPr>
          <w:sz w:val="24"/>
          <w:szCs w:val="24"/>
        </w:rPr>
        <w:t xml:space="preserve">- размер бюджетных ассигнований, предусмотренный в бюджете </w:t>
      </w:r>
      <w:r w:rsidR="001B50DC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 xml:space="preserve"> на предоставление Субсидии застройщикам на очередной финансовый год;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067E52">
        <w:rPr>
          <w:sz w:val="24"/>
          <w:szCs w:val="24"/>
        </w:rPr>
        <w:t>VT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потребность i-</w:t>
      </w:r>
      <w:proofErr w:type="spellStart"/>
      <w:r w:rsidRPr="00067E52">
        <w:rPr>
          <w:sz w:val="24"/>
          <w:szCs w:val="24"/>
        </w:rPr>
        <w:t>го</w:t>
      </w:r>
      <w:proofErr w:type="spellEnd"/>
      <w:r w:rsidRPr="00067E52">
        <w:rPr>
          <w:sz w:val="24"/>
          <w:szCs w:val="24"/>
        </w:rPr>
        <w:t xml:space="preserve"> застройщика;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∑</w:t>
      </w:r>
      <w:proofErr w:type="spellStart"/>
      <w:r w:rsidRPr="00067E52">
        <w:rPr>
          <w:sz w:val="24"/>
          <w:szCs w:val="24"/>
        </w:rPr>
        <w:t>VT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общая потребность застройщиков, прошедших отбор, в соответствии с заявками на предоставление субсидии.</w:t>
      </w:r>
    </w:p>
    <w:p w:rsidR="008D0A9B" w:rsidRPr="00067E52" w:rsidRDefault="008D0A9B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Потребность застройщика определяется по формуле: 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F920AF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Ti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4"/>
          </w:rPr>
          <m:t>=</m:t>
        </m:r>
        <m:d>
          <m:dPr>
            <m:ctrlPr>
              <w:rPr>
                <w:rFonts w:ascii="Cambria Math" w:hAnsi="Cambria Math"/>
                <w:sz w:val="28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</m:t>
                </m:r>
              </m:e>
            </m:nary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cp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*50%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дк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z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зу</m:t>
                    </m:r>
                  </m:sub>
                </m:sSub>
              </m:e>
            </m:nary>
          </m:e>
        </m:d>
      </m:oMath>
      <w:r w:rsidR="001B50DC" w:rsidRPr="00067E52">
        <w:rPr>
          <w:sz w:val="28"/>
          <w:szCs w:val="24"/>
        </w:rPr>
        <w:t xml:space="preserve">, </w:t>
      </w:r>
      <w:r w:rsidR="001B50DC" w:rsidRPr="00067E52">
        <w:rPr>
          <w:sz w:val="24"/>
          <w:szCs w:val="24"/>
        </w:rPr>
        <w:t>где</w:t>
      </w:r>
    </w:p>
    <w:p w:rsidR="001B50DC" w:rsidRPr="00067E52" w:rsidRDefault="001B50DC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количество застройщиков, осуществивших в отношении объекта ИЖС мероприятия по его постановке на кадастровый учёт и регистрация права собственности;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норматив общей площади жилого помещения, установленный для семей разной численности (33 кв. метра - для одиноко проживающих граждан, 42 кв. метра - на семью из двух человек; по 18 кв. метров на каждого члена семьи при численности семьи, составляющей три человека и более), - к членам семьи собственника жилого помещения в рамках настоящего Порядка относятся проживающие совместно с ним супру</w:t>
      </w:r>
      <w:proofErr w:type="gramStart"/>
      <w:r w:rsidRPr="00067E52">
        <w:rPr>
          <w:sz w:val="24"/>
          <w:szCs w:val="24"/>
        </w:rPr>
        <w:t>г(</w:t>
      </w:r>
      <w:proofErr w:type="gramEnd"/>
      <w:r w:rsidRPr="00067E52">
        <w:rPr>
          <w:sz w:val="24"/>
          <w:szCs w:val="24"/>
        </w:rPr>
        <w:t>а), а также дети и родители собственника и супруга(и), имеющие постоянную регистрацию в данном жилом помещении;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</w:rPr>
        <w:t xml:space="preserve">.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m - количество застройщиков в заявке муниципального образования, осуществивших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1B50DC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 xml:space="preserve"> -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, подлежащая возмещению;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1B50DC" w:rsidRPr="00067E52">
        <w:rPr>
          <w:sz w:val="24"/>
          <w:szCs w:val="24"/>
          <w:vertAlign w:val="subscript"/>
        </w:rPr>
        <w:t>ЗУ</w:t>
      </w:r>
      <w:r w:rsidRPr="00067E52">
        <w:rPr>
          <w:sz w:val="24"/>
          <w:szCs w:val="24"/>
        </w:rPr>
        <w:t xml:space="preserve"> - стоимость земельного участка, подлежащая возмещению.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Общая потребность застройщиков определяется по формуле: </w:t>
      </w:r>
    </w:p>
    <w:p w:rsidR="001B50DC" w:rsidRPr="00067E52" w:rsidRDefault="001B50DC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F920AF" w:rsidP="00067E5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Ti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ср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×50%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дк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z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зу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b>
            </m:sSub>
          </m:e>
        </m:nary>
      </m:oMath>
      <w:r w:rsidR="001B50DC" w:rsidRPr="00067E52">
        <w:rPr>
          <w:sz w:val="24"/>
          <w:szCs w:val="24"/>
        </w:rPr>
        <w:t>, где</w:t>
      </w:r>
    </w:p>
    <w:p w:rsidR="001B50DC" w:rsidRPr="00067E52" w:rsidRDefault="001B50DC" w:rsidP="00067E5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количество застройщиков, осуществивших в отношении объекта ИЖС мероприятия по его постановке на кадастровый учет и регистрации права собственности;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lastRenderedPageBreak/>
        <w:t>N - норматив общей площади жилого помещения, установленный для семей разной численности (33 кв. метра - для одиноко проживающих граждан, 42 кв. метра - на семью из двух человек; по 18 кв. метров на каждого члена семьи при численности семьи, составляющей три человека и более), - к членам семьи собственника жилого помещения в рамках настоящего Порядка относятся проживающие совместно с ним супру</w:t>
      </w:r>
      <w:proofErr w:type="gramStart"/>
      <w:r w:rsidRPr="00067E52">
        <w:rPr>
          <w:sz w:val="24"/>
          <w:szCs w:val="24"/>
        </w:rPr>
        <w:t>г(</w:t>
      </w:r>
      <w:proofErr w:type="gramEnd"/>
      <w:r w:rsidRPr="00067E52">
        <w:rPr>
          <w:sz w:val="24"/>
          <w:szCs w:val="24"/>
        </w:rPr>
        <w:t>а), а также дети и родители собственника и супруга(и), и имеющие постоянную регистрацию в данном жилом помещении;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  <w:vertAlign w:val="subscript"/>
        </w:rPr>
        <w:t>.</w:t>
      </w:r>
      <w:r w:rsidRPr="00067E52">
        <w:rPr>
          <w:sz w:val="24"/>
          <w:szCs w:val="24"/>
        </w:rPr>
        <w:t xml:space="preserve">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m - количество застройщиков, осуществивших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="008D0A9B" w:rsidRPr="00067E52">
        <w:rPr>
          <w:sz w:val="24"/>
          <w:szCs w:val="24"/>
          <w:vertAlign w:val="subscript"/>
          <w:lang w:val="en-US"/>
        </w:rPr>
        <w:t>i</w:t>
      </w:r>
      <w:r w:rsidRPr="00067E52">
        <w:rPr>
          <w:sz w:val="24"/>
          <w:szCs w:val="24"/>
        </w:rPr>
        <w:t xml:space="preserve"> -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, подлежащая возмещению;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z - количество застройщиков в заявке муниципального образования, осуществивших приобретение земельного участка;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ЗУ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стоимость земельного участка, подлежащая возмещению.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(</w:t>
      </w: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>), подлежащая возмещению, рассчитывается по формуле: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 xml:space="preserve"> = (S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</w:rPr>
        <w:t xml:space="preserve"> </w:t>
      </w:r>
      <w:r w:rsidR="008D0A9B" w:rsidRPr="00067E52">
        <w:rPr>
          <w:sz w:val="24"/>
          <w:szCs w:val="24"/>
        </w:rPr>
        <w:t>×</w:t>
      </w:r>
      <w:r w:rsidRPr="00067E52">
        <w:rPr>
          <w:sz w:val="24"/>
          <w:szCs w:val="24"/>
        </w:rPr>
        <w:t xml:space="preserve"> 50% </w:t>
      </w:r>
      <w:r w:rsidR="008D0A9B" w:rsidRPr="00067E52">
        <w:rPr>
          <w:sz w:val="24"/>
          <w:szCs w:val="24"/>
        </w:rPr>
        <w:t>×</w:t>
      </w:r>
      <w:r w:rsidRPr="00067E52">
        <w:rPr>
          <w:sz w:val="24"/>
          <w:szCs w:val="24"/>
        </w:rPr>
        <w:t xml:space="preserve"> S), где: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  <w:vertAlign w:val="subscript"/>
        </w:rPr>
        <w:t>.</w:t>
      </w:r>
      <w:r w:rsidRPr="00067E52">
        <w:rPr>
          <w:sz w:val="24"/>
          <w:szCs w:val="24"/>
        </w:rPr>
        <w:t xml:space="preserve">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S - площадь индивидуального дома в соответствии с документацией на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>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В случае если стоимость земельного участка, приобретенного застройщиком, выше кадастровой стоимости земельного участка, указанной в выписке из Единого государственного реестра недвижимости, величина возмещения за земельный участок определяется в соответствии со стоимостью, указанной в выписке из Единого государственного реестра недвижимости.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 xml:space="preserve">В случае если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ниже величины, полученной в результате расчета, величина возмещения за приобретенный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 xml:space="preserve"> определяется в соответствии с платежными документами, но не более </w:t>
      </w:r>
      <w:r w:rsidR="008D0A9B" w:rsidRPr="00067E52">
        <w:rPr>
          <w:sz w:val="24"/>
          <w:szCs w:val="24"/>
        </w:rPr>
        <w:t>суммы определенной в п. 2.3 Приложения № 5 Постановления Правительства Чукотского автономного округа от 29 декабря 2023 г. № 540 «Об утверждении Государственной программы «Развитие жилищного строительства в Чукотском автономном округе»</w:t>
      </w:r>
      <w:r w:rsidRPr="00067E52">
        <w:rPr>
          <w:sz w:val="24"/>
          <w:szCs w:val="24"/>
        </w:rPr>
        <w:t>.</w:t>
      </w:r>
      <w:proofErr w:type="gramEnd"/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67E52">
        <w:rPr>
          <w:sz w:val="24"/>
          <w:szCs w:val="24"/>
        </w:rPr>
        <w:t>Сумма субсидии, предоставляемая застройщику,</w:t>
      </w:r>
      <w:r w:rsidRPr="00067E52">
        <w:rPr>
          <w:rFonts w:eastAsia="Calibri"/>
          <w:sz w:val="24"/>
          <w:szCs w:val="24"/>
        </w:rPr>
        <w:t xml:space="preserve"> осуществившему в отношении объекта ИЖС мероприятия по его постановке на кадастровый учет и регистрации права собственности,</w:t>
      </w:r>
      <w:r w:rsidRPr="00067E52">
        <w:rPr>
          <w:sz w:val="24"/>
          <w:szCs w:val="24"/>
        </w:rPr>
        <w:t xml:space="preserve"> не может превышать сумму понесенных затрат застройщика на строительство объекта ИЖС.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 xml:space="preserve">Уполномоченный орган в течение 10 (десяти) рабочих дней от даты принятия решения о признании Получателя соответствующим требованиям и условиям предоставления Субсидии направляет Получателю проект соглашения о предоставлении Субсидии на бумажном носителе в двух экземплярах для подписания либо направляет проект соглашения в двух экземплярах в адрес Получателя почтовым отправлением с одновременным направлением в электронном виде на адрес электронной почты. 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>Получатель в течение 10 (десяти) рабочих дней со дня получения от Уполномоченного органа соглашения в соответствии с пунктом 3.3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 случае поступления в Уполномоченный орган в срок, установленный пунктом 3.4 Порядка, проекта соглашения, подписанного Получателем, Уполномоченный орган в течение 5 (пяти) рабочих дней со дня поступления проекта соглашения: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lastRenderedPageBreak/>
        <w:t>1) принимает решение о предоставлении Получателю Субсидии посредством подписания соглашения со своей стороны;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2) направляет один экземпляр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067E52">
        <w:rPr>
          <w:rFonts w:ascii="Times New Roman" w:hAnsi="Times New Roman"/>
          <w:sz w:val="24"/>
          <w:szCs w:val="24"/>
        </w:rPr>
        <w:t>непоступления</w:t>
      </w:r>
      <w:proofErr w:type="spellEnd"/>
      <w:r w:rsidRPr="00067E52">
        <w:rPr>
          <w:rFonts w:ascii="Times New Roman" w:hAnsi="Times New Roman"/>
          <w:sz w:val="24"/>
          <w:szCs w:val="24"/>
        </w:rPr>
        <w:t xml:space="preserve"> в Уполномоченный орган в срок, установленный пунктом 3.4 Порядка, проекта соглашения, подписанного Получателем, Уполномоченный орган в течение 6 (шести) рабочих дней со дня истечения срока, установленного пунктом 3.4 Порядка,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Расторжение Соглашения возможно в случае: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нарушения Получателем порядка и условий предоставления Субсидии, установленных настоящим Порядком;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2) расторжение соглашения в одностороннем порядке возможно в случае нарушения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3) признания </w:t>
      </w:r>
      <w:proofErr w:type="gramStart"/>
      <w:r w:rsidRPr="00067E52">
        <w:rPr>
          <w:sz w:val="24"/>
          <w:szCs w:val="24"/>
        </w:rPr>
        <w:t>утратившим</w:t>
      </w:r>
      <w:proofErr w:type="gramEnd"/>
      <w:r w:rsidRPr="00067E52">
        <w:rPr>
          <w:sz w:val="24"/>
          <w:szCs w:val="24"/>
        </w:rPr>
        <w:t xml:space="preserve"> силу настоящего Порядка;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4) по соглашению сторон.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</w:t>
      </w:r>
      <w:r w:rsidR="00BB56C0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>, в порядке и в сроки, аналогичные установленным пунктами 3.3-3.6 настоящего Порядка.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>В соглашение включаются условия о согласовании новых условий соглашения или о расторжении соглашения при не 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1.4 настоящего Порядка, приводит к невозможности предоставления Субсидии в размере, определенном в соглашении.</w:t>
      </w:r>
      <w:proofErr w:type="gramEnd"/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Соглашения должны содержать положения: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- о невозможности получения возмещения понесенных застройщиком расходов на строительство объекта ИЖС или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более одного раза;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- об обязательствах застройщика по вводу в эксплуатацию объекта ИЖС в срок, не превышающий двух лет с года получения возмещения расходов </w:t>
      </w:r>
      <w:proofErr w:type="gramStart"/>
      <w:r w:rsidRPr="00067E52">
        <w:rPr>
          <w:sz w:val="24"/>
          <w:szCs w:val="24"/>
        </w:rPr>
        <w:t>за</w:t>
      </w:r>
      <w:proofErr w:type="gramEnd"/>
      <w:r w:rsidRPr="00067E52">
        <w:rPr>
          <w:sz w:val="24"/>
          <w:szCs w:val="24"/>
        </w:rPr>
        <w:t xml:space="preserve"> приобретенный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- ответственность застройщика в случае неисполнения им обязательств по заключенному соглашению;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- о возможности застройщика быть получателем иных мер поддержки бюджетов различных уровней, при условии вычета суммы полученной поддержки по иным программам из размера возмещения, причитающегося застройщику в рамках настоящего мероприятия.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количество построенных объектов ИЖС в </w:t>
      </w:r>
      <w:r w:rsidR="00BB56C0" w:rsidRPr="00067E52">
        <w:rPr>
          <w:rFonts w:ascii="Times New Roman" w:hAnsi="Times New Roman"/>
          <w:sz w:val="24"/>
          <w:szCs w:val="24"/>
        </w:rPr>
        <w:t>Билибинском муниципальном районе</w:t>
      </w:r>
      <w:r w:rsidRPr="00067E52">
        <w:rPr>
          <w:rFonts w:ascii="Times New Roman" w:hAnsi="Times New Roman"/>
          <w:sz w:val="24"/>
          <w:szCs w:val="24"/>
        </w:rPr>
        <w:t>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Перечисление Субсидии осуществляется в следующем порядке: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Получатель представляет в Уполномоченный орган заявление о перечислении Субсидии по форме, установленной приложением 3 к настоящему Порядку, не позднее 15 декабря текущего финансового года.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Уполномоченный орган в течение 5 (пяти) рабочих дней со дня поступления заявления о перечислении Субсидии в соответствии с пунктом 3.11 Порядка осуществляет его проверку. 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Для перечисления Субсидии Получателям Уполномоченный орган направляет в </w:t>
      </w:r>
      <w:r w:rsidRPr="00067E52">
        <w:rPr>
          <w:rFonts w:ascii="Times New Roman" w:hAnsi="Times New Roman"/>
          <w:sz w:val="24"/>
          <w:szCs w:val="24"/>
        </w:rPr>
        <w:lastRenderedPageBreak/>
        <w:t xml:space="preserve">Департамент промышленной политики Чукотского автономного округа заявку на предоставление субсидии бюджету </w:t>
      </w:r>
      <w:r w:rsidR="00BB56C0" w:rsidRPr="00067E52">
        <w:rPr>
          <w:rFonts w:ascii="Times New Roman" w:hAnsi="Times New Roman"/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rFonts w:ascii="Times New Roman" w:hAnsi="Times New Roman"/>
          <w:sz w:val="24"/>
          <w:szCs w:val="24"/>
        </w:rPr>
        <w:t xml:space="preserve"> и в Управление финансов, экономики и имущественных отношений </w:t>
      </w:r>
      <w:r w:rsidR="00BB56C0" w:rsidRPr="00067E52">
        <w:rPr>
          <w:rFonts w:ascii="Times New Roman" w:hAnsi="Times New Roman"/>
          <w:sz w:val="24"/>
          <w:szCs w:val="24"/>
        </w:rPr>
        <w:t>Администрации</w:t>
      </w:r>
      <w:r w:rsidRPr="00067E52">
        <w:rPr>
          <w:rFonts w:ascii="Times New Roman" w:hAnsi="Times New Roman"/>
          <w:sz w:val="24"/>
          <w:szCs w:val="24"/>
        </w:rPr>
        <w:t xml:space="preserve">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заявку на доведение объемов финансирования.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Управление финансов, экономики и имущественных отношений </w:t>
      </w:r>
      <w:r w:rsidR="00BB56C0" w:rsidRPr="00067E52">
        <w:rPr>
          <w:rFonts w:ascii="Times New Roman" w:hAnsi="Times New Roman"/>
          <w:sz w:val="24"/>
          <w:szCs w:val="24"/>
        </w:rPr>
        <w:t xml:space="preserve">Администрации Билибинского муниципального района </w:t>
      </w:r>
      <w:r w:rsidRPr="00067E52">
        <w:rPr>
          <w:rFonts w:ascii="Times New Roman" w:hAnsi="Times New Roman"/>
          <w:sz w:val="24"/>
          <w:szCs w:val="24"/>
        </w:rPr>
        <w:t>на основании полученной заявки, в пределах бюджетных ассигнований, предусмотренных на соответствующий финансовый год, и утвержденных лимитов бюджетных обязательств, доводит Уполномоченному органу объемы финансирования для последующего перечисления на счета Получателей.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Перечисление Субсидии осуществляется с лицевого счета Уполномоченного органа, открытого в Управлении финансов, на расчетный счет Получателя субсидии, открытый в кредитной организации.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Уполномоченный орган осуществляет перечисление Субсидии не позднее десятого рабочего дня после принятия Уполномоченным органом решения по результатам рассмотрения документов, указанных в пункте 3.11.  настоящего Порядка, при наличии доведенных объемов финансирования до Уполномоченного органа.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Порядок и сроки возврата Субсидий в</w:t>
      </w:r>
      <w:r w:rsidR="00BB56C0" w:rsidRPr="00067E52">
        <w:rPr>
          <w:rFonts w:ascii="Times New Roman" w:hAnsi="Times New Roman"/>
          <w:sz w:val="24"/>
          <w:szCs w:val="24"/>
        </w:rPr>
        <w:t xml:space="preserve"> бюджет</w:t>
      </w:r>
      <w:r w:rsidRPr="00067E52">
        <w:rPr>
          <w:rFonts w:ascii="Times New Roman" w:hAnsi="Times New Roman"/>
          <w:sz w:val="24"/>
          <w:szCs w:val="24"/>
        </w:rPr>
        <w:t xml:space="preserve">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в случае нарушения условий их предоставления устанавливаются разделом 5 настоящего Порядка.</w:t>
      </w:r>
    </w:p>
    <w:p w:rsidR="00BB56C0" w:rsidRPr="00AD263F" w:rsidRDefault="00BB56C0" w:rsidP="00067E52">
      <w:pPr>
        <w:pStyle w:val="ConsPlusTitle"/>
        <w:spacing w:line="240" w:lineRule="auto"/>
        <w:contextualSpacing/>
        <w:jc w:val="center"/>
        <w:outlineLvl w:val="1"/>
      </w:pPr>
    </w:p>
    <w:p w:rsidR="00173B62" w:rsidRPr="00AD263F" w:rsidRDefault="00173B62" w:rsidP="00067E52">
      <w:pPr>
        <w:pStyle w:val="ConsPlusTitle"/>
        <w:numPr>
          <w:ilvl w:val="0"/>
          <w:numId w:val="28"/>
        </w:numPr>
        <w:spacing w:line="240" w:lineRule="auto"/>
        <w:contextualSpacing/>
        <w:jc w:val="center"/>
        <w:outlineLvl w:val="1"/>
        <w:rPr>
          <w:rFonts w:eastAsia="Times New Roman"/>
          <w:lang w:eastAsia="ru-RU"/>
        </w:rPr>
      </w:pPr>
      <w:r w:rsidRPr="00AD263F">
        <w:t>Требования к отчетности</w:t>
      </w:r>
    </w:p>
    <w:p w:rsidR="00173B62" w:rsidRPr="00AD263F" w:rsidRDefault="00173B62" w:rsidP="00067E52">
      <w:pPr>
        <w:pStyle w:val="ConsPlusNormal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Получатель представляет в Уполномоченный орган:</w:t>
      </w:r>
    </w:p>
    <w:p w:rsidR="00173B62" w:rsidRPr="00067E52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отчет о достижении результатов предоставления Субсидии, показателей их достижения по форме согласно приложению 4 к настоящему Порядку в срок до 1 февраля года, следующего за годом предоставления Субсидии.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Получатель представляет в Уполномоченный орган отчетность, указанную в пункте 4.1 Порядка, на бумажном носителе нарочным либо направляет ее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 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Уполномоченный орган вправе устанавливать в соглашении сроки и формы представления Получателем дополнительной отчетности.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pStyle w:val="ConsPlusNormal0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62" w:rsidRPr="00AD263F" w:rsidRDefault="00173B62" w:rsidP="00067E52">
      <w:pPr>
        <w:pStyle w:val="ConsPlusNormal0"/>
        <w:numPr>
          <w:ilvl w:val="0"/>
          <w:numId w:val="28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3F">
        <w:rPr>
          <w:rFonts w:ascii="Times New Roman" w:hAnsi="Times New Roman" w:cs="Times New Roman"/>
          <w:b/>
          <w:sz w:val="24"/>
          <w:szCs w:val="24"/>
        </w:rPr>
        <w:t xml:space="preserve">Требования об осуществлении </w:t>
      </w:r>
      <w:proofErr w:type="gramStart"/>
      <w:r w:rsidRPr="00AD263F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D263F">
        <w:rPr>
          <w:rFonts w:ascii="Times New Roman" w:hAnsi="Times New Roman" w:cs="Times New Roman"/>
          <w:b/>
          <w:sz w:val="24"/>
          <w:szCs w:val="24"/>
        </w:rPr>
        <w:t xml:space="preserve"> соблюдением условий и порядка предоставления Субсидии и ответственности за их нарушение</w:t>
      </w:r>
    </w:p>
    <w:p w:rsidR="00173B62" w:rsidRPr="00067E52" w:rsidRDefault="00173B62" w:rsidP="00067E52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P184"/>
      <w:bookmarkEnd w:id="4"/>
      <w:proofErr w:type="gramStart"/>
      <w:r w:rsidRPr="00067E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7E52">
        <w:rPr>
          <w:rFonts w:ascii="Times New Roman" w:hAnsi="Times New Roman"/>
          <w:sz w:val="24"/>
          <w:szCs w:val="24"/>
        </w:rPr>
        <w:t xml:space="preserve"> соблюдением условий и порядка предоставления Субсидий осуществляет Уполномоченный орган.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Проверка соблюдения условий и порядка предоставления Субсидий Получателем проводится Уполномоченным органом и органами муниципального финансового контроля.</w:t>
      </w:r>
    </w:p>
    <w:p w:rsidR="00173B62" w:rsidRPr="00067E52" w:rsidRDefault="00173B62" w:rsidP="00067E5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Уполномоченный орган и орган муниципального финансового контроля в целях </w:t>
      </w:r>
      <w:proofErr w:type="gramStart"/>
      <w:r w:rsidRPr="00067E52">
        <w:rPr>
          <w:sz w:val="24"/>
          <w:szCs w:val="24"/>
        </w:rPr>
        <w:t>контроля за</w:t>
      </w:r>
      <w:proofErr w:type="gramEnd"/>
      <w:r w:rsidRPr="00067E52">
        <w:rPr>
          <w:sz w:val="24"/>
          <w:szCs w:val="24"/>
        </w:rPr>
        <w:t xml:space="preserve"> соблюдением условий и порядка предоставления Субсидии, в том числе в части достижения результатов предоставления субсидии, выделенной из бюджета </w:t>
      </w:r>
      <w:r w:rsidR="00BB56C0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>, имеет право запрашивать у Получателя Субсидии первичные и иные документы, необходимые для проведения проверки.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В случае нарушения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информацию, по результатам проверок, проведенных Уполномоченным органом и органами муниципального финансового контроля, Субсидия подлежит возврату в </w:t>
      </w:r>
      <w:r w:rsidRPr="00067E52">
        <w:rPr>
          <w:rFonts w:ascii="Times New Roman" w:hAnsi="Times New Roman"/>
          <w:sz w:val="24"/>
          <w:szCs w:val="24"/>
        </w:rPr>
        <w:lastRenderedPageBreak/>
        <w:t xml:space="preserve">бюджет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в полном объеме в порядке, установленном пунктом 5.5 Порядка.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Уполномоченный орган в срок до 10 февраля года, следующего за годом предоставления Субсидии, осуществляет оценку достижения результата, показателя достижения результата предоставления Субсидии.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Возврат Субсидии осуществляется в следующем порядке: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Уполномоченный орган в течение 10 (десяти) рабочих дней со дня выявления фактов, определенных пунктом 5.3 Порядка, направляет Получателю письменное уведомление об обнаруженных нарушениях с указанием платежных реквизитов и суммы средств, подлежащей возврату;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067E52">
        <w:rPr>
          <w:sz w:val="24"/>
          <w:szCs w:val="24"/>
        </w:rPr>
        <w:t>2) Получатель в течение 10 (десяти) рабочих дней с момента получения письменного уведомления, указанного в подпункте 1 настоящего пункта, обязан перечислить на лицевой счет Уполномоченного органа, открытый в Управлении Федерального казначейства по Чукотскому автономному округу, денежные средства в объеме средств, указанных в уведомлении об обнаруженных нарушениях.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67E52">
        <w:rPr>
          <w:rFonts w:ascii="Times New Roman" w:hAnsi="Times New Roman"/>
          <w:sz w:val="24"/>
          <w:szCs w:val="24"/>
        </w:rPr>
        <w:t>,</w:t>
      </w:r>
      <w:proofErr w:type="gramEnd"/>
      <w:r w:rsidRPr="00067E52">
        <w:rPr>
          <w:rFonts w:ascii="Times New Roman" w:hAnsi="Times New Roman"/>
          <w:sz w:val="24"/>
          <w:szCs w:val="24"/>
        </w:rPr>
        <w:t xml:space="preserve"> если Получатель не исполнил установленные пунктами 5.3-5.5 Порядка требования,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 w:rsidSect="00B75482">
          <w:pgSz w:w="11909" w:h="16834"/>
          <w:pgMar w:top="709" w:right="567" w:bottom="709" w:left="1701" w:header="397" w:footer="340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</w:tblGrid>
      <w:tr w:rsidR="00BB56C0" w:rsidRPr="00AD263F" w:rsidTr="00BB56C0">
        <w:tc>
          <w:tcPr>
            <w:tcW w:w="9857" w:type="dxa"/>
          </w:tcPr>
          <w:p w:rsidR="00BB56C0" w:rsidRPr="00AD263F" w:rsidRDefault="00BB56C0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1</w:t>
            </w:r>
          </w:p>
          <w:p w:rsidR="00BB56C0" w:rsidRPr="00AD263F" w:rsidRDefault="00BB56C0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к Порядку предоставления субсидии из бюджета муниципального образования Билибинский </w:t>
            </w:r>
            <w:r w:rsidR="0030593B" w:rsidRPr="00AD263F">
              <w:rPr>
                <w:sz w:val="24"/>
                <w:szCs w:val="24"/>
              </w:rPr>
              <w:t>муниципальный район</w:t>
            </w:r>
            <w:r w:rsidRPr="00AD263F">
              <w:rPr>
                <w:sz w:val="24"/>
                <w:szCs w:val="24"/>
              </w:rPr>
              <w:t xml:space="preserve"> на содействие развитию индивидуального жилищного строительства в </w:t>
            </w:r>
            <w:r w:rsidR="0030593B" w:rsidRPr="00AD263F">
              <w:rPr>
                <w:sz w:val="24"/>
                <w:szCs w:val="24"/>
              </w:rPr>
              <w:t>Билибинском муниципальном районе</w:t>
            </w: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953"/>
        <w:gridCol w:w="449"/>
        <w:gridCol w:w="1221"/>
        <w:gridCol w:w="144"/>
        <w:gridCol w:w="3313"/>
        <w:gridCol w:w="709"/>
      </w:tblGrid>
      <w:tr w:rsidR="00173B62" w:rsidRPr="00AD263F" w:rsidTr="0030593B">
        <w:trPr>
          <w:trHeight w:val="376"/>
        </w:trPr>
        <w:tc>
          <w:tcPr>
            <w:tcW w:w="9560" w:type="dxa"/>
            <w:gridSpan w:val="7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D263F">
              <w:rPr>
                <w:b/>
                <w:sz w:val="24"/>
                <w:szCs w:val="24"/>
              </w:rPr>
              <w:t>ЗАЯВКА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b/>
                <w:sz w:val="24"/>
                <w:szCs w:val="24"/>
              </w:rPr>
              <w:t xml:space="preserve">на участие в отборе для получения субсидии из бюджета </w:t>
            </w:r>
            <w:r w:rsidR="0030593B" w:rsidRPr="00AD263F">
              <w:rPr>
                <w:b/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b/>
                <w:sz w:val="24"/>
                <w:szCs w:val="24"/>
              </w:rPr>
              <w:t xml:space="preserve"> на содействие развитию индивидуального жилищного строительства в </w:t>
            </w:r>
            <w:r w:rsidR="0030593B" w:rsidRPr="00AD263F">
              <w:rPr>
                <w:b/>
                <w:sz w:val="24"/>
                <w:szCs w:val="24"/>
              </w:rPr>
              <w:t>Билибинском муниципальном районе</w:t>
            </w:r>
          </w:p>
        </w:tc>
      </w:tr>
      <w:tr w:rsidR="0030593B" w:rsidRPr="00AD263F" w:rsidTr="0030593B">
        <w:trPr>
          <w:trHeight w:val="23"/>
        </w:trPr>
        <w:tc>
          <w:tcPr>
            <w:tcW w:w="771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Я,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,</w:t>
            </w:r>
          </w:p>
        </w:tc>
      </w:tr>
      <w:tr w:rsidR="0030593B" w:rsidRPr="00AD263F" w:rsidTr="0030593B">
        <w:trPr>
          <w:trHeight w:val="23"/>
        </w:trPr>
        <w:tc>
          <w:tcPr>
            <w:tcW w:w="771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2"/>
                <w:szCs w:val="22"/>
              </w:rPr>
            </w:pPr>
            <w:r w:rsidRPr="00AD263F">
              <w:rPr>
                <w:i/>
              </w:rPr>
              <w:t xml:space="preserve">(указать </w:t>
            </w:r>
            <w:proofErr w:type="gramStart"/>
            <w:r w:rsidRPr="00AD263F">
              <w:rPr>
                <w:i/>
              </w:rPr>
              <w:t>полное</w:t>
            </w:r>
            <w:proofErr w:type="gramEnd"/>
            <w:r w:rsidRPr="00AD263F">
              <w:rPr>
                <w:i/>
              </w:rPr>
              <w:t xml:space="preserve"> ФИО физического лица)</w:t>
            </w:r>
          </w:p>
        </w:tc>
        <w:tc>
          <w:tcPr>
            <w:tcW w:w="709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593B" w:rsidRPr="00AD263F" w:rsidTr="0030593B">
        <w:trPr>
          <w:trHeight w:val="650"/>
        </w:trPr>
        <w:tc>
          <w:tcPr>
            <w:tcW w:w="9560" w:type="dxa"/>
            <w:gridSpan w:val="7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ознакомившись с условиями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районе, направляю следующие сведения.</w:t>
            </w:r>
          </w:p>
        </w:tc>
      </w:tr>
      <w:tr w:rsidR="00173B62" w:rsidRPr="00AD263F" w:rsidTr="0030593B">
        <w:tc>
          <w:tcPr>
            <w:tcW w:w="9560" w:type="dxa"/>
            <w:gridSpan w:val="7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D263F">
              <w:rPr>
                <w:sz w:val="24"/>
                <w:szCs w:val="24"/>
              </w:rPr>
              <w:t xml:space="preserve">Сведения о физическом лице </w:t>
            </w:r>
            <w:r w:rsidRPr="00AD263F">
              <w:rPr>
                <w:i/>
                <w:sz w:val="24"/>
                <w:szCs w:val="24"/>
              </w:rPr>
              <w:t>(застройщике</w:t>
            </w:r>
            <w:r w:rsidRPr="00AD263F">
              <w:rPr>
                <w:sz w:val="24"/>
                <w:szCs w:val="24"/>
              </w:rPr>
              <w:t>):</w:t>
            </w: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D263F">
              <w:rPr>
                <w:sz w:val="24"/>
                <w:szCs w:val="24"/>
              </w:rPr>
              <w:t>ФИО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ИНН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СНИЛС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Адрес регистрации (проживания):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Банковские реквизиты для перечисления субсидии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30593B">
        <w:tc>
          <w:tcPr>
            <w:tcW w:w="9560" w:type="dxa"/>
            <w:gridSpan w:val="7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1. Настоящим подтверждаю: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64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 а) достоверность информации, указанной в предоставленных документах;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б) не получал средства из бюджета </w:t>
            </w:r>
            <w:r w:rsidR="0030593B" w:rsidRPr="00AD263F">
              <w:rPr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sz w:val="24"/>
                <w:szCs w:val="24"/>
              </w:rPr>
              <w:t xml:space="preserve">, бюджета Чукотского автономного округа на основании иных нормативных правовых актов Чукотского автономного округа и </w:t>
            </w:r>
            <w:r w:rsidR="0030593B" w:rsidRPr="00AD263F">
              <w:rPr>
                <w:sz w:val="24"/>
                <w:szCs w:val="24"/>
              </w:rPr>
              <w:t xml:space="preserve">муниципального образования Билибинский муниципальный район </w:t>
            </w:r>
            <w:r w:rsidRPr="00AD263F">
              <w:rPr>
                <w:sz w:val="24"/>
                <w:szCs w:val="24"/>
              </w:rPr>
              <w:t xml:space="preserve">в целях частичного возмещения затрат, связанных </w:t>
            </w:r>
            <w:proofErr w:type="gramStart"/>
            <w:r w:rsidRPr="00AD263F">
              <w:rPr>
                <w:sz w:val="24"/>
                <w:szCs w:val="24"/>
              </w:rPr>
              <w:t>с</w:t>
            </w:r>
            <w:proofErr w:type="gramEnd"/>
            <w:r w:rsidRPr="00AD263F">
              <w:rPr>
                <w:sz w:val="24"/>
                <w:szCs w:val="24"/>
              </w:rPr>
              <w:t>:</w:t>
            </w:r>
          </w:p>
          <w:p w:rsidR="00173B62" w:rsidRPr="004871D8" w:rsidRDefault="00173B62" w:rsidP="004871D8">
            <w:pPr>
              <w:shd w:val="clear" w:color="auto" w:fill="FABF8F" w:themeFill="accent6" w:themeFillTint="99"/>
              <w:ind w:firstLine="851"/>
              <w:contextualSpacing/>
              <w:jc w:val="both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4871D8">
              <w:rPr>
                <w:strike/>
                <w:sz w:val="24"/>
                <w:szCs w:val="24"/>
              </w:rPr>
              <w:t>-  строительством объекта ИЖС;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- приобретением </w:t>
            </w:r>
            <w:proofErr w:type="spellStart"/>
            <w:r w:rsidRPr="00AD263F">
              <w:rPr>
                <w:sz w:val="24"/>
                <w:szCs w:val="24"/>
              </w:rPr>
              <w:t>домокомплекта</w:t>
            </w:r>
            <w:proofErr w:type="spellEnd"/>
            <w:r w:rsidRPr="00AD263F">
              <w:rPr>
                <w:sz w:val="24"/>
                <w:szCs w:val="24"/>
              </w:rPr>
              <w:t xml:space="preserve"> с учетом стоимости доставки;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263F">
              <w:rPr>
                <w:sz w:val="24"/>
                <w:szCs w:val="24"/>
              </w:rPr>
              <w:t>- приобретением земельного участка.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2. Настоящим даю согласие на осуществление Администрацией </w:t>
            </w:r>
            <w:r w:rsidR="00624659" w:rsidRPr="00624659">
              <w:rPr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sz w:val="24"/>
                <w:szCs w:val="24"/>
              </w:rPr>
              <w:t xml:space="preserve"> и органами муниципального </w:t>
            </w:r>
            <w:r w:rsidRPr="00AD263F">
              <w:rPr>
                <w:sz w:val="24"/>
                <w:szCs w:val="24"/>
              </w:rPr>
              <w:lastRenderedPageBreak/>
              <w:t>финансового контроля проверок соблюдения условий и порядка предоставления субсидии.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3. К настоящему заявлению прилага</w:t>
            </w:r>
            <w:r w:rsidR="0030593B" w:rsidRPr="00AD263F">
              <w:rPr>
                <w:sz w:val="24"/>
                <w:szCs w:val="24"/>
              </w:rPr>
              <w:t>ю</w:t>
            </w:r>
            <w:r w:rsidRPr="00AD263F">
              <w:rPr>
                <w:sz w:val="24"/>
                <w:szCs w:val="24"/>
              </w:rPr>
              <w:t>: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1) ____________________________,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2) ____________________________.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да</w:t>
            </w:r>
            <w:r w:rsidR="0030593B" w:rsidRPr="00AD263F">
              <w:rPr>
                <w:sz w:val="24"/>
                <w:szCs w:val="24"/>
              </w:rPr>
              <w:t>ю</w:t>
            </w:r>
            <w:r w:rsidRPr="00AD263F">
              <w:rPr>
                <w:sz w:val="24"/>
                <w:szCs w:val="24"/>
              </w:rPr>
              <w:t xml:space="preserve"> согласие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8851" w:type="dxa"/>
            <w:gridSpan w:val="6"/>
            <w:tcBorders>
              <w:bottom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,</w:t>
            </w:r>
          </w:p>
        </w:tc>
      </w:tr>
      <w:tr w:rsidR="0030593B" w:rsidRPr="00AD263F" w:rsidTr="0030593B">
        <w:tc>
          <w:tcPr>
            <w:tcW w:w="8851" w:type="dxa"/>
            <w:gridSpan w:val="6"/>
            <w:tcBorders>
              <w:top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D263F">
              <w:rPr>
                <w:i/>
              </w:rPr>
              <w:t>(наименование органа местного самоуправления городского округа)</w:t>
            </w: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0593B" w:rsidRPr="00AD263F" w:rsidTr="0030593B">
        <w:tc>
          <w:tcPr>
            <w:tcW w:w="9560" w:type="dxa"/>
            <w:gridSpan w:val="7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 публикацию (размещение) в информационной-телекоммуникационной сети «Интернет» сведений об участнике отбора, обработку, распространение и использование информации об участнике отбора, а также иных данных, которые необходимы для предоставления настоящей субсидии, в том числе на получение из соответствующих органов справок (выписок).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обязуюсь соблюсти показатель достижения результата предоставления субсидии.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подтверждаю, что вся информация, содержащаяся в представленных документах или их копиях, является подлинной.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3724" w:type="dxa"/>
            <w:gridSpan w:val="2"/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Участник отбора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3724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144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(расшифровка подписи)</w:t>
            </w:r>
          </w:p>
        </w:tc>
      </w:tr>
      <w:tr w:rsidR="00173B62" w:rsidRPr="00AD263F" w:rsidTr="0030593B">
        <w:tc>
          <w:tcPr>
            <w:tcW w:w="3724" w:type="dxa"/>
            <w:gridSpan w:val="2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«___»___________ 20__ год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3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</w:tbl>
    <w:p w:rsidR="00173B62" w:rsidRPr="00AD263F" w:rsidRDefault="00173B62" w:rsidP="00067E52">
      <w:pPr>
        <w:contextualSpacing/>
        <w:rPr>
          <w:sz w:val="24"/>
          <w:szCs w:val="24"/>
        </w:rPr>
      </w:pP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9" w:h="16834"/>
          <w:pgMar w:top="1135" w:right="567" w:bottom="1134" w:left="1701" w:header="397" w:footer="283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Look w:val="04A0" w:firstRow="1" w:lastRow="0" w:firstColumn="1" w:lastColumn="0" w:noHBand="0" w:noVBand="1"/>
      </w:tblPr>
      <w:tblGrid>
        <w:gridCol w:w="6171"/>
      </w:tblGrid>
      <w:tr w:rsidR="0030593B" w:rsidRPr="00AD263F" w:rsidTr="0030593B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2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30593B" w:rsidRPr="00AD263F" w:rsidRDefault="0030593B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outlineLvl w:val="1"/>
        <w:rPr>
          <w:sz w:val="24"/>
          <w:szCs w:val="24"/>
        </w:rPr>
      </w:pPr>
    </w:p>
    <w:p w:rsidR="0030593B" w:rsidRPr="00AD263F" w:rsidRDefault="0030593B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outlineLvl w:val="1"/>
        <w:rPr>
          <w:sz w:val="24"/>
          <w:szCs w:val="24"/>
        </w:rPr>
      </w:pP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Согласие 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на обработку персональных данных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</w:pP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AD263F">
        <w:t>Во исполнение требований Федерального закона от 27 июля 2006 г. № 152-ФЗ «О персональных данных» я, гражданин Российской Федерации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097"/>
        <w:gridCol w:w="2122"/>
        <w:gridCol w:w="2268"/>
        <w:gridCol w:w="567"/>
        <w:gridCol w:w="2693"/>
      </w:tblGrid>
      <w:tr w:rsidR="00173B62" w:rsidRPr="00AD263F" w:rsidTr="00173B62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2"/>
                <w:szCs w:val="22"/>
              </w:rPr>
            </w:pPr>
            <w:r w:rsidRPr="00AD263F">
              <w:t>(Ф.И.О.)</w:t>
            </w:r>
          </w:p>
        </w:tc>
      </w:tr>
      <w:tr w:rsidR="00173B62" w:rsidRPr="00AD263F" w:rsidTr="00173B62">
        <w:trPr>
          <w:trHeight w:val="255"/>
        </w:trPr>
        <w:tc>
          <w:tcPr>
            <w:tcW w:w="4219" w:type="dxa"/>
            <w:gridSpan w:val="2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документ, удостоверяющий личность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</w:tr>
      <w:tr w:rsidR="00173B62" w:rsidRPr="00AD263F" w:rsidTr="00173B62">
        <w:trPr>
          <w:trHeight w:val="255"/>
        </w:trPr>
        <w:tc>
          <w:tcPr>
            <w:tcW w:w="4219" w:type="dxa"/>
            <w:gridSpan w:val="2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(вид документа)</w:t>
            </w:r>
          </w:p>
        </w:tc>
        <w:tc>
          <w:tcPr>
            <w:tcW w:w="567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(серия, номер)</w:t>
            </w: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 xml:space="preserve">(кем </w:t>
            </w:r>
            <w:proofErr w:type="gramStart"/>
            <w:r w:rsidRPr="00AD263F">
              <w:t>выдан</w:t>
            </w:r>
            <w:proofErr w:type="gramEnd"/>
            <w:r w:rsidRPr="00AD263F">
              <w:t>, когда)</w:t>
            </w:r>
          </w:p>
        </w:tc>
      </w:tr>
      <w:tr w:rsidR="00173B62" w:rsidRPr="00AD263F" w:rsidTr="00173B62">
        <w:trPr>
          <w:trHeight w:val="255"/>
        </w:trPr>
        <w:tc>
          <w:tcPr>
            <w:tcW w:w="2097" w:type="dxa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проживающи</w:t>
            </w:r>
            <w:proofErr w:type="gramStart"/>
            <w:r w:rsidRPr="00AD263F">
              <w:t>й(</w:t>
            </w:r>
            <w:proofErr w:type="spellStart"/>
            <w:proofErr w:type="gramEnd"/>
            <w:r w:rsidRPr="00AD263F">
              <w:t>ая</w:t>
            </w:r>
            <w:proofErr w:type="spellEnd"/>
            <w:r w:rsidRPr="00AD263F">
              <w:t>)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rPr>
          <w:trHeight w:val="255"/>
        </w:trPr>
        <w:tc>
          <w:tcPr>
            <w:tcW w:w="2097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(адрес)</w:t>
            </w:r>
          </w:p>
        </w:tc>
      </w:tr>
    </w:tbl>
    <w:p w:rsidR="00173B62" w:rsidRPr="00AD263F" w:rsidRDefault="00173B62" w:rsidP="00067E52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proofErr w:type="gramStart"/>
      <w:r w:rsidRPr="00AD263F">
        <w:t xml:space="preserve">даю согласие Администрации </w:t>
      </w:r>
      <w:r w:rsidR="0030593B" w:rsidRPr="00AD263F">
        <w:t xml:space="preserve">муниципального образования Билибинский муниципальный район </w:t>
      </w:r>
      <w:r w:rsidRPr="00AD263F">
        <w:t>(местонахождение:</w:t>
      </w:r>
      <w:proofErr w:type="gramEnd"/>
      <w:r w:rsidRPr="00AD263F">
        <w:t xml:space="preserve"> Чукотский АО, </w:t>
      </w:r>
      <w:r w:rsidR="0030593B" w:rsidRPr="00AD263F">
        <w:t>г</w:t>
      </w:r>
      <w:r w:rsidRPr="00AD263F">
        <w:t>. </w:t>
      </w:r>
      <w:r w:rsidR="0030593B" w:rsidRPr="00AD263F">
        <w:t>Билибино</w:t>
      </w:r>
      <w:r w:rsidRPr="00AD263F">
        <w:t xml:space="preserve">, ул. </w:t>
      </w:r>
      <w:r w:rsidR="0030593B" w:rsidRPr="00AD263F">
        <w:t>Курчатова</w:t>
      </w:r>
      <w:r w:rsidRPr="00AD263F">
        <w:t xml:space="preserve">, </w:t>
      </w:r>
      <w:r w:rsidR="0030593B" w:rsidRPr="00AD263F">
        <w:t>д. 6</w:t>
      </w:r>
      <w:r w:rsidRPr="00AD263F">
        <w:t xml:space="preserve">) на обработку моих персональных данных, которые необходимы в целях реализации права на получение субсидии из бюджета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 xml:space="preserve">на содействие развитию индивидуального жилищного строительства </w:t>
      </w:r>
      <w:r w:rsidR="00AD263F" w:rsidRPr="00AD263F">
        <w:t>Билибинском муниципальном районе</w:t>
      </w:r>
      <w:r w:rsidRPr="00AD263F">
        <w:t>. Настоящее согласие выдано без ограничения срока его действия.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с </w:t>
      </w:r>
      <w:proofErr w:type="gramStart"/>
      <w:r w:rsidRPr="00AD263F">
        <w:t>использованием</w:t>
      </w:r>
      <w:proofErr w:type="gramEnd"/>
      <w:r w:rsidRPr="00AD263F">
        <w:t xml:space="preserve"> как автоматизированной информационной системы, так и бумажных носителей посредством включения их в электронную базу данных, включения в списки (реестр), и любые другие действия (операции) с персональными данными. 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Под персональными данными я понимаю любую информацию, относящуюся ко мне как к субъекту персональных данных, в том числе: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фамилия, имя, отчество, дата и место рождения;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адрес регистрации и фактического проживания;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дата регистрации по месту жительства;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паспорт (серия, номер, кем и когда выдан);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идентификационный номер налогоплательщика.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Администрация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>хранит персональные данные в течение срока хранения документов, установленного архивным делопроизводством, а в случаях, предусмотренных законодательством, передает уполномоченным на то органам.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Отказ от предоставления своих персональных данных влечет невозможность Администрация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>т исполнить свои функции.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С порядком отзыва</w:t>
      </w:r>
      <w:r w:rsidRPr="00AD263F">
        <w:rPr>
          <w:vertAlign w:val="superscript"/>
        </w:rPr>
        <w:footnoteReference w:id="1"/>
      </w:r>
      <w:r w:rsidRPr="00AD263F">
        <w:t xml:space="preserve"> согласия на обработку персональных данных </w:t>
      </w:r>
      <w:proofErr w:type="gramStart"/>
      <w:r w:rsidRPr="00AD263F">
        <w:t>ознакомлен</w:t>
      </w:r>
      <w:proofErr w:type="gramEnd"/>
      <w:r w:rsidRPr="00AD263F">
        <w:t>.</w:t>
      </w:r>
    </w:p>
    <w:p w:rsidR="00173B62" w:rsidRPr="00AD263F" w:rsidRDefault="00173B62" w:rsidP="00067E52">
      <w:pPr>
        <w:pBdr>
          <w:bottom w:val="single" w:sz="4" w:space="1" w:color="auto"/>
        </w:pBdr>
        <w:contextualSpacing/>
        <w:rPr>
          <w:b/>
        </w:rPr>
      </w:pPr>
    </w:p>
    <w:p w:rsidR="00173B62" w:rsidRPr="00AD263F" w:rsidRDefault="00173B62" w:rsidP="00067E52">
      <w:pPr>
        <w:contextualSpacing/>
        <w:jc w:val="center"/>
        <w:rPr>
          <w:b/>
        </w:rPr>
      </w:pPr>
      <w:r w:rsidRPr="00AD263F">
        <w:t>(Ф.И.О. полностью, подпись)</w:t>
      </w:r>
    </w:p>
    <w:p w:rsidR="00173B62" w:rsidRPr="00AD263F" w:rsidRDefault="00173B62" w:rsidP="00067E52">
      <w:pPr>
        <w:contextualSpacing/>
      </w:pPr>
      <w:r w:rsidRPr="00AD263F">
        <w:t>«____» _______________ 20__ г.</w:t>
      </w:r>
    </w:p>
    <w:p w:rsidR="00173B62" w:rsidRPr="00AD263F" w:rsidRDefault="00173B62" w:rsidP="00067E52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73B62" w:rsidRPr="00AD263F" w:rsidTr="00173B62">
        <w:tc>
          <w:tcPr>
            <w:tcW w:w="3369" w:type="dxa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Отметка ответственного сотрудника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3369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</w:t>
            </w:r>
            <w:r w:rsidRPr="00AD263F">
              <w:rPr>
                <w:iCs/>
              </w:rPr>
              <w:t>дата, подпись и ФИО сотрудника, принявшего данное</w:t>
            </w:r>
            <w:r w:rsidRPr="00AD263F">
              <w:t xml:space="preserve"> </w:t>
            </w:r>
            <w:r w:rsidRPr="00AD263F">
              <w:rPr>
                <w:iCs/>
              </w:rPr>
              <w:t>согласие</w:t>
            </w:r>
            <w:r w:rsidRPr="00AD263F">
              <w:t>)</w:t>
            </w:r>
          </w:p>
        </w:tc>
      </w:tr>
    </w:tbl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9" w:h="16834"/>
          <w:pgMar w:top="1135" w:right="567" w:bottom="709" w:left="1701" w:header="283" w:footer="283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Look w:val="04A0" w:firstRow="1" w:lastRow="0" w:firstColumn="1" w:lastColumn="0" w:noHBand="0" w:noVBand="1"/>
      </w:tblPr>
      <w:tblGrid>
        <w:gridCol w:w="5885"/>
      </w:tblGrid>
      <w:tr w:rsidR="00AD263F" w:rsidRPr="00AD263F" w:rsidTr="00AD263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3</w:t>
            </w:r>
          </w:p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rPr>
          <w:sz w:val="24"/>
          <w:szCs w:val="24"/>
        </w:rPr>
      </w:pPr>
    </w:p>
    <w:p w:rsidR="00173B62" w:rsidRPr="00AD263F" w:rsidRDefault="00173B62" w:rsidP="00067E52">
      <w:pPr>
        <w:ind w:left="482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Главе Администрации</w:t>
      </w:r>
    </w:p>
    <w:p w:rsidR="00173B62" w:rsidRPr="00AD263F" w:rsidRDefault="00AD263F" w:rsidP="00067E52">
      <w:pPr>
        <w:ind w:left="4820"/>
        <w:contextualSpacing/>
        <w:jc w:val="center"/>
        <w:rPr>
          <w:strike/>
          <w:sz w:val="24"/>
          <w:szCs w:val="24"/>
        </w:rPr>
      </w:pPr>
      <w:r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="00173B62" w:rsidRPr="00AD263F">
        <w:rPr>
          <w:sz w:val="24"/>
          <w:szCs w:val="24"/>
        </w:rPr>
        <w:t>__________________________</w:t>
      </w: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                                                                                     (фамилия, инициалы)</w:t>
      </w:r>
    </w:p>
    <w:p w:rsidR="00173B62" w:rsidRPr="00AD263F" w:rsidRDefault="00173B62" w:rsidP="00067E52">
      <w:pPr>
        <w:contextualSpacing/>
        <w:rPr>
          <w:sz w:val="16"/>
          <w:szCs w:val="16"/>
        </w:rPr>
      </w:pPr>
    </w:p>
    <w:p w:rsidR="00173B62" w:rsidRPr="00AD263F" w:rsidRDefault="00173B62" w:rsidP="00067E52">
      <w:pPr>
        <w:contextualSpacing/>
        <w:rPr>
          <w:sz w:val="16"/>
          <w:szCs w:val="16"/>
        </w:rPr>
      </w:pP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ЗАЯВКА</w:t>
      </w: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на перечисление субсидии из бюджета </w:t>
      </w:r>
      <w:r w:rsidR="00AD263F"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 xml:space="preserve">на содействие развитию индивидуального жилищного строительства в </w:t>
      </w:r>
      <w:r w:rsidR="00AD263F" w:rsidRPr="00AD263F">
        <w:rPr>
          <w:sz w:val="24"/>
          <w:szCs w:val="24"/>
        </w:rPr>
        <w:t>Билибинском муниципальном районе</w:t>
      </w:r>
    </w:p>
    <w:p w:rsidR="00173B62" w:rsidRPr="00AD263F" w:rsidRDefault="00173B62" w:rsidP="00067E52">
      <w:pPr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На основании заключенного Соглашения от ____________20___ г.  № _____ прошу произвести перечисление субсидии на содействие развитию индивидуального жилищного строительства в </w:t>
      </w:r>
      <w:r w:rsidR="00AD263F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>в размере ________________________________ рублей</w:t>
      </w:r>
      <w:proofErr w:type="gramStart"/>
      <w:r w:rsidRPr="00AD263F">
        <w:rPr>
          <w:sz w:val="24"/>
          <w:szCs w:val="24"/>
        </w:rPr>
        <w:t>.</w:t>
      </w:r>
      <w:proofErr w:type="gramEnd"/>
      <w:r w:rsidRPr="00AD263F">
        <w:rPr>
          <w:sz w:val="24"/>
          <w:szCs w:val="24"/>
        </w:rPr>
        <w:t xml:space="preserve"> </w:t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i/>
          <w:sz w:val="24"/>
          <w:szCs w:val="24"/>
        </w:rPr>
        <w:t>(</w:t>
      </w:r>
      <w:proofErr w:type="gramStart"/>
      <w:r w:rsidRPr="00AD263F">
        <w:rPr>
          <w:i/>
          <w:sz w:val="24"/>
          <w:szCs w:val="24"/>
        </w:rPr>
        <w:t>с</w:t>
      </w:r>
      <w:proofErr w:type="gramEnd"/>
      <w:r w:rsidRPr="00AD263F">
        <w:rPr>
          <w:i/>
          <w:sz w:val="24"/>
          <w:szCs w:val="24"/>
        </w:rPr>
        <w:t>умма цифрами и прописью)</w:t>
      </w:r>
    </w:p>
    <w:p w:rsidR="00173B62" w:rsidRPr="00AD263F" w:rsidRDefault="00173B62" w:rsidP="00067E52">
      <w:pPr>
        <w:contextualSpacing/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2"/>
        <w:gridCol w:w="404"/>
        <w:gridCol w:w="1894"/>
        <w:gridCol w:w="403"/>
        <w:gridCol w:w="2230"/>
      </w:tblGrid>
      <w:tr w:rsidR="00173B62" w:rsidRPr="00AD263F" w:rsidTr="00173B62"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73B62" w:rsidRPr="00AD263F" w:rsidTr="00173B62">
        <w:tc>
          <w:tcPr>
            <w:tcW w:w="46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(Получатель субсидии)</w:t>
            </w:r>
          </w:p>
        </w:tc>
        <w:tc>
          <w:tcPr>
            <w:tcW w:w="414" w:type="dxa"/>
          </w:tcPr>
          <w:p w:rsidR="00173B62" w:rsidRPr="00AD263F" w:rsidRDefault="00173B62" w:rsidP="00067E52">
            <w:pPr>
              <w:ind w:firstLine="4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ind w:firstLine="28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413" w:type="dxa"/>
          </w:tcPr>
          <w:p w:rsidR="00173B62" w:rsidRPr="00AD263F" w:rsidRDefault="00173B62" w:rsidP="00067E52">
            <w:pPr>
              <w:ind w:firstLine="4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(Ф.И.О.)</w:t>
            </w:r>
          </w:p>
        </w:tc>
      </w:tr>
    </w:tbl>
    <w:p w:rsidR="00173B62" w:rsidRPr="00AD263F" w:rsidRDefault="00173B62" w:rsidP="00067E52">
      <w:pPr>
        <w:ind w:firstLine="426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contextualSpacing/>
        <w:rPr>
          <w:sz w:val="24"/>
          <w:szCs w:val="24"/>
        </w:rPr>
      </w:pPr>
      <w:r w:rsidRPr="00AD263F">
        <w:rPr>
          <w:sz w:val="24"/>
          <w:szCs w:val="24"/>
        </w:rPr>
        <w:t xml:space="preserve"> Дата ______________        </w:t>
      </w: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6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AD263F" w:rsidRPr="00AD263F" w:rsidTr="00AD263F">
        <w:tc>
          <w:tcPr>
            <w:tcW w:w="6202" w:type="dxa"/>
          </w:tcPr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4</w:t>
            </w:r>
          </w:p>
          <w:p w:rsidR="00AD263F" w:rsidRPr="00AD263F" w:rsidRDefault="00AD263F" w:rsidP="00067E52">
            <w:pPr>
              <w:pStyle w:val="1"/>
              <w:contextualSpacing/>
              <w:jc w:val="right"/>
              <w:rPr>
                <w:sz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173B62" w:rsidRPr="00AD263F" w:rsidRDefault="00173B62" w:rsidP="00067E52">
      <w:pPr>
        <w:pStyle w:val="1"/>
        <w:contextualSpacing/>
        <w:rPr>
          <w:sz w:val="24"/>
          <w:szCs w:val="32"/>
        </w:rPr>
      </w:pPr>
      <w:r w:rsidRPr="00AD263F">
        <w:rPr>
          <w:sz w:val="24"/>
        </w:rPr>
        <w:t xml:space="preserve">Отчет </w:t>
      </w:r>
      <w:r w:rsidRPr="00AD263F">
        <w:rPr>
          <w:sz w:val="24"/>
        </w:rPr>
        <w:br/>
        <w:t xml:space="preserve">о достижении результата предоставления субсидии и показателя, </w:t>
      </w:r>
    </w:p>
    <w:p w:rsidR="00173B62" w:rsidRPr="00AD263F" w:rsidRDefault="00173B62" w:rsidP="00067E52">
      <w:pPr>
        <w:pStyle w:val="1"/>
        <w:contextualSpacing/>
        <w:rPr>
          <w:sz w:val="24"/>
        </w:rPr>
      </w:pPr>
      <w:r w:rsidRPr="00AD263F">
        <w:rPr>
          <w:sz w:val="24"/>
        </w:rPr>
        <w:t>необходимого для достижения результата предоставления субсидии,</w:t>
      </w:r>
    </w:p>
    <w:p w:rsidR="00173B62" w:rsidRPr="00AD263F" w:rsidRDefault="00173B62" w:rsidP="00067E52">
      <w:pPr>
        <w:pStyle w:val="1"/>
        <w:contextualSpacing/>
        <w:rPr>
          <w:sz w:val="24"/>
        </w:rPr>
      </w:pPr>
      <w:r w:rsidRPr="00AD263F">
        <w:rPr>
          <w:sz w:val="24"/>
        </w:rPr>
        <w:t xml:space="preserve">в соответствии с соглашением от «___» ___________ </w:t>
      </w:r>
      <w:proofErr w:type="gramStart"/>
      <w:r w:rsidRPr="00AD263F">
        <w:rPr>
          <w:sz w:val="24"/>
        </w:rPr>
        <w:t>г</w:t>
      </w:r>
      <w:proofErr w:type="gramEnd"/>
      <w:r w:rsidRPr="00AD263F">
        <w:rPr>
          <w:sz w:val="24"/>
        </w:rPr>
        <w:t>. №  _______</w:t>
      </w:r>
    </w:p>
    <w:p w:rsidR="00173B62" w:rsidRPr="00AD263F" w:rsidRDefault="00173B62" w:rsidP="00067E52">
      <w:pPr>
        <w:contextualSpacing/>
        <w:jc w:val="center"/>
        <w:rPr>
          <w:b/>
          <w:sz w:val="22"/>
        </w:rPr>
      </w:pPr>
      <w:r w:rsidRPr="00AD263F">
        <w:rPr>
          <w:b/>
        </w:rPr>
        <w:t>_________________________________________________________________</w:t>
      </w:r>
    </w:p>
    <w:p w:rsidR="00173B62" w:rsidRPr="00AD263F" w:rsidRDefault="00173B62" w:rsidP="00067E52">
      <w:pPr>
        <w:contextualSpacing/>
        <w:jc w:val="center"/>
      </w:pPr>
      <w:r w:rsidRPr="00AD263F">
        <w:t>(полное наименование Получателя субсидии)</w:t>
      </w:r>
    </w:p>
    <w:p w:rsidR="00173B62" w:rsidRPr="00AD263F" w:rsidRDefault="00173B62" w:rsidP="00067E52">
      <w:pPr>
        <w:contextualSpacing/>
        <w:jc w:val="center"/>
        <w:rPr>
          <w:rFonts w:ascii="Calibri" w:hAnsi="Calibri"/>
        </w:rPr>
      </w:pPr>
    </w:p>
    <w:tbl>
      <w:tblPr>
        <w:tblW w:w="497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3"/>
        <w:gridCol w:w="680"/>
        <w:gridCol w:w="2540"/>
        <w:gridCol w:w="1371"/>
        <w:gridCol w:w="1333"/>
        <w:gridCol w:w="1355"/>
      </w:tblGrid>
      <w:tr w:rsidR="00173B62" w:rsidRPr="00AD263F" w:rsidTr="00173B62"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proofErr w:type="gramStart"/>
            <w:r w:rsidRPr="00AD263F">
              <w:rPr>
                <w:rFonts w:ascii="Times New Roman" w:hAnsi="Times New Roman" w:cs="Times New Roman"/>
              </w:rPr>
              <w:t>стро-ки</w:t>
            </w:r>
            <w:proofErr w:type="spellEnd"/>
            <w:proofErr w:type="gramEnd"/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nformat"/>
              <w:contextualSpacing/>
              <w:jc w:val="center"/>
              <w:rPr>
                <w:rFonts w:ascii="Times New Roman" w:hAnsi="Times New Roman"/>
              </w:rPr>
            </w:pPr>
            <w:r w:rsidRPr="00AD263F">
              <w:rPr>
                <w:rFonts w:ascii="Times New Roman" w:hAnsi="Times New Roman"/>
              </w:rPr>
              <w:t>Наименование показателя результативности (результата предоставления субсидии)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Значение показателя результативности</w:t>
            </w:r>
          </w:p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(результата предоставления субсидии)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73B62" w:rsidRPr="00AD263F" w:rsidTr="0017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</w:tcPr>
          <w:p w:rsidR="00173B62" w:rsidRPr="00AD263F" w:rsidRDefault="00173B62" w:rsidP="00067E52">
            <w:pPr>
              <w:spacing w:after="200"/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B62" w:rsidRPr="00AD263F" w:rsidTr="00173B62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5" w:name="P1991"/>
            <w:bookmarkEnd w:id="5"/>
            <w:r w:rsidRPr="00AD26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6" w:name="P1993"/>
            <w:bookmarkEnd w:id="6"/>
            <w:r w:rsidRPr="00AD26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7" w:name="P1996"/>
            <w:bookmarkEnd w:id="7"/>
            <w:r w:rsidRPr="00AD26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8</w:t>
            </w:r>
          </w:p>
        </w:tc>
      </w:tr>
      <w:tr w:rsidR="00173B62" w:rsidRPr="00AD263F" w:rsidTr="00173B62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Содействие развитию индивидуального жилищного строительства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3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3F">
              <w:rPr>
                <w:rFonts w:ascii="Times New Roman" w:eastAsia="Calibri" w:hAnsi="Times New Roman" w:cs="Times New Roman"/>
                <w:lang w:eastAsia="en-US"/>
              </w:rPr>
              <w:t xml:space="preserve">Количество построенных объектов ИЖС в </w:t>
            </w:r>
            <w:r w:rsidR="00AD263F" w:rsidRPr="00AD263F">
              <w:rPr>
                <w:rFonts w:ascii="Times New Roman" w:eastAsia="Calibri" w:hAnsi="Times New Roman" w:cs="Times New Roman"/>
                <w:lang w:eastAsia="en-US"/>
              </w:rPr>
              <w:t>Билибинском муниципальном районе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230"/>
        <w:gridCol w:w="4252"/>
      </w:tblGrid>
      <w:tr w:rsidR="00173B62" w:rsidRPr="00AD263F" w:rsidTr="00173B62">
        <w:tc>
          <w:tcPr>
            <w:tcW w:w="3119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Получатель субсидии</w:t>
            </w:r>
          </w:p>
        </w:tc>
        <w:tc>
          <w:tcPr>
            <w:tcW w:w="2230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____________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4252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____________________________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(расшифровка подписи, Ф.И.О.)</w:t>
            </w:r>
          </w:p>
        </w:tc>
      </w:tr>
    </w:tbl>
    <w:p w:rsidR="00173B62" w:rsidRPr="00AD263F" w:rsidRDefault="00173B62" w:rsidP="00067E52">
      <w:pPr>
        <w:ind w:firstLine="708"/>
        <w:contextualSpacing/>
        <w:jc w:val="both"/>
        <w:rPr>
          <w:b/>
          <w:sz w:val="24"/>
          <w:szCs w:val="24"/>
        </w:rPr>
      </w:pPr>
    </w:p>
    <w:p w:rsidR="00173B62" w:rsidRPr="00AD263F" w:rsidRDefault="00173B62" w:rsidP="00067E52">
      <w:pPr>
        <w:tabs>
          <w:tab w:val="left" w:pos="567"/>
          <w:tab w:val="left" w:pos="709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>Дата: ___________</w:t>
      </w:r>
    </w:p>
    <w:p w:rsidR="00173B62" w:rsidRPr="00AD263F" w:rsidRDefault="00AD263F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73B62" w:rsidRPr="00AD263F" w:rsidSect="00A414F9">
      <w:headerReference w:type="default" r:id="rId10"/>
      <w:pgSz w:w="11906" w:h="16838"/>
      <w:pgMar w:top="426" w:right="567" w:bottom="426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AF" w:rsidRDefault="00F920AF">
      <w:r>
        <w:separator/>
      </w:r>
    </w:p>
  </w:endnote>
  <w:endnote w:type="continuationSeparator" w:id="0">
    <w:p w:rsidR="00F920AF" w:rsidRDefault="00F9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AF" w:rsidRDefault="00F920AF">
      <w:r>
        <w:separator/>
      </w:r>
    </w:p>
  </w:footnote>
  <w:footnote w:type="continuationSeparator" w:id="0">
    <w:p w:rsidR="00F920AF" w:rsidRDefault="00F920AF">
      <w:r>
        <w:continuationSeparator/>
      </w:r>
    </w:p>
  </w:footnote>
  <w:footnote w:id="1">
    <w:p w:rsidR="004871D8" w:rsidRDefault="004871D8" w:rsidP="00173B62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16"/>
          <w:szCs w:val="16"/>
        </w:rPr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 порядке отзыва согласия из ФЗ «О персональных данных» (№152-ФЗ): «в случае отзыва субъектом персональных данных согласия на обработку своих персональных данных,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</w:t>
      </w:r>
      <w:proofErr w:type="gramEnd"/>
      <w:r>
        <w:rPr>
          <w:sz w:val="16"/>
          <w:szCs w:val="16"/>
        </w:rPr>
        <w:t xml:space="preserve"> Об уничтожении персональных данных оператор обязан уведомить субъекта персональных данных». Подлинник указанного отзыва, подписанный субъектом персональных данных, должен быть предоставлении в адрес Администрация </w:t>
      </w:r>
      <w:r w:rsidRPr="00624659">
        <w:rPr>
          <w:sz w:val="16"/>
          <w:szCs w:val="16"/>
        </w:rPr>
        <w:t>муниципального образования Билибинский муниципальный район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D8" w:rsidRDefault="004871D8" w:rsidP="0006162E">
    <w:pPr>
      <w:pStyle w:val="aa"/>
      <w:jc w:val="right"/>
    </w:pPr>
  </w:p>
  <w:p w:rsidR="004871D8" w:rsidRDefault="004871D8" w:rsidP="0006162E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C7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36578"/>
    <w:multiLevelType w:val="hybridMultilevel"/>
    <w:tmpl w:val="7BC843FA"/>
    <w:lvl w:ilvl="0" w:tplc="D4348D0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066"/>
    <w:multiLevelType w:val="hybridMultilevel"/>
    <w:tmpl w:val="07746198"/>
    <w:lvl w:ilvl="0" w:tplc="57802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7E2184"/>
    <w:multiLevelType w:val="hybridMultilevel"/>
    <w:tmpl w:val="D466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A11D5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F40574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4F1956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6573708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0936AD4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62E6257"/>
    <w:multiLevelType w:val="multilevel"/>
    <w:tmpl w:val="4704F9B2"/>
    <w:lvl w:ilvl="0">
      <w:start w:val="1"/>
      <w:numFmt w:val="decimal"/>
      <w:suff w:val="space"/>
      <w:lvlText w:val="%1."/>
      <w:lvlJc w:val="left"/>
      <w:pPr>
        <w:ind w:left="4685" w:hanging="114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8E16C40"/>
    <w:multiLevelType w:val="hybridMultilevel"/>
    <w:tmpl w:val="FB3CE22C"/>
    <w:lvl w:ilvl="0" w:tplc="A16A05A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665549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56700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DD0251F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EB2035F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194068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3C7FC7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93303"/>
    <w:multiLevelType w:val="singleLevel"/>
    <w:tmpl w:val="4DC84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AF321F2"/>
    <w:multiLevelType w:val="hybridMultilevel"/>
    <w:tmpl w:val="7C44BDD2"/>
    <w:lvl w:ilvl="0" w:tplc="28BAAADE">
      <w:start w:val="10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D4D353A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55413F"/>
    <w:multiLevelType w:val="hybridMultilevel"/>
    <w:tmpl w:val="B7CEE28E"/>
    <w:lvl w:ilvl="0" w:tplc="14CC5D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B52FF1"/>
    <w:multiLevelType w:val="hybridMultilevel"/>
    <w:tmpl w:val="5C104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9C36261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A6F1738"/>
    <w:multiLevelType w:val="hybridMultilevel"/>
    <w:tmpl w:val="F9E2E1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B14E7F"/>
    <w:multiLevelType w:val="hybridMultilevel"/>
    <w:tmpl w:val="9BD0FBA8"/>
    <w:lvl w:ilvl="0" w:tplc="663EDA9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194CF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5553EE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533823"/>
    <w:multiLevelType w:val="hybridMultilevel"/>
    <w:tmpl w:val="0D04A6E0"/>
    <w:lvl w:ilvl="0" w:tplc="CE5E9B86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AE10906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A73C2"/>
    <w:multiLevelType w:val="hybridMultilevel"/>
    <w:tmpl w:val="5BA2AE74"/>
    <w:lvl w:ilvl="0" w:tplc="F8E2C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7762F1"/>
    <w:multiLevelType w:val="hybridMultilevel"/>
    <w:tmpl w:val="13D6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1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5C267C5"/>
    <w:multiLevelType w:val="multilevel"/>
    <w:tmpl w:val="394C6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7F96A77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48649C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28"/>
  </w:num>
  <w:num w:numId="5">
    <w:abstractNumId w:val="22"/>
  </w:num>
  <w:num w:numId="6">
    <w:abstractNumId w:val="11"/>
  </w:num>
  <w:num w:numId="7">
    <w:abstractNumId w:val="34"/>
  </w:num>
  <w:num w:numId="8">
    <w:abstractNumId w:val="20"/>
  </w:num>
  <w:num w:numId="9">
    <w:abstractNumId w:val="16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30"/>
  </w:num>
  <w:num w:numId="15">
    <w:abstractNumId w:val="1"/>
  </w:num>
  <w:num w:numId="16">
    <w:abstractNumId w:val="2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0"/>
  </w:num>
  <w:num w:numId="21">
    <w:abstractNumId w:val="9"/>
  </w:num>
  <w:num w:numId="22">
    <w:abstractNumId w:val="27"/>
  </w:num>
  <w:num w:numId="23">
    <w:abstractNumId w:val="25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7"/>
  </w:num>
  <w:num w:numId="29">
    <w:abstractNumId w:val="33"/>
  </w:num>
  <w:num w:numId="30">
    <w:abstractNumId w:val="26"/>
  </w:num>
  <w:num w:numId="31">
    <w:abstractNumId w:val="24"/>
  </w:num>
  <w:num w:numId="32">
    <w:abstractNumId w:val="3"/>
  </w:num>
  <w:num w:numId="33">
    <w:abstractNumId w:val="23"/>
  </w:num>
  <w:num w:numId="34">
    <w:abstractNumId w:val="13"/>
  </w:num>
  <w:num w:numId="35">
    <w:abstractNumId w:val="8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3E"/>
    <w:rsid w:val="0000003D"/>
    <w:rsid w:val="00000AA2"/>
    <w:rsid w:val="00006214"/>
    <w:rsid w:val="00006968"/>
    <w:rsid w:val="00007CED"/>
    <w:rsid w:val="00011A8C"/>
    <w:rsid w:val="000150AF"/>
    <w:rsid w:val="000150C5"/>
    <w:rsid w:val="000205BA"/>
    <w:rsid w:val="0002511D"/>
    <w:rsid w:val="0002592F"/>
    <w:rsid w:val="00027B18"/>
    <w:rsid w:val="00031CB9"/>
    <w:rsid w:val="00033488"/>
    <w:rsid w:val="00034898"/>
    <w:rsid w:val="00034A57"/>
    <w:rsid w:val="00034BB7"/>
    <w:rsid w:val="00035B94"/>
    <w:rsid w:val="00044756"/>
    <w:rsid w:val="00045B72"/>
    <w:rsid w:val="00045BA9"/>
    <w:rsid w:val="00047CAA"/>
    <w:rsid w:val="00050842"/>
    <w:rsid w:val="0005262F"/>
    <w:rsid w:val="00053410"/>
    <w:rsid w:val="000542B2"/>
    <w:rsid w:val="0005598A"/>
    <w:rsid w:val="00055CFF"/>
    <w:rsid w:val="00057E40"/>
    <w:rsid w:val="00060E32"/>
    <w:rsid w:val="00061464"/>
    <w:rsid w:val="0006162E"/>
    <w:rsid w:val="00067E52"/>
    <w:rsid w:val="000706E4"/>
    <w:rsid w:val="00070805"/>
    <w:rsid w:val="00071ACD"/>
    <w:rsid w:val="00071D65"/>
    <w:rsid w:val="000732F0"/>
    <w:rsid w:val="000768F7"/>
    <w:rsid w:val="00080661"/>
    <w:rsid w:val="00081031"/>
    <w:rsid w:val="000866EF"/>
    <w:rsid w:val="000900B9"/>
    <w:rsid w:val="00090883"/>
    <w:rsid w:val="00091D20"/>
    <w:rsid w:val="00091F84"/>
    <w:rsid w:val="000933FB"/>
    <w:rsid w:val="00094F58"/>
    <w:rsid w:val="0009596E"/>
    <w:rsid w:val="00095FD7"/>
    <w:rsid w:val="000A0306"/>
    <w:rsid w:val="000A2A11"/>
    <w:rsid w:val="000A4D95"/>
    <w:rsid w:val="000A5641"/>
    <w:rsid w:val="000B0CD8"/>
    <w:rsid w:val="000B4A5C"/>
    <w:rsid w:val="000B790A"/>
    <w:rsid w:val="000C44E6"/>
    <w:rsid w:val="000D52EA"/>
    <w:rsid w:val="000E10C6"/>
    <w:rsid w:val="000E2576"/>
    <w:rsid w:val="000E4C9D"/>
    <w:rsid w:val="000E5506"/>
    <w:rsid w:val="000E56D3"/>
    <w:rsid w:val="000E6468"/>
    <w:rsid w:val="000E6C29"/>
    <w:rsid w:val="000E75C1"/>
    <w:rsid w:val="000F2598"/>
    <w:rsid w:val="000F2E52"/>
    <w:rsid w:val="000F56E8"/>
    <w:rsid w:val="00100D51"/>
    <w:rsid w:val="0011013B"/>
    <w:rsid w:val="0012171A"/>
    <w:rsid w:val="001233FE"/>
    <w:rsid w:val="0012731D"/>
    <w:rsid w:val="001304A4"/>
    <w:rsid w:val="00131778"/>
    <w:rsid w:val="001321CA"/>
    <w:rsid w:val="00134282"/>
    <w:rsid w:val="00134519"/>
    <w:rsid w:val="0013621B"/>
    <w:rsid w:val="00137658"/>
    <w:rsid w:val="00140A89"/>
    <w:rsid w:val="001463E3"/>
    <w:rsid w:val="0015112C"/>
    <w:rsid w:val="001639DF"/>
    <w:rsid w:val="00163AC8"/>
    <w:rsid w:val="00173B62"/>
    <w:rsid w:val="00175C6D"/>
    <w:rsid w:val="00176186"/>
    <w:rsid w:val="00184251"/>
    <w:rsid w:val="001877E6"/>
    <w:rsid w:val="0019156A"/>
    <w:rsid w:val="00193ED9"/>
    <w:rsid w:val="001962FA"/>
    <w:rsid w:val="001A1840"/>
    <w:rsid w:val="001A4E1C"/>
    <w:rsid w:val="001B4F74"/>
    <w:rsid w:val="001B50DC"/>
    <w:rsid w:val="001B68A4"/>
    <w:rsid w:val="001C17CE"/>
    <w:rsid w:val="001C2CF2"/>
    <w:rsid w:val="001C6D66"/>
    <w:rsid w:val="001D40E1"/>
    <w:rsid w:val="001D62FA"/>
    <w:rsid w:val="001E11D4"/>
    <w:rsid w:val="001E3295"/>
    <w:rsid w:val="001F170F"/>
    <w:rsid w:val="001F35AF"/>
    <w:rsid w:val="001F3C4E"/>
    <w:rsid w:val="001F5DA9"/>
    <w:rsid w:val="001F6EEC"/>
    <w:rsid w:val="00201D76"/>
    <w:rsid w:val="0020259D"/>
    <w:rsid w:val="0020262E"/>
    <w:rsid w:val="002039BF"/>
    <w:rsid w:val="002050AA"/>
    <w:rsid w:val="00205974"/>
    <w:rsid w:val="00213A75"/>
    <w:rsid w:val="00216B76"/>
    <w:rsid w:val="00216CAB"/>
    <w:rsid w:val="002201D2"/>
    <w:rsid w:val="00224307"/>
    <w:rsid w:val="00224AE0"/>
    <w:rsid w:val="00224E4A"/>
    <w:rsid w:val="00225C82"/>
    <w:rsid w:val="002269E4"/>
    <w:rsid w:val="00226E0F"/>
    <w:rsid w:val="002276E7"/>
    <w:rsid w:val="002303A1"/>
    <w:rsid w:val="00237683"/>
    <w:rsid w:val="00242A0B"/>
    <w:rsid w:val="00242FFD"/>
    <w:rsid w:val="0024313E"/>
    <w:rsid w:val="00243A16"/>
    <w:rsid w:val="00244D2B"/>
    <w:rsid w:val="00246412"/>
    <w:rsid w:val="00246F1A"/>
    <w:rsid w:val="002478AD"/>
    <w:rsid w:val="00250E61"/>
    <w:rsid w:val="00251AEE"/>
    <w:rsid w:val="00254F28"/>
    <w:rsid w:val="00263165"/>
    <w:rsid w:val="0026382B"/>
    <w:rsid w:val="00264CE0"/>
    <w:rsid w:val="00265D65"/>
    <w:rsid w:val="00266F6A"/>
    <w:rsid w:val="00267CE8"/>
    <w:rsid w:val="00267FD3"/>
    <w:rsid w:val="00272B48"/>
    <w:rsid w:val="00277EF1"/>
    <w:rsid w:val="00281F1B"/>
    <w:rsid w:val="002848B3"/>
    <w:rsid w:val="00287B59"/>
    <w:rsid w:val="00295023"/>
    <w:rsid w:val="00295741"/>
    <w:rsid w:val="002A113A"/>
    <w:rsid w:val="002A1AEE"/>
    <w:rsid w:val="002A2A86"/>
    <w:rsid w:val="002A6D77"/>
    <w:rsid w:val="002B1233"/>
    <w:rsid w:val="002B357B"/>
    <w:rsid w:val="002B411E"/>
    <w:rsid w:val="002B4E07"/>
    <w:rsid w:val="002B6B7A"/>
    <w:rsid w:val="002B78E0"/>
    <w:rsid w:val="002C4E4A"/>
    <w:rsid w:val="002D178A"/>
    <w:rsid w:val="002D1A5A"/>
    <w:rsid w:val="002D23FB"/>
    <w:rsid w:val="002E02BD"/>
    <w:rsid w:val="002E2496"/>
    <w:rsid w:val="002E275A"/>
    <w:rsid w:val="002E5BCF"/>
    <w:rsid w:val="002E6887"/>
    <w:rsid w:val="002E6B8B"/>
    <w:rsid w:val="002E761F"/>
    <w:rsid w:val="002F11C8"/>
    <w:rsid w:val="002F17EB"/>
    <w:rsid w:val="002F449F"/>
    <w:rsid w:val="002F67D5"/>
    <w:rsid w:val="0030593B"/>
    <w:rsid w:val="00307C4F"/>
    <w:rsid w:val="00312B44"/>
    <w:rsid w:val="00313F42"/>
    <w:rsid w:val="00314BD5"/>
    <w:rsid w:val="00315A60"/>
    <w:rsid w:val="00315C08"/>
    <w:rsid w:val="003164A8"/>
    <w:rsid w:val="00320D7E"/>
    <w:rsid w:val="0032339A"/>
    <w:rsid w:val="00325EDC"/>
    <w:rsid w:val="00326B27"/>
    <w:rsid w:val="003332E0"/>
    <w:rsid w:val="00334066"/>
    <w:rsid w:val="003360C3"/>
    <w:rsid w:val="00345E99"/>
    <w:rsid w:val="00352872"/>
    <w:rsid w:val="003557B4"/>
    <w:rsid w:val="003601F7"/>
    <w:rsid w:val="00362507"/>
    <w:rsid w:val="00364B0F"/>
    <w:rsid w:val="00367445"/>
    <w:rsid w:val="00367806"/>
    <w:rsid w:val="00367D37"/>
    <w:rsid w:val="003709E1"/>
    <w:rsid w:val="0037283B"/>
    <w:rsid w:val="003756DD"/>
    <w:rsid w:val="0037675A"/>
    <w:rsid w:val="00380546"/>
    <w:rsid w:val="00380B87"/>
    <w:rsid w:val="003812CC"/>
    <w:rsid w:val="0038404D"/>
    <w:rsid w:val="003855AE"/>
    <w:rsid w:val="00393248"/>
    <w:rsid w:val="00393F89"/>
    <w:rsid w:val="00395E73"/>
    <w:rsid w:val="003A1010"/>
    <w:rsid w:val="003A62A8"/>
    <w:rsid w:val="003B3369"/>
    <w:rsid w:val="003B36D9"/>
    <w:rsid w:val="003B4A17"/>
    <w:rsid w:val="003B4FBB"/>
    <w:rsid w:val="003B6A62"/>
    <w:rsid w:val="003C2F76"/>
    <w:rsid w:val="003D075B"/>
    <w:rsid w:val="003D103A"/>
    <w:rsid w:val="003D21EE"/>
    <w:rsid w:val="003D31BF"/>
    <w:rsid w:val="003D4696"/>
    <w:rsid w:val="003D5F01"/>
    <w:rsid w:val="003D5F5B"/>
    <w:rsid w:val="003D61E0"/>
    <w:rsid w:val="003E05DB"/>
    <w:rsid w:val="003E2C6E"/>
    <w:rsid w:val="003E35C7"/>
    <w:rsid w:val="003F0580"/>
    <w:rsid w:val="003F1CB0"/>
    <w:rsid w:val="003F2EF8"/>
    <w:rsid w:val="003F5D37"/>
    <w:rsid w:val="003F72B3"/>
    <w:rsid w:val="003F73FB"/>
    <w:rsid w:val="003F7C32"/>
    <w:rsid w:val="00400178"/>
    <w:rsid w:val="004005AC"/>
    <w:rsid w:val="004028CF"/>
    <w:rsid w:val="00402DD2"/>
    <w:rsid w:val="004049AF"/>
    <w:rsid w:val="00412E0E"/>
    <w:rsid w:val="00414C89"/>
    <w:rsid w:val="00417DA3"/>
    <w:rsid w:val="00420047"/>
    <w:rsid w:val="00421090"/>
    <w:rsid w:val="00423B87"/>
    <w:rsid w:val="004244C3"/>
    <w:rsid w:val="004259E5"/>
    <w:rsid w:val="0043098C"/>
    <w:rsid w:val="004358B0"/>
    <w:rsid w:val="004428BC"/>
    <w:rsid w:val="00443CAF"/>
    <w:rsid w:val="00444220"/>
    <w:rsid w:val="004459CA"/>
    <w:rsid w:val="0045179F"/>
    <w:rsid w:val="00451D8D"/>
    <w:rsid w:val="004524AB"/>
    <w:rsid w:val="004556EA"/>
    <w:rsid w:val="00455ECF"/>
    <w:rsid w:val="004565CF"/>
    <w:rsid w:val="00457395"/>
    <w:rsid w:val="004577D3"/>
    <w:rsid w:val="004606FA"/>
    <w:rsid w:val="00460A2B"/>
    <w:rsid w:val="0046114D"/>
    <w:rsid w:val="00461C97"/>
    <w:rsid w:val="00461EA9"/>
    <w:rsid w:val="004639E5"/>
    <w:rsid w:val="0046494A"/>
    <w:rsid w:val="00466ACA"/>
    <w:rsid w:val="00466C6C"/>
    <w:rsid w:val="00470537"/>
    <w:rsid w:val="004721FA"/>
    <w:rsid w:val="00472E7F"/>
    <w:rsid w:val="004755A2"/>
    <w:rsid w:val="00476180"/>
    <w:rsid w:val="00483D83"/>
    <w:rsid w:val="00484A51"/>
    <w:rsid w:val="004862F4"/>
    <w:rsid w:val="004871D8"/>
    <w:rsid w:val="0049063F"/>
    <w:rsid w:val="004908E0"/>
    <w:rsid w:val="00491C20"/>
    <w:rsid w:val="00494290"/>
    <w:rsid w:val="00495640"/>
    <w:rsid w:val="00496C1E"/>
    <w:rsid w:val="00496C20"/>
    <w:rsid w:val="004A2548"/>
    <w:rsid w:val="004A33B3"/>
    <w:rsid w:val="004A7203"/>
    <w:rsid w:val="004B132B"/>
    <w:rsid w:val="004B2A81"/>
    <w:rsid w:val="004B314E"/>
    <w:rsid w:val="004B464F"/>
    <w:rsid w:val="004B7E78"/>
    <w:rsid w:val="004C0F61"/>
    <w:rsid w:val="004C1DE1"/>
    <w:rsid w:val="004C41C5"/>
    <w:rsid w:val="004C51AA"/>
    <w:rsid w:val="004D5683"/>
    <w:rsid w:val="004D71E8"/>
    <w:rsid w:val="004E14F3"/>
    <w:rsid w:val="004E49FD"/>
    <w:rsid w:val="004E5B35"/>
    <w:rsid w:val="004F2FC3"/>
    <w:rsid w:val="004F3A5E"/>
    <w:rsid w:val="005001B9"/>
    <w:rsid w:val="00500E5F"/>
    <w:rsid w:val="005025AA"/>
    <w:rsid w:val="00502941"/>
    <w:rsid w:val="00506E27"/>
    <w:rsid w:val="00510501"/>
    <w:rsid w:val="005107A1"/>
    <w:rsid w:val="0051398D"/>
    <w:rsid w:val="00513D2F"/>
    <w:rsid w:val="00514923"/>
    <w:rsid w:val="00514C2F"/>
    <w:rsid w:val="00515E52"/>
    <w:rsid w:val="00517090"/>
    <w:rsid w:val="00517829"/>
    <w:rsid w:val="005207E5"/>
    <w:rsid w:val="005341D8"/>
    <w:rsid w:val="0053573E"/>
    <w:rsid w:val="00537BE1"/>
    <w:rsid w:val="00544354"/>
    <w:rsid w:val="0054537D"/>
    <w:rsid w:val="00545E5B"/>
    <w:rsid w:val="005470FE"/>
    <w:rsid w:val="0055020B"/>
    <w:rsid w:val="005504FD"/>
    <w:rsid w:val="0055383D"/>
    <w:rsid w:val="00554761"/>
    <w:rsid w:val="00567C2B"/>
    <w:rsid w:val="00571157"/>
    <w:rsid w:val="00574CD0"/>
    <w:rsid w:val="0057521C"/>
    <w:rsid w:val="00575CDF"/>
    <w:rsid w:val="00580EBC"/>
    <w:rsid w:val="005816E1"/>
    <w:rsid w:val="0058171B"/>
    <w:rsid w:val="005825CC"/>
    <w:rsid w:val="0058795C"/>
    <w:rsid w:val="00590F4B"/>
    <w:rsid w:val="005938D1"/>
    <w:rsid w:val="00594079"/>
    <w:rsid w:val="005954EF"/>
    <w:rsid w:val="005967BC"/>
    <w:rsid w:val="00597454"/>
    <w:rsid w:val="005A442B"/>
    <w:rsid w:val="005B0296"/>
    <w:rsid w:val="005B1596"/>
    <w:rsid w:val="005B43CD"/>
    <w:rsid w:val="005C1D0E"/>
    <w:rsid w:val="005C394C"/>
    <w:rsid w:val="005C45D2"/>
    <w:rsid w:val="005C5A7F"/>
    <w:rsid w:val="005D0DBF"/>
    <w:rsid w:val="005D27EF"/>
    <w:rsid w:val="005D3872"/>
    <w:rsid w:val="005D431E"/>
    <w:rsid w:val="005D4E1B"/>
    <w:rsid w:val="005D7415"/>
    <w:rsid w:val="005E0F19"/>
    <w:rsid w:val="005E2074"/>
    <w:rsid w:val="005E4B5F"/>
    <w:rsid w:val="005E4C2C"/>
    <w:rsid w:val="005E640C"/>
    <w:rsid w:val="005E648C"/>
    <w:rsid w:val="005F18C3"/>
    <w:rsid w:val="005F24BC"/>
    <w:rsid w:val="005F4843"/>
    <w:rsid w:val="005F5ABB"/>
    <w:rsid w:val="0060362C"/>
    <w:rsid w:val="00603E08"/>
    <w:rsid w:val="00604592"/>
    <w:rsid w:val="006065F0"/>
    <w:rsid w:val="00614152"/>
    <w:rsid w:val="00615164"/>
    <w:rsid w:val="00621523"/>
    <w:rsid w:val="006221A1"/>
    <w:rsid w:val="00622FCF"/>
    <w:rsid w:val="0062406F"/>
    <w:rsid w:val="00624659"/>
    <w:rsid w:val="006247D4"/>
    <w:rsid w:val="00625DD2"/>
    <w:rsid w:val="0062710B"/>
    <w:rsid w:val="00630F93"/>
    <w:rsid w:val="00631739"/>
    <w:rsid w:val="006321A5"/>
    <w:rsid w:val="00632428"/>
    <w:rsid w:val="00633ED9"/>
    <w:rsid w:val="00634EB3"/>
    <w:rsid w:val="006420D3"/>
    <w:rsid w:val="006428E5"/>
    <w:rsid w:val="006460DC"/>
    <w:rsid w:val="0066207C"/>
    <w:rsid w:val="00663004"/>
    <w:rsid w:val="00665896"/>
    <w:rsid w:val="00672099"/>
    <w:rsid w:val="006737F0"/>
    <w:rsid w:val="006813CB"/>
    <w:rsid w:val="006814C6"/>
    <w:rsid w:val="0068542B"/>
    <w:rsid w:val="00686FFB"/>
    <w:rsid w:val="006944D0"/>
    <w:rsid w:val="00694786"/>
    <w:rsid w:val="00694D4B"/>
    <w:rsid w:val="00695032"/>
    <w:rsid w:val="00695C96"/>
    <w:rsid w:val="006A158F"/>
    <w:rsid w:val="006A2922"/>
    <w:rsid w:val="006A4C9C"/>
    <w:rsid w:val="006A5A9B"/>
    <w:rsid w:val="006A5F95"/>
    <w:rsid w:val="006A6282"/>
    <w:rsid w:val="006B0A78"/>
    <w:rsid w:val="006B2E22"/>
    <w:rsid w:val="006C060D"/>
    <w:rsid w:val="006C1240"/>
    <w:rsid w:val="006C2AA9"/>
    <w:rsid w:val="006C2AE6"/>
    <w:rsid w:val="006C2F39"/>
    <w:rsid w:val="006D1E14"/>
    <w:rsid w:val="006D2132"/>
    <w:rsid w:val="006D4FDE"/>
    <w:rsid w:val="006D5432"/>
    <w:rsid w:val="006E0CAC"/>
    <w:rsid w:val="006E17D7"/>
    <w:rsid w:val="006E2479"/>
    <w:rsid w:val="006E2FFE"/>
    <w:rsid w:val="006E3618"/>
    <w:rsid w:val="006E5F37"/>
    <w:rsid w:val="006E716C"/>
    <w:rsid w:val="006F196E"/>
    <w:rsid w:val="006F1AD9"/>
    <w:rsid w:val="006F21E0"/>
    <w:rsid w:val="006F3AF4"/>
    <w:rsid w:val="006F4711"/>
    <w:rsid w:val="006F4FB2"/>
    <w:rsid w:val="006F6ABD"/>
    <w:rsid w:val="006F7A1E"/>
    <w:rsid w:val="00703B05"/>
    <w:rsid w:val="0070666C"/>
    <w:rsid w:val="00707FE8"/>
    <w:rsid w:val="0071019E"/>
    <w:rsid w:val="00711BD5"/>
    <w:rsid w:val="00712F56"/>
    <w:rsid w:val="0071462A"/>
    <w:rsid w:val="00722E9D"/>
    <w:rsid w:val="00723A32"/>
    <w:rsid w:val="00724CC5"/>
    <w:rsid w:val="007250DC"/>
    <w:rsid w:val="00725272"/>
    <w:rsid w:val="0072589C"/>
    <w:rsid w:val="00731B44"/>
    <w:rsid w:val="0073393F"/>
    <w:rsid w:val="007366CB"/>
    <w:rsid w:val="00740442"/>
    <w:rsid w:val="00740600"/>
    <w:rsid w:val="0074145B"/>
    <w:rsid w:val="007432DC"/>
    <w:rsid w:val="00745EB4"/>
    <w:rsid w:val="00752750"/>
    <w:rsid w:val="00752FD0"/>
    <w:rsid w:val="00754A50"/>
    <w:rsid w:val="00755681"/>
    <w:rsid w:val="00755992"/>
    <w:rsid w:val="0075658B"/>
    <w:rsid w:val="00772931"/>
    <w:rsid w:val="00774424"/>
    <w:rsid w:val="00776C18"/>
    <w:rsid w:val="0078158C"/>
    <w:rsid w:val="00782784"/>
    <w:rsid w:val="007836CB"/>
    <w:rsid w:val="00785AC7"/>
    <w:rsid w:val="007863BF"/>
    <w:rsid w:val="007878FD"/>
    <w:rsid w:val="00791F85"/>
    <w:rsid w:val="0079423C"/>
    <w:rsid w:val="00794E7C"/>
    <w:rsid w:val="0079529B"/>
    <w:rsid w:val="00796679"/>
    <w:rsid w:val="007968AA"/>
    <w:rsid w:val="00796DC0"/>
    <w:rsid w:val="007A26E7"/>
    <w:rsid w:val="007A4912"/>
    <w:rsid w:val="007A4C01"/>
    <w:rsid w:val="007A6F3F"/>
    <w:rsid w:val="007A71F6"/>
    <w:rsid w:val="007A7C01"/>
    <w:rsid w:val="007B2692"/>
    <w:rsid w:val="007B2C3F"/>
    <w:rsid w:val="007C2CF4"/>
    <w:rsid w:val="007C580E"/>
    <w:rsid w:val="007D06E1"/>
    <w:rsid w:val="007D2503"/>
    <w:rsid w:val="007E1D19"/>
    <w:rsid w:val="007E36DA"/>
    <w:rsid w:val="007E7EBA"/>
    <w:rsid w:val="007F07D1"/>
    <w:rsid w:val="007F1815"/>
    <w:rsid w:val="007F388F"/>
    <w:rsid w:val="007F7412"/>
    <w:rsid w:val="007F7B21"/>
    <w:rsid w:val="008001B1"/>
    <w:rsid w:val="0080100E"/>
    <w:rsid w:val="00803A35"/>
    <w:rsid w:val="00803D4A"/>
    <w:rsid w:val="008047D1"/>
    <w:rsid w:val="00805661"/>
    <w:rsid w:val="00807FC2"/>
    <w:rsid w:val="00812202"/>
    <w:rsid w:val="00812675"/>
    <w:rsid w:val="00815F95"/>
    <w:rsid w:val="008170B6"/>
    <w:rsid w:val="00820000"/>
    <w:rsid w:val="00821BA7"/>
    <w:rsid w:val="00823F63"/>
    <w:rsid w:val="008240B4"/>
    <w:rsid w:val="008253CD"/>
    <w:rsid w:val="00826262"/>
    <w:rsid w:val="0082707C"/>
    <w:rsid w:val="00827E65"/>
    <w:rsid w:val="008347F8"/>
    <w:rsid w:val="00841BA7"/>
    <w:rsid w:val="00842AC7"/>
    <w:rsid w:val="008435C7"/>
    <w:rsid w:val="008437DF"/>
    <w:rsid w:val="00844253"/>
    <w:rsid w:val="008454BD"/>
    <w:rsid w:val="00845F9F"/>
    <w:rsid w:val="00852105"/>
    <w:rsid w:val="00852448"/>
    <w:rsid w:val="00856955"/>
    <w:rsid w:val="00857E23"/>
    <w:rsid w:val="00860BC4"/>
    <w:rsid w:val="00860F73"/>
    <w:rsid w:val="0087060A"/>
    <w:rsid w:val="00870B81"/>
    <w:rsid w:val="00874B29"/>
    <w:rsid w:val="00880C0D"/>
    <w:rsid w:val="008822FA"/>
    <w:rsid w:val="0088271D"/>
    <w:rsid w:val="00883716"/>
    <w:rsid w:val="00884E37"/>
    <w:rsid w:val="00893A2B"/>
    <w:rsid w:val="008A3A76"/>
    <w:rsid w:val="008A3D9F"/>
    <w:rsid w:val="008A4578"/>
    <w:rsid w:val="008B0C0A"/>
    <w:rsid w:val="008B1C09"/>
    <w:rsid w:val="008B2452"/>
    <w:rsid w:val="008B2C2C"/>
    <w:rsid w:val="008B3BB1"/>
    <w:rsid w:val="008B3E0C"/>
    <w:rsid w:val="008B4F99"/>
    <w:rsid w:val="008C0682"/>
    <w:rsid w:val="008C1FA3"/>
    <w:rsid w:val="008C355C"/>
    <w:rsid w:val="008C7DA5"/>
    <w:rsid w:val="008D064C"/>
    <w:rsid w:val="008D0A9B"/>
    <w:rsid w:val="008D7EF4"/>
    <w:rsid w:val="008E6156"/>
    <w:rsid w:val="008F3D0F"/>
    <w:rsid w:val="008F5A71"/>
    <w:rsid w:val="008F6078"/>
    <w:rsid w:val="008F7FCF"/>
    <w:rsid w:val="009014BF"/>
    <w:rsid w:val="0090311B"/>
    <w:rsid w:val="00906CEC"/>
    <w:rsid w:val="00910241"/>
    <w:rsid w:val="00910D17"/>
    <w:rsid w:val="00911813"/>
    <w:rsid w:val="00914CB7"/>
    <w:rsid w:val="009203EB"/>
    <w:rsid w:val="00921662"/>
    <w:rsid w:val="00921C77"/>
    <w:rsid w:val="009227DE"/>
    <w:rsid w:val="00922D3C"/>
    <w:rsid w:val="009240D5"/>
    <w:rsid w:val="00927B45"/>
    <w:rsid w:val="0093252D"/>
    <w:rsid w:val="00932A4A"/>
    <w:rsid w:val="00940AAE"/>
    <w:rsid w:val="009414ED"/>
    <w:rsid w:val="00943B92"/>
    <w:rsid w:val="0094552B"/>
    <w:rsid w:val="00946420"/>
    <w:rsid w:val="009466BA"/>
    <w:rsid w:val="00946CCA"/>
    <w:rsid w:val="00947A2A"/>
    <w:rsid w:val="0095032D"/>
    <w:rsid w:val="009508C8"/>
    <w:rsid w:val="00950961"/>
    <w:rsid w:val="00952864"/>
    <w:rsid w:val="00952F1D"/>
    <w:rsid w:val="0095574B"/>
    <w:rsid w:val="009602B6"/>
    <w:rsid w:val="009625B2"/>
    <w:rsid w:val="0096283B"/>
    <w:rsid w:val="00965033"/>
    <w:rsid w:val="00973E7F"/>
    <w:rsid w:val="00984A9A"/>
    <w:rsid w:val="009857BD"/>
    <w:rsid w:val="0098592A"/>
    <w:rsid w:val="00990BE3"/>
    <w:rsid w:val="00995656"/>
    <w:rsid w:val="009A17EE"/>
    <w:rsid w:val="009A1FE6"/>
    <w:rsid w:val="009A3A6F"/>
    <w:rsid w:val="009A3D2A"/>
    <w:rsid w:val="009A4EC7"/>
    <w:rsid w:val="009A5CDB"/>
    <w:rsid w:val="009B0668"/>
    <w:rsid w:val="009B0BC3"/>
    <w:rsid w:val="009B0FD8"/>
    <w:rsid w:val="009B4CB1"/>
    <w:rsid w:val="009B4D18"/>
    <w:rsid w:val="009B4E2C"/>
    <w:rsid w:val="009B7812"/>
    <w:rsid w:val="009C06ED"/>
    <w:rsid w:val="009C0B98"/>
    <w:rsid w:val="009C1893"/>
    <w:rsid w:val="009C21E0"/>
    <w:rsid w:val="009C497E"/>
    <w:rsid w:val="009C734B"/>
    <w:rsid w:val="009D070C"/>
    <w:rsid w:val="009D0E57"/>
    <w:rsid w:val="009D27BB"/>
    <w:rsid w:val="009D7EAB"/>
    <w:rsid w:val="009E1810"/>
    <w:rsid w:val="009E2C0C"/>
    <w:rsid w:val="009E5440"/>
    <w:rsid w:val="009E60FF"/>
    <w:rsid w:val="009E6705"/>
    <w:rsid w:val="009E6FA3"/>
    <w:rsid w:val="009F1194"/>
    <w:rsid w:val="009F199D"/>
    <w:rsid w:val="009F2215"/>
    <w:rsid w:val="009F54B9"/>
    <w:rsid w:val="009F7B0A"/>
    <w:rsid w:val="00A013F0"/>
    <w:rsid w:val="00A027FF"/>
    <w:rsid w:val="00A030A7"/>
    <w:rsid w:val="00A12700"/>
    <w:rsid w:val="00A128EF"/>
    <w:rsid w:val="00A14F24"/>
    <w:rsid w:val="00A1589B"/>
    <w:rsid w:val="00A15CF9"/>
    <w:rsid w:val="00A25615"/>
    <w:rsid w:val="00A26534"/>
    <w:rsid w:val="00A26555"/>
    <w:rsid w:val="00A27FD4"/>
    <w:rsid w:val="00A3035A"/>
    <w:rsid w:val="00A3059C"/>
    <w:rsid w:val="00A367FD"/>
    <w:rsid w:val="00A40CE6"/>
    <w:rsid w:val="00A414BA"/>
    <w:rsid w:val="00A414F9"/>
    <w:rsid w:val="00A426E7"/>
    <w:rsid w:val="00A42E1E"/>
    <w:rsid w:val="00A4300D"/>
    <w:rsid w:val="00A443C0"/>
    <w:rsid w:val="00A4633F"/>
    <w:rsid w:val="00A46E77"/>
    <w:rsid w:val="00A505EF"/>
    <w:rsid w:val="00A54CE1"/>
    <w:rsid w:val="00A551A6"/>
    <w:rsid w:val="00A56B02"/>
    <w:rsid w:val="00A615FF"/>
    <w:rsid w:val="00A62A06"/>
    <w:rsid w:val="00A65FF1"/>
    <w:rsid w:val="00A67C69"/>
    <w:rsid w:val="00A74A90"/>
    <w:rsid w:val="00A7554F"/>
    <w:rsid w:val="00A7585C"/>
    <w:rsid w:val="00A762CC"/>
    <w:rsid w:val="00A77D72"/>
    <w:rsid w:val="00A81CF5"/>
    <w:rsid w:val="00A842FB"/>
    <w:rsid w:val="00A84C1C"/>
    <w:rsid w:val="00A850D9"/>
    <w:rsid w:val="00A85995"/>
    <w:rsid w:val="00A87949"/>
    <w:rsid w:val="00A903BC"/>
    <w:rsid w:val="00A90A64"/>
    <w:rsid w:val="00A94413"/>
    <w:rsid w:val="00A94F33"/>
    <w:rsid w:val="00A97836"/>
    <w:rsid w:val="00AA1B94"/>
    <w:rsid w:val="00AA37A8"/>
    <w:rsid w:val="00AA3CD0"/>
    <w:rsid w:val="00AB2879"/>
    <w:rsid w:val="00AB3848"/>
    <w:rsid w:val="00AB3CEC"/>
    <w:rsid w:val="00AC0CCF"/>
    <w:rsid w:val="00AC1666"/>
    <w:rsid w:val="00AC3E4A"/>
    <w:rsid w:val="00AD263F"/>
    <w:rsid w:val="00AD312D"/>
    <w:rsid w:val="00AE26B0"/>
    <w:rsid w:val="00AE6DB6"/>
    <w:rsid w:val="00B02314"/>
    <w:rsid w:val="00B03249"/>
    <w:rsid w:val="00B06060"/>
    <w:rsid w:val="00B0638E"/>
    <w:rsid w:val="00B0765F"/>
    <w:rsid w:val="00B13D3C"/>
    <w:rsid w:val="00B16B78"/>
    <w:rsid w:val="00B20705"/>
    <w:rsid w:val="00B20900"/>
    <w:rsid w:val="00B20E42"/>
    <w:rsid w:val="00B21B78"/>
    <w:rsid w:val="00B22F1A"/>
    <w:rsid w:val="00B25A80"/>
    <w:rsid w:val="00B25E4B"/>
    <w:rsid w:val="00B26E86"/>
    <w:rsid w:val="00B32B5C"/>
    <w:rsid w:val="00B32FE8"/>
    <w:rsid w:val="00B364D4"/>
    <w:rsid w:val="00B36AA6"/>
    <w:rsid w:val="00B37882"/>
    <w:rsid w:val="00B40103"/>
    <w:rsid w:val="00B40A73"/>
    <w:rsid w:val="00B42446"/>
    <w:rsid w:val="00B469E7"/>
    <w:rsid w:val="00B54E2B"/>
    <w:rsid w:val="00B57B26"/>
    <w:rsid w:val="00B61D6F"/>
    <w:rsid w:val="00B624FF"/>
    <w:rsid w:val="00B62799"/>
    <w:rsid w:val="00B63C4A"/>
    <w:rsid w:val="00B66813"/>
    <w:rsid w:val="00B67AAC"/>
    <w:rsid w:val="00B72375"/>
    <w:rsid w:val="00B75482"/>
    <w:rsid w:val="00B77811"/>
    <w:rsid w:val="00B81A85"/>
    <w:rsid w:val="00B827E1"/>
    <w:rsid w:val="00B84163"/>
    <w:rsid w:val="00B86166"/>
    <w:rsid w:val="00B91ED1"/>
    <w:rsid w:val="00B929FC"/>
    <w:rsid w:val="00B95051"/>
    <w:rsid w:val="00B95D4C"/>
    <w:rsid w:val="00B96DDB"/>
    <w:rsid w:val="00BA1654"/>
    <w:rsid w:val="00BA431A"/>
    <w:rsid w:val="00BA4D15"/>
    <w:rsid w:val="00BB38FF"/>
    <w:rsid w:val="00BB56C0"/>
    <w:rsid w:val="00BC29BA"/>
    <w:rsid w:val="00BD11D4"/>
    <w:rsid w:val="00BD2061"/>
    <w:rsid w:val="00BD366B"/>
    <w:rsid w:val="00BD52AF"/>
    <w:rsid w:val="00BE1A1E"/>
    <w:rsid w:val="00BE5681"/>
    <w:rsid w:val="00BE7EFB"/>
    <w:rsid w:val="00BF0310"/>
    <w:rsid w:val="00BF1774"/>
    <w:rsid w:val="00BF4251"/>
    <w:rsid w:val="00C00D5F"/>
    <w:rsid w:val="00C032C3"/>
    <w:rsid w:val="00C039EB"/>
    <w:rsid w:val="00C049E7"/>
    <w:rsid w:val="00C0703E"/>
    <w:rsid w:val="00C0723F"/>
    <w:rsid w:val="00C079E0"/>
    <w:rsid w:val="00C12766"/>
    <w:rsid w:val="00C13752"/>
    <w:rsid w:val="00C143E6"/>
    <w:rsid w:val="00C20078"/>
    <w:rsid w:val="00C20BB3"/>
    <w:rsid w:val="00C323B3"/>
    <w:rsid w:val="00C340E7"/>
    <w:rsid w:val="00C34FD1"/>
    <w:rsid w:val="00C360CC"/>
    <w:rsid w:val="00C423A8"/>
    <w:rsid w:val="00C47777"/>
    <w:rsid w:val="00C50038"/>
    <w:rsid w:val="00C5080E"/>
    <w:rsid w:val="00C510AA"/>
    <w:rsid w:val="00C564B6"/>
    <w:rsid w:val="00C575C2"/>
    <w:rsid w:val="00C667ED"/>
    <w:rsid w:val="00C7014E"/>
    <w:rsid w:val="00C7429D"/>
    <w:rsid w:val="00C74726"/>
    <w:rsid w:val="00C75F3D"/>
    <w:rsid w:val="00C7783A"/>
    <w:rsid w:val="00C80374"/>
    <w:rsid w:val="00C86D44"/>
    <w:rsid w:val="00C86DBD"/>
    <w:rsid w:val="00C87380"/>
    <w:rsid w:val="00C87A70"/>
    <w:rsid w:val="00C87E56"/>
    <w:rsid w:val="00C902CD"/>
    <w:rsid w:val="00C91B53"/>
    <w:rsid w:val="00C92672"/>
    <w:rsid w:val="00C94462"/>
    <w:rsid w:val="00CA0CA2"/>
    <w:rsid w:val="00CA2922"/>
    <w:rsid w:val="00CA2D1F"/>
    <w:rsid w:val="00CA3477"/>
    <w:rsid w:val="00CA3A09"/>
    <w:rsid w:val="00CA5ACE"/>
    <w:rsid w:val="00CB364F"/>
    <w:rsid w:val="00CB37BF"/>
    <w:rsid w:val="00CB4CA7"/>
    <w:rsid w:val="00CB4F27"/>
    <w:rsid w:val="00CB5BBB"/>
    <w:rsid w:val="00CC0101"/>
    <w:rsid w:val="00CC0714"/>
    <w:rsid w:val="00CC1370"/>
    <w:rsid w:val="00CC54B0"/>
    <w:rsid w:val="00CC6E7F"/>
    <w:rsid w:val="00CD45C5"/>
    <w:rsid w:val="00CE1064"/>
    <w:rsid w:val="00CE26F2"/>
    <w:rsid w:val="00CE5210"/>
    <w:rsid w:val="00CE7B9E"/>
    <w:rsid w:val="00CF0C67"/>
    <w:rsid w:val="00CF1792"/>
    <w:rsid w:val="00CF6118"/>
    <w:rsid w:val="00D01E43"/>
    <w:rsid w:val="00D02D0C"/>
    <w:rsid w:val="00D04FAF"/>
    <w:rsid w:val="00D10AF4"/>
    <w:rsid w:val="00D10B41"/>
    <w:rsid w:val="00D154C9"/>
    <w:rsid w:val="00D1652D"/>
    <w:rsid w:val="00D23578"/>
    <w:rsid w:val="00D260F1"/>
    <w:rsid w:val="00D35093"/>
    <w:rsid w:val="00D37E70"/>
    <w:rsid w:val="00D40ABF"/>
    <w:rsid w:val="00D40C32"/>
    <w:rsid w:val="00D41929"/>
    <w:rsid w:val="00D46BBB"/>
    <w:rsid w:val="00D46C60"/>
    <w:rsid w:val="00D54007"/>
    <w:rsid w:val="00D54B76"/>
    <w:rsid w:val="00D55B90"/>
    <w:rsid w:val="00D56BCE"/>
    <w:rsid w:val="00D57DA3"/>
    <w:rsid w:val="00D60974"/>
    <w:rsid w:val="00D66E29"/>
    <w:rsid w:val="00D73930"/>
    <w:rsid w:val="00D73B73"/>
    <w:rsid w:val="00D814CC"/>
    <w:rsid w:val="00D82FEE"/>
    <w:rsid w:val="00D84AA1"/>
    <w:rsid w:val="00D84BB5"/>
    <w:rsid w:val="00D86E06"/>
    <w:rsid w:val="00D87DA0"/>
    <w:rsid w:val="00D91121"/>
    <w:rsid w:val="00D97746"/>
    <w:rsid w:val="00DA0944"/>
    <w:rsid w:val="00DA0F2D"/>
    <w:rsid w:val="00DA190A"/>
    <w:rsid w:val="00DA1BE5"/>
    <w:rsid w:val="00DA2FD0"/>
    <w:rsid w:val="00DA3E26"/>
    <w:rsid w:val="00DA4353"/>
    <w:rsid w:val="00DB4F92"/>
    <w:rsid w:val="00DB50D1"/>
    <w:rsid w:val="00DB562D"/>
    <w:rsid w:val="00DB5DF4"/>
    <w:rsid w:val="00DC17A2"/>
    <w:rsid w:val="00DC2782"/>
    <w:rsid w:val="00DC2CE8"/>
    <w:rsid w:val="00DC3B78"/>
    <w:rsid w:val="00DC4542"/>
    <w:rsid w:val="00DC4F80"/>
    <w:rsid w:val="00DC7BBB"/>
    <w:rsid w:val="00DD707B"/>
    <w:rsid w:val="00DE0632"/>
    <w:rsid w:val="00DE0C94"/>
    <w:rsid w:val="00DE0E10"/>
    <w:rsid w:val="00DE1203"/>
    <w:rsid w:val="00DE3607"/>
    <w:rsid w:val="00DE4090"/>
    <w:rsid w:val="00DE4733"/>
    <w:rsid w:val="00DE52C6"/>
    <w:rsid w:val="00DE5460"/>
    <w:rsid w:val="00DE6103"/>
    <w:rsid w:val="00DE6C38"/>
    <w:rsid w:val="00DF3DBB"/>
    <w:rsid w:val="00DF3DD7"/>
    <w:rsid w:val="00DF3DF5"/>
    <w:rsid w:val="00E041AC"/>
    <w:rsid w:val="00E06B8B"/>
    <w:rsid w:val="00E12F6F"/>
    <w:rsid w:val="00E14305"/>
    <w:rsid w:val="00E147DA"/>
    <w:rsid w:val="00E161CC"/>
    <w:rsid w:val="00E16AE6"/>
    <w:rsid w:val="00E17712"/>
    <w:rsid w:val="00E22F88"/>
    <w:rsid w:val="00E23C4E"/>
    <w:rsid w:val="00E24BCA"/>
    <w:rsid w:val="00E25A23"/>
    <w:rsid w:val="00E31E93"/>
    <w:rsid w:val="00E343AE"/>
    <w:rsid w:val="00E34B25"/>
    <w:rsid w:val="00E35AEC"/>
    <w:rsid w:val="00E40C1D"/>
    <w:rsid w:val="00E4229C"/>
    <w:rsid w:val="00E45EBF"/>
    <w:rsid w:val="00E505C4"/>
    <w:rsid w:val="00E5272B"/>
    <w:rsid w:val="00E535A9"/>
    <w:rsid w:val="00E62E98"/>
    <w:rsid w:val="00E63B40"/>
    <w:rsid w:val="00E66C2B"/>
    <w:rsid w:val="00E74E0A"/>
    <w:rsid w:val="00E75F9F"/>
    <w:rsid w:val="00E81C1F"/>
    <w:rsid w:val="00E8299F"/>
    <w:rsid w:val="00E8378F"/>
    <w:rsid w:val="00E85F9B"/>
    <w:rsid w:val="00E87DDB"/>
    <w:rsid w:val="00E943AF"/>
    <w:rsid w:val="00E943CE"/>
    <w:rsid w:val="00E966CC"/>
    <w:rsid w:val="00E9670A"/>
    <w:rsid w:val="00EA0814"/>
    <w:rsid w:val="00EA1AAE"/>
    <w:rsid w:val="00EA33A5"/>
    <w:rsid w:val="00EA3845"/>
    <w:rsid w:val="00EA3A23"/>
    <w:rsid w:val="00EA3E8D"/>
    <w:rsid w:val="00EA4CDE"/>
    <w:rsid w:val="00EB0402"/>
    <w:rsid w:val="00EB3D1F"/>
    <w:rsid w:val="00EC23D7"/>
    <w:rsid w:val="00EC2E5C"/>
    <w:rsid w:val="00EC3A44"/>
    <w:rsid w:val="00EC7333"/>
    <w:rsid w:val="00ED2B0B"/>
    <w:rsid w:val="00ED34E1"/>
    <w:rsid w:val="00ED7278"/>
    <w:rsid w:val="00EE1C96"/>
    <w:rsid w:val="00EE1F56"/>
    <w:rsid w:val="00EE280C"/>
    <w:rsid w:val="00EE29D6"/>
    <w:rsid w:val="00EE5812"/>
    <w:rsid w:val="00EE7CE7"/>
    <w:rsid w:val="00EF2334"/>
    <w:rsid w:val="00EF3DCA"/>
    <w:rsid w:val="00EF57B5"/>
    <w:rsid w:val="00EF7A03"/>
    <w:rsid w:val="00EF7DDC"/>
    <w:rsid w:val="00F020C9"/>
    <w:rsid w:val="00F02CF1"/>
    <w:rsid w:val="00F0647A"/>
    <w:rsid w:val="00F069C2"/>
    <w:rsid w:val="00F11571"/>
    <w:rsid w:val="00F1582C"/>
    <w:rsid w:val="00F15988"/>
    <w:rsid w:val="00F15F34"/>
    <w:rsid w:val="00F20446"/>
    <w:rsid w:val="00F232D8"/>
    <w:rsid w:val="00F23854"/>
    <w:rsid w:val="00F26148"/>
    <w:rsid w:val="00F30919"/>
    <w:rsid w:val="00F31AA2"/>
    <w:rsid w:val="00F32C4E"/>
    <w:rsid w:val="00F361B5"/>
    <w:rsid w:val="00F405A4"/>
    <w:rsid w:val="00F45D7B"/>
    <w:rsid w:val="00F46ED3"/>
    <w:rsid w:val="00F536E7"/>
    <w:rsid w:val="00F53EEA"/>
    <w:rsid w:val="00F54A8F"/>
    <w:rsid w:val="00F56420"/>
    <w:rsid w:val="00F61907"/>
    <w:rsid w:val="00F62F2B"/>
    <w:rsid w:val="00F678B6"/>
    <w:rsid w:val="00F679A3"/>
    <w:rsid w:val="00F7102F"/>
    <w:rsid w:val="00F73097"/>
    <w:rsid w:val="00F77025"/>
    <w:rsid w:val="00F801E0"/>
    <w:rsid w:val="00F808B4"/>
    <w:rsid w:val="00F832A8"/>
    <w:rsid w:val="00F8403F"/>
    <w:rsid w:val="00F85B67"/>
    <w:rsid w:val="00F920AF"/>
    <w:rsid w:val="00F92AD3"/>
    <w:rsid w:val="00F92E37"/>
    <w:rsid w:val="00F92E52"/>
    <w:rsid w:val="00F97D4B"/>
    <w:rsid w:val="00FA0728"/>
    <w:rsid w:val="00FA363A"/>
    <w:rsid w:val="00FA7153"/>
    <w:rsid w:val="00FB03D8"/>
    <w:rsid w:val="00FB46AF"/>
    <w:rsid w:val="00FB4E5C"/>
    <w:rsid w:val="00FB64F8"/>
    <w:rsid w:val="00FB6BD7"/>
    <w:rsid w:val="00FB6F15"/>
    <w:rsid w:val="00FB7C0A"/>
    <w:rsid w:val="00FC0E5A"/>
    <w:rsid w:val="00FC2518"/>
    <w:rsid w:val="00FC633F"/>
    <w:rsid w:val="00FC69B1"/>
    <w:rsid w:val="00FC7DBB"/>
    <w:rsid w:val="00FC7FDE"/>
    <w:rsid w:val="00FD2728"/>
    <w:rsid w:val="00FD4CF6"/>
    <w:rsid w:val="00FD707C"/>
    <w:rsid w:val="00FD7542"/>
    <w:rsid w:val="00FE1E81"/>
    <w:rsid w:val="00FE30B5"/>
    <w:rsid w:val="00FE3A55"/>
    <w:rsid w:val="00FF238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96E5-0331-4842-85D2-F16B0AB5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5568</Words>
  <Characters>31743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 312</cp:lastModifiedBy>
  <cp:revision>8</cp:revision>
  <cp:lastPrinted>2026-05-21T23:17:00Z</cp:lastPrinted>
  <dcterms:created xsi:type="dcterms:W3CDTF">2024-07-03T22:06:00Z</dcterms:created>
  <dcterms:modified xsi:type="dcterms:W3CDTF">2026-06-03T23:01:00Z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