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BF108B" w:rsidRDefault="00B7555E" w:rsidP="000D2198">
      <w:pPr>
        <w:rPr>
          <w:lang w:val="en-US"/>
        </w:rPr>
      </w:pPr>
      <w:r w:rsidRPr="008E2DC6">
        <w:rPr>
          <w:noProof/>
          <w:sz w:val="16"/>
          <w:szCs w:val="16"/>
        </w:rPr>
        <mc:AlternateContent>
          <mc:Choice Requires="wps">
            <w:drawing>
              <wp:anchor distT="0" distB="0" distL="114300" distR="114300" simplePos="0" relativeHeight="251657216" behindDoc="0" locked="0" layoutInCell="1" allowOverlap="1" wp14:anchorId="7D2FC808" wp14:editId="2D19DA70">
                <wp:simplePos x="0" y="0"/>
                <wp:positionH relativeFrom="column">
                  <wp:posOffset>31750</wp:posOffset>
                </wp:positionH>
                <wp:positionV relativeFrom="paragraph">
                  <wp:posOffset>815340</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AF0B92" w:rsidRPr="00DB2525" w:rsidRDefault="00AF0B92">
                            <w:pPr>
                              <w:rPr>
                                <w:b/>
                                <w:sz w:val="18"/>
                                <w:szCs w:val="18"/>
                              </w:rPr>
                            </w:pPr>
                            <w:r>
                              <w:rPr>
                                <w:b/>
                                <w:sz w:val="18"/>
                                <w:szCs w:val="18"/>
                              </w:rPr>
                              <w:t>№ 21 (6</w:t>
                            </w:r>
                            <w:r>
                              <w:rPr>
                                <w:b/>
                                <w:sz w:val="18"/>
                                <w:szCs w:val="18"/>
                                <w:lang w:val="en-US"/>
                              </w:rPr>
                              <w:t>3</w:t>
                            </w:r>
                            <w:r>
                              <w:rPr>
                                <w:b/>
                                <w:sz w:val="18"/>
                                <w:szCs w:val="18"/>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5pt;margin-top:64.2pt;width:64.8pt;height:17.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" filled="f" stroked="f" strokecolor="white [3212]">
                <v:textbox style="mso-fit-shape-to-text:t">
                  <w:txbxContent>
                    <w:p w:rsidR="00AF0B92" w:rsidRPr="00DB2525" w:rsidRDefault="00AF0B92">
                      <w:pPr>
                        <w:rPr>
                          <w:b/>
                          <w:sz w:val="18"/>
                          <w:szCs w:val="18"/>
                        </w:rPr>
                      </w:pPr>
                      <w:r>
                        <w:rPr>
                          <w:b/>
                          <w:sz w:val="18"/>
                          <w:szCs w:val="18"/>
                        </w:rPr>
                        <w:t>№ 21 (6</w:t>
                      </w:r>
                      <w:r>
                        <w:rPr>
                          <w:b/>
                          <w:sz w:val="18"/>
                          <w:szCs w:val="18"/>
                          <w:lang w:val="en-US"/>
                        </w:rPr>
                        <w:t>3</w:t>
                      </w:r>
                      <w:r>
                        <w:rPr>
                          <w:b/>
                          <w:sz w:val="18"/>
                          <w:szCs w:val="18"/>
                        </w:rPr>
                        <w:t>5)</w:t>
                      </w:r>
                    </w:p>
                  </w:txbxContent>
                </v:textbox>
              </v:shape>
            </w:pict>
          </mc:Fallback>
        </mc:AlternateContent>
      </w:r>
      <w:r w:rsidRPr="008E2DC6">
        <w:rPr>
          <w:noProof/>
          <w:sz w:val="16"/>
          <w:szCs w:val="16"/>
        </w:rPr>
        <mc:AlternateContent>
          <mc:Choice Requires="wps">
            <w:drawing>
              <wp:anchor distT="0" distB="0" distL="114300" distR="114300" simplePos="0" relativeHeight="251661312" behindDoc="0" locked="0" layoutInCell="1" allowOverlap="1" wp14:anchorId="10A68A4A" wp14:editId="6013FBDE">
                <wp:simplePos x="0" y="0"/>
                <wp:positionH relativeFrom="column">
                  <wp:posOffset>5055235</wp:posOffset>
                </wp:positionH>
                <wp:positionV relativeFrom="paragraph">
                  <wp:posOffset>646430</wp:posOffset>
                </wp:positionV>
                <wp:extent cx="933450" cy="428625"/>
                <wp:effectExtent l="0" t="0" r="0" b="952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AF0B92" w:rsidRDefault="00AF0B92" w:rsidP="00A6494F">
                            <w:pPr>
                              <w:rPr>
                                <w:b/>
                                <w:sz w:val="16"/>
                                <w:szCs w:val="16"/>
                              </w:rPr>
                            </w:pPr>
                          </w:p>
                          <w:p w:rsidR="00AF0B92" w:rsidRPr="00A17734" w:rsidRDefault="00AF0B92" w:rsidP="00E307A6">
                            <w:pPr>
                              <w:ind w:left="-284" w:right="-60" w:firstLine="142"/>
                              <w:jc w:val="center"/>
                              <w:rPr>
                                <w:b/>
                                <w:sz w:val="16"/>
                                <w:szCs w:val="16"/>
                              </w:rPr>
                            </w:pPr>
                            <w:r>
                              <w:rPr>
                                <w:b/>
                                <w:sz w:val="16"/>
                                <w:szCs w:val="16"/>
                              </w:rPr>
                              <w:t>05 июня</w:t>
                            </w:r>
                          </w:p>
                          <w:p w:rsidR="00AF0B92" w:rsidRPr="006E7DA2" w:rsidRDefault="00AF0B92" w:rsidP="002D1B98">
                            <w:pPr>
                              <w:jc w:val="center"/>
                              <w:rPr>
                                <w:b/>
                                <w:sz w:val="16"/>
                                <w:szCs w:val="16"/>
                              </w:rPr>
                            </w:pPr>
                            <w:r>
                              <w:rPr>
                                <w:b/>
                                <w:sz w:val="16"/>
                                <w:szCs w:val="16"/>
                              </w:rPr>
                              <w:t>2026</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98.05pt;margin-top:50.9pt;width:73.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" filled="f" stroked="f" strokecolor="white [3212]">
                <v:textbox>
                  <w:txbxContent>
                    <w:p w:rsidR="00AF0B92" w:rsidRDefault="00AF0B92" w:rsidP="00A6494F">
                      <w:pPr>
                        <w:rPr>
                          <w:b/>
                          <w:sz w:val="16"/>
                          <w:szCs w:val="16"/>
                        </w:rPr>
                      </w:pPr>
                    </w:p>
                    <w:p w:rsidR="00AF0B92" w:rsidRPr="00A17734" w:rsidRDefault="00AF0B92" w:rsidP="00E307A6">
                      <w:pPr>
                        <w:ind w:left="-284" w:right="-60" w:firstLine="142"/>
                        <w:jc w:val="center"/>
                        <w:rPr>
                          <w:b/>
                          <w:sz w:val="16"/>
                          <w:szCs w:val="16"/>
                        </w:rPr>
                      </w:pPr>
                      <w:r>
                        <w:rPr>
                          <w:b/>
                          <w:sz w:val="16"/>
                          <w:szCs w:val="16"/>
                        </w:rPr>
                        <w:t>05 июня</w:t>
                      </w:r>
                    </w:p>
                    <w:p w:rsidR="00AF0B92" w:rsidRPr="006E7DA2" w:rsidRDefault="00AF0B92" w:rsidP="002D1B98">
                      <w:pPr>
                        <w:jc w:val="center"/>
                        <w:rPr>
                          <w:b/>
                          <w:sz w:val="16"/>
                          <w:szCs w:val="16"/>
                        </w:rPr>
                      </w:pPr>
                      <w:r>
                        <w:rPr>
                          <w:b/>
                          <w:sz w:val="16"/>
                          <w:szCs w:val="16"/>
                        </w:rPr>
                        <w:t>2026</w:t>
                      </w:r>
                      <w:r w:rsidRPr="00407D3E">
                        <w:rPr>
                          <w:b/>
                          <w:sz w:val="16"/>
                          <w:szCs w:val="16"/>
                        </w:rPr>
                        <w:t xml:space="preserve"> года</w:t>
                      </w:r>
                    </w:p>
                  </w:txbxContent>
                </v:textbox>
              </v:shape>
            </w:pict>
          </mc:Fallback>
        </mc:AlternateContent>
      </w:r>
      <w:r w:rsidR="000D2198" w:rsidRPr="008E2DC6">
        <w:rPr>
          <w:noProof/>
        </w:rPr>
        <w:drawing>
          <wp:inline distT="0" distB="0" distL="0" distR="0" wp14:anchorId="57F51630" wp14:editId="70611483">
            <wp:extent cx="6667500" cy="1409065"/>
            <wp:effectExtent l="0" t="0" r="0" b="635"/>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70066" cy="1409607"/>
                    </a:xfrm>
                    <a:prstGeom prst="rect">
                      <a:avLst/>
                    </a:prstGeom>
                    <a:noFill/>
                    <a:ln>
                      <a:noFill/>
                    </a:ln>
                  </pic:spPr>
                </pic:pic>
              </a:graphicData>
            </a:graphic>
          </wp:inline>
        </w:drawing>
      </w:r>
    </w:p>
    <w:p w:rsidR="00FE0245" w:rsidRPr="008E2DC6" w:rsidRDefault="00FE0245" w:rsidP="003F0C7F">
      <w:pPr>
        <w:ind w:left="-284" w:hanging="284"/>
        <w:jc w:val="right"/>
        <w:rPr>
          <w:sz w:val="16"/>
          <w:szCs w:val="16"/>
        </w:rPr>
      </w:pPr>
    </w:p>
    <w:p w:rsidR="00781322" w:rsidRDefault="00781322" w:rsidP="00426CAF">
      <w:pPr>
        <w:rPr>
          <w:sz w:val="18"/>
          <w:szCs w:val="18"/>
        </w:rPr>
      </w:pPr>
    </w:p>
    <w:p w:rsidR="00B632E9" w:rsidRDefault="00B632E9" w:rsidP="00426CAF">
      <w:pPr>
        <w:rPr>
          <w:sz w:val="18"/>
          <w:szCs w:val="18"/>
        </w:rPr>
      </w:pPr>
    </w:p>
    <w:p w:rsidR="006225F1" w:rsidRPr="006225F1" w:rsidRDefault="006225F1" w:rsidP="006225F1">
      <w:pPr>
        <w:jc w:val="center"/>
        <w:rPr>
          <w:b/>
          <w:sz w:val="18"/>
          <w:szCs w:val="18"/>
        </w:rPr>
      </w:pPr>
      <w:r w:rsidRPr="006225F1">
        <w:rPr>
          <w:b/>
          <w:sz w:val="18"/>
          <w:szCs w:val="18"/>
        </w:rPr>
        <w:t>АДМИНИСТРАЦИЯ</w:t>
      </w:r>
    </w:p>
    <w:p w:rsidR="006225F1" w:rsidRPr="006225F1" w:rsidRDefault="006225F1" w:rsidP="006225F1">
      <w:pPr>
        <w:jc w:val="center"/>
        <w:rPr>
          <w:b/>
          <w:sz w:val="18"/>
          <w:szCs w:val="18"/>
        </w:rPr>
      </w:pPr>
      <w:r w:rsidRPr="006225F1">
        <w:rPr>
          <w:b/>
          <w:sz w:val="18"/>
          <w:szCs w:val="18"/>
        </w:rPr>
        <w:t>МУНИЦИПАЛЬНОГО ОБРАЗОВАНИЯ</w:t>
      </w:r>
    </w:p>
    <w:p w:rsidR="006225F1" w:rsidRPr="006225F1" w:rsidRDefault="006225F1" w:rsidP="006225F1">
      <w:pPr>
        <w:jc w:val="center"/>
        <w:rPr>
          <w:b/>
          <w:sz w:val="18"/>
          <w:szCs w:val="18"/>
        </w:rPr>
      </w:pPr>
      <w:r w:rsidRPr="006225F1">
        <w:rPr>
          <w:b/>
          <w:sz w:val="18"/>
          <w:szCs w:val="18"/>
        </w:rPr>
        <w:t>БИЛИБИНСКИЙ МУНИЦИПАЛЬНЫЙ РАЙОН</w:t>
      </w:r>
    </w:p>
    <w:p w:rsidR="006225F1" w:rsidRPr="006225F1" w:rsidRDefault="006225F1" w:rsidP="006225F1">
      <w:pPr>
        <w:jc w:val="center"/>
        <w:rPr>
          <w:b/>
          <w:sz w:val="18"/>
          <w:szCs w:val="18"/>
        </w:rPr>
      </w:pPr>
      <w:r w:rsidRPr="006225F1">
        <w:rPr>
          <w:b/>
          <w:sz w:val="18"/>
          <w:szCs w:val="18"/>
        </w:rPr>
        <w:t>ЧУКОТСКОГО АВТОНОМНОГО ОКРУГА</w:t>
      </w:r>
    </w:p>
    <w:p w:rsidR="006225F1" w:rsidRPr="006225F1" w:rsidRDefault="006225F1" w:rsidP="006225F1">
      <w:pPr>
        <w:jc w:val="center"/>
        <w:rPr>
          <w:sz w:val="18"/>
          <w:szCs w:val="18"/>
        </w:rPr>
      </w:pPr>
    </w:p>
    <w:p w:rsidR="006225F1" w:rsidRPr="006225F1" w:rsidRDefault="006225F1" w:rsidP="006225F1">
      <w:pPr>
        <w:jc w:val="center"/>
        <w:rPr>
          <w:b/>
          <w:sz w:val="18"/>
          <w:szCs w:val="18"/>
        </w:rPr>
      </w:pPr>
      <w:proofErr w:type="gramStart"/>
      <w:r w:rsidRPr="006225F1">
        <w:rPr>
          <w:b/>
          <w:sz w:val="18"/>
          <w:szCs w:val="18"/>
        </w:rPr>
        <w:t>П</w:t>
      </w:r>
      <w:proofErr w:type="gramEnd"/>
      <w:r w:rsidRPr="006225F1">
        <w:rPr>
          <w:b/>
          <w:sz w:val="18"/>
          <w:szCs w:val="18"/>
        </w:rPr>
        <w:t xml:space="preserve"> О С Т А Н О В Л Е Н И Е</w:t>
      </w:r>
    </w:p>
    <w:p w:rsidR="006225F1" w:rsidRPr="006225F1" w:rsidRDefault="006225F1" w:rsidP="006225F1">
      <w:pPr>
        <w:rPr>
          <w:b/>
          <w:sz w:val="18"/>
          <w:szCs w:val="18"/>
        </w:rPr>
      </w:pPr>
    </w:p>
    <w:p w:rsidR="006225F1" w:rsidRPr="006225F1" w:rsidRDefault="006225F1" w:rsidP="006225F1">
      <w:pPr>
        <w:rPr>
          <w:b/>
          <w:sz w:val="18"/>
          <w:szCs w:val="18"/>
        </w:rPr>
      </w:pPr>
    </w:p>
    <w:p w:rsidR="006225F1" w:rsidRPr="006225F1" w:rsidRDefault="006225F1" w:rsidP="006225F1">
      <w:pPr>
        <w:widowControl w:val="0"/>
        <w:rPr>
          <w:b/>
          <w:sz w:val="18"/>
          <w:szCs w:val="18"/>
        </w:rPr>
      </w:pPr>
      <w:r w:rsidRPr="006225F1">
        <w:rPr>
          <w:sz w:val="18"/>
          <w:szCs w:val="18"/>
        </w:rPr>
        <w:t xml:space="preserve">от </w:t>
      </w:r>
      <w:r w:rsidRPr="006225F1">
        <w:rPr>
          <w:sz w:val="18"/>
          <w:szCs w:val="18"/>
          <w:u w:val="single"/>
        </w:rPr>
        <w:t>29 мая 2026 года</w:t>
      </w:r>
      <w:r w:rsidRPr="006225F1">
        <w:rPr>
          <w:sz w:val="18"/>
          <w:szCs w:val="18"/>
        </w:rPr>
        <w:t xml:space="preserve">   </w:t>
      </w:r>
      <w:r>
        <w:rPr>
          <w:sz w:val="18"/>
          <w:szCs w:val="18"/>
        </w:rPr>
        <w:t xml:space="preserve">             </w:t>
      </w:r>
      <w:r w:rsidRPr="006225F1">
        <w:rPr>
          <w:sz w:val="18"/>
          <w:szCs w:val="18"/>
        </w:rPr>
        <w:t xml:space="preserve"> № 473_                                       </w:t>
      </w:r>
      <w:r>
        <w:rPr>
          <w:sz w:val="18"/>
          <w:szCs w:val="18"/>
        </w:rPr>
        <w:t xml:space="preserve">                                                                                </w:t>
      </w:r>
      <w:r w:rsidRPr="006225F1">
        <w:rPr>
          <w:sz w:val="18"/>
          <w:szCs w:val="18"/>
        </w:rPr>
        <w:t xml:space="preserve">                              г. Билибино</w:t>
      </w:r>
    </w:p>
    <w:p w:rsidR="006225F1" w:rsidRPr="006225F1" w:rsidRDefault="006225F1" w:rsidP="006225F1">
      <w:pPr>
        <w:jc w:val="both"/>
        <w:rPr>
          <w:sz w:val="18"/>
          <w:szCs w:val="18"/>
        </w:rPr>
      </w:pPr>
    </w:p>
    <w:p w:rsidR="006225F1" w:rsidRPr="006225F1" w:rsidRDefault="006225F1" w:rsidP="006225F1">
      <w:pPr>
        <w:jc w:val="both"/>
        <w:rPr>
          <w:sz w:val="18"/>
          <w:szCs w:val="18"/>
        </w:rPr>
      </w:pPr>
    </w:p>
    <w:tbl>
      <w:tblPr>
        <w:tblW w:w="5353" w:type="dxa"/>
        <w:tblLook w:val="01E0" w:firstRow="1" w:lastRow="1" w:firstColumn="1" w:lastColumn="1" w:noHBand="0" w:noVBand="0"/>
      </w:tblPr>
      <w:tblGrid>
        <w:gridCol w:w="5353"/>
      </w:tblGrid>
      <w:tr w:rsidR="006225F1" w:rsidRPr="006225F1" w:rsidTr="00AF0B92">
        <w:tc>
          <w:tcPr>
            <w:tcW w:w="5353" w:type="dxa"/>
          </w:tcPr>
          <w:p w:rsidR="006225F1" w:rsidRPr="006225F1" w:rsidRDefault="006225F1" w:rsidP="006225F1">
            <w:pPr>
              <w:jc w:val="both"/>
              <w:rPr>
                <w:sz w:val="18"/>
                <w:szCs w:val="18"/>
              </w:rPr>
            </w:pPr>
            <w:r w:rsidRPr="006225F1">
              <w:rPr>
                <w:sz w:val="18"/>
                <w:szCs w:val="18"/>
              </w:rPr>
              <w:t>О праздновании Дня России в Билибинском муниципальном районе в 2026 году</w:t>
            </w:r>
          </w:p>
        </w:tc>
      </w:tr>
    </w:tbl>
    <w:p w:rsidR="006225F1" w:rsidRPr="006225F1" w:rsidRDefault="006225F1" w:rsidP="006225F1">
      <w:pPr>
        <w:tabs>
          <w:tab w:val="left" w:pos="1260"/>
        </w:tabs>
        <w:jc w:val="both"/>
        <w:rPr>
          <w:sz w:val="18"/>
          <w:szCs w:val="18"/>
        </w:rPr>
      </w:pPr>
    </w:p>
    <w:p w:rsidR="006225F1" w:rsidRPr="006225F1" w:rsidRDefault="006225F1" w:rsidP="006225F1">
      <w:pPr>
        <w:jc w:val="both"/>
        <w:rPr>
          <w:sz w:val="18"/>
          <w:szCs w:val="18"/>
        </w:rPr>
      </w:pPr>
    </w:p>
    <w:p w:rsidR="006225F1" w:rsidRPr="006225F1" w:rsidRDefault="006225F1" w:rsidP="006225F1">
      <w:pPr>
        <w:ind w:firstLine="708"/>
        <w:jc w:val="both"/>
        <w:rPr>
          <w:sz w:val="18"/>
          <w:szCs w:val="18"/>
        </w:rPr>
      </w:pPr>
      <w:proofErr w:type="gramStart"/>
      <w:r w:rsidRPr="006225F1">
        <w:rPr>
          <w:sz w:val="18"/>
          <w:szCs w:val="18"/>
        </w:rPr>
        <w:t>В связи с проведением праздничных мероприятий, посвященных Дню России 12 июня 2026 года, в соответствии с Постановлением Администрации муниципального образования Билибинский муниципальный район  29 декабря 2025 года № 1152 «Об утверждении календарного плана культурно-массовых мероприятий в Билибинском муниципальном районе на 2026 год»,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roofErr w:type="gramEnd"/>
    </w:p>
    <w:p w:rsidR="006225F1" w:rsidRPr="006225F1" w:rsidRDefault="006225F1" w:rsidP="006225F1">
      <w:pPr>
        <w:jc w:val="both"/>
        <w:rPr>
          <w:b/>
          <w:spacing w:val="20"/>
          <w:sz w:val="18"/>
          <w:szCs w:val="18"/>
        </w:rPr>
      </w:pPr>
    </w:p>
    <w:p w:rsidR="006225F1" w:rsidRPr="006225F1" w:rsidRDefault="006225F1" w:rsidP="006225F1">
      <w:pPr>
        <w:jc w:val="both"/>
        <w:rPr>
          <w:b/>
          <w:spacing w:val="20"/>
          <w:sz w:val="18"/>
          <w:szCs w:val="18"/>
        </w:rPr>
      </w:pPr>
    </w:p>
    <w:p w:rsidR="006225F1" w:rsidRPr="006225F1" w:rsidRDefault="006225F1" w:rsidP="006225F1">
      <w:pPr>
        <w:ind w:firstLine="709"/>
        <w:jc w:val="both"/>
        <w:rPr>
          <w:b/>
          <w:spacing w:val="20"/>
          <w:sz w:val="18"/>
          <w:szCs w:val="18"/>
        </w:rPr>
      </w:pPr>
      <w:r w:rsidRPr="006225F1">
        <w:rPr>
          <w:b/>
          <w:spacing w:val="20"/>
          <w:sz w:val="18"/>
          <w:szCs w:val="18"/>
        </w:rPr>
        <w:t>ПОСТАНОВЛЯЕТ:</w:t>
      </w:r>
    </w:p>
    <w:p w:rsidR="006225F1" w:rsidRPr="006225F1" w:rsidRDefault="006225F1" w:rsidP="006225F1">
      <w:pPr>
        <w:tabs>
          <w:tab w:val="left" w:pos="851"/>
          <w:tab w:val="left" w:pos="1134"/>
        </w:tabs>
        <w:ind w:firstLine="709"/>
        <w:jc w:val="both"/>
        <w:rPr>
          <w:sz w:val="18"/>
          <w:szCs w:val="18"/>
        </w:rPr>
      </w:pPr>
      <w:r w:rsidRPr="006225F1">
        <w:rPr>
          <w:sz w:val="18"/>
          <w:szCs w:val="18"/>
        </w:rPr>
        <w:t xml:space="preserve">1. Утвердить план проведения праздничных Мероприятий, посвященных празднованию Дня России в Билибинском муниципальном районе в 2026 году,  согласно приложению к настоящему постановлению. </w:t>
      </w:r>
    </w:p>
    <w:p w:rsidR="006225F1" w:rsidRPr="006225F1" w:rsidRDefault="006225F1" w:rsidP="006225F1">
      <w:pPr>
        <w:tabs>
          <w:tab w:val="num" w:pos="0"/>
          <w:tab w:val="left" w:pos="993"/>
        </w:tabs>
        <w:ind w:firstLine="709"/>
        <w:jc w:val="both"/>
        <w:rPr>
          <w:sz w:val="18"/>
          <w:szCs w:val="18"/>
        </w:rPr>
      </w:pPr>
      <w:r w:rsidRPr="006225F1">
        <w:rPr>
          <w:sz w:val="18"/>
          <w:szCs w:val="18"/>
        </w:rPr>
        <w:t xml:space="preserve">2. Руководителям муниципальных учреждений культуры </w:t>
      </w:r>
      <w:r w:rsidRPr="006225F1">
        <w:rPr>
          <w:color w:val="000000"/>
          <w:sz w:val="18"/>
          <w:szCs w:val="18"/>
        </w:rPr>
        <w:t>Билибинского муниципального района</w:t>
      </w:r>
      <w:r w:rsidRPr="006225F1">
        <w:rPr>
          <w:sz w:val="18"/>
          <w:szCs w:val="18"/>
        </w:rPr>
        <w:t xml:space="preserve"> (</w:t>
      </w:r>
      <w:proofErr w:type="spellStart"/>
      <w:r w:rsidRPr="006225F1">
        <w:rPr>
          <w:sz w:val="18"/>
          <w:szCs w:val="18"/>
        </w:rPr>
        <w:t>Пидданюк</w:t>
      </w:r>
      <w:proofErr w:type="spellEnd"/>
      <w:r w:rsidRPr="006225F1">
        <w:rPr>
          <w:sz w:val="18"/>
          <w:szCs w:val="18"/>
        </w:rPr>
        <w:t xml:space="preserve"> С.К., Иваницкая М.О., Спасова А.А.) обеспечить подготовку и проведение Мероприятий.</w:t>
      </w:r>
    </w:p>
    <w:p w:rsidR="006225F1" w:rsidRPr="006225F1" w:rsidRDefault="006225F1" w:rsidP="006225F1">
      <w:pPr>
        <w:tabs>
          <w:tab w:val="left" w:pos="1134"/>
          <w:tab w:val="left" w:pos="1276"/>
        </w:tabs>
        <w:ind w:firstLine="709"/>
        <w:contextualSpacing/>
        <w:jc w:val="both"/>
        <w:rPr>
          <w:sz w:val="18"/>
          <w:szCs w:val="18"/>
        </w:rPr>
      </w:pPr>
      <w:r w:rsidRPr="006225F1">
        <w:rPr>
          <w:sz w:val="18"/>
          <w:szCs w:val="18"/>
        </w:rPr>
        <w:t xml:space="preserve">3. </w:t>
      </w:r>
      <w:proofErr w:type="gramStart"/>
      <w:r w:rsidRPr="006225F1">
        <w:rPr>
          <w:sz w:val="18"/>
          <w:szCs w:val="18"/>
        </w:rPr>
        <w:t>Управлению социальной политики Администрации муниципального образования Билибинский муниципальный район (Попова С.В.) информировать  Межмуниципальный отдел Министерства внутренних дел Российской Федерации «Билибинский» (</w:t>
      </w:r>
      <w:proofErr w:type="spellStart"/>
      <w:r w:rsidRPr="006225F1">
        <w:rPr>
          <w:sz w:val="18"/>
          <w:szCs w:val="18"/>
        </w:rPr>
        <w:t>Сырбыкай</w:t>
      </w:r>
      <w:proofErr w:type="spellEnd"/>
      <w:r w:rsidRPr="006225F1">
        <w:rPr>
          <w:sz w:val="18"/>
          <w:szCs w:val="18"/>
        </w:rPr>
        <w:t xml:space="preserve"> В.С.), Государственное бюджетное учреждение здравоохранения «Чукотская окружная больница» филиал – Билибинская районная больница (</w:t>
      </w:r>
      <w:proofErr w:type="spellStart"/>
      <w:r w:rsidRPr="006225F1">
        <w:rPr>
          <w:sz w:val="18"/>
          <w:szCs w:val="18"/>
        </w:rPr>
        <w:t>Балаханова</w:t>
      </w:r>
      <w:proofErr w:type="spellEnd"/>
      <w:r w:rsidRPr="006225F1">
        <w:rPr>
          <w:sz w:val="18"/>
          <w:szCs w:val="18"/>
        </w:rPr>
        <w:t xml:space="preserve"> В. Н.), 7 пожарно – спасательную часть пожарно –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w:t>
      </w:r>
      <w:proofErr w:type="spellStart"/>
      <w:r w:rsidRPr="006225F1">
        <w:rPr>
          <w:sz w:val="18"/>
          <w:szCs w:val="18"/>
        </w:rPr>
        <w:t>Кодзоков</w:t>
      </w:r>
      <w:proofErr w:type="spellEnd"/>
      <w:r w:rsidRPr="006225F1">
        <w:rPr>
          <w:sz w:val="18"/>
          <w:szCs w:val="18"/>
        </w:rPr>
        <w:t xml:space="preserve"> А.Ч.</w:t>
      </w:r>
      <w:proofErr w:type="gramEnd"/>
      <w:r w:rsidRPr="006225F1">
        <w:rPr>
          <w:sz w:val="18"/>
          <w:szCs w:val="18"/>
        </w:rPr>
        <w:t>), отделение в г. Билибино Управления ФСБ России по Чукотскому автономному округу (Серов С.А.), отдел гражданской защиты Администрации муниципального образования Билибинский муниципальный район (Смирнов А.В.) о проведении Мероприятий.</w:t>
      </w:r>
    </w:p>
    <w:p w:rsidR="006225F1" w:rsidRPr="006225F1" w:rsidRDefault="006225F1" w:rsidP="006225F1">
      <w:pPr>
        <w:tabs>
          <w:tab w:val="left" w:pos="709"/>
          <w:tab w:val="left" w:pos="1134"/>
          <w:tab w:val="left" w:pos="1276"/>
        </w:tabs>
        <w:jc w:val="both"/>
        <w:rPr>
          <w:sz w:val="18"/>
          <w:szCs w:val="18"/>
        </w:rPr>
      </w:pPr>
      <w:r w:rsidRPr="006225F1">
        <w:rPr>
          <w:sz w:val="18"/>
          <w:szCs w:val="18"/>
        </w:rPr>
        <w:tab/>
        <w:t>4. 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6225F1" w:rsidRPr="006225F1" w:rsidRDefault="006225F1" w:rsidP="006225F1">
      <w:pPr>
        <w:tabs>
          <w:tab w:val="left" w:pos="709"/>
          <w:tab w:val="left" w:pos="1260"/>
        </w:tabs>
        <w:ind w:firstLine="709"/>
        <w:jc w:val="both"/>
        <w:rPr>
          <w:sz w:val="18"/>
          <w:szCs w:val="18"/>
        </w:rPr>
      </w:pPr>
      <w:r w:rsidRPr="006225F1">
        <w:rPr>
          <w:sz w:val="18"/>
          <w:szCs w:val="18"/>
        </w:rPr>
        <w:t>5. Настоящее постановление вступает в силу с момента его опубликования.</w:t>
      </w:r>
    </w:p>
    <w:p w:rsidR="006225F1" w:rsidRPr="006225F1" w:rsidRDefault="006225F1" w:rsidP="006225F1">
      <w:pPr>
        <w:tabs>
          <w:tab w:val="num" w:pos="0"/>
          <w:tab w:val="left" w:pos="1276"/>
          <w:tab w:val="left" w:pos="2694"/>
        </w:tabs>
        <w:ind w:right="-2" w:firstLine="709"/>
        <w:jc w:val="both"/>
        <w:rPr>
          <w:sz w:val="18"/>
          <w:szCs w:val="18"/>
        </w:rPr>
      </w:pPr>
      <w:r w:rsidRPr="006225F1">
        <w:rPr>
          <w:sz w:val="18"/>
          <w:szCs w:val="18"/>
        </w:rPr>
        <w:t xml:space="preserve">6. </w:t>
      </w:r>
      <w:proofErr w:type="gramStart"/>
      <w:r w:rsidRPr="006225F1">
        <w:rPr>
          <w:sz w:val="18"/>
          <w:szCs w:val="18"/>
        </w:rPr>
        <w:t>Контроль за</w:t>
      </w:r>
      <w:proofErr w:type="gramEnd"/>
      <w:r w:rsidRPr="006225F1">
        <w:rPr>
          <w:sz w:val="18"/>
          <w:szCs w:val="18"/>
        </w:rPr>
        <w:t xml:space="preserve"> исполнением настоящего постановления возложить на заместителя Главы Администрации - начальника Управления социальной политики С.В. Попову.</w:t>
      </w:r>
    </w:p>
    <w:p w:rsidR="006225F1" w:rsidRPr="006225F1" w:rsidRDefault="006225F1" w:rsidP="006225F1">
      <w:pPr>
        <w:rPr>
          <w:sz w:val="18"/>
          <w:szCs w:val="18"/>
        </w:rPr>
      </w:pPr>
    </w:p>
    <w:p w:rsidR="006225F1" w:rsidRPr="006225F1" w:rsidRDefault="006225F1" w:rsidP="006225F1">
      <w:pPr>
        <w:rPr>
          <w:sz w:val="18"/>
          <w:szCs w:val="18"/>
        </w:rPr>
      </w:pPr>
    </w:p>
    <w:p w:rsidR="006225F1" w:rsidRPr="006225F1" w:rsidRDefault="006225F1" w:rsidP="006225F1">
      <w:pPr>
        <w:rPr>
          <w:sz w:val="18"/>
          <w:szCs w:val="18"/>
        </w:rPr>
      </w:pPr>
    </w:p>
    <w:p w:rsidR="006225F1" w:rsidRPr="006225F1" w:rsidRDefault="006225F1" w:rsidP="006225F1">
      <w:pPr>
        <w:rPr>
          <w:sz w:val="18"/>
          <w:szCs w:val="18"/>
        </w:rPr>
      </w:pPr>
      <w:proofErr w:type="gramStart"/>
      <w:r w:rsidRPr="006225F1">
        <w:rPr>
          <w:sz w:val="18"/>
          <w:szCs w:val="18"/>
        </w:rPr>
        <w:t>Исполняющий</w:t>
      </w:r>
      <w:proofErr w:type="gramEnd"/>
      <w:r w:rsidRPr="006225F1">
        <w:rPr>
          <w:sz w:val="18"/>
          <w:szCs w:val="18"/>
        </w:rPr>
        <w:t xml:space="preserve"> обязанности </w:t>
      </w:r>
    </w:p>
    <w:p w:rsidR="006225F1" w:rsidRPr="006225F1" w:rsidRDefault="006225F1" w:rsidP="006225F1">
      <w:pPr>
        <w:rPr>
          <w:sz w:val="18"/>
          <w:szCs w:val="18"/>
        </w:rPr>
      </w:pPr>
      <w:r w:rsidRPr="006225F1">
        <w:rPr>
          <w:bCs/>
          <w:sz w:val="18"/>
          <w:szCs w:val="18"/>
        </w:rPr>
        <w:t xml:space="preserve">Главы  Администрации                                            </w:t>
      </w:r>
      <w:r w:rsidR="00FC3877">
        <w:rPr>
          <w:bCs/>
          <w:sz w:val="18"/>
          <w:szCs w:val="18"/>
        </w:rPr>
        <w:t xml:space="preserve">                                                                                             </w:t>
      </w:r>
      <w:r w:rsidRPr="006225F1">
        <w:rPr>
          <w:bCs/>
          <w:sz w:val="18"/>
          <w:szCs w:val="18"/>
        </w:rPr>
        <w:t xml:space="preserve">                                 А.В. Медведев</w:t>
      </w:r>
    </w:p>
    <w:p w:rsidR="006225F1" w:rsidRPr="006225F1" w:rsidRDefault="006225F1" w:rsidP="006225F1">
      <w:pPr>
        <w:rPr>
          <w:sz w:val="18"/>
          <w:szCs w:val="18"/>
        </w:rPr>
      </w:pPr>
    </w:p>
    <w:p w:rsidR="00B632E9" w:rsidRPr="006225F1" w:rsidRDefault="00B632E9" w:rsidP="00426CAF">
      <w:pPr>
        <w:rPr>
          <w:sz w:val="18"/>
          <w:szCs w:val="18"/>
        </w:rPr>
      </w:pPr>
    </w:p>
    <w:p w:rsidR="00FC3877" w:rsidRPr="00FC3877" w:rsidRDefault="00FC3877" w:rsidP="00FC3877">
      <w:pPr>
        <w:ind w:left="8222" w:hanging="851"/>
        <w:rPr>
          <w:sz w:val="18"/>
          <w:szCs w:val="18"/>
        </w:rPr>
      </w:pPr>
      <w:r w:rsidRPr="00FC3877">
        <w:rPr>
          <w:b/>
          <w:sz w:val="18"/>
          <w:szCs w:val="18"/>
        </w:rPr>
        <w:t xml:space="preserve">    </w:t>
      </w:r>
      <w:r w:rsidRPr="00FC3877">
        <w:rPr>
          <w:sz w:val="18"/>
          <w:szCs w:val="18"/>
        </w:rPr>
        <w:t xml:space="preserve">Приложение  </w:t>
      </w:r>
    </w:p>
    <w:p w:rsidR="00FC3877" w:rsidRPr="00FC3877" w:rsidRDefault="00FC3877" w:rsidP="00FC3877">
      <w:pPr>
        <w:ind w:left="8222" w:hanging="851"/>
        <w:rPr>
          <w:sz w:val="18"/>
          <w:szCs w:val="18"/>
        </w:rPr>
      </w:pPr>
      <w:r w:rsidRPr="00FC3877">
        <w:rPr>
          <w:sz w:val="18"/>
          <w:szCs w:val="18"/>
        </w:rPr>
        <w:t xml:space="preserve">    к Постановлению   Администрации</w:t>
      </w:r>
    </w:p>
    <w:p w:rsidR="00FC3877" w:rsidRPr="00FC3877" w:rsidRDefault="00FC3877" w:rsidP="00FC3877">
      <w:pPr>
        <w:ind w:left="8222" w:hanging="851"/>
        <w:rPr>
          <w:sz w:val="18"/>
          <w:szCs w:val="18"/>
        </w:rPr>
      </w:pPr>
      <w:r w:rsidRPr="00FC3877">
        <w:rPr>
          <w:sz w:val="18"/>
          <w:szCs w:val="18"/>
        </w:rPr>
        <w:t xml:space="preserve">    муниципального           образования</w:t>
      </w:r>
    </w:p>
    <w:p w:rsidR="00FC3877" w:rsidRPr="00FC3877" w:rsidRDefault="00FC3877" w:rsidP="00FC3877">
      <w:pPr>
        <w:tabs>
          <w:tab w:val="left" w:pos="3686"/>
          <w:tab w:val="left" w:pos="5529"/>
        </w:tabs>
        <w:ind w:left="8222" w:hanging="851"/>
        <w:rPr>
          <w:sz w:val="18"/>
          <w:szCs w:val="18"/>
        </w:rPr>
      </w:pPr>
      <w:r w:rsidRPr="00FC3877">
        <w:rPr>
          <w:sz w:val="18"/>
          <w:szCs w:val="18"/>
        </w:rPr>
        <w:t xml:space="preserve">    Билибинский  муниципальный район</w:t>
      </w:r>
    </w:p>
    <w:p w:rsidR="00FC3877" w:rsidRPr="00FC3877" w:rsidRDefault="00FC3877" w:rsidP="00FC3877">
      <w:pPr>
        <w:tabs>
          <w:tab w:val="left" w:pos="5400"/>
          <w:tab w:val="left" w:pos="5580"/>
          <w:tab w:val="center" w:pos="12104"/>
        </w:tabs>
        <w:ind w:left="8222" w:hanging="851"/>
        <w:rPr>
          <w:sz w:val="18"/>
          <w:szCs w:val="18"/>
        </w:rPr>
      </w:pPr>
      <w:r w:rsidRPr="00FC3877">
        <w:rPr>
          <w:sz w:val="18"/>
          <w:szCs w:val="18"/>
        </w:rPr>
        <w:t xml:space="preserve">    от 29 мая № 473</w:t>
      </w:r>
    </w:p>
    <w:p w:rsidR="00FC3877" w:rsidRPr="00FC3877" w:rsidRDefault="00FC3877" w:rsidP="00FC3877">
      <w:pPr>
        <w:tabs>
          <w:tab w:val="left" w:pos="12420"/>
        </w:tabs>
        <w:rPr>
          <w:b/>
          <w:sz w:val="26"/>
        </w:rPr>
      </w:pPr>
    </w:p>
    <w:p w:rsidR="00FC3877" w:rsidRPr="00FC3877" w:rsidRDefault="00FC3877" w:rsidP="00FC3877">
      <w:pPr>
        <w:tabs>
          <w:tab w:val="left" w:pos="12420"/>
        </w:tabs>
        <w:jc w:val="center"/>
        <w:rPr>
          <w:b/>
          <w:sz w:val="26"/>
        </w:rPr>
      </w:pPr>
    </w:p>
    <w:p w:rsidR="00FC3877" w:rsidRPr="00FC3877" w:rsidRDefault="00FC3877" w:rsidP="00FC3877">
      <w:pPr>
        <w:tabs>
          <w:tab w:val="left" w:pos="12420"/>
        </w:tabs>
        <w:jc w:val="center"/>
        <w:rPr>
          <w:b/>
          <w:sz w:val="18"/>
          <w:szCs w:val="18"/>
        </w:rPr>
      </w:pPr>
      <w:r w:rsidRPr="00FC3877">
        <w:rPr>
          <w:b/>
          <w:sz w:val="18"/>
          <w:szCs w:val="18"/>
        </w:rPr>
        <w:t xml:space="preserve">План проведения  праздничных мероприятий,  посвященных празднованию </w:t>
      </w:r>
    </w:p>
    <w:p w:rsidR="00FC3877" w:rsidRPr="00FC3877" w:rsidRDefault="00FC3877" w:rsidP="00FC3877">
      <w:pPr>
        <w:jc w:val="center"/>
        <w:rPr>
          <w:b/>
          <w:sz w:val="18"/>
          <w:szCs w:val="18"/>
        </w:rPr>
      </w:pPr>
      <w:r w:rsidRPr="00FC3877">
        <w:rPr>
          <w:b/>
          <w:sz w:val="18"/>
          <w:szCs w:val="18"/>
        </w:rPr>
        <w:t>Дня России в Билибинском муниципальном районе в 2026 году</w:t>
      </w:r>
    </w:p>
    <w:p w:rsidR="00FC3877" w:rsidRPr="00FC3877" w:rsidRDefault="00FC3877" w:rsidP="00FC3877">
      <w:pPr>
        <w:jc w:val="center"/>
        <w:rPr>
          <w:b/>
          <w:sz w:val="26"/>
          <w:szCs w:val="26"/>
        </w:rPr>
      </w:pPr>
    </w:p>
    <w:tbl>
      <w:tblPr>
        <w:tblpPr w:leftFromText="180" w:rightFromText="180" w:vertAnchor="text" w:horzAnchor="margin" w:tblpY="2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435"/>
        <w:gridCol w:w="3119"/>
        <w:gridCol w:w="2835"/>
        <w:gridCol w:w="2693"/>
      </w:tblGrid>
      <w:tr w:rsidR="00FC3877" w:rsidRPr="00FC3877" w:rsidTr="00167B74">
        <w:trPr>
          <w:trHeight w:val="417"/>
        </w:trPr>
        <w:tc>
          <w:tcPr>
            <w:tcW w:w="516" w:type="dxa"/>
          </w:tcPr>
          <w:p w:rsidR="00FC3877" w:rsidRPr="00FC3877" w:rsidRDefault="00FC3877" w:rsidP="00FC3877">
            <w:pPr>
              <w:widowControl w:val="0"/>
              <w:rPr>
                <w:b/>
                <w:sz w:val="18"/>
                <w:szCs w:val="18"/>
              </w:rPr>
            </w:pPr>
            <w:r w:rsidRPr="00FC3877">
              <w:rPr>
                <w:b/>
                <w:sz w:val="18"/>
                <w:szCs w:val="18"/>
              </w:rPr>
              <w:t>№</w:t>
            </w:r>
          </w:p>
        </w:tc>
        <w:tc>
          <w:tcPr>
            <w:tcW w:w="1435" w:type="dxa"/>
          </w:tcPr>
          <w:p w:rsidR="00FC3877" w:rsidRPr="00FC3877" w:rsidRDefault="00FC3877" w:rsidP="00FC3877">
            <w:pPr>
              <w:widowControl w:val="0"/>
              <w:jc w:val="center"/>
              <w:rPr>
                <w:b/>
                <w:sz w:val="18"/>
                <w:szCs w:val="18"/>
              </w:rPr>
            </w:pPr>
            <w:r w:rsidRPr="00FC3877">
              <w:rPr>
                <w:b/>
                <w:sz w:val="18"/>
                <w:szCs w:val="18"/>
              </w:rPr>
              <w:t>Дата проведения</w:t>
            </w:r>
          </w:p>
        </w:tc>
        <w:tc>
          <w:tcPr>
            <w:tcW w:w="3119" w:type="dxa"/>
          </w:tcPr>
          <w:p w:rsidR="00FC3877" w:rsidRPr="00FC3877" w:rsidRDefault="00FC3877" w:rsidP="00FC3877">
            <w:pPr>
              <w:widowControl w:val="0"/>
              <w:jc w:val="center"/>
              <w:rPr>
                <w:b/>
                <w:sz w:val="18"/>
                <w:szCs w:val="18"/>
              </w:rPr>
            </w:pPr>
            <w:r w:rsidRPr="00FC3877">
              <w:rPr>
                <w:b/>
                <w:sz w:val="18"/>
                <w:szCs w:val="18"/>
              </w:rPr>
              <w:t>Наименование мероприятия</w:t>
            </w:r>
          </w:p>
        </w:tc>
        <w:tc>
          <w:tcPr>
            <w:tcW w:w="2835" w:type="dxa"/>
          </w:tcPr>
          <w:p w:rsidR="00FC3877" w:rsidRPr="00FC3877" w:rsidRDefault="00FC3877" w:rsidP="00FC3877">
            <w:pPr>
              <w:widowControl w:val="0"/>
              <w:jc w:val="center"/>
              <w:rPr>
                <w:b/>
                <w:sz w:val="18"/>
                <w:szCs w:val="18"/>
              </w:rPr>
            </w:pPr>
            <w:r w:rsidRPr="00FC3877">
              <w:rPr>
                <w:b/>
                <w:sz w:val="18"/>
                <w:szCs w:val="18"/>
              </w:rPr>
              <w:t>Место проведения</w:t>
            </w:r>
          </w:p>
        </w:tc>
        <w:tc>
          <w:tcPr>
            <w:tcW w:w="2693" w:type="dxa"/>
          </w:tcPr>
          <w:p w:rsidR="00FC3877" w:rsidRPr="00FC3877" w:rsidRDefault="00FC3877" w:rsidP="00FC3877">
            <w:pPr>
              <w:widowControl w:val="0"/>
              <w:jc w:val="center"/>
              <w:rPr>
                <w:b/>
                <w:sz w:val="18"/>
                <w:szCs w:val="18"/>
              </w:rPr>
            </w:pPr>
            <w:r w:rsidRPr="00FC3877">
              <w:rPr>
                <w:b/>
                <w:sz w:val="18"/>
                <w:szCs w:val="18"/>
              </w:rPr>
              <w:t>Ответственный</w:t>
            </w:r>
          </w:p>
        </w:tc>
      </w:tr>
      <w:tr w:rsidR="00FC3877" w:rsidRPr="00FC3877" w:rsidTr="00167B74">
        <w:trPr>
          <w:trHeight w:val="417"/>
        </w:trPr>
        <w:tc>
          <w:tcPr>
            <w:tcW w:w="516" w:type="dxa"/>
            <w:vAlign w:val="center"/>
          </w:tcPr>
          <w:p w:rsidR="00FC3877" w:rsidRPr="00FC3877" w:rsidRDefault="00FC3877" w:rsidP="00FC3877">
            <w:pPr>
              <w:widowControl w:val="0"/>
              <w:numPr>
                <w:ilvl w:val="0"/>
                <w:numId w:val="24"/>
              </w:numPr>
              <w:ind w:left="0" w:firstLine="0"/>
              <w:jc w:val="center"/>
              <w:rPr>
                <w:b/>
                <w:sz w:val="18"/>
                <w:szCs w:val="18"/>
              </w:rPr>
            </w:pPr>
          </w:p>
        </w:tc>
        <w:tc>
          <w:tcPr>
            <w:tcW w:w="1435" w:type="dxa"/>
          </w:tcPr>
          <w:p w:rsidR="00FC3877" w:rsidRPr="00FC3877" w:rsidRDefault="00FC3877" w:rsidP="00FC3877">
            <w:pPr>
              <w:jc w:val="center"/>
              <w:rPr>
                <w:sz w:val="18"/>
                <w:szCs w:val="18"/>
              </w:rPr>
            </w:pPr>
            <w:r w:rsidRPr="00FC3877">
              <w:rPr>
                <w:sz w:val="18"/>
                <w:szCs w:val="18"/>
              </w:rPr>
              <w:t>7,8.06- 2026</w:t>
            </w:r>
          </w:p>
        </w:tc>
        <w:tc>
          <w:tcPr>
            <w:tcW w:w="3119" w:type="dxa"/>
          </w:tcPr>
          <w:p w:rsidR="00FC3877" w:rsidRPr="00FC3877" w:rsidRDefault="00FC3877" w:rsidP="00FC3877">
            <w:pPr>
              <w:jc w:val="center"/>
              <w:rPr>
                <w:sz w:val="18"/>
                <w:szCs w:val="18"/>
              </w:rPr>
            </w:pPr>
            <w:r w:rsidRPr="00FC3877">
              <w:rPr>
                <w:sz w:val="18"/>
                <w:szCs w:val="18"/>
              </w:rPr>
              <w:t>Документальный фильм «История России. От Рюрика до революции»</w:t>
            </w:r>
          </w:p>
        </w:tc>
        <w:tc>
          <w:tcPr>
            <w:tcW w:w="2835" w:type="dxa"/>
            <w:vAlign w:val="center"/>
          </w:tcPr>
          <w:p w:rsidR="00FC3877" w:rsidRPr="00FC3877" w:rsidRDefault="00FC3877" w:rsidP="00FC3877">
            <w:pPr>
              <w:jc w:val="center"/>
              <w:rPr>
                <w:rFonts w:eastAsia="Arial Unicode MS"/>
                <w:sz w:val="18"/>
                <w:szCs w:val="18"/>
              </w:rPr>
            </w:pPr>
            <w:r w:rsidRPr="00FC3877">
              <w:rPr>
                <w:rFonts w:eastAsia="Arial Unicode MS"/>
                <w:sz w:val="18"/>
                <w:szCs w:val="18"/>
              </w:rPr>
              <w:t>Муниципальное автономное учреждение культуры «Билибинский районный краеведческий музей имени Г.С. Глазырина»</w:t>
            </w:r>
          </w:p>
        </w:tc>
        <w:tc>
          <w:tcPr>
            <w:tcW w:w="2693" w:type="dxa"/>
          </w:tcPr>
          <w:p w:rsidR="00FC3877" w:rsidRPr="00FC3877" w:rsidRDefault="00FC3877" w:rsidP="00FC3877">
            <w:pPr>
              <w:jc w:val="center"/>
              <w:rPr>
                <w:sz w:val="18"/>
                <w:szCs w:val="18"/>
              </w:rPr>
            </w:pPr>
            <w:r w:rsidRPr="00FC3877">
              <w:rPr>
                <w:sz w:val="18"/>
                <w:szCs w:val="18"/>
              </w:rPr>
              <w:t>Научный сотрудник</w:t>
            </w:r>
          </w:p>
          <w:p w:rsidR="00FC3877" w:rsidRPr="00FC3877" w:rsidRDefault="00FC3877" w:rsidP="00FC3877">
            <w:pPr>
              <w:jc w:val="center"/>
              <w:rPr>
                <w:sz w:val="18"/>
                <w:szCs w:val="18"/>
              </w:rPr>
            </w:pPr>
          </w:p>
          <w:p w:rsidR="00FC3877" w:rsidRPr="00FC3877" w:rsidRDefault="00FC3877" w:rsidP="00FC3877">
            <w:pPr>
              <w:jc w:val="center"/>
              <w:rPr>
                <w:sz w:val="18"/>
                <w:szCs w:val="18"/>
              </w:rPr>
            </w:pPr>
            <w:r w:rsidRPr="00FC3877">
              <w:rPr>
                <w:sz w:val="18"/>
                <w:szCs w:val="18"/>
              </w:rPr>
              <w:t xml:space="preserve">Т.Н. </w:t>
            </w:r>
            <w:proofErr w:type="spellStart"/>
            <w:r w:rsidRPr="00FC3877">
              <w:rPr>
                <w:sz w:val="18"/>
                <w:szCs w:val="18"/>
              </w:rPr>
              <w:t>Бутурля</w:t>
            </w:r>
            <w:proofErr w:type="spellEnd"/>
          </w:p>
        </w:tc>
      </w:tr>
      <w:tr w:rsidR="00FC3877" w:rsidRPr="00FC3877" w:rsidTr="00167B74">
        <w:trPr>
          <w:trHeight w:val="417"/>
        </w:trPr>
        <w:tc>
          <w:tcPr>
            <w:tcW w:w="516" w:type="dxa"/>
            <w:vAlign w:val="center"/>
          </w:tcPr>
          <w:p w:rsidR="00FC3877" w:rsidRPr="00FC3877" w:rsidRDefault="00FC3877" w:rsidP="00FC3877">
            <w:pPr>
              <w:widowControl w:val="0"/>
              <w:numPr>
                <w:ilvl w:val="0"/>
                <w:numId w:val="24"/>
              </w:numPr>
              <w:ind w:left="0" w:firstLine="0"/>
              <w:jc w:val="center"/>
              <w:rPr>
                <w:b/>
                <w:sz w:val="18"/>
                <w:szCs w:val="18"/>
              </w:rPr>
            </w:pPr>
          </w:p>
        </w:tc>
        <w:tc>
          <w:tcPr>
            <w:tcW w:w="1435" w:type="dxa"/>
          </w:tcPr>
          <w:p w:rsidR="00FC3877" w:rsidRPr="00FC3877" w:rsidRDefault="00FC3877" w:rsidP="00FC3877">
            <w:pPr>
              <w:jc w:val="center"/>
              <w:rPr>
                <w:sz w:val="18"/>
                <w:szCs w:val="18"/>
              </w:rPr>
            </w:pPr>
            <w:r w:rsidRPr="00FC3877">
              <w:rPr>
                <w:sz w:val="18"/>
                <w:szCs w:val="18"/>
              </w:rPr>
              <w:t>10.06.2026-25.06.2026</w:t>
            </w:r>
          </w:p>
        </w:tc>
        <w:tc>
          <w:tcPr>
            <w:tcW w:w="3119" w:type="dxa"/>
          </w:tcPr>
          <w:p w:rsidR="00FC3877" w:rsidRPr="00FC3877" w:rsidRDefault="00FC3877" w:rsidP="00FC3877">
            <w:pPr>
              <w:jc w:val="center"/>
              <w:rPr>
                <w:sz w:val="18"/>
                <w:szCs w:val="18"/>
              </w:rPr>
            </w:pPr>
            <w:r w:rsidRPr="00FC3877">
              <w:rPr>
                <w:sz w:val="18"/>
                <w:szCs w:val="18"/>
              </w:rPr>
              <w:t>Выставка «Единое наследие» ко Дню независимости России (12 июня) и Году единства народов России</w:t>
            </w:r>
          </w:p>
        </w:tc>
        <w:tc>
          <w:tcPr>
            <w:tcW w:w="2835" w:type="dxa"/>
            <w:vAlign w:val="center"/>
          </w:tcPr>
          <w:p w:rsidR="00FC3877" w:rsidRPr="00FC3877" w:rsidRDefault="00FC3877" w:rsidP="00FC3877">
            <w:pPr>
              <w:jc w:val="center"/>
              <w:rPr>
                <w:rFonts w:eastAsia="Arial Unicode MS"/>
                <w:sz w:val="18"/>
                <w:szCs w:val="18"/>
              </w:rPr>
            </w:pPr>
            <w:r w:rsidRPr="00FC3877">
              <w:rPr>
                <w:rFonts w:eastAsia="Arial Unicode MS"/>
                <w:sz w:val="18"/>
                <w:szCs w:val="18"/>
              </w:rPr>
              <w:t>Муниципальное автономное учреждение культуры «Билибинский районный краеведческий музей имени Г.С. Глазырина»</w:t>
            </w:r>
          </w:p>
        </w:tc>
        <w:tc>
          <w:tcPr>
            <w:tcW w:w="2693" w:type="dxa"/>
          </w:tcPr>
          <w:p w:rsidR="00FC3877" w:rsidRPr="00FC3877" w:rsidRDefault="00FC3877" w:rsidP="00FC3877">
            <w:pPr>
              <w:jc w:val="center"/>
              <w:rPr>
                <w:sz w:val="18"/>
                <w:szCs w:val="18"/>
              </w:rPr>
            </w:pPr>
            <w:r w:rsidRPr="00FC3877">
              <w:rPr>
                <w:sz w:val="18"/>
                <w:szCs w:val="18"/>
              </w:rPr>
              <w:t>Начальник экспозиционного отдела</w:t>
            </w:r>
          </w:p>
          <w:p w:rsidR="00FC3877" w:rsidRPr="00FC3877" w:rsidRDefault="00FC3877" w:rsidP="00FC3877">
            <w:pPr>
              <w:jc w:val="center"/>
              <w:rPr>
                <w:sz w:val="18"/>
                <w:szCs w:val="18"/>
              </w:rPr>
            </w:pPr>
            <w:r w:rsidRPr="00FC3877">
              <w:rPr>
                <w:sz w:val="18"/>
                <w:szCs w:val="18"/>
              </w:rPr>
              <w:t>АА. Александрова</w:t>
            </w:r>
          </w:p>
        </w:tc>
      </w:tr>
      <w:tr w:rsidR="00FC3877" w:rsidRPr="00FC3877" w:rsidTr="00167B74">
        <w:trPr>
          <w:trHeight w:val="1257"/>
        </w:trPr>
        <w:tc>
          <w:tcPr>
            <w:tcW w:w="516" w:type="dxa"/>
            <w:vAlign w:val="center"/>
          </w:tcPr>
          <w:p w:rsidR="00FC3877" w:rsidRPr="00FC3877" w:rsidRDefault="00FC3877" w:rsidP="00FC3877">
            <w:pPr>
              <w:widowControl w:val="0"/>
              <w:numPr>
                <w:ilvl w:val="0"/>
                <w:numId w:val="24"/>
              </w:numPr>
              <w:ind w:left="0" w:firstLine="0"/>
              <w:jc w:val="center"/>
              <w:rPr>
                <w:b/>
                <w:sz w:val="18"/>
                <w:szCs w:val="18"/>
              </w:rPr>
            </w:pPr>
          </w:p>
        </w:tc>
        <w:tc>
          <w:tcPr>
            <w:tcW w:w="1435" w:type="dxa"/>
          </w:tcPr>
          <w:p w:rsidR="00FC3877" w:rsidRPr="00FC3877" w:rsidRDefault="00FC3877" w:rsidP="00FC3877">
            <w:pPr>
              <w:jc w:val="center"/>
              <w:rPr>
                <w:sz w:val="18"/>
                <w:szCs w:val="18"/>
              </w:rPr>
            </w:pPr>
            <w:r w:rsidRPr="00FC3877">
              <w:rPr>
                <w:sz w:val="18"/>
                <w:szCs w:val="18"/>
              </w:rPr>
              <w:t>10.06.2026</w:t>
            </w:r>
          </w:p>
        </w:tc>
        <w:tc>
          <w:tcPr>
            <w:tcW w:w="3119" w:type="dxa"/>
          </w:tcPr>
          <w:p w:rsidR="00FC3877" w:rsidRPr="00FC3877" w:rsidRDefault="00FC3877" w:rsidP="00FC3877">
            <w:pPr>
              <w:jc w:val="center"/>
              <w:rPr>
                <w:sz w:val="18"/>
                <w:szCs w:val="18"/>
              </w:rPr>
            </w:pPr>
            <w:r w:rsidRPr="00FC3877">
              <w:rPr>
                <w:sz w:val="18"/>
                <w:szCs w:val="18"/>
              </w:rPr>
              <w:t>Мероприятие</w:t>
            </w:r>
          </w:p>
          <w:p w:rsidR="00FC3877" w:rsidRPr="00FC3877" w:rsidRDefault="00FC3877" w:rsidP="00FC3877">
            <w:pPr>
              <w:jc w:val="center"/>
              <w:rPr>
                <w:sz w:val="18"/>
                <w:szCs w:val="18"/>
              </w:rPr>
            </w:pPr>
            <w:r w:rsidRPr="00FC3877">
              <w:rPr>
                <w:sz w:val="18"/>
                <w:szCs w:val="18"/>
              </w:rPr>
              <w:t>«Наш общий дом - Россия»</w:t>
            </w:r>
          </w:p>
          <w:p w:rsidR="00FC3877" w:rsidRPr="00FC3877" w:rsidRDefault="00FC3877" w:rsidP="00FC3877">
            <w:pPr>
              <w:jc w:val="center"/>
              <w:rPr>
                <w:sz w:val="18"/>
                <w:szCs w:val="18"/>
              </w:rPr>
            </w:pPr>
            <w:r w:rsidRPr="00FC3877">
              <w:rPr>
                <w:sz w:val="18"/>
                <w:szCs w:val="18"/>
              </w:rPr>
              <w:t>ко Дню независимости России (12 июня) и Году единства народов России</w:t>
            </w:r>
          </w:p>
        </w:tc>
        <w:tc>
          <w:tcPr>
            <w:tcW w:w="2835" w:type="dxa"/>
            <w:vAlign w:val="center"/>
          </w:tcPr>
          <w:p w:rsidR="00FC3877" w:rsidRPr="00FC3877" w:rsidRDefault="00FC3877" w:rsidP="00FC3877">
            <w:pPr>
              <w:jc w:val="center"/>
              <w:rPr>
                <w:rFonts w:eastAsia="Arial Unicode MS"/>
                <w:sz w:val="18"/>
                <w:szCs w:val="18"/>
              </w:rPr>
            </w:pPr>
            <w:r w:rsidRPr="00FC3877">
              <w:rPr>
                <w:rFonts w:eastAsia="Arial Unicode MS"/>
                <w:sz w:val="18"/>
                <w:szCs w:val="18"/>
              </w:rPr>
              <w:t>Муниципальное автономное учреждение культуры «Билибинский районный краеведческий музей имени Г.С. Глазырина»</w:t>
            </w:r>
          </w:p>
        </w:tc>
        <w:tc>
          <w:tcPr>
            <w:tcW w:w="2693" w:type="dxa"/>
          </w:tcPr>
          <w:p w:rsidR="00FC3877" w:rsidRPr="00FC3877" w:rsidRDefault="00FC3877" w:rsidP="00FC3877">
            <w:pPr>
              <w:jc w:val="center"/>
              <w:rPr>
                <w:sz w:val="18"/>
                <w:szCs w:val="18"/>
              </w:rPr>
            </w:pPr>
          </w:p>
          <w:p w:rsidR="00FC3877" w:rsidRPr="00FC3877" w:rsidRDefault="00FC3877" w:rsidP="00FC3877">
            <w:pPr>
              <w:jc w:val="center"/>
              <w:rPr>
                <w:sz w:val="18"/>
                <w:szCs w:val="18"/>
              </w:rPr>
            </w:pPr>
            <w:r w:rsidRPr="00FC3877">
              <w:rPr>
                <w:sz w:val="18"/>
                <w:szCs w:val="18"/>
              </w:rPr>
              <w:t>Научный сотрудник И.В. Мороз</w:t>
            </w:r>
          </w:p>
          <w:p w:rsidR="00FC3877" w:rsidRPr="00FC3877" w:rsidRDefault="00FC3877" w:rsidP="00FC3877">
            <w:pPr>
              <w:jc w:val="center"/>
              <w:rPr>
                <w:sz w:val="18"/>
                <w:szCs w:val="18"/>
              </w:rPr>
            </w:pPr>
          </w:p>
        </w:tc>
      </w:tr>
      <w:tr w:rsidR="00FC3877" w:rsidRPr="00FC3877" w:rsidTr="00167B74">
        <w:trPr>
          <w:trHeight w:val="417"/>
        </w:trPr>
        <w:tc>
          <w:tcPr>
            <w:tcW w:w="516" w:type="dxa"/>
            <w:vAlign w:val="center"/>
          </w:tcPr>
          <w:p w:rsidR="00FC3877" w:rsidRPr="00FC3877" w:rsidRDefault="00FC3877" w:rsidP="00FC3877">
            <w:pPr>
              <w:widowControl w:val="0"/>
              <w:numPr>
                <w:ilvl w:val="0"/>
                <w:numId w:val="24"/>
              </w:numPr>
              <w:ind w:left="0" w:firstLine="0"/>
              <w:jc w:val="center"/>
              <w:rPr>
                <w:b/>
                <w:sz w:val="18"/>
                <w:szCs w:val="18"/>
              </w:rPr>
            </w:pPr>
          </w:p>
        </w:tc>
        <w:tc>
          <w:tcPr>
            <w:tcW w:w="1435" w:type="dxa"/>
          </w:tcPr>
          <w:p w:rsidR="00FC3877" w:rsidRPr="00FC3877" w:rsidRDefault="00FC3877" w:rsidP="00FC3877">
            <w:pPr>
              <w:jc w:val="center"/>
              <w:rPr>
                <w:rFonts w:eastAsia="Calibri"/>
                <w:sz w:val="18"/>
                <w:szCs w:val="18"/>
              </w:rPr>
            </w:pPr>
            <w:r w:rsidRPr="00FC3877">
              <w:rPr>
                <w:rFonts w:eastAsia="Calibri"/>
                <w:sz w:val="18"/>
                <w:szCs w:val="18"/>
              </w:rPr>
              <w:t>01 – 30.06.2026</w:t>
            </w:r>
          </w:p>
          <w:p w:rsidR="00FC3877" w:rsidRPr="00FC3877" w:rsidRDefault="00FC3877" w:rsidP="00FC3877">
            <w:pPr>
              <w:jc w:val="center"/>
              <w:rPr>
                <w:rFonts w:eastAsia="Calibri"/>
                <w:sz w:val="18"/>
                <w:szCs w:val="18"/>
              </w:rPr>
            </w:pPr>
          </w:p>
        </w:tc>
        <w:tc>
          <w:tcPr>
            <w:tcW w:w="3119" w:type="dxa"/>
          </w:tcPr>
          <w:p w:rsidR="00FC3877" w:rsidRPr="00FC3877" w:rsidRDefault="00FC3877" w:rsidP="00FC3877">
            <w:pPr>
              <w:jc w:val="center"/>
              <w:rPr>
                <w:bCs/>
                <w:sz w:val="18"/>
                <w:szCs w:val="18"/>
              </w:rPr>
            </w:pPr>
            <w:r w:rsidRPr="00FC3877">
              <w:rPr>
                <w:bCs/>
                <w:sz w:val="18"/>
                <w:szCs w:val="18"/>
              </w:rPr>
              <w:t>«Дни воинской славы России»</w:t>
            </w:r>
          </w:p>
          <w:p w:rsidR="00FC3877" w:rsidRPr="00FC3877" w:rsidRDefault="00FC3877" w:rsidP="00FC3877">
            <w:pPr>
              <w:jc w:val="center"/>
              <w:rPr>
                <w:sz w:val="18"/>
                <w:szCs w:val="18"/>
                <w:u w:val="single"/>
              </w:rPr>
            </w:pPr>
            <w:r w:rsidRPr="00FC3877">
              <w:rPr>
                <w:sz w:val="18"/>
                <w:szCs w:val="18"/>
              </w:rPr>
              <w:t>12 ИЮНЯ - День России</w:t>
            </w:r>
          </w:p>
          <w:p w:rsidR="00FC3877" w:rsidRPr="00FC3877" w:rsidRDefault="00FC3877" w:rsidP="00FC3877">
            <w:pPr>
              <w:jc w:val="center"/>
              <w:rPr>
                <w:rFonts w:eastAsia="Calibri"/>
                <w:sz w:val="18"/>
                <w:szCs w:val="18"/>
              </w:rPr>
            </w:pPr>
          </w:p>
        </w:tc>
        <w:tc>
          <w:tcPr>
            <w:tcW w:w="2835" w:type="dxa"/>
          </w:tcPr>
          <w:p w:rsidR="00FC3877" w:rsidRPr="00FC3877" w:rsidRDefault="00FC3877" w:rsidP="00FC3877">
            <w:pPr>
              <w:jc w:val="center"/>
              <w:rPr>
                <w:rFonts w:eastAsia="Calibri"/>
                <w:bCs/>
                <w:sz w:val="18"/>
                <w:szCs w:val="18"/>
              </w:rPr>
            </w:pPr>
            <w:r w:rsidRPr="00FC3877">
              <w:rPr>
                <w:rFonts w:eastAsia="Calibri"/>
                <w:bCs/>
                <w:sz w:val="18"/>
                <w:szCs w:val="18"/>
              </w:rPr>
              <w:t>Муниципальное автономное учреждение культуры</w:t>
            </w:r>
          </w:p>
          <w:p w:rsidR="00FC3877" w:rsidRPr="00FC3877" w:rsidRDefault="00FC3877" w:rsidP="00FC3877">
            <w:pPr>
              <w:jc w:val="center"/>
              <w:rPr>
                <w:rFonts w:eastAsia="Calibri"/>
                <w:bCs/>
                <w:sz w:val="18"/>
                <w:szCs w:val="18"/>
              </w:rPr>
            </w:pPr>
            <w:r w:rsidRPr="00FC3877">
              <w:rPr>
                <w:rFonts w:eastAsia="Calibri"/>
                <w:bCs/>
                <w:sz w:val="18"/>
                <w:szCs w:val="18"/>
              </w:rPr>
              <w:t>«Центральная библиотека Билибинского муниципального района»</w:t>
            </w:r>
          </w:p>
          <w:p w:rsidR="00FC3877" w:rsidRPr="00FC3877" w:rsidRDefault="00FC3877" w:rsidP="00FC3877">
            <w:pPr>
              <w:jc w:val="center"/>
              <w:rPr>
                <w:rFonts w:eastAsia="Calibri"/>
                <w:bCs/>
                <w:sz w:val="18"/>
                <w:szCs w:val="18"/>
              </w:rPr>
            </w:pPr>
            <w:r w:rsidRPr="00FC3877">
              <w:rPr>
                <w:rFonts w:eastAsia="Calibri"/>
                <w:bCs/>
                <w:sz w:val="18"/>
                <w:szCs w:val="18"/>
              </w:rPr>
              <w:t>Отделы обслуживания № 1, 2 (Билибино)</w:t>
            </w:r>
          </w:p>
          <w:p w:rsidR="00FC3877" w:rsidRPr="00FC3877" w:rsidRDefault="00FC3877" w:rsidP="00FC3877">
            <w:pPr>
              <w:jc w:val="center"/>
              <w:rPr>
                <w:rFonts w:eastAsia="Calibri"/>
                <w:bCs/>
                <w:sz w:val="18"/>
                <w:szCs w:val="18"/>
              </w:rPr>
            </w:pPr>
            <w:r w:rsidRPr="00FC3877">
              <w:rPr>
                <w:rFonts w:eastAsia="Calibri"/>
                <w:bCs/>
                <w:sz w:val="18"/>
                <w:szCs w:val="18"/>
              </w:rPr>
              <w:t>№ 3 (Анюйск)</w:t>
            </w:r>
          </w:p>
          <w:p w:rsidR="00FC3877" w:rsidRPr="00FC3877" w:rsidRDefault="00FC3877" w:rsidP="00FC3877">
            <w:pPr>
              <w:jc w:val="center"/>
              <w:rPr>
                <w:rFonts w:eastAsia="Calibri"/>
                <w:bCs/>
                <w:sz w:val="18"/>
                <w:szCs w:val="18"/>
              </w:rPr>
            </w:pPr>
            <w:r w:rsidRPr="00FC3877">
              <w:rPr>
                <w:rFonts w:eastAsia="Calibri"/>
                <w:bCs/>
                <w:sz w:val="18"/>
                <w:szCs w:val="18"/>
              </w:rPr>
              <w:t>№ 4 (Илирней)</w:t>
            </w:r>
          </w:p>
          <w:p w:rsidR="00FC3877" w:rsidRPr="00FC3877" w:rsidRDefault="00FC3877" w:rsidP="00FC3877">
            <w:pPr>
              <w:jc w:val="center"/>
              <w:rPr>
                <w:rFonts w:eastAsia="Calibri"/>
                <w:bCs/>
                <w:sz w:val="18"/>
                <w:szCs w:val="18"/>
              </w:rPr>
            </w:pPr>
            <w:r w:rsidRPr="00FC3877">
              <w:rPr>
                <w:rFonts w:eastAsia="Calibri"/>
                <w:bCs/>
                <w:sz w:val="18"/>
                <w:szCs w:val="18"/>
              </w:rPr>
              <w:t>№ 5 (Кепервеем)</w:t>
            </w:r>
          </w:p>
          <w:p w:rsidR="00FC3877" w:rsidRPr="00FC3877" w:rsidRDefault="00FC3877" w:rsidP="00FC3877">
            <w:pPr>
              <w:jc w:val="center"/>
              <w:rPr>
                <w:rFonts w:eastAsia="Calibri"/>
                <w:bCs/>
                <w:sz w:val="18"/>
                <w:szCs w:val="18"/>
              </w:rPr>
            </w:pPr>
            <w:r w:rsidRPr="00FC3877">
              <w:rPr>
                <w:rFonts w:eastAsia="Calibri"/>
                <w:bCs/>
                <w:sz w:val="18"/>
                <w:szCs w:val="18"/>
              </w:rPr>
              <w:t>№ 6 (Омолон)</w:t>
            </w:r>
          </w:p>
          <w:p w:rsidR="00FC3877" w:rsidRPr="00FC3877" w:rsidRDefault="00FC3877" w:rsidP="00FC3877">
            <w:pPr>
              <w:jc w:val="center"/>
              <w:rPr>
                <w:rFonts w:eastAsia="Calibri"/>
                <w:sz w:val="18"/>
                <w:szCs w:val="18"/>
              </w:rPr>
            </w:pPr>
            <w:r w:rsidRPr="00FC3877">
              <w:rPr>
                <w:rFonts w:eastAsia="Calibri"/>
                <w:bCs/>
                <w:sz w:val="18"/>
                <w:szCs w:val="18"/>
              </w:rPr>
              <w:t>№ 7 (Островное)</w:t>
            </w:r>
          </w:p>
        </w:tc>
        <w:tc>
          <w:tcPr>
            <w:tcW w:w="2693" w:type="dxa"/>
          </w:tcPr>
          <w:p w:rsidR="00FC3877" w:rsidRPr="00FC3877" w:rsidRDefault="00FC3877" w:rsidP="00FC3877">
            <w:pPr>
              <w:jc w:val="center"/>
              <w:rPr>
                <w:rFonts w:eastAsia="Calibri"/>
                <w:bCs/>
                <w:sz w:val="18"/>
                <w:szCs w:val="18"/>
              </w:rPr>
            </w:pPr>
            <w:r w:rsidRPr="00FC3877">
              <w:rPr>
                <w:rFonts w:eastAsia="Calibri"/>
                <w:bCs/>
                <w:sz w:val="18"/>
                <w:szCs w:val="18"/>
              </w:rPr>
              <w:t>Директор</w:t>
            </w:r>
          </w:p>
          <w:p w:rsidR="00FC3877" w:rsidRPr="00FC3877" w:rsidRDefault="00FC3877" w:rsidP="00FC3877">
            <w:pPr>
              <w:jc w:val="center"/>
              <w:rPr>
                <w:rFonts w:eastAsia="Calibri"/>
                <w:bCs/>
                <w:sz w:val="18"/>
                <w:szCs w:val="18"/>
              </w:rPr>
            </w:pPr>
            <w:r w:rsidRPr="00FC3877">
              <w:rPr>
                <w:rFonts w:eastAsia="Calibri"/>
                <w:bCs/>
                <w:sz w:val="18"/>
                <w:szCs w:val="18"/>
              </w:rPr>
              <w:t>Спасова А.А.</w:t>
            </w:r>
          </w:p>
          <w:p w:rsidR="00FC3877" w:rsidRPr="00FC3877" w:rsidRDefault="00FC3877" w:rsidP="00FC3877">
            <w:pPr>
              <w:jc w:val="center"/>
              <w:rPr>
                <w:rFonts w:eastAsia="Calibri"/>
                <w:sz w:val="18"/>
                <w:szCs w:val="18"/>
              </w:rPr>
            </w:pPr>
            <w:r w:rsidRPr="00FC3877">
              <w:rPr>
                <w:rFonts w:eastAsia="Calibri"/>
                <w:bCs/>
                <w:sz w:val="18"/>
                <w:szCs w:val="18"/>
              </w:rPr>
              <w:t>8(42738)25731</w:t>
            </w:r>
          </w:p>
        </w:tc>
      </w:tr>
      <w:tr w:rsidR="00FC3877" w:rsidRPr="00FC3877" w:rsidTr="00167B74">
        <w:trPr>
          <w:trHeight w:val="417"/>
        </w:trPr>
        <w:tc>
          <w:tcPr>
            <w:tcW w:w="516" w:type="dxa"/>
            <w:vAlign w:val="center"/>
          </w:tcPr>
          <w:p w:rsidR="00FC3877" w:rsidRPr="00FC3877" w:rsidRDefault="00FC3877" w:rsidP="00FC3877">
            <w:pPr>
              <w:widowControl w:val="0"/>
              <w:numPr>
                <w:ilvl w:val="0"/>
                <w:numId w:val="24"/>
              </w:numPr>
              <w:ind w:left="0" w:firstLine="0"/>
              <w:jc w:val="center"/>
              <w:rPr>
                <w:b/>
                <w:sz w:val="18"/>
                <w:szCs w:val="18"/>
              </w:rPr>
            </w:pPr>
          </w:p>
        </w:tc>
        <w:tc>
          <w:tcPr>
            <w:tcW w:w="1435" w:type="dxa"/>
          </w:tcPr>
          <w:p w:rsidR="00FC3877" w:rsidRPr="00FC3877" w:rsidRDefault="00FC3877" w:rsidP="00FC3877">
            <w:pPr>
              <w:jc w:val="center"/>
              <w:rPr>
                <w:rFonts w:eastAsia="Calibri"/>
                <w:sz w:val="18"/>
                <w:szCs w:val="18"/>
              </w:rPr>
            </w:pPr>
            <w:r w:rsidRPr="00FC3877">
              <w:rPr>
                <w:rFonts w:eastAsia="Calibri"/>
                <w:sz w:val="18"/>
                <w:szCs w:val="18"/>
              </w:rPr>
              <w:t>05.06.2026</w:t>
            </w:r>
          </w:p>
        </w:tc>
        <w:tc>
          <w:tcPr>
            <w:tcW w:w="3119" w:type="dxa"/>
          </w:tcPr>
          <w:p w:rsidR="00FC3877" w:rsidRPr="00FC3877" w:rsidRDefault="00FC3877" w:rsidP="00FC3877">
            <w:pPr>
              <w:jc w:val="center"/>
              <w:rPr>
                <w:rFonts w:eastAsia="Calibri"/>
                <w:sz w:val="18"/>
                <w:szCs w:val="18"/>
              </w:rPr>
            </w:pPr>
            <w:r w:rsidRPr="00FC3877">
              <w:rPr>
                <w:rFonts w:eastAsia="Calibri"/>
                <w:sz w:val="18"/>
                <w:szCs w:val="18"/>
              </w:rPr>
              <w:t>«Многоликая Россия»</w:t>
            </w:r>
          </w:p>
        </w:tc>
        <w:tc>
          <w:tcPr>
            <w:tcW w:w="2835" w:type="dxa"/>
          </w:tcPr>
          <w:p w:rsidR="00FC3877" w:rsidRPr="00FC3877" w:rsidRDefault="00FC3877" w:rsidP="00FC3877">
            <w:pPr>
              <w:jc w:val="center"/>
              <w:rPr>
                <w:rFonts w:eastAsia="Calibri"/>
                <w:bCs/>
                <w:sz w:val="18"/>
                <w:szCs w:val="18"/>
              </w:rPr>
            </w:pPr>
            <w:r w:rsidRPr="00FC3877">
              <w:rPr>
                <w:rFonts w:eastAsia="Calibri"/>
                <w:bCs/>
                <w:sz w:val="18"/>
                <w:szCs w:val="18"/>
              </w:rPr>
              <w:t>Муниципальное автономное учреждение культуры</w:t>
            </w:r>
          </w:p>
          <w:p w:rsidR="00FC3877" w:rsidRPr="00FC3877" w:rsidRDefault="00FC3877" w:rsidP="00FC3877">
            <w:pPr>
              <w:jc w:val="center"/>
              <w:rPr>
                <w:rFonts w:eastAsia="Calibri"/>
                <w:bCs/>
                <w:sz w:val="18"/>
                <w:szCs w:val="18"/>
              </w:rPr>
            </w:pPr>
            <w:r w:rsidRPr="00FC3877">
              <w:rPr>
                <w:rFonts w:eastAsia="Calibri"/>
                <w:bCs/>
                <w:sz w:val="18"/>
                <w:szCs w:val="18"/>
              </w:rPr>
              <w:t>«Центральная библиотека Билибинского муниципального района»</w:t>
            </w:r>
          </w:p>
          <w:p w:rsidR="00FC3877" w:rsidRPr="00FC3877" w:rsidRDefault="00FC3877" w:rsidP="00FC3877">
            <w:pPr>
              <w:jc w:val="center"/>
              <w:rPr>
                <w:rFonts w:eastAsia="Calibri"/>
                <w:bCs/>
                <w:sz w:val="18"/>
                <w:szCs w:val="18"/>
              </w:rPr>
            </w:pPr>
            <w:r w:rsidRPr="00FC3877">
              <w:rPr>
                <w:rFonts w:eastAsia="Calibri"/>
                <w:bCs/>
                <w:sz w:val="18"/>
                <w:szCs w:val="18"/>
              </w:rPr>
              <w:t>Отделы обслуживания № 1, 2 (Билибино)</w:t>
            </w:r>
          </w:p>
        </w:tc>
        <w:tc>
          <w:tcPr>
            <w:tcW w:w="2693" w:type="dxa"/>
          </w:tcPr>
          <w:p w:rsidR="00FC3877" w:rsidRPr="00FC3877" w:rsidRDefault="00FC3877" w:rsidP="00FC3877">
            <w:pPr>
              <w:jc w:val="center"/>
              <w:rPr>
                <w:rFonts w:eastAsia="Calibri"/>
                <w:bCs/>
                <w:sz w:val="18"/>
                <w:szCs w:val="18"/>
              </w:rPr>
            </w:pPr>
            <w:r w:rsidRPr="00FC3877">
              <w:rPr>
                <w:rFonts w:eastAsia="Calibri"/>
                <w:bCs/>
                <w:sz w:val="18"/>
                <w:szCs w:val="18"/>
              </w:rPr>
              <w:t>Директор</w:t>
            </w:r>
          </w:p>
          <w:p w:rsidR="00FC3877" w:rsidRPr="00FC3877" w:rsidRDefault="00FC3877" w:rsidP="00FC3877">
            <w:pPr>
              <w:jc w:val="center"/>
              <w:rPr>
                <w:rFonts w:eastAsia="Calibri"/>
                <w:bCs/>
                <w:sz w:val="18"/>
                <w:szCs w:val="18"/>
              </w:rPr>
            </w:pPr>
            <w:r w:rsidRPr="00FC3877">
              <w:rPr>
                <w:rFonts w:eastAsia="Calibri"/>
                <w:bCs/>
                <w:sz w:val="18"/>
                <w:szCs w:val="18"/>
              </w:rPr>
              <w:t>Спасова А.А.</w:t>
            </w:r>
          </w:p>
          <w:p w:rsidR="00FC3877" w:rsidRPr="00FC3877" w:rsidRDefault="00FC3877" w:rsidP="00FC3877">
            <w:pPr>
              <w:jc w:val="center"/>
              <w:rPr>
                <w:rFonts w:eastAsia="Calibri"/>
                <w:bCs/>
                <w:sz w:val="18"/>
                <w:szCs w:val="18"/>
              </w:rPr>
            </w:pPr>
            <w:r w:rsidRPr="00FC3877">
              <w:rPr>
                <w:rFonts w:eastAsia="Calibri"/>
                <w:bCs/>
                <w:sz w:val="18"/>
                <w:szCs w:val="18"/>
              </w:rPr>
              <w:t>8(42738)25731</w:t>
            </w:r>
          </w:p>
        </w:tc>
      </w:tr>
      <w:tr w:rsidR="00FC3877" w:rsidRPr="00FC3877" w:rsidTr="00167B74">
        <w:trPr>
          <w:trHeight w:val="417"/>
        </w:trPr>
        <w:tc>
          <w:tcPr>
            <w:tcW w:w="516" w:type="dxa"/>
            <w:vAlign w:val="center"/>
          </w:tcPr>
          <w:p w:rsidR="00FC3877" w:rsidRPr="00FC3877" w:rsidRDefault="00FC3877" w:rsidP="00FC3877">
            <w:pPr>
              <w:widowControl w:val="0"/>
              <w:numPr>
                <w:ilvl w:val="0"/>
                <w:numId w:val="24"/>
              </w:numPr>
              <w:ind w:left="0" w:firstLine="0"/>
              <w:jc w:val="center"/>
              <w:rPr>
                <w:b/>
                <w:sz w:val="18"/>
                <w:szCs w:val="18"/>
              </w:rPr>
            </w:pPr>
          </w:p>
        </w:tc>
        <w:tc>
          <w:tcPr>
            <w:tcW w:w="1435" w:type="dxa"/>
          </w:tcPr>
          <w:p w:rsidR="00FC3877" w:rsidRPr="00FC3877" w:rsidRDefault="00FC3877" w:rsidP="00FC3877">
            <w:pPr>
              <w:jc w:val="center"/>
              <w:rPr>
                <w:rFonts w:eastAsia="Calibri"/>
                <w:sz w:val="18"/>
                <w:szCs w:val="18"/>
              </w:rPr>
            </w:pPr>
            <w:r w:rsidRPr="00FC3877">
              <w:rPr>
                <w:rFonts w:eastAsia="Calibri"/>
                <w:sz w:val="18"/>
                <w:szCs w:val="18"/>
              </w:rPr>
              <w:t>10.06.2026</w:t>
            </w:r>
          </w:p>
        </w:tc>
        <w:tc>
          <w:tcPr>
            <w:tcW w:w="3119" w:type="dxa"/>
          </w:tcPr>
          <w:p w:rsidR="00FC3877" w:rsidRPr="00FC3877" w:rsidRDefault="00FC3877" w:rsidP="00FC3877">
            <w:pPr>
              <w:jc w:val="center"/>
              <w:rPr>
                <w:rFonts w:eastAsia="Calibri"/>
                <w:sz w:val="18"/>
                <w:szCs w:val="18"/>
              </w:rPr>
            </w:pPr>
            <w:r w:rsidRPr="00FC3877">
              <w:rPr>
                <w:color w:val="000000"/>
                <w:sz w:val="18"/>
                <w:szCs w:val="18"/>
              </w:rPr>
              <w:t>«Русская земля – Отечество героев»</w:t>
            </w:r>
          </w:p>
        </w:tc>
        <w:tc>
          <w:tcPr>
            <w:tcW w:w="2835" w:type="dxa"/>
          </w:tcPr>
          <w:p w:rsidR="00FC3877" w:rsidRPr="00FC3877" w:rsidRDefault="00FC3877" w:rsidP="00FC3877">
            <w:pPr>
              <w:jc w:val="center"/>
              <w:rPr>
                <w:rFonts w:eastAsia="Calibri"/>
                <w:bCs/>
                <w:sz w:val="18"/>
                <w:szCs w:val="18"/>
              </w:rPr>
            </w:pPr>
            <w:r w:rsidRPr="00FC3877">
              <w:rPr>
                <w:rFonts w:eastAsia="Calibri"/>
                <w:bCs/>
                <w:sz w:val="18"/>
                <w:szCs w:val="18"/>
              </w:rPr>
              <w:t>Муниципальное автономное учреждение культуры</w:t>
            </w:r>
          </w:p>
          <w:p w:rsidR="00FC3877" w:rsidRPr="00FC3877" w:rsidRDefault="00FC3877" w:rsidP="00FC3877">
            <w:pPr>
              <w:jc w:val="center"/>
              <w:rPr>
                <w:rFonts w:eastAsia="Calibri"/>
                <w:bCs/>
                <w:sz w:val="18"/>
                <w:szCs w:val="18"/>
              </w:rPr>
            </w:pPr>
            <w:r w:rsidRPr="00FC3877">
              <w:rPr>
                <w:rFonts w:eastAsia="Calibri"/>
                <w:bCs/>
                <w:sz w:val="18"/>
                <w:szCs w:val="18"/>
              </w:rPr>
              <w:t>«Центральная библиотека Билибинского муниципального района»</w:t>
            </w:r>
          </w:p>
          <w:p w:rsidR="00FC3877" w:rsidRPr="00FC3877" w:rsidRDefault="00FC3877" w:rsidP="00FC3877">
            <w:pPr>
              <w:jc w:val="center"/>
              <w:rPr>
                <w:rFonts w:eastAsia="Calibri"/>
                <w:bCs/>
                <w:sz w:val="18"/>
                <w:szCs w:val="18"/>
              </w:rPr>
            </w:pPr>
            <w:r w:rsidRPr="00FC3877">
              <w:rPr>
                <w:rFonts w:eastAsia="Calibri"/>
                <w:bCs/>
                <w:sz w:val="18"/>
                <w:szCs w:val="18"/>
              </w:rPr>
              <w:t>Отдел обслуживания № 1 (Билибино)</w:t>
            </w:r>
          </w:p>
        </w:tc>
        <w:tc>
          <w:tcPr>
            <w:tcW w:w="2693" w:type="dxa"/>
          </w:tcPr>
          <w:p w:rsidR="00FC3877" w:rsidRPr="00FC3877" w:rsidRDefault="00FC3877" w:rsidP="00FC3877">
            <w:pPr>
              <w:jc w:val="center"/>
              <w:rPr>
                <w:rFonts w:eastAsia="Calibri"/>
                <w:bCs/>
                <w:sz w:val="18"/>
                <w:szCs w:val="18"/>
              </w:rPr>
            </w:pPr>
            <w:r w:rsidRPr="00FC3877">
              <w:rPr>
                <w:rFonts w:eastAsia="Calibri"/>
                <w:bCs/>
                <w:sz w:val="18"/>
                <w:szCs w:val="18"/>
              </w:rPr>
              <w:t>Директор</w:t>
            </w:r>
          </w:p>
          <w:p w:rsidR="00FC3877" w:rsidRPr="00FC3877" w:rsidRDefault="00FC3877" w:rsidP="00FC3877">
            <w:pPr>
              <w:jc w:val="center"/>
              <w:rPr>
                <w:rFonts w:eastAsia="Calibri"/>
                <w:bCs/>
                <w:sz w:val="18"/>
                <w:szCs w:val="18"/>
              </w:rPr>
            </w:pPr>
            <w:r w:rsidRPr="00FC3877">
              <w:rPr>
                <w:rFonts w:eastAsia="Calibri"/>
                <w:bCs/>
                <w:sz w:val="18"/>
                <w:szCs w:val="18"/>
              </w:rPr>
              <w:t>Спасова А.А.</w:t>
            </w:r>
          </w:p>
          <w:p w:rsidR="00FC3877" w:rsidRPr="00FC3877" w:rsidRDefault="00FC3877" w:rsidP="00FC3877">
            <w:pPr>
              <w:jc w:val="center"/>
              <w:rPr>
                <w:rFonts w:eastAsia="Calibri"/>
                <w:sz w:val="18"/>
                <w:szCs w:val="18"/>
              </w:rPr>
            </w:pPr>
            <w:r w:rsidRPr="00FC3877">
              <w:rPr>
                <w:rFonts w:eastAsia="Calibri"/>
                <w:bCs/>
                <w:sz w:val="18"/>
                <w:szCs w:val="18"/>
              </w:rPr>
              <w:t>8(42738)25731</w:t>
            </w:r>
          </w:p>
        </w:tc>
      </w:tr>
      <w:tr w:rsidR="00FC3877" w:rsidRPr="00FC3877" w:rsidTr="00167B74">
        <w:trPr>
          <w:trHeight w:val="417"/>
        </w:trPr>
        <w:tc>
          <w:tcPr>
            <w:tcW w:w="516" w:type="dxa"/>
            <w:vAlign w:val="center"/>
          </w:tcPr>
          <w:p w:rsidR="00FC3877" w:rsidRPr="00FC3877" w:rsidRDefault="00FC3877" w:rsidP="00FC3877">
            <w:pPr>
              <w:widowControl w:val="0"/>
              <w:numPr>
                <w:ilvl w:val="0"/>
                <w:numId w:val="24"/>
              </w:numPr>
              <w:ind w:left="0" w:firstLine="0"/>
              <w:jc w:val="center"/>
              <w:rPr>
                <w:b/>
                <w:sz w:val="18"/>
                <w:szCs w:val="18"/>
              </w:rPr>
            </w:pPr>
          </w:p>
        </w:tc>
        <w:tc>
          <w:tcPr>
            <w:tcW w:w="1435" w:type="dxa"/>
          </w:tcPr>
          <w:p w:rsidR="00FC3877" w:rsidRPr="00FC3877" w:rsidRDefault="00FC3877" w:rsidP="00FC3877">
            <w:pPr>
              <w:jc w:val="center"/>
              <w:rPr>
                <w:rFonts w:eastAsia="Calibri"/>
                <w:sz w:val="18"/>
                <w:szCs w:val="18"/>
              </w:rPr>
            </w:pPr>
            <w:r w:rsidRPr="00FC3877">
              <w:rPr>
                <w:rFonts w:eastAsia="Calibri"/>
                <w:sz w:val="18"/>
                <w:szCs w:val="18"/>
              </w:rPr>
              <w:t>10.06.2026</w:t>
            </w:r>
          </w:p>
        </w:tc>
        <w:tc>
          <w:tcPr>
            <w:tcW w:w="3119" w:type="dxa"/>
          </w:tcPr>
          <w:p w:rsidR="00FC3877" w:rsidRPr="00FC3877" w:rsidRDefault="00FC3877" w:rsidP="00FC3877">
            <w:pPr>
              <w:jc w:val="center"/>
              <w:rPr>
                <w:rFonts w:eastAsia="Calibri"/>
                <w:sz w:val="18"/>
                <w:szCs w:val="18"/>
              </w:rPr>
            </w:pPr>
            <w:r w:rsidRPr="00FC3877">
              <w:rPr>
                <w:rFonts w:eastAsia="Calibri"/>
                <w:sz w:val="18"/>
                <w:szCs w:val="18"/>
              </w:rPr>
              <w:t>«Что может быть лучше России»</w:t>
            </w:r>
          </w:p>
        </w:tc>
        <w:tc>
          <w:tcPr>
            <w:tcW w:w="2835" w:type="dxa"/>
          </w:tcPr>
          <w:p w:rsidR="00FC3877" w:rsidRPr="00FC3877" w:rsidRDefault="00FC3877" w:rsidP="00FC3877">
            <w:pPr>
              <w:jc w:val="center"/>
              <w:rPr>
                <w:rFonts w:eastAsia="Calibri"/>
                <w:bCs/>
                <w:sz w:val="18"/>
                <w:szCs w:val="18"/>
              </w:rPr>
            </w:pPr>
            <w:r w:rsidRPr="00FC3877">
              <w:rPr>
                <w:rFonts w:eastAsia="Calibri"/>
                <w:bCs/>
                <w:sz w:val="18"/>
                <w:szCs w:val="18"/>
              </w:rPr>
              <w:t>Муниципальное автономное учреждение культуры</w:t>
            </w:r>
          </w:p>
          <w:p w:rsidR="00FC3877" w:rsidRPr="00FC3877" w:rsidRDefault="00FC3877" w:rsidP="00FC3877">
            <w:pPr>
              <w:jc w:val="center"/>
              <w:rPr>
                <w:rFonts w:eastAsia="Calibri"/>
                <w:bCs/>
                <w:sz w:val="18"/>
                <w:szCs w:val="18"/>
              </w:rPr>
            </w:pPr>
            <w:r w:rsidRPr="00FC3877">
              <w:rPr>
                <w:rFonts w:eastAsia="Calibri"/>
                <w:bCs/>
                <w:sz w:val="18"/>
                <w:szCs w:val="18"/>
              </w:rPr>
              <w:t>«Центральная библиотека Билибинского муниципального района»</w:t>
            </w:r>
          </w:p>
          <w:p w:rsidR="00FC3877" w:rsidRPr="00FC3877" w:rsidRDefault="00FC3877" w:rsidP="00FC3877">
            <w:pPr>
              <w:jc w:val="center"/>
              <w:rPr>
                <w:rFonts w:eastAsia="Calibri"/>
                <w:bCs/>
                <w:sz w:val="18"/>
                <w:szCs w:val="18"/>
              </w:rPr>
            </w:pPr>
            <w:r w:rsidRPr="00FC3877">
              <w:rPr>
                <w:rFonts w:eastAsia="Calibri"/>
                <w:bCs/>
                <w:sz w:val="18"/>
                <w:szCs w:val="18"/>
              </w:rPr>
              <w:t>Отделы обслуживания № 2 (Билибино)</w:t>
            </w:r>
          </w:p>
          <w:p w:rsidR="00FC3877" w:rsidRPr="00FC3877" w:rsidRDefault="00FC3877" w:rsidP="00FC3877">
            <w:pPr>
              <w:jc w:val="center"/>
              <w:rPr>
                <w:rFonts w:eastAsia="Calibri"/>
                <w:bCs/>
                <w:sz w:val="18"/>
                <w:szCs w:val="18"/>
              </w:rPr>
            </w:pPr>
            <w:r w:rsidRPr="00FC3877">
              <w:rPr>
                <w:rFonts w:eastAsia="Calibri"/>
                <w:bCs/>
                <w:sz w:val="18"/>
                <w:szCs w:val="18"/>
              </w:rPr>
              <w:t>№ 3 (Анюйск)</w:t>
            </w:r>
          </w:p>
          <w:p w:rsidR="00FC3877" w:rsidRPr="00FC3877" w:rsidRDefault="00FC3877" w:rsidP="00FC3877">
            <w:pPr>
              <w:jc w:val="center"/>
              <w:rPr>
                <w:rFonts w:eastAsia="Calibri"/>
                <w:bCs/>
                <w:sz w:val="18"/>
                <w:szCs w:val="18"/>
              </w:rPr>
            </w:pPr>
            <w:r w:rsidRPr="00FC3877">
              <w:rPr>
                <w:rFonts w:eastAsia="Calibri"/>
                <w:bCs/>
                <w:sz w:val="18"/>
                <w:szCs w:val="18"/>
              </w:rPr>
              <w:t>№ 4 (Илирней)</w:t>
            </w:r>
          </w:p>
          <w:p w:rsidR="00FC3877" w:rsidRPr="00FC3877" w:rsidRDefault="00FC3877" w:rsidP="00FC3877">
            <w:pPr>
              <w:jc w:val="center"/>
              <w:rPr>
                <w:rFonts w:eastAsia="Calibri"/>
                <w:bCs/>
                <w:sz w:val="18"/>
                <w:szCs w:val="18"/>
              </w:rPr>
            </w:pPr>
            <w:r w:rsidRPr="00FC3877">
              <w:rPr>
                <w:rFonts w:eastAsia="Calibri"/>
                <w:bCs/>
                <w:sz w:val="18"/>
                <w:szCs w:val="18"/>
              </w:rPr>
              <w:t>№ 5 (Кепервеем)</w:t>
            </w:r>
          </w:p>
          <w:p w:rsidR="00FC3877" w:rsidRPr="00FC3877" w:rsidRDefault="00FC3877" w:rsidP="00FC3877">
            <w:pPr>
              <w:jc w:val="center"/>
              <w:rPr>
                <w:rFonts w:eastAsia="Calibri"/>
                <w:bCs/>
                <w:sz w:val="18"/>
                <w:szCs w:val="18"/>
              </w:rPr>
            </w:pPr>
            <w:r w:rsidRPr="00FC3877">
              <w:rPr>
                <w:rFonts w:eastAsia="Calibri"/>
                <w:bCs/>
                <w:sz w:val="18"/>
                <w:szCs w:val="18"/>
              </w:rPr>
              <w:t>№ 7 (Островное)</w:t>
            </w:r>
          </w:p>
        </w:tc>
        <w:tc>
          <w:tcPr>
            <w:tcW w:w="2693" w:type="dxa"/>
          </w:tcPr>
          <w:p w:rsidR="00FC3877" w:rsidRPr="00FC3877" w:rsidRDefault="00FC3877" w:rsidP="00FC3877">
            <w:pPr>
              <w:jc w:val="center"/>
              <w:rPr>
                <w:rFonts w:eastAsia="Calibri"/>
                <w:bCs/>
                <w:sz w:val="18"/>
                <w:szCs w:val="18"/>
              </w:rPr>
            </w:pPr>
            <w:r w:rsidRPr="00FC3877">
              <w:rPr>
                <w:rFonts w:eastAsia="Calibri"/>
                <w:bCs/>
                <w:sz w:val="18"/>
                <w:szCs w:val="18"/>
              </w:rPr>
              <w:t>Директор</w:t>
            </w:r>
          </w:p>
          <w:p w:rsidR="00FC3877" w:rsidRPr="00FC3877" w:rsidRDefault="00FC3877" w:rsidP="00FC3877">
            <w:pPr>
              <w:jc w:val="center"/>
              <w:rPr>
                <w:rFonts w:eastAsia="Calibri"/>
                <w:bCs/>
                <w:sz w:val="18"/>
                <w:szCs w:val="18"/>
              </w:rPr>
            </w:pPr>
            <w:r w:rsidRPr="00FC3877">
              <w:rPr>
                <w:rFonts w:eastAsia="Calibri"/>
                <w:bCs/>
                <w:sz w:val="18"/>
                <w:szCs w:val="18"/>
              </w:rPr>
              <w:t>Спасова А.А.</w:t>
            </w:r>
          </w:p>
          <w:p w:rsidR="00FC3877" w:rsidRPr="00FC3877" w:rsidRDefault="00FC3877" w:rsidP="00FC3877">
            <w:pPr>
              <w:jc w:val="center"/>
              <w:rPr>
                <w:rFonts w:eastAsia="Calibri"/>
                <w:bCs/>
                <w:sz w:val="18"/>
                <w:szCs w:val="18"/>
              </w:rPr>
            </w:pPr>
            <w:r w:rsidRPr="00FC3877">
              <w:rPr>
                <w:rFonts w:eastAsia="Calibri"/>
                <w:bCs/>
                <w:sz w:val="18"/>
                <w:szCs w:val="18"/>
              </w:rPr>
              <w:t>8(42738)25731</w:t>
            </w:r>
          </w:p>
        </w:tc>
      </w:tr>
      <w:tr w:rsidR="00FC3877" w:rsidRPr="00FC3877" w:rsidTr="00167B74">
        <w:trPr>
          <w:trHeight w:val="417"/>
        </w:trPr>
        <w:tc>
          <w:tcPr>
            <w:tcW w:w="516" w:type="dxa"/>
            <w:vAlign w:val="center"/>
          </w:tcPr>
          <w:p w:rsidR="00FC3877" w:rsidRPr="00FC3877" w:rsidRDefault="00FC3877" w:rsidP="00FC3877">
            <w:pPr>
              <w:widowControl w:val="0"/>
              <w:numPr>
                <w:ilvl w:val="0"/>
                <w:numId w:val="24"/>
              </w:numPr>
              <w:ind w:left="0" w:firstLine="0"/>
              <w:jc w:val="center"/>
              <w:rPr>
                <w:b/>
                <w:sz w:val="18"/>
                <w:szCs w:val="18"/>
              </w:rPr>
            </w:pPr>
          </w:p>
        </w:tc>
        <w:tc>
          <w:tcPr>
            <w:tcW w:w="1435" w:type="dxa"/>
          </w:tcPr>
          <w:p w:rsidR="00FC3877" w:rsidRPr="00FC3877" w:rsidRDefault="00FC3877" w:rsidP="00FC3877">
            <w:pPr>
              <w:jc w:val="center"/>
              <w:rPr>
                <w:rFonts w:eastAsia="Calibri"/>
                <w:bCs/>
                <w:sz w:val="18"/>
                <w:szCs w:val="18"/>
                <w:lang w:eastAsia="en-US"/>
              </w:rPr>
            </w:pPr>
            <w:r w:rsidRPr="00FC3877">
              <w:rPr>
                <w:rFonts w:eastAsia="Calibri"/>
                <w:bCs/>
                <w:sz w:val="18"/>
                <w:szCs w:val="18"/>
                <w:lang w:eastAsia="en-US"/>
              </w:rPr>
              <w:t>11.06.2026</w:t>
            </w:r>
          </w:p>
          <w:p w:rsidR="00FC3877" w:rsidRPr="00FC3877" w:rsidRDefault="00FC3877" w:rsidP="00FC3877">
            <w:pPr>
              <w:jc w:val="center"/>
              <w:rPr>
                <w:rFonts w:eastAsia="Calibri"/>
                <w:bCs/>
                <w:sz w:val="18"/>
                <w:szCs w:val="18"/>
                <w:lang w:eastAsia="en-US"/>
              </w:rPr>
            </w:pPr>
          </w:p>
        </w:tc>
        <w:tc>
          <w:tcPr>
            <w:tcW w:w="3119" w:type="dxa"/>
          </w:tcPr>
          <w:p w:rsidR="00FC3877" w:rsidRPr="00FC3877" w:rsidRDefault="00FC3877" w:rsidP="00FC3877">
            <w:pPr>
              <w:jc w:val="center"/>
              <w:rPr>
                <w:rFonts w:eastAsia="Calibri"/>
                <w:sz w:val="18"/>
                <w:szCs w:val="18"/>
                <w:lang w:eastAsia="en-US"/>
              </w:rPr>
            </w:pPr>
            <w:r w:rsidRPr="00FC3877">
              <w:rPr>
                <w:rFonts w:eastAsia="Calibri"/>
                <w:sz w:val="18"/>
                <w:szCs w:val="18"/>
                <w:lang w:eastAsia="en-US"/>
              </w:rPr>
              <w:t>Праздничный концерт с конкурсной программой, номерами художественной самодеятельности.</w:t>
            </w:r>
          </w:p>
        </w:tc>
        <w:tc>
          <w:tcPr>
            <w:tcW w:w="2835" w:type="dxa"/>
          </w:tcPr>
          <w:p w:rsidR="00FC3877" w:rsidRPr="00FC3877" w:rsidRDefault="00FC3877" w:rsidP="00FC3877">
            <w:pPr>
              <w:tabs>
                <w:tab w:val="left" w:pos="1172"/>
              </w:tabs>
              <w:jc w:val="center"/>
              <w:rPr>
                <w:rFonts w:eastAsia="Calibri"/>
                <w:sz w:val="18"/>
                <w:szCs w:val="18"/>
                <w:lang w:eastAsia="en-US"/>
              </w:rPr>
            </w:pPr>
            <w:r w:rsidRPr="00FC3877">
              <w:rPr>
                <w:rFonts w:eastAsia="Calibri"/>
                <w:sz w:val="18"/>
                <w:szCs w:val="18"/>
                <w:lang w:eastAsia="en-US"/>
              </w:rPr>
              <w:t>Муниципальное автономное учреждение культуры «Центр досуга и народного творчества Билибинского муниципального района» Дом культуры с. Омолон</w:t>
            </w:r>
          </w:p>
        </w:tc>
        <w:tc>
          <w:tcPr>
            <w:tcW w:w="2693" w:type="dxa"/>
          </w:tcPr>
          <w:p w:rsidR="00FC3877" w:rsidRPr="00FC3877" w:rsidRDefault="00FC3877" w:rsidP="00FC3877">
            <w:pPr>
              <w:jc w:val="center"/>
              <w:rPr>
                <w:rFonts w:eastAsia="Calibri"/>
                <w:sz w:val="18"/>
                <w:szCs w:val="18"/>
                <w:lang w:eastAsia="en-US"/>
              </w:rPr>
            </w:pPr>
            <w:r w:rsidRPr="00FC3877">
              <w:rPr>
                <w:rFonts w:eastAsia="Calibri"/>
                <w:sz w:val="18"/>
                <w:szCs w:val="18"/>
                <w:lang w:eastAsia="en-US"/>
              </w:rPr>
              <w:t>Щербакова А.Г</w:t>
            </w:r>
          </w:p>
          <w:p w:rsidR="00FC3877" w:rsidRPr="00FC3877" w:rsidRDefault="00FC3877" w:rsidP="00FC3877">
            <w:pPr>
              <w:jc w:val="center"/>
              <w:rPr>
                <w:rFonts w:eastAsia="Calibri"/>
                <w:sz w:val="18"/>
                <w:szCs w:val="18"/>
                <w:lang w:eastAsia="en-US"/>
              </w:rPr>
            </w:pPr>
            <w:r w:rsidRPr="00FC3877">
              <w:rPr>
                <w:rFonts w:eastAsia="Calibri"/>
                <w:sz w:val="18"/>
                <w:szCs w:val="18"/>
                <w:lang w:eastAsia="en-US"/>
              </w:rPr>
              <w:t xml:space="preserve">89644800466 </w:t>
            </w:r>
          </w:p>
          <w:p w:rsidR="00FC3877" w:rsidRPr="00FC3877" w:rsidRDefault="00FC3877" w:rsidP="00FC3877">
            <w:pPr>
              <w:jc w:val="center"/>
              <w:rPr>
                <w:rFonts w:eastAsia="Calibri"/>
                <w:sz w:val="18"/>
                <w:szCs w:val="18"/>
                <w:lang w:eastAsia="en-US"/>
              </w:rPr>
            </w:pPr>
          </w:p>
        </w:tc>
      </w:tr>
      <w:tr w:rsidR="00FC3877" w:rsidRPr="00FC3877" w:rsidTr="00167B74">
        <w:trPr>
          <w:trHeight w:val="417"/>
        </w:trPr>
        <w:tc>
          <w:tcPr>
            <w:tcW w:w="516" w:type="dxa"/>
            <w:vAlign w:val="center"/>
          </w:tcPr>
          <w:p w:rsidR="00FC3877" w:rsidRPr="00FC3877" w:rsidRDefault="00FC3877" w:rsidP="00FC3877">
            <w:pPr>
              <w:widowControl w:val="0"/>
              <w:numPr>
                <w:ilvl w:val="0"/>
                <w:numId w:val="24"/>
              </w:numPr>
              <w:ind w:left="0" w:firstLine="0"/>
              <w:jc w:val="center"/>
              <w:rPr>
                <w:b/>
                <w:sz w:val="18"/>
                <w:szCs w:val="18"/>
              </w:rPr>
            </w:pPr>
          </w:p>
        </w:tc>
        <w:tc>
          <w:tcPr>
            <w:tcW w:w="1435" w:type="dxa"/>
          </w:tcPr>
          <w:p w:rsidR="00FC3877" w:rsidRPr="00FC3877" w:rsidRDefault="00FC3877" w:rsidP="00FC3877">
            <w:pPr>
              <w:jc w:val="center"/>
              <w:rPr>
                <w:rFonts w:eastAsia="Calibri"/>
                <w:bCs/>
                <w:sz w:val="18"/>
                <w:szCs w:val="18"/>
                <w:lang w:eastAsia="en-US"/>
              </w:rPr>
            </w:pPr>
            <w:r w:rsidRPr="00FC3877">
              <w:rPr>
                <w:rFonts w:eastAsia="Calibri"/>
                <w:bCs/>
                <w:sz w:val="18"/>
                <w:szCs w:val="18"/>
                <w:lang w:eastAsia="en-US"/>
              </w:rPr>
              <w:t>11.06.2026</w:t>
            </w:r>
          </w:p>
          <w:p w:rsidR="00FC3877" w:rsidRPr="00FC3877" w:rsidRDefault="00FC3877" w:rsidP="00FC3877">
            <w:pPr>
              <w:jc w:val="center"/>
              <w:rPr>
                <w:rFonts w:eastAsia="Calibri"/>
                <w:bCs/>
                <w:sz w:val="18"/>
                <w:szCs w:val="18"/>
                <w:lang w:eastAsia="en-US"/>
              </w:rPr>
            </w:pPr>
          </w:p>
        </w:tc>
        <w:tc>
          <w:tcPr>
            <w:tcW w:w="3119" w:type="dxa"/>
          </w:tcPr>
          <w:p w:rsidR="00FC3877" w:rsidRPr="00FC3877" w:rsidRDefault="00FC3877" w:rsidP="00FC3877">
            <w:pPr>
              <w:jc w:val="center"/>
              <w:rPr>
                <w:rFonts w:eastAsia="Calibri"/>
                <w:sz w:val="18"/>
                <w:szCs w:val="18"/>
                <w:lang w:eastAsia="en-US"/>
              </w:rPr>
            </w:pPr>
            <w:r w:rsidRPr="00FC3877">
              <w:rPr>
                <w:rFonts w:eastAsia="Calibri"/>
                <w:sz w:val="18"/>
                <w:szCs w:val="18"/>
                <w:lang w:eastAsia="en-US"/>
              </w:rPr>
              <w:t xml:space="preserve">Праздничное </w:t>
            </w:r>
            <w:proofErr w:type="gramStart"/>
            <w:r w:rsidRPr="00FC3877">
              <w:rPr>
                <w:rFonts w:eastAsia="Calibri"/>
                <w:sz w:val="18"/>
                <w:szCs w:val="18"/>
                <w:lang w:eastAsia="en-US"/>
              </w:rPr>
              <w:t>мероприятие</w:t>
            </w:r>
            <w:proofErr w:type="gramEnd"/>
            <w:r w:rsidRPr="00FC3877">
              <w:rPr>
                <w:rFonts w:eastAsia="Calibri"/>
                <w:sz w:val="18"/>
                <w:szCs w:val="18"/>
                <w:lang w:eastAsia="en-US"/>
              </w:rPr>
              <w:t xml:space="preserve"> посвященное Дню России с участием клубных формирований, хореографическими номерами, стихотворения, игровая программа.</w:t>
            </w:r>
          </w:p>
        </w:tc>
        <w:tc>
          <w:tcPr>
            <w:tcW w:w="2835" w:type="dxa"/>
          </w:tcPr>
          <w:p w:rsidR="00FC3877" w:rsidRPr="00FC3877" w:rsidRDefault="00FC3877" w:rsidP="00FC3877">
            <w:pPr>
              <w:tabs>
                <w:tab w:val="left" w:pos="1172"/>
              </w:tabs>
              <w:jc w:val="center"/>
              <w:rPr>
                <w:rFonts w:eastAsia="Calibri"/>
                <w:sz w:val="18"/>
                <w:szCs w:val="18"/>
                <w:lang w:eastAsia="en-US"/>
              </w:rPr>
            </w:pPr>
            <w:r w:rsidRPr="00FC3877">
              <w:rPr>
                <w:rFonts w:eastAsia="Calibri"/>
                <w:sz w:val="18"/>
                <w:szCs w:val="18"/>
                <w:lang w:eastAsia="en-US"/>
              </w:rPr>
              <w:t>Муниципальное автономное учреждение культуры «Центр досуга и народного творчества Билибинского муниципального района» Дом культуры с. Островное</w:t>
            </w:r>
          </w:p>
        </w:tc>
        <w:tc>
          <w:tcPr>
            <w:tcW w:w="2693" w:type="dxa"/>
          </w:tcPr>
          <w:p w:rsidR="00FC3877" w:rsidRPr="00FC3877" w:rsidRDefault="00FC3877" w:rsidP="00FC3877">
            <w:pPr>
              <w:jc w:val="center"/>
              <w:rPr>
                <w:rFonts w:eastAsia="Calibri"/>
                <w:sz w:val="18"/>
                <w:szCs w:val="18"/>
                <w:lang w:eastAsia="en-US"/>
              </w:rPr>
            </w:pPr>
            <w:r w:rsidRPr="00FC3877">
              <w:rPr>
                <w:rFonts w:eastAsia="Calibri"/>
                <w:sz w:val="18"/>
                <w:szCs w:val="18"/>
                <w:lang w:eastAsia="en-US"/>
              </w:rPr>
              <w:t>Лейвина Т.М</w:t>
            </w:r>
          </w:p>
          <w:p w:rsidR="00FC3877" w:rsidRPr="00FC3877" w:rsidRDefault="00FC3877" w:rsidP="00FC3877">
            <w:pPr>
              <w:jc w:val="center"/>
              <w:rPr>
                <w:rFonts w:eastAsia="Calibri"/>
                <w:sz w:val="18"/>
                <w:szCs w:val="18"/>
                <w:lang w:eastAsia="en-US"/>
              </w:rPr>
            </w:pPr>
            <w:r w:rsidRPr="00FC3877">
              <w:rPr>
                <w:rFonts w:eastAsia="Calibri"/>
                <w:sz w:val="18"/>
                <w:szCs w:val="18"/>
                <w:lang w:eastAsia="en-US"/>
              </w:rPr>
              <w:t>89644815952</w:t>
            </w:r>
          </w:p>
        </w:tc>
      </w:tr>
      <w:tr w:rsidR="00FC3877" w:rsidRPr="00FC3877" w:rsidTr="00167B74">
        <w:trPr>
          <w:trHeight w:val="417"/>
        </w:trPr>
        <w:tc>
          <w:tcPr>
            <w:tcW w:w="516" w:type="dxa"/>
            <w:vAlign w:val="center"/>
          </w:tcPr>
          <w:p w:rsidR="00FC3877" w:rsidRPr="00FC3877" w:rsidRDefault="00FC3877" w:rsidP="00FC3877">
            <w:pPr>
              <w:widowControl w:val="0"/>
              <w:numPr>
                <w:ilvl w:val="0"/>
                <w:numId w:val="24"/>
              </w:numPr>
              <w:ind w:left="0" w:firstLine="0"/>
              <w:jc w:val="center"/>
              <w:rPr>
                <w:b/>
                <w:sz w:val="18"/>
                <w:szCs w:val="18"/>
              </w:rPr>
            </w:pPr>
          </w:p>
        </w:tc>
        <w:tc>
          <w:tcPr>
            <w:tcW w:w="1435" w:type="dxa"/>
          </w:tcPr>
          <w:p w:rsidR="00FC3877" w:rsidRPr="00FC3877" w:rsidRDefault="00FC3877" w:rsidP="00FC3877">
            <w:pPr>
              <w:jc w:val="center"/>
              <w:rPr>
                <w:rFonts w:eastAsia="Calibri"/>
                <w:bCs/>
                <w:sz w:val="18"/>
                <w:szCs w:val="18"/>
                <w:lang w:eastAsia="en-US"/>
              </w:rPr>
            </w:pPr>
            <w:r w:rsidRPr="00FC3877">
              <w:rPr>
                <w:rFonts w:eastAsia="Calibri"/>
                <w:bCs/>
                <w:sz w:val="18"/>
                <w:szCs w:val="18"/>
                <w:lang w:eastAsia="en-US"/>
              </w:rPr>
              <w:t>11.06.2026</w:t>
            </w:r>
          </w:p>
          <w:p w:rsidR="00FC3877" w:rsidRPr="00FC3877" w:rsidRDefault="00FC3877" w:rsidP="00FC3877">
            <w:pPr>
              <w:jc w:val="center"/>
              <w:rPr>
                <w:rFonts w:eastAsia="Calibri"/>
                <w:bCs/>
                <w:sz w:val="18"/>
                <w:szCs w:val="18"/>
                <w:lang w:eastAsia="en-US"/>
              </w:rPr>
            </w:pPr>
          </w:p>
        </w:tc>
        <w:tc>
          <w:tcPr>
            <w:tcW w:w="3119" w:type="dxa"/>
          </w:tcPr>
          <w:p w:rsidR="00FC3877" w:rsidRPr="00FC3877" w:rsidRDefault="00FC3877" w:rsidP="00FC3877">
            <w:pPr>
              <w:jc w:val="center"/>
              <w:rPr>
                <w:rFonts w:eastAsia="Calibri"/>
                <w:sz w:val="18"/>
                <w:szCs w:val="18"/>
                <w:lang w:eastAsia="en-US"/>
              </w:rPr>
            </w:pPr>
            <w:r w:rsidRPr="00FC3877">
              <w:rPr>
                <w:rFonts w:eastAsia="Calibri"/>
                <w:sz w:val="18"/>
                <w:szCs w:val="18"/>
                <w:lang w:eastAsia="en-US"/>
              </w:rPr>
              <w:t>Праздничный концерт с игровой и конкурсной программой на площади перед ДК.</w:t>
            </w:r>
          </w:p>
        </w:tc>
        <w:tc>
          <w:tcPr>
            <w:tcW w:w="2835" w:type="dxa"/>
          </w:tcPr>
          <w:p w:rsidR="00FC3877" w:rsidRDefault="00FC3877" w:rsidP="00FC3877">
            <w:pPr>
              <w:tabs>
                <w:tab w:val="left" w:pos="1172"/>
              </w:tabs>
              <w:jc w:val="center"/>
              <w:rPr>
                <w:rFonts w:eastAsia="Calibri"/>
                <w:sz w:val="18"/>
                <w:szCs w:val="18"/>
                <w:lang w:eastAsia="en-US"/>
              </w:rPr>
            </w:pPr>
            <w:r w:rsidRPr="00FC3877">
              <w:rPr>
                <w:rFonts w:eastAsia="Calibri"/>
                <w:sz w:val="18"/>
                <w:szCs w:val="18"/>
                <w:lang w:eastAsia="en-US"/>
              </w:rPr>
              <w:t>Муниципальное автономное учреждение культуры «Центр досуга и народного творчества Билибинского муниципального района» Дом культуры с. Кепервеем (площадь перед ДК)</w:t>
            </w:r>
          </w:p>
          <w:p w:rsidR="00167B74" w:rsidRPr="00FC3877" w:rsidRDefault="00167B74" w:rsidP="00FC3877">
            <w:pPr>
              <w:tabs>
                <w:tab w:val="left" w:pos="1172"/>
              </w:tabs>
              <w:jc w:val="center"/>
              <w:rPr>
                <w:rFonts w:eastAsia="Calibri"/>
                <w:sz w:val="18"/>
                <w:szCs w:val="18"/>
                <w:lang w:eastAsia="en-US"/>
              </w:rPr>
            </w:pPr>
          </w:p>
        </w:tc>
        <w:tc>
          <w:tcPr>
            <w:tcW w:w="2693" w:type="dxa"/>
          </w:tcPr>
          <w:p w:rsidR="00FC3877" w:rsidRPr="00FC3877" w:rsidRDefault="00FC3877" w:rsidP="00FC3877">
            <w:pPr>
              <w:jc w:val="center"/>
              <w:rPr>
                <w:rFonts w:eastAsia="Calibri"/>
                <w:sz w:val="18"/>
                <w:szCs w:val="18"/>
                <w:lang w:eastAsia="en-US"/>
              </w:rPr>
            </w:pPr>
            <w:r w:rsidRPr="00FC3877">
              <w:rPr>
                <w:rFonts w:eastAsia="Calibri"/>
                <w:sz w:val="18"/>
                <w:szCs w:val="18"/>
                <w:lang w:eastAsia="en-US"/>
              </w:rPr>
              <w:t>Петровская А.С</w:t>
            </w:r>
          </w:p>
          <w:p w:rsidR="00FC3877" w:rsidRPr="00FC3877" w:rsidRDefault="00FC3877" w:rsidP="00FC3877">
            <w:pPr>
              <w:jc w:val="center"/>
              <w:rPr>
                <w:rFonts w:eastAsia="Calibri"/>
                <w:sz w:val="18"/>
                <w:szCs w:val="18"/>
                <w:lang w:eastAsia="en-US"/>
              </w:rPr>
            </w:pPr>
            <w:r w:rsidRPr="00FC3877">
              <w:rPr>
                <w:rFonts w:eastAsia="Calibri"/>
                <w:sz w:val="18"/>
                <w:szCs w:val="18"/>
                <w:lang w:eastAsia="en-US"/>
              </w:rPr>
              <w:t>89003350325</w:t>
            </w:r>
          </w:p>
        </w:tc>
      </w:tr>
      <w:tr w:rsidR="00FC3877" w:rsidRPr="00FC3877" w:rsidTr="00167B74">
        <w:trPr>
          <w:trHeight w:val="417"/>
        </w:trPr>
        <w:tc>
          <w:tcPr>
            <w:tcW w:w="516" w:type="dxa"/>
            <w:vAlign w:val="center"/>
          </w:tcPr>
          <w:p w:rsidR="00FC3877" w:rsidRPr="00FC3877" w:rsidRDefault="00FC3877" w:rsidP="00FC3877">
            <w:pPr>
              <w:widowControl w:val="0"/>
              <w:numPr>
                <w:ilvl w:val="0"/>
                <w:numId w:val="24"/>
              </w:numPr>
              <w:ind w:left="0" w:firstLine="0"/>
              <w:jc w:val="center"/>
              <w:rPr>
                <w:b/>
                <w:sz w:val="18"/>
                <w:szCs w:val="18"/>
              </w:rPr>
            </w:pPr>
          </w:p>
        </w:tc>
        <w:tc>
          <w:tcPr>
            <w:tcW w:w="1435" w:type="dxa"/>
          </w:tcPr>
          <w:p w:rsidR="00FC3877" w:rsidRPr="00FC3877" w:rsidRDefault="00FC3877" w:rsidP="00FC3877">
            <w:pPr>
              <w:jc w:val="center"/>
              <w:rPr>
                <w:rFonts w:eastAsia="Calibri"/>
                <w:bCs/>
                <w:sz w:val="18"/>
                <w:szCs w:val="18"/>
                <w:lang w:eastAsia="en-US"/>
              </w:rPr>
            </w:pPr>
            <w:r w:rsidRPr="00FC3877">
              <w:rPr>
                <w:rFonts w:eastAsia="Calibri"/>
                <w:bCs/>
                <w:sz w:val="18"/>
                <w:szCs w:val="18"/>
                <w:lang w:eastAsia="en-US"/>
              </w:rPr>
              <w:t>12.06.2026</w:t>
            </w:r>
          </w:p>
          <w:p w:rsidR="00FC3877" w:rsidRPr="00FC3877" w:rsidRDefault="00FC3877" w:rsidP="00FC3877">
            <w:pPr>
              <w:jc w:val="center"/>
              <w:rPr>
                <w:rFonts w:eastAsia="Calibri"/>
                <w:bCs/>
                <w:i/>
                <w:sz w:val="18"/>
                <w:szCs w:val="18"/>
                <w:lang w:eastAsia="en-US"/>
              </w:rPr>
            </w:pPr>
          </w:p>
        </w:tc>
        <w:tc>
          <w:tcPr>
            <w:tcW w:w="3119" w:type="dxa"/>
          </w:tcPr>
          <w:p w:rsidR="00FC3877" w:rsidRPr="00FC3877" w:rsidRDefault="00FC3877" w:rsidP="00FC3877">
            <w:pPr>
              <w:jc w:val="center"/>
              <w:rPr>
                <w:rFonts w:eastAsia="Calibri"/>
                <w:sz w:val="18"/>
                <w:szCs w:val="18"/>
                <w:lang w:eastAsia="en-US"/>
              </w:rPr>
            </w:pPr>
            <w:r w:rsidRPr="00FC3877">
              <w:rPr>
                <w:rFonts w:eastAsia="Calibri"/>
                <w:sz w:val="18"/>
                <w:szCs w:val="18"/>
                <w:lang w:eastAsia="en-US"/>
              </w:rPr>
              <w:t>Праздничный концерт перед ДК с. Илирней, участие клубных формирований.</w:t>
            </w:r>
          </w:p>
        </w:tc>
        <w:tc>
          <w:tcPr>
            <w:tcW w:w="2835" w:type="dxa"/>
          </w:tcPr>
          <w:p w:rsidR="00FC3877" w:rsidRPr="00FC3877" w:rsidRDefault="00FC3877" w:rsidP="00FC3877">
            <w:pPr>
              <w:ind w:left="-120" w:right="-108"/>
              <w:jc w:val="center"/>
              <w:rPr>
                <w:rFonts w:eastAsia="Calibri"/>
                <w:i/>
                <w:sz w:val="18"/>
                <w:szCs w:val="18"/>
                <w:lang w:eastAsia="en-US"/>
              </w:rPr>
            </w:pPr>
            <w:r w:rsidRPr="00FC3877">
              <w:rPr>
                <w:rFonts w:eastAsia="Calibri"/>
                <w:sz w:val="18"/>
                <w:szCs w:val="18"/>
                <w:lang w:eastAsia="en-US"/>
              </w:rPr>
              <w:t xml:space="preserve">Муниципальное автономное учреждение культуры «Центр досуга и народного творчества Билибинского муниципального </w:t>
            </w:r>
            <w:r w:rsidRPr="00FC3877">
              <w:rPr>
                <w:rFonts w:eastAsia="Calibri"/>
                <w:sz w:val="18"/>
                <w:szCs w:val="18"/>
                <w:lang w:eastAsia="en-US"/>
              </w:rPr>
              <w:lastRenderedPageBreak/>
              <w:t>района» Дом культуры с. Илирней</w:t>
            </w:r>
          </w:p>
        </w:tc>
        <w:tc>
          <w:tcPr>
            <w:tcW w:w="2693" w:type="dxa"/>
          </w:tcPr>
          <w:p w:rsidR="00FC3877" w:rsidRPr="00FC3877" w:rsidRDefault="00FC3877" w:rsidP="00FC3877">
            <w:pPr>
              <w:jc w:val="center"/>
              <w:rPr>
                <w:rFonts w:eastAsia="Calibri"/>
                <w:sz w:val="18"/>
                <w:szCs w:val="18"/>
                <w:lang w:eastAsia="en-US"/>
              </w:rPr>
            </w:pPr>
            <w:proofErr w:type="spellStart"/>
            <w:r w:rsidRPr="00FC3877">
              <w:rPr>
                <w:rFonts w:eastAsia="Calibri"/>
                <w:sz w:val="18"/>
                <w:szCs w:val="18"/>
                <w:lang w:eastAsia="en-US"/>
              </w:rPr>
              <w:lastRenderedPageBreak/>
              <w:t>Гарцевич</w:t>
            </w:r>
            <w:proofErr w:type="spellEnd"/>
            <w:r w:rsidRPr="00FC3877">
              <w:rPr>
                <w:rFonts w:eastAsia="Calibri"/>
                <w:sz w:val="18"/>
                <w:szCs w:val="18"/>
                <w:lang w:eastAsia="en-US"/>
              </w:rPr>
              <w:t xml:space="preserve"> О.Г.</w:t>
            </w:r>
          </w:p>
          <w:p w:rsidR="00FC3877" w:rsidRPr="00FC3877" w:rsidRDefault="00FC3877" w:rsidP="00FC3877">
            <w:pPr>
              <w:jc w:val="center"/>
              <w:rPr>
                <w:rFonts w:eastAsia="Calibri"/>
                <w:sz w:val="18"/>
                <w:szCs w:val="18"/>
                <w:lang w:eastAsia="en-US"/>
              </w:rPr>
            </w:pPr>
            <w:r w:rsidRPr="00FC3877">
              <w:rPr>
                <w:rFonts w:eastAsia="Calibri"/>
                <w:sz w:val="18"/>
                <w:szCs w:val="18"/>
                <w:lang w:eastAsia="en-US"/>
              </w:rPr>
              <w:t>Матусевич В.В</w:t>
            </w:r>
          </w:p>
          <w:p w:rsidR="00FC3877" w:rsidRPr="00FC3877" w:rsidRDefault="00FC3877" w:rsidP="00FC3877">
            <w:pPr>
              <w:jc w:val="center"/>
              <w:rPr>
                <w:rFonts w:eastAsia="Calibri"/>
                <w:sz w:val="18"/>
                <w:szCs w:val="18"/>
                <w:lang w:eastAsia="en-US"/>
              </w:rPr>
            </w:pPr>
            <w:r w:rsidRPr="00FC3877">
              <w:rPr>
                <w:rFonts w:eastAsia="Calibri"/>
                <w:sz w:val="18"/>
                <w:szCs w:val="18"/>
                <w:lang w:eastAsia="en-US"/>
              </w:rPr>
              <w:t>89056493401</w:t>
            </w:r>
          </w:p>
        </w:tc>
      </w:tr>
      <w:tr w:rsidR="00FC3877" w:rsidRPr="00FC3877" w:rsidTr="00167B74">
        <w:trPr>
          <w:trHeight w:val="417"/>
        </w:trPr>
        <w:tc>
          <w:tcPr>
            <w:tcW w:w="516" w:type="dxa"/>
            <w:vAlign w:val="center"/>
          </w:tcPr>
          <w:p w:rsidR="00FC3877" w:rsidRPr="00FC3877" w:rsidRDefault="00FC3877" w:rsidP="00FC3877">
            <w:pPr>
              <w:widowControl w:val="0"/>
              <w:numPr>
                <w:ilvl w:val="0"/>
                <w:numId w:val="24"/>
              </w:numPr>
              <w:ind w:left="0" w:firstLine="0"/>
              <w:jc w:val="center"/>
              <w:rPr>
                <w:b/>
                <w:sz w:val="18"/>
                <w:szCs w:val="18"/>
              </w:rPr>
            </w:pPr>
          </w:p>
        </w:tc>
        <w:tc>
          <w:tcPr>
            <w:tcW w:w="1435" w:type="dxa"/>
          </w:tcPr>
          <w:p w:rsidR="00FC3877" w:rsidRPr="00FC3877" w:rsidRDefault="00FC3877" w:rsidP="00FC3877">
            <w:pPr>
              <w:jc w:val="center"/>
              <w:rPr>
                <w:rFonts w:eastAsia="Calibri"/>
                <w:bCs/>
                <w:sz w:val="18"/>
                <w:szCs w:val="18"/>
                <w:lang w:eastAsia="en-US"/>
              </w:rPr>
            </w:pPr>
            <w:r w:rsidRPr="00FC3877">
              <w:rPr>
                <w:rFonts w:eastAsia="Calibri"/>
                <w:bCs/>
                <w:sz w:val="18"/>
                <w:szCs w:val="18"/>
                <w:lang w:eastAsia="en-US"/>
              </w:rPr>
              <w:t>12.06.2026</w:t>
            </w:r>
          </w:p>
          <w:p w:rsidR="00FC3877" w:rsidRPr="00FC3877" w:rsidRDefault="00FC3877" w:rsidP="00FC3877">
            <w:pPr>
              <w:jc w:val="center"/>
              <w:rPr>
                <w:rFonts w:eastAsia="Calibri"/>
                <w:bCs/>
                <w:sz w:val="18"/>
                <w:szCs w:val="18"/>
                <w:lang w:eastAsia="en-US"/>
              </w:rPr>
            </w:pPr>
          </w:p>
        </w:tc>
        <w:tc>
          <w:tcPr>
            <w:tcW w:w="3119" w:type="dxa"/>
          </w:tcPr>
          <w:p w:rsidR="00FC3877" w:rsidRPr="00FC3877" w:rsidRDefault="00FC3877" w:rsidP="00FC3877">
            <w:pPr>
              <w:jc w:val="center"/>
              <w:rPr>
                <w:rFonts w:eastAsia="Calibri"/>
                <w:sz w:val="18"/>
                <w:szCs w:val="18"/>
                <w:lang w:eastAsia="en-US"/>
              </w:rPr>
            </w:pPr>
            <w:r w:rsidRPr="00FC3877">
              <w:rPr>
                <w:rFonts w:eastAsia="Calibri"/>
                <w:sz w:val="18"/>
                <w:szCs w:val="18"/>
                <w:lang w:eastAsia="en-US"/>
              </w:rPr>
              <w:t>Праздничная игровая и конкурсная программа с участием клубных формирований, номерами художественной самодеятельности.</w:t>
            </w:r>
          </w:p>
        </w:tc>
        <w:tc>
          <w:tcPr>
            <w:tcW w:w="2835" w:type="dxa"/>
          </w:tcPr>
          <w:p w:rsidR="00FC3877" w:rsidRPr="00FC3877" w:rsidRDefault="00FC3877" w:rsidP="00FC3877">
            <w:pPr>
              <w:ind w:left="-120" w:right="-108"/>
              <w:jc w:val="center"/>
              <w:rPr>
                <w:rFonts w:eastAsia="Calibri"/>
                <w:i/>
                <w:sz w:val="18"/>
                <w:szCs w:val="18"/>
                <w:lang w:eastAsia="en-US"/>
              </w:rPr>
            </w:pPr>
            <w:r w:rsidRPr="00FC3877">
              <w:rPr>
                <w:rFonts w:eastAsia="Calibri"/>
                <w:sz w:val="18"/>
                <w:szCs w:val="18"/>
                <w:lang w:eastAsia="en-US"/>
              </w:rPr>
              <w:t>Муниципальное автономное учреждение культуры «Центр досуга и народного творчества Билибинского муниципального района» Дом культуры с. Анюйск (площадь перед ДК)</w:t>
            </w:r>
          </w:p>
        </w:tc>
        <w:tc>
          <w:tcPr>
            <w:tcW w:w="2693" w:type="dxa"/>
          </w:tcPr>
          <w:p w:rsidR="00FC3877" w:rsidRPr="00FC3877" w:rsidRDefault="00FC3877" w:rsidP="00FC3877">
            <w:pPr>
              <w:jc w:val="center"/>
              <w:rPr>
                <w:rFonts w:eastAsia="Calibri"/>
                <w:sz w:val="18"/>
                <w:szCs w:val="18"/>
                <w:lang w:eastAsia="en-US"/>
              </w:rPr>
            </w:pPr>
            <w:r w:rsidRPr="00FC3877">
              <w:rPr>
                <w:rFonts w:eastAsia="Calibri"/>
                <w:sz w:val="18"/>
                <w:szCs w:val="18"/>
                <w:lang w:eastAsia="en-US"/>
              </w:rPr>
              <w:t>Якобсоне З.С</w:t>
            </w:r>
          </w:p>
          <w:p w:rsidR="00FC3877" w:rsidRPr="00FC3877" w:rsidRDefault="00FC3877" w:rsidP="00FC3877">
            <w:pPr>
              <w:jc w:val="center"/>
              <w:rPr>
                <w:rFonts w:eastAsia="Calibri"/>
                <w:i/>
                <w:sz w:val="18"/>
                <w:szCs w:val="18"/>
                <w:lang w:eastAsia="en-US"/>
              </w:rPr>
            </w:pPr>
            <w:r w:rsidRPr="00FC3877">
              <w:rPr>
                <w:rFonts w:eastAsia="Calibri"/>
                <w:sz w:val="18"/>
                <w:szCs w:val="18"/>
                <w:lang w:eastAsia="en-US"/>
              </w:rPr>
              <w:t>89681402125</w:t>
            </w:r>
          </w:p>
        </w:tc>
      </w:tr>
      <w:tr w:rsidR="00FC3877" w:rsidRPr="00FC3877" w:rsidTr="00167B74">
        <w:trPr>
          <w:trHeight w:val="417"/>
        </w:trPr>
        <w:tc>
          <w:tcPr>
            <w:tcW w:w="516" w:type="dxa"/>
            <w:vAlign w:val="center"/>
          </w:tcPr>
          <w:p w:rsidR="00FC3877" w:rsidRPr="00FC3877" w:rsidRDefault="00FC3877" w:rsidP="00FC3877">
            <w:pPr>
              <w:widowControl w:val="0"/>
              <w:numPr>
                <w:ilvl w:val="0"/>
                <w:numId w:val="24"/>
              </w:numPr>
              <w:ind w:left="0" w:firstLine="0"/>
              <w:jc w:val="center"/>
              <w:rPr>
                <w:b/>
                <w:sz w:val="18"/>
                <w:szCs w:val="18"/>
              </w:rPr>
            </w:pPr>
          </w:p>
        </w:tc>
        <w:tc>
          <w:tcPr>
            <w:tcW w:w="1435" w:type="dxa"/>
          </w:tcPr>
          <w:p w:rsidR="00FC3877" w:rsidRPr="00FC3877" w:rsidRDefault="00FC3877" w:rsidP="00FC3877">
            <w:pPr>
              <w:jc w:val="center"/>
              <w:rPr>
                <w:rFonts w:eastAsia="Calibri"/>
                <w:bCs/>
                <w:sz w:val="18"/>
                <w:szCs w:val="18"/>
                <w:lang w:eastAsia="en-US"/>
              </w:rPr>
            </w:pPr>
            <w:r w:rsidRPr="00FC3877">
              <w:rPr>
                <w:rFonts w:eastAsia="Calibri"/>
                <w:bCs/>
                <w:sz w:val="18"/>
                <w:szCs w:val="18"/>
                <w:lang w:eastAsia="en-US"/>
              </w:rPr>
              <w:t>12.06.2026</w:t>
            </w:r>
          </w:p>
          <w:p w:rsidR="00FC3877" w:rsidRPr="00FC3877" w:rsidRDefault="00FC3877" w:rsidP="00FC3877">
            <w:pPr>
              <w:jc w:val="center"/>
              <w:rPr>
                <w:rFonts w:eastAsia="Calibri"/>
                <w:bCs/>
                <w:sz w:val="18"/>
                <w:szCs w:val="18"/>
                <w:lang w:eastAsia="en-US"/>
              </w:rPr>
            </w:pPr>
          </w:p>
        </w:tc>
        <w:tc>
          <w:tcPr>
            <w:tcW w:w="3119" w:type="dxa"/>
          </w:tcPr>
          <w:p w:rsidR="00FC3877" w:rsidRPr="00FC3877" w:rsidRDefault="00FC3877" w:rsidP="00FC3877">
            <w:pPr>
              <w:jc w:val="center"/>
              <w:rPr>
                <w:rFonts w:eastAsia="Calibri"/>
                <w:sz w:val="18"/>
                <w:szCs w:val="18"/>
                <w:lang w:eastAsia="en-US"/>
              </w:rPr>
            </w:pPr>
            <w:r w:rsidRPr="00FC3877">
              <w:rPr>
                <w:rFonts w:eastAsia="Calibri"/>
                <w:sz w:val="18"/>
                <w:szCs w:val="18"/>
                <w:lang w:eastAsia="en-US"/>
              </w:rPr>
              <w:t>Праздничный концерт с участие клубных формирований, ансамбля казачьей песни «Станица» танцевальных ансамблей.</w:t>
            </w:r>
          </w:p>
        </w:tc>
        <w:tc>
          <w:tcPr>
            <w:tcW w:w="2835" w:type="dxa"/>
          </w:tcPr>
          <w:p w:rsidR="00FC3877" w:rsidRPr="00FC3877" w:rsidRDefault="00FC3877" w:rsidP="00FC3877">
            <w:pPr>
              <w:jc w:val="center"/>
              <w:rPr>
                <w:rFonts w:eastAsia="Calibri"/>
                <w:sz w:val="18"/>
                <w:szCs w:val="18"/>
                <w:lang w:eastAsia="en-US"/>
              </w:rPr>
            </w:pPr>
            <w:r w:rsidRPr="00FC3877">
              <w:rPr>
                <w:rFonts w:eastAsia="Calibri"/>
                <w:sz w:val="18"/>
                <w:szCs w:val="18"/>
                <w:lang w:eastAsia="en-US"/>
              </w:rPr>
              <w:t>Муниципальное автономное учреждение культуры «Центр досуга и народного творчества Билибинского муниципального района» Дворец культуры г. Билибино (площадь пред ДК)</w:t>
            </w:r>
          </w:p>
        </w:tc>
        <w:tc>
          <w:tcPr>
            <w:tcW w:w="2693" w:type="dxa"/>
          </w:tcPr>
          <w:p w:rsidR="00FC3877" w:rsidRPr="00FC3877" w:rsidRDefault="00FC3877" w:rsidP="00FC3877">
            <w:pPr>
              <w:jc w:val="center"/>
              <w:rPr>
                <w:rFonts w:eastAsia="Calibri"/>
                <w:sz w:val="18"/>
                <w:szCs w:val="18"/>
                <w:lang w:eastAsia="en-US"/>
              </w:rPr>
            </w:pPr>
            <w:r w:rsidRPr="00FC3877">
              <w:rPr>
                <w:rFonts w:eastAsia="Calibri"/>
                <w:sz w:val="18"/>
                <w:szCs w:val="18"/>
                <w:lang w:eastAsia="en-US"/>
              </w:rPr>
              <w:t>Королева Т.В</w:t>
            </w:r>
          </w:p>
          <w:p w:rsidR="00FC3877" w:rsidRPr="00FC3877" w:rsidRDefault="00FC3877" w:rsidP="00FC3877">
            <w:pPr>
              <w:jc w:val="center"/>
              <w:rPr>
                <w:rFonts w:eastAsia="Calibri"/>
                <w:sz w:val="18"/>
                <w:szCs w:val="18"/>
                <w:lang w:eastAsia="en-US"/>
              </w:rPr>
            </w:pPr>
            <w:r w:rsidRPr="00FC3877">
              <w:rPr>
                <w:rFonts w:eastAsia="Calibri"/>
                <w:sz w:val="18"/>
                <w:szCs w:val="18"/>
                <w:lang w:eastAsia="en-US"/>
              </w:rPr>
              <w:t>89681417683</w:t>
            </w:r>
          </w:p>
        </w:tc>
      </w:tr>
    </w:tbl>
    <w:p w:rsidR="00B632E9" w:rsidRPr="006225F1" w:rsidRDefault="00B632E9" w:rsidP="00426CAF">
      <w:pPr>
        <w:rPr>
          <w:sz w:val="18"/>
          <w:szCs w:val="18"/>
        </w:rPr>
      </w:pPr>
    </w:p>
    <w:p w:rsidR="00EF1946" w:rsidRPr="006225F1" w:rsidRDefault="00EF1946" w:rsidP="00426CAF">
      <w:pPr>
        <w:rPr>
          <w:sz w:val="18"/>
          <w:szCs w:val="18"/>
        </w:rPr>
      </w:pPr>
    </w:p>
    <w:p w:rsidR="00EF1946" w:rsidRPr="006225F1" w:rsidRDefault="00EF1946" w:rsidP="00426CAF">
      <w:pPr>
        <w:rPr>
          <w:sz w:val="18"/>
          <w:szCs w:val="18"/>
        </w:rPr>
      </w:pPr>
    </w:p>
    <w:p w:rsidR="00D7720F" w:rsidRPr="00D7720F" w:rsidRDefault="00D7720F" w:rsidP="00D7720F">
      <w:pPr>
        <w:ind w:right="-1"/>
        <w:jc w:val="center"/>
        <w:rPr>
          <w:b/>
          <w:sz w:val="18"/>
          <w:szCs w:val="18"/>
        </w:rPr>
      </w:pPr>
      <w:r w:rsidRPr="00D7720F">
        <w:rPr>
          <w:b/>
          <w:sz w:val="18"/>
          <w:szCs w:val="18"/>
        </w:rPr>
        <w:t>АДМИНИСТРАЦИЯ</w:t>
      </w:r>
    </w:p>
    <w:p w:rsidR="00D7720F" w:rsidRPr="00D7720F" w:rsidRDefault="00D7720F" w:rsidP="00D7720F">
      <w:pPr>
        <w:ind w:right="-1"/>
        <w:jc w:val="center"/>
        <w:rPr>
          <w:b/>
          <w:sz w:val="18"/>
          <w:szCs w:val="18"/>
        </w:rPr>
      </w:pPr>
      <w:r w:rsidRPr="00D7720F">
        <w:rPr>
          <w:b/>
          <w:sz w:val="18"/>
          <w:szCs w:val="18"/>
        </w:rPr>
        <w:t>МУНИЦИПАЛЬНОГО ОБРАЗОВАНИЯ</w:t>
      </w:r>
    </w:p>
    <w:p w:rsidR="00D7720F" w:rsidRPr="00D7720F" w:rsidRDefault="00D7720F" w:rsidP="00D7720F">
      <w:pPr>
        <w:ind w:right="-1"/>
        <w:jc w:val="center"/>
        <w:rPr>
          <w:b/>
          <w:sz w:val="18"/>
          <w:szCs w:val="18"/>
        </w:rPr>
      </w:pPr>
      <w:r w:rsidRPr="00D7720F">
        <w:rPr>
          <w:b/>
          <w:sz w:val="18"/>
          <w:szCs w:val="18"/>
        </w:rPr>
        <w:t>БИЛИБИНСКИЙ МУНИЦИПАЛЬНЫЙ РАЙОН</w:t>
      </w:r>
    </w:p>
    <w:p w:rsidR="00D7720F" w:rsidRPr="00D7720F" w:rsidRDefault="00D7720F" w:rsidP="00D7720F">
      <w:pPr>
        <w:ind w:right="-1"/>
        <w:jc w:val="center"/>
        <w:rPr>
          <w:b/>
          <w:sz w:val="18"/>
          <w:szCs w:val="18"/>
        </w:rPr>
      </w:pPr>
      <w:r w:rsidRPr="00D7720F">
        <w:rPr>
          <w:b/>
          <w:sz w:val="18"/>
          <w:szCs w:val="18"/>
        </w:rPr>
        <w:t>ЧУКОТСКОГО АВТОНОМНОГО ОКРУГА</w:t>
      </w:r>
    </w:p>
    <w:p w:rsidR="00D7720F" w:rsidRPr="00D7720F" w:rsidRDefault="00D7720F" w:rsidP="00D7720F">
      <w:pPr>
        <w:ind w:right="-1"/>
        <w:jc w:val="center"/>
        <w:rPr>
          <w:sz w:val="18"/>
          <w:szCs w:val="18"/>
        </w:rPr>
      </w:pPr>
    </w:p>
    <w:p w:rsidR="00D7720F" w:rsidRPr="00D7720F" w:rsidRDefault="00D7720F" w:rsidP="00D7720F">
      <w:pPr>
        <w:ind w:right="-1"/>
        <w:jc w:val="center"/>
        <w:rPr>
          <w:rFonts w:eastAsia="Calibri"/>
          <w:b/>
          <w:sz w:val="18"/>
          <w:szCs w:val="18"/>
        </w:rPr>
      </w:pPr>
      <w:proofErr w:type="gramStart"/>
      <w:r w:rsidRPr="00D7720F">
        <w:rPr>
          <w:rFonts w:eastAsia="Calibri"/>
          <w:b/>
          <w:sz w:val="18"/>
          <w:szCs w:val="18"/>
        </w:rPr>
        <w:t>П</w:t>
      </w:r>
      <w:proofErr w:type="gramEnd"/>
      <w:r w:rsidRPr="00D7720F">
        <w:rPr>
          <w:rFonts w:eastAsia="Calibri"/>
          <w:b/>
          <w:sz w:val="18"/>
          <w:szCs w:val="18"/>
        </w:rPr>
        <w:t xml:space="preserve"> О С Т А Н О В Л Е Н И Е</w:t>
      </w:r>
    </w:p>
    <w:p w:rsidR="00D7720F" w:rsidRPr="00D7720F" w:rsidRDefault="00D7720F" w:rsidP="00D7720F">
      <w:pPr>
        <w:ind w:right="-1"/>
        <w:jc w:val="both"/>
        <w:rPr>
          <w:rFonts w:eastAsia="Calibri"/>
          <w:sz w:val="18"/>
          <w:szCs w:val="18"/>
        </w:rPr>
      </w:pPr>
    </w:p>
    <w:p w:rsidR="00D7720F" w:rsidRPr="00D7720F" w:rsidRDefault="00D7720F" w:rsidP="00D7720F">
      <w:pPr>
        <w:ind w:right="-1"/>
        <w:jc w:val="both"/>
        <w:rPr>
          <w:rFonts w:eastAsia="Calibri"/>
          <w:sz w:val="18"/>
          <w:szCs w:val="18"/>
        </w:rPr>
      </w:pPr>
    </w:p>
    <w:tbl>
      <w:tblPr>
        <w:tblW w:w="10598" w:type="dxa"/>
        <w:tblLook w:val="01E0" w:firstRow="1" w:lastRow="1" w:firstColumn="1" w:lastColumn="1" w:noHBand="0" w:noVBand="0"/>
      </w:tblPr>
      <w:tblGrid>
        <w:gridCol w:w="3652"/>
        <w:gridCol w:w="2674"/>
        <w:gridCol w:w="4272"/>
      </w:tblGrid>
      <w:tr w:rsidR="00D7720F" w:rsidRPr="00D7720F" w:rsidTr="00D7720F">
        <w:tc>
          <w:tcPr>
            <w:tcW w:w="3652" w:type="dxa"/>
          </w:tcPr>
          <w:p w:rsidR="00D7720F" w:rsidRPr="00D7720F" w:rsidRDefault="00D7720F" w:rsidP="00D7720F">
            <w:pPr>
              <w:ind w:right="-1"/>
              <w:jc w:val="both"/>
              <w:rPr>
                <w:rFonts w:eastAsia="Calibri"/>
                <w:sz w:val="18"/>
                <w:szCs w:val="18"/>
                <w:u w:val="single"/>
              </w:rPr>
            </w:pPr>
            <w:r w:rsidRPr="00D7720F">
              <w:rPr>
                <w:rFonts w:eastAsia="Calibri"/>
                <w:sz w:val="18"/>
                <w:szCs w:val="18"/>
              </w:rPr>
              <w:t>от 29 мая 2026 года</w:t>
            </w:r>
          </w:p>
        </w:tc>
        <w:tc>
          <w:tcPr>
            <w:tcW w:w="2674" w:type="dxa"/>
          </w:tcPr>
          <w:p w:rsidR="00D7720F" w:rsidRPr="00D7720F" w:rsidRDefault="00D7720F" w:rsidP="00D7720F">
            <w:pPr>
              <w:ind w:right="-1"/>
              <w:rPr>
                <w:rFonts w:eastAsia="Calibri"/>
                <w:sz w:val="18"/>
                <w:szCs w:val="18"/>
              </w:rPr>
            </w:pPr>
            <w:r w:rsidRPr="00D7720F">
              <w:rPr>
                <w:rFonts w:eastAsia="Calibri"/>
                <w:sz w:val="18"/>
                <w:szCs w:val="18"/>
              </w:rPr>
              <w:t>№ 474</w:t>
            </w:r>
          </w:p>
        </w:tc>
        <w:tc>
          <w:tcPr>
            <w:tcW w:w="4272" w:type="dxa"/>
          </w:tcPr>
          <w:p w:rsidR="00D7720F" w:rsidRPr="00D7720F" w:rsidRDefault="00D7720F" w:rsidP="00D7720F">
            <w:pPr>
              <w:ind w:right="-1"/>
              <w:jc w:val="right"/>
              <w:rPr>
                <w:rFonts w:eastAsia="Calibri"/>
                <w:sz w:val="18"/>
                <w:szCs w:val="18"/>
              </w:rPr>
            </w:pPr>
            <w:r w:rsidRPr="00D7720F">
              <w:rPr>
                <w:rFonts w:eastAsia="Calibri"/>
                <w:sz w:val="18"/>
                <w:szCs w:val="18"/>
              </w:rPr>
              <w:t>г. Билибино</w:t>
            </w:r>
          </w:p>
        </w:tc>
      </w:tr>
    </w:tbl>
    <w:p w:rsidR="00D7720F" w:rsidRPr="00D7720F" w:rsidRDefault="00D7720F" w:rsidP="00D7720F">
      <w:pPr>
        <w:ind w:right="-1"/>
        <w:jc w:val="both"/>
        <w:rPr>
          <w:rFonts w:eastAsia="Calibri"/>
          <w:sz w:val="18"/>
          <w:szCs w:val="18"/>
        </w:rPr>
      </w:pPr>
    </w:p>
    <w:p w:rsidR="00D7720F" w:rsidRPr="00D7720F" w:rsidRDefault="00D7720F" w:rsidP="00D7720F">
      <w:pPr>
        <w:ind w:right="-1"/>
        <w:jc w:val="both"/>
        <w:rPr>
          <w:rFonts w:eastAsia="Calibri"/>
          <w:sz w:val="18"/>
          <w:szCs w:val="18"/>
        </w:rPr>
      </w:pPr>
    </w:p>
    <w:tbl>
      <w:tblPr>
        <w:tblW w:w="5495" w:type="dxa"/>
        <w:tblLook w:val="01E0" w:firstRow="1" w:lastRow="1" w:firstColumn="1" w:lastColumn="1" w:noHBand="0" w:noVBand="0"/>
      </w:tblPr>
      <w:tblGrid>
        <w:gridCol w:w="5495"/>
      </w:tblGrid>
      <w:tr w:rsidR="00D7720F" w:rsidRPr="00D7720F" w:rsidTr="00D7720F">
        <w:trPr>
          <w:trHeight w:val="627"/>
        </w:trPr>
        <w:tc>
          <w:tcPr>
            <w:tcW w:w="5495" w:type="dxa"/>
          </w:tcPr>
          <w:p w:rsidR="00D7720F" w:rsidRPr="00D7720F" w:rsidRDefault="00D7720F" w:rsidP="00D7720F">
            <w:pPr>
              <w:tabs>
                <w:tab w:val="left" w:pos="0"/>
              </w:tabs>
              <w:jc w:val="both"/>
              <w:rPr>
                <w:rFonts w:eastAsia="Calibri"/>
                <w:sz w:val="18"/>
                <w:szCs w:val="18"/>
              </w:rPr>
            </w:pPr>
            <w:r w:rsidRPr="00D7720F">
              <w:rPr>
                <w:rFonts w:eastAsia="Calibri"/>
                <w:sz w:val="18"/>
                <w:szCs w:val="18"/>
              </w:rPr>
              <w:t xml:space="preserve">Об установлении </w:t>
            </w:r>
            <w:proofErr w:type="gramStart"/>
            <w:r w:rsidRPr="00D7720F">
              <w:rPr>
                <w:rFonts w:eastAsia="Calibri"/>
                <w:sz w:val="18"/>
                <w:szCs w:val="18"/>
              </w:rPr>
              <w:t>норматива стоимости одного квадратного метра общей площади жилья</w:t>
            </w:r>
            <w:proofErr w:type="gramEnd"/>
            <w:r w:rsidRPr="00D7720F">
              <w:rPr>
                <w:rFonts w:eastAsia="Calibri"/>
                <w:sz w:val="18"/>
                <w:szCs w:val="18"/>
              </w:rPr>
              <w:t xml:space="preserve"> в муниципальном образовании Билибинский муниципальный район</w:t>
            </w:r>
          </w:p>
        </w:tc>
      </w:tr>
    </w:tbl>
    <w:p w:rsidR="00D7720F" w:rsidRPr="00D7720F" w:rsidRDefault="00D7720F" w:rsidP="00D7720F">
      <w:pPr>
        <w:tabs>
          <w:tab w:val="left" w:pos="4820"/>
        </w:tabs>
        <w:ind w:right="-1" w:firstLine="709"/>
        <w:jc w:val="both"/>
        <w:rPr>
          <w:rFonts w:eastAsia="Calibri"/>
          <w:sz w:val="18"/>
          <w:szCs w:val="18"/>
        </w:rPr>
      </w:pPr>
    </w:p>
    <w:p w:rsidR="00D7720F" w:rsidRPr="00D7720F" w:rsidRDefault="00D7720F" w:rsidP="00D7720F">
      <w:pPr>
        <w:ind w:right="-1" w:firstLine="709"/>
        <w:jc w:val="both"/>
        <w:rPr>
          <w:rFonts w:eastAsia="Calibri"/>
          <w:sz w:val="18"/>
          <w:szCs w:val="18"/>
        </w:rPr>
      </w:pPr>
    </w:p>
    <w:p w:rsidR="00D7720F" w:rsidRPr="00D7720F" w:rsidRDefault="00D7720F" w:rsidP="00D7720F">
      <w:pPr>
        <w:ind w:right="-1" w:firstLine="709"/>
        <w:jc w:val="both"/>
        <w:rPr>
          <w:rFonts w:eastAsia="Calibri"/>
          <w:sz w:val="18"/>
          <w:szCs w:val="18"/>
        </w:rPr>
      </w:pPr>
      <w:proofErr w:type="gramStart"/>
      <w:r w:rsidRPr="00D7720F">
        <w:rPr>
          <w:rFonts w:eastAsia="Calibri"/>
          <w:sz w:val="18"/>
          <w:szCs w:val="18"/>
        </w:rPr>
        <w:t>В целях реализации подпрограммы «Содействие в обеспечении жильем молодых семей» Государственной программы  «Развитие образования и науки Чукотского автономного округа» утвержденной Постановлением Правительства Чукотского автономного округа от 11 декабря 2023 года № 452, в соответствии с Положением о порядке предоставления молодым семьям, проживающим в Чукотском автономном округе и нуждающимся в жилых помещениях, социальных выплат на приобретение (строительство) жилья и дополнительной социальной выплаты</w:t>
      </w:r>
      <w:proofErr w:type="gramEnd"/>
      <w:r w:rsidRPr="00D7720F">
        <w:rPr>
          <w:rFonts w:eastAsia="Calibri"/>
          <w:sz w:val="18"/>
          <w:szCs w:val="18"/>
        </w:rPr>
        <w:t xml:space="preserve"> при рождении (усыновлении) ребенка и их использования, утвержденным Постановлением Правительства Чукотского автономного округа от 21 января 2014 года № 22,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 </w:t>
      </w:r>
    </w:p>
    <w:p w:rsidR="00D7720F" w:rsidRPr="00D7720F" w:rsidRDefault="00D7720F" w:rsidP="00D7720F">
      <w:pPr>
        <w:ind w:right="-1" w:firstLine="709"/>
        <w:jc w:val="both"/>
        <w:rPr>
          <w:rFonts w:eastAsia="Calibri"/>
          <w:b/>
          <w:spacing w:val="20"/>
          <w:sz w:val="18"/>
          <w:szCs w:val="18"/>
        </w:rPr>
      </w:pPr>
      <w:r w:rsidRPr="00D7720F">
        <w:rPr>
          <w:rFonts w:eastAsia="Calibri"/>
          <w:b/>
          <w:spacing w:val="20"/>
          <w:sz w:val="18"/>
          <w:szCs w:val="18"/>
        </w:rPr>
        <w:t>ПОСТАНОВЛЯЕТ:</w:t>
      </w:r>
    </w:p>
    <w:p w:rsidR="00D7720F" w:rsidRPr="00D7720F" w:rsidRDefault="00D7720F" w:rsidP="00D7720F">
      <w:pPr>
        <w:ind w:right="-1" w:firstLine="709"/>
        <w:jc w:val="both"/>
        <w:rPr>
          <w:rFonts w:eastAsia="Calibri"/>
          <w:b/>
          <w:sz w:val="18"/>
          <w:szCs w:val="18"/>
        </w:rPr>
      </w:pPr>
    </w:p>
    <w:p w:rsidR="00D7720F" w:rsidRPr="00D7720F" w:rsidRDefault="00D7720F" w:rsidP="00D7720F">
      <w:pPr>
        <w:tabs>
          <w:tab w:val="left" w:pos="709"/>
          <w:tab w:val="left" w:pos="851"/>
          <w:tab w:val="left" w:pos="993"/>
          <w:tab w:val="left" w:pos="1104"/>
          <w:tab w:val="left" w:pos="1134"/>
        </w:tabs>
        <w:ind w:right="-1" w:firstLine="709"/>
        <w:jc w:val="both"/>
        <w:rPr>
          <w:sz w:val="18"/>
          <w:szCs w:val="18"/>
        </w:rPr>
      </w:pPr>
      <w:r w:rsidRPr="00D7720F">
        <w:rPr>
          <w:sz w:val="18"/>
          <w:szCs w:val="18"/>
        </w:rPr>
        <w:t xml:space="preserve">1. </w:t>
      </w:r>
      <w:proofErr w:type="gramStart"/>
      <w:r w:rsidRPr="00D7720F">
        <w:rPr>
          <w:sz w:val="18"/>
          <w:szCs w:val="18"/>
        </w:rPr>
        <w:t xml:space="preserve">Установить на 2026 год норматив стоимости одного квадратного метра общей площади жилья в муниципальном образовании Билибинский муниципальный район в размере для расчета размера социальных выплат, предоставляемых молодым семьям на приобретение (строительства) жилья в рамках подпрограммы </w:t>
      </w:r>
      <w:r w:rsidRPr="00D7720F">
        <w:rPr>
          <w:rFonts w:eastAsia="Calibri"/>
          <w:sz w:val="18"/>
          <w:szCs w:val="18"/>
        </w:rPr>
        <w:t>«Содействие в обеспечении жильем молодых семей» Государственной программы «Развитие образования и науки Чукотского автономного округа» утвержденной Постановлением Правительства Чукотского автономного округа от 11 декабря 2023</w:t>
      </w:r>
      <w:proofErr w:type="gramEnd"/>
      <w:r w:rsidRPr="00D7720F">
        <w:rPr>
          <w:rFonts w:eastAsia="Calibri"/>
          <w:sz w:val="18"/>
          <w:szCs w:val="18"/>
        </w:rPr>
        <w:t xml:space="preserve"> года № 452, в размере 75 275 (семьдесят пять тысяч двести семьдесят пять) рублей 94 копеек.</w:t>
      </w:r>
      <w:r w:rsidRPr="00D7720F">
        <w:rPr>
          <w:sz w:val="18"/>
          <w:szCs w:val="18"/>
        </w:rPr>
        <w:t xml:space="preserve"> </w:t>
      </w:r>
    </w:p>
    <w:p w:rsidR="00D7720F" w:rsidRPr="00D7720F" w:rsidRDefault="00D7720F" w:rsidP="00D7720F">
      <w:pPr>
        <w:tabs>
          <w:tab w:val="left" w:pos="709"/>
          <w:tab w:val="left" w:pos="851"/>
          <w:tab w:val="left" w:pos="993"/>
          <w:tab w:val="left" w:pos="1104"/>
          <w:tab w:val="left" w:pos="1134"/>
        </w:tabs>
        <w:ind w:right="-1" w:firstLine="709"/>
        <w:jc w:val="both"/>
        <w:rPr>
          <w:sz w:val="18"/>
          <w:szCs w:val="18"/>
        </w:rPr>
      </w:pPr>
      <w:r w:rsidRPr="00D7720F">
        <w:rPr>
          <w:sz w:val="18"/>
          <w:szCs w:val="18"/>
        </w:rPr>
        <w:t xml:space="preserve">2. 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 </w:t>
      </w:r>
    </w:p>
    <w:p w:rsidR="00D7720F" w:rsidRPr="00D7720F" w:rsidRDefault="00D7720F" w:rsidP="00D7720F">
      <w:pPr>
        <w:tabs>
          <w:tab w:val="left" w:pos="709"/>
          <w:tab w:val="left" w:pos="851"/>
          <w:tab w:val="left" w:pos="993"/>
          <w:tab w:val="left" w:pos="1104"/>
          <w:tab w:val="left" w:pos="1134"/>
        </w:tabs>
        <w:ind w:right="-1" w:firstLine="709"/>
        <w:jc w:val="both"/>
        <w:rPr>
          <w:sz w:val="18"/>
          <w:szCs w:val="18"/>
        </w:rPr>
      </w:pPr>
      <w:r w:rsidRPr="00D7720F">
        <w:rPr>
          <w:sz w:val="18"/>
          <w:szCs w:val="18"/>
        </w:rPr>
        <w:t xml:space="preserve">3. Настоящее постановление вступает в силу с момента его опубликования. </w:t>
      </w:r>
    </w:p>
    <w:p w:rsidR="00D7720F" w:rsidRPr="00D7720F" w:rsidRDefault="00D7720F" w:rsidP="00D7720F">
      <w:pPr>
        <w:tabs>
          <w:tab w:val="left" w:pos="709"/>
          <w:tab w:val="left" w:pos="851"/>
          <w:tab w:val="left" w:pos="993"/>
          <w:tab w:val="left" w:pos="1104"/>
          <w:tab w:val="left" w:pos="1134"/>
        </w:tabs>
        <w:ind w:right="-1" w:firstLine="709"/>
        <w:jc w:val="both"/>
        <w:rPr>
          <w:sz w:val="18"/>
          <w:szCs w:val="18"/>
        </w:rPr>
      </w:pPr>
      <w:r w:rsidRPr="00D7720F">
        <w:rPr>
          <w:sz w:val="18"/>
          <w:szCs w:val="18"/>
        </w:rPr>
        <w:t xml:space="preserve">4. </w:t>
      </w:r>
      <w:proofErr w:type="gramStart"/>
      <w:r w:rsidRPr="00D7720F">
        <w:rPr>
          <w:sz w:val="18"/>
          <w:szCs w:val="18"/>
        </w:rPr>
        <w:t>Контроль за</w:t>
      </w:r>
      <w:proofErr w:type="gramEnd"/>
      <w:r w:rsidRPr="00D7720F">
        <w:rPr>
          <w:sz w:val="18"/>
          <w:szCs w:val="18"/>
        </w:rPr>
        <w:t xml:space="preserve"> исполнением настоящего постановления оставляю за собой.</w:t>
      </w:r>
    </w:p>
    <w:p w:rsidR="00D7720F" w:rsidRPr="00D7720F" w:rsidRDefault="00D7720F" w:rsidP="00D7720F">
      <w:pPr>
        <w:tabs>
          <w:tab w:val="left" w:pos="1134"/>
        </w:tabs>
        <w:ind w:right="-1"/>
        <w:jc w:val="both"/>
        <w:rPr>
          <w:sz w:val="18"/>
          <w:szCs w:val="18"/>
        </w:rPr>
      </w:pPr>
    </w:p>
    <w:p w:rsidR="00D7720F" w:rsidRPr="00D7720F" w:rsidRDefault="00D7720F" w:rsidP="00D7720F">
      <w:pPr>
        <w:tabs>
          <w:tab w:val="left" w:pos="1134"/>
        </w:tabs>
        <w:ind w:right="-1"/>
        <w:jc w:val="both"/>
        <w:rPr>
          <w:sz w:val="18"/>
          <w:szCs w:val="18"/>
        </w:rPr>
      </w:pPr>
    </w:p>
    <w:p w:rsidR="00D7720F" w:rsidRPr="00D7720F" w:rsidRDefault="00D7720F" w:rsidP="00D7720F">
      <w:pPr>
        <w:tabs>
          <w:tab w:val="left" w:pos="1134"/>
        </w:tabs>
        <w:ind w:right="-1"/>
        <w:jc w:val="both"/>
        <w:rPr>
          <w:sz w:val="18"/>
          <w:szCs w:val="18"/>
        </w:rPr>
      </w:pPr>
    </w:p>
    <w:tbl>
      <w:tblPr>
        <w:tblW w:w="10740" w:type="dxa"/>
        <w:tblLook w:val="04A0" w:firstRow="1" w:lastRow="0" w:firstColumn="1" w:lastColumn="0" w:noHBand="0" w:noVBand="1"/>
      </w:tblPr>
      <w:tblGrid>
        <w:gridCol w:w="3894"/>
        <w:gridCol w:w="6846"/>
      </w:tblGrid>
      <w:tr w:rsidR="00D7720F" w:rsidRPr="00D7720F" w:rsidTr="00D7720F">
        <w:trPr>
          <w:trHeight w:val="297"/>
        </w:trPr>
        <w:sdt>
          <w:sdtPr>
            <w:rPr>
              <w:sz w:val="18"/>
              <w:szCs w:val="18"/>
            </w:rPr>
            <w:alias w:val="Должность"/>
            <w:tag w:val="Должность"/>
            <w:id w:val="1147393075"/>
            <w:placeholder>
              <w:docPart w:val="14FD44CBC72E4B89ABE5F30235691A0D"/>
            </w:placeholder>
            <w:comboBox>
              <w:listItem w:value="Выберите элемент."/>
              <w:listItem w:displayText="Глава Администрации" w:value="Глава Администрации"/>
              <w:listItem w:displayText="Исполняющий обязанности Главы Администрации" w:value="Исполняющий обязанности Главы Администрации"/>
              <w:listItem w:displayText="Заместитель Главы администрации" w:value="Заместитель Главы администрации"/>
            </w:comboBox>
          </w:sdtPr>
          <w:sdtContent>
            <w:tc>
              <w:tcPr>
                <w:tcW w:w="3894" w:type="dxa"/>
              </w:tcPr>
              <w:p w:rsidR="00D7720F" w:rsidRPr="00D7720F" w:rsidRDefault="00D7720F" w:rsidP="00D7720F">
                <w:pPr>
                  <w:rPr>
                    <w:sz w:val="18"/>
                    <w:szCs w:val="18"/>
                  </w:rPr>
                </w:pPr>
                <w:proofErr w:type="gramStart"/>
                <w:r w:rsidRPr="00D7720F">
                  <w:rPr>
                    <w:sz w:val="18"/>
                    <w:szCs w:val="18"/>
                  </w:rPr>
                  <w:t>Исполняющий</w:t>
                </w:r>
                <w:proofErr w:type="gramEnd"/>
                <w:r w:rsidRPr="00D7720F">
                  <w:rPr>
                    <w:sz w:val="18"/>
                    <w:szCs w:val="18"/>
                  </w:rPr>
                  <w:t xml:space="preserve"> обязанности Главы Администрации</w:t>
                </w:r>
              </w:p>
            </w:tc>
          </w:sdtContent>
        </w:sdt>
        <w:sdt>
          <w:sdtPr>
            <w:rPr>
              <w:sz w:val="18"/>
              <w:szCs w:val="18"/>
            </w:rPr>
            <w:alias w:val="Ф.И.О."/>
            <w:tag w:val="Ф.И.О."/>
            <w:id w:val="1555421914"/>
            <w:placeholder>
              <w:docPart w:val="F9CAC859DA58429F882F374BAC95329E"/>
            </w:placeholder>
            <w:comboBox>
              <w:listItem w:displayText="Е.З. Сафонов" w:value="Е.З. Сафонов"/>
              <w:listItem w:displayText="А.В. Медведев" w:value="А.В. Медведев"/>
              <w:listItem w:displayText="В.В. Гизбрехт" w:value="В.В. Гизбрехт"/>
              <w:listItem w:displayText="О.В. Шершнева" w:value="О.В. Шершнева"/>
            </w:comboBox>
          </w:sdtPr>
          <w:sdtContent>
            <w:tc>
              <w:tcPr>
                <w:tcW w:w="6846" w:type="dxa"/>
                <w:vAlign w:val="bottom"/>
              </w:tcPr>
              <w:p w:rsidR="00D7720F" w:rsidRPr="00D7720F" w:rsidRDefault="00D7720F" w:rsidP="00D7720F">
                <w:pPr>
                  <w:jc w:val="right"/>
                  <w:rPr>
                    <w:sz w:val="18"/>
                    <w:szCs w:val="18"/>
                  </w:rPr>
                </w:pPr>
                <w:r w:rsidRPr="00D7720F">
                  <w:rPr>
                    <w:sz w:val="18"/>
                    <w:szCs w:val="18"/>
                  </w:rPr>
                  <w:t>А.В. Медведев</w:t>
                </w:r>
              </w:p>
            </w:tc>
          </w:sdtContent>
        </w:sdt>
      </w:tr>
    </w:tbl>
    <w:p w:rsidR="00D7720F" w:rsidRPr="00D7720F" w:rsidRDefault="00D7720F" w:rsidP="00D7720F">
      <w:pPr>
        <w:tabs>
          <w:tab w:val="left" w:pos="1134"/>
        </w:tabs>
        <w:ind w:right="-1"/>
        <w:jc w:val="both"/>
        <w:rPr>
          <w:sz w:val="18"/>
          <w:szCs w:val="18"/>
        </w:rPr>
      </w:pPr>
    </w:p>
    <w:p w:rsidR="00EF1946" w:rsidRPr="00D7720F" w:rsidRDefault="00EF1946" w:rsidP="00426CAF">
      <w:pPr>
        <w:rPr>
          <w:sz w:val="18"/>
          <w:szCs w:val="18"/>
        </w:rPr>
      </w:pPr>
    </w:p>
    <w:p w:rsidR="00EF1946" w:rsidRPr="00D7720F" w:rsidRDefault="00EF1946" w:rsidP="00426CAF">
      <w:pPr>
        <w:rPr>
          <w:sz w:val="18"/>
          <w:szCs w:val="18"/>
        </w:rPr>
      </w:pPr>
    </w:p>
    <w:p w:rsidR="00BB0314" w:rsidRPr="00BB0314" w:rsidRDefault="00BB0314" w:rsidP="00BB0314">
      <w:pPr>
        <w:jc w:val="center"/>
        <w:rPr>
          <w:b/>
          <w:sz w:val="18"/>
          <w:szCs w:val="18"/>
        </w:rPr>
      </w:pPr>
      <w:r w:rsidRPr="00BB0314">
        <w:rPr>
          <w:b/>
          <w:sz w:val="18"/>
          <w:szCs w:val="18"/>
        </w:rPr>
        <w:t>АДМИНИСТРАЦИЯ</w:t>
      </w:r>
    </w:p>
    <w:p w:rsidR="00BB0314" w:rsidRPr="00BB0314" w:rsidRDefault="00BB0314" w:rsidP="00BB0314">
      <w:pPr>
        <w:jc w:val="center"/>
        <w:rPr>
          <w:b/>
          <w:sz w:val="18"/>
          <w:szCs w:val="18"/>
        </w:rPr>
      </w:pPr>
      <w:r w:rsidRPr="00BB0314">
        <w:rPr>
          <w:b/>
          <w:sz w:val="18"/>
          <w:szCs w:val="18"/>
        </w:rPr>
        <w:t>МУНИЦИПАЛЬНОГО ОБРАЗОВАНИЯ</w:t>
      </w:r>
    </w:p>
    <w:p w:rsidR="00BB0314" w:rsidRPr="00BB0314" w:rsidRDefault="00BB0314" w:rsidP="00BB0314">
      <w:pPr>
        <w:jc w:val="center"/>
        <w:rPr>
          <w:b/>
          <w:sz w:val="18"/>
          <w:szCs w:val="18"/>
        </w:rPr>
      </w:pPr>
      <w:r w:rsidRPr="00BB0314">
        <w:rPr>
          <w:b/>
          <w:sz w:val="18"/>
          <w:szCs w:val="18"/>
        </w:rPr>
        <w:t>БИЛИБИНСКИЙ МУНИЦИПАЛЬНЫЙ РАЙОН</w:t>
      </w:r>
    </w:p>
    <w:p w:rsidR="00BB0314" w:rsidRPr="00BB0314" w:rsidRDefault="00BB0314" w:rsidP="00BB0314">
      <w:pPr>
        <w:jc w:val="center"/>
        <w:rPr>
          <w:b/>
          <w:sz w:val="18"/>
          <w:szCs w:val="18"/>
        </w:rPr>
      </w:pPr>
      <w:r w:rsidRPr="00BB0314">
        <w:rPr>
          <w:b/>
          <w:sz w:val="18"/>
          <w:szCs w:val="18"/>
        </w:rPr>
        <w:t>ЧУКОТСКОГО АВТОНОМНОГО ОКРУГА</w:t>
      </w:r>
    </w:p>
    <w:p w:rsidR="00BB0314" w:rsidRPr="00BB0314" w:rsidRDefault="00BB0314" w:rsidP="00BB0314">
      <w:pPr>
        <w:jc w:val="center"/>
        <w:rPr>
          <w:sz w:val="18"/>
          <w:szCs w:val="18"/>
        </w:rPr>
      </w:pPr>
    </w:p>
    <w:p w:rsidR="00BB0314" w:rsidRPr="00BB0314" w:rsidRDefault="00BB0314" w:rsidP="00BB0314">
      <w:pPr>
        <w:jc w:val="center"/>
        <w:rPr>
          <w:b/>
          <w:sz w:val="18"/>
          <w:szCs w:val="18"/>
        </w:rPr>
      </w:pPr>
      <w:proofErr w:type="gramStart"/>
      <w:r w:rsidRPr="00BB0314">
        <w:rPr>
          <w:b/>
          <w:sz w:val="18"/>
          <w:szCs w:val="18"/>
        </w:rPr>
        <w:t>П</w:t>
      </w:r>
      <w:proofErr w:type="gramEnd"/>
      <w:r w:rsidRPr="00BB0314">
        <w:rPr>
          <w:b/>
          <w:sz w:val="18"/>
          <w:szCs w:val="18"/>
        </w:rPr>
        <w:t xml:space="preserve"> О С Т А Н О В Л Е Н И Е</w:t>
      </w:r>
    </w:p>
    <w:p w:rsidR="00BB0314" w:rsidRPr="00BB0314" w:rsidRDefault="00BB0314" w:rsidP="00BB0314">
      <w:pPr>
        <w:jc w:val="center"/>
        <w:rPr>
          <w:b/>
          <w:sz w:val="18"/>
          <w:szCs w:val="18"/>
        </w:rPr>
      </w:pPr>
    </w:p>
    <w:p w:rsidR="00BB0314" w:rsidRPr="00BB0314" w:rsidRDefault="00BB0314" w:rsidP="00BB0314">
      <w:pPr>
        <w:jc w:val="center"/>
        <w:rPr>
          <w:b/>
          <w:sz w:val="18"/>
          <w:szCs w:val="18"/>
        </w:rPr>
      </w:pPr>
    </w:p>
    <w:tbl>
      <w:tblPr>
        <w:tblW w:w="0" w:type="auto"/>
        <w:tblLook w:val="01E0" w:firstRow="1" w:lastRow="1" w:firstColumn="1" w:lastColumn="1" w:noHBand="0" w:noVBand="0"/>
      </w:tblPr>
      <w:tblGrid>
        <w:gridCol w:w="2802"/>
        <w:gridCol w:w="3440"/>
        <w:gridCol w:w="4498"/>
      </w:tblGrid>
      <w:tr w:rsidR="00BB0314" w:rsidRPr="00BB0314" w:rsidTr="002A42AB">
        <w:tc>
          <w:tcPr>
            <w:tcW w:w="2802" w:type="dxa"/>
          </w:tcPr>
          <w:p w:rsidR="00BB0314" w:rsidRPr="00BB0314" w:rsidRDefault="00BB0314" w:rsidP="00BB0314">
            <w:pPr>
              <w:jc w:val="both"/>
              <w:rPr>
                <w:sz w:val="18"/>
                <w:szCs w:val="18"/>
              </w:rPr>
            </w:pPr>
            <w:r w:rsidRPr="00BB0314">
              <w:rPr>
                <w:sz w:val="18"/>
                <w:szCs w:val="18"/>
              </w:rPr>
              <w:t>от 29 мая 2026 года</w:t>
            </w:r>
          </w:p>
        </w:tc>
        <w:tc>
          <w:tcPr>
            <w:tcW w:w="3440" w:type="dxa"/>
          </w:tcPr>
          <w:p w:rsidR="00BB0314" w:rsidRPr="00BB0314" w:rsidRDefault="00BB0314" w:rsidP="00BB0314">
            <w:pPr>
              <w:rPr>
                <w:sz w:val="18"/>
                <w:szCs w:val="18"/>
                <w:lang w:val="en-US"/>
              </w:rPr>
            </w:pPr>
            <w:r w:rsidRPr="00BB0314">
              <w:rPr>
                <w:sz w:val="18"/>
                <w:szCs w:val="18"/>
              </w:rPr>
              <w:t>№ 475</w:t>
            </w:r>
          </w:p>
        </w:tc>
        <w:tc>
          <w:tcPr>
            <w:tcW w:w="4498" w:type="dxa"/>
          </w:tcPr>
          <w:p w:rsidR="00BB0314" w:rsidRPr="00BB0314" w:rsidRDefault="00BB0314" w:rsidP="00BB0314">
            <w:pPr>
              <w:jc w:val="right"/>
              <w:rPr>
                <w:sz w:val="18"/>
                <w:szCs w:val="18"/>
              </w:rPr>
            </w:pPr>
            <w:r w:rsidRPr="00BB0314">
              <w:rPr>
                <w:sz w:val="18"/>
                <w:szCs w:val="18"/>
              </w:rPr>
              <w:t>г. Билибино</w:t>
            </w:r>
          </w:p>
        </w:tc>
      </w:tr>
    </w:tbl>
    <w:p w:rsidR="00BB0314" w:rsidRPr="00BB0314" w:rsidRDefault="00BB0314" w:rsidP="00BB0314">
      <w:pPr>
        <w:jc w:val="both"/>
        <w:rPr>
          <w:sz w:val="18"/>
          <w:szCs w:val="18"/>
        </w:rPr>
      </w:pPr>
    </w:p>
    <w:p w:rsidR="00BB0314" w:rsidRPr="00BB0314" w:rsidRDefault="00BB0314" w:rsidP="00BB0314">
      <w:pPr>
        <w:jc w:val="both"/>
        <w:rPr>
          <w:sz w:val="18"/>
          <w:szCs w:val="18"/>
        </w:rPr>
      </w:pPr>
    </w:p>
    <w:tbl>
      <w:tblPr>
        <w:tblW w:w="0" w:type="auto"/>
        <w:tblLook w:val="01E0" w:firstRow="1" w:lastRow="1" w:firstColumn="1" w:lastColumn="1" w:noHBand="0" w:noVBand="0"/>
      </w:tblPr>
      <w:tblGrid>
        <w:gridCol w:w="5495"/>
      </w:tblGrid>
      <w:tr w:rsidR="00BB0314" w:rsidRPr="00BB0314" w:rsidTr="00AF0B92">
        <w:tc>
          <w:tcPr>
            <w:tcW w:w="5495" w:type="dxa"/>
          </w:tcPr>
          <w:p w:rsidR="00BB0314" w:rsidRPr="00BB0314" w:rsidRDefault="00BB0314" w:rsidP="00BB0314">
            <w:pPr>
              <w:widowControl w:val="0"/>
              <w:autoSpaceDE w:val="0"/>
              <w:autoSpaceDN w:val="0"/>
              <w:adjustRightInd w:val="0"/>
              <w:jc w:val="both"/>
              <w:outlineLvl w:val="0"/>
              <w:rPr>
                <w:sz w:val="18"/>
                <w:szCs w:val="18"/>
              </w:rPr>
            </w:pPr>
            <w:r w:rsidRPr="00BB0314">
              <w:rPr>
                <w:sz w:val="18"/>
                <w:szCs w:val="18"/>
              </w:rPr>
              <w:t>О внесении изменения в Постановление Администрации муниципального образования Билибинский муниципальный район                          от 28 апреля 2021 года № 248</w:t>
            </w:r>
          </w:p>
        </w:tc>
      </w:tr>
    </w:tbl>
    <w:p w:rsidR="00BB0314" w:rsidRPr="00BB0314" w:rsidRDefault="00BB0314" w:rsidP="00BB0314">
      <w:pPr>
        <w:rPr>
          <w:sz w:val="18"/>
          <w:szCs w:val="18"/>
        </w:rPr>
      </w:pPr>
    </w:p>
    <w:p w:rsidR="00BB0314" w:rsidRPr="00BB0314" w:rsidRDefault="00BB0314" w:rsidP="00BB0314">
      <w:pPr>
        <w:jc w:val="both"/>
        <w:rPr>
          <w:sz w:val="18"/>
          <w:szCs w:val="18"/>
        </w:rPr>
      </w:pPr>
    </w:p>
    <w:p w:rsidR="00BB0314" w:rsidRPr="00BB0314" w:rsidRDefault="00BB0314" w:rsidP="00BB0314">
      <w:pPr>
        <w:autoSpaceDE w:val="0"/>
        <w:autoSpaceDN w:val="0"/>
        <w:adjustRightInd w:val="0"/>
        <w:ind w:firstLine="709"/>
        <w:jc w:val="both"/>
        <w:rPr>
          <w:sz w:val="18"/>
          <w:szCs w:val="18"/>
        </w:rPr>
      </w:pPr>
      <w:r w:rsidRPr="00BB0314">
        <w:rPr>
          <w:sz w:val="18"/>
          <w:szCs w:val="18"/>
        </w:rPr>
        <w:lastRenderedPageBreak/>
        <w:t>В целях приведения в соответствие с действующим законодательством,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BB0314" w:rsidRPr="00BB0314" w:rsidRDefault="00BB0314" w:rsidP="00BB0314">
      <w:pPr>
        <w:ind w:firstLine="709"/>
        <w:jc w:val="both"/>
        <w:rPr>
          <w:b/>
          <w:spacing w:val="20"/>
          <w:sz w:val="18"/>
          <w:szCs w:val="18"/>
        </w:rPr>
      </w:pPr>
      <w:r w:rsidRPr="00BB0314">
        <w:rPr>
          <w:b/>
          <w:spacing w:val="20"/>
          <w:sz w:val="18"/>
          <w:szCs w:val="18"/>
        </w:rPr>
        <w:t>ПОСТАНОВЛЯЕТ:</w:t>
      </w:r>
    </w:p>
    <w:p w:rsidR="00BB0314" w:rsidRPr="00BB0314" w:rsidRDefault="00BB0314" w:rsidP="00BB0314">
      <w:pPr>
        <w:ind w:firstLine="709"/>
        <w:jc w:val="both"/>
        <w:rPr>
          <w:b/>
          <w:sz w:val="18"/>
          <w:szCs w:val="18"/>
        </w:rPr>
      </w:pPr>
    </w:p>
    <w:p w:rsidR="00BB0314" w:rsidRPr="00BB0314" w:rsidRDefault="00BB0314" w:rsidP="00BB0314">
      <w:pPr>
        <w:widowControl w:val="0"/>
        <w:autoSpaceDE w:val="0"/>
        <w:autoSpaceDN w:val="0"/>
        <w:adjustRightInd w:val="0"/>
        <w:ind w:firstLine="709"/>
        <w:jc w:val="both"/>
        <w:rPr>
          <w:sz w:val="18"/>
          <w:szCs w:val="18"/>
        </w:rPr>
      </w:pPr>
      <w:r w:rsidRPr="00BB0314">
        <w:rPr>
          <w:sz w:val="18"/>
          <w:szCs w:val="18"/>
        </w:rPr>
        <w:t>1. Внести в Постановление Администрации муниципального образования Билибинский муниципальный район от 28 апреля 2021 года № 248 «Об утверждении Порядка определения объема и условия предоставления из бюджета муниципального образования Билибинский муниципальный район субсидий на иные цели муниципальным бюджетным и муниципальным автономным учреждениям муниципального образования Билибинский муниципальный район» следующее изменение:</w:t>
      </w:r>
    </w:p>
    <w:p w:rsidR="00BB0314" w:rsidRPr="00BB0314" w:rsidRDefault="00BB0314" w:rsidP="00BB0314">
      <w:pPr>
        <w:widowControl w:val="0"/>
        <w:autoSpaceDE w:val="0"/>
        <w:autoSpaceDN w:val="0"/>
        <w:adjustRightInd w:val="0"/>
        <w:ind w:firstLine="709"/>
        <w:jc w:val="both"/>
        <w:rPr>
          <w:sz w:val="18"/>
          <w:szCs w:val="18"/>
        </w:rPr>
      </w:pPr>
      <w:hyperlink w:anchor="P31" w:history="1">
        <w:r w:rsidRPr="00BB0314">
          <w:rPr>
            <w:sz w:val="18"/>
            <w:szCs w:val="18"/>
          </w:rPr>
          <w:t>Порядок</w:t>
        </w:r>
      </w:hyperlink>
      <w:r w:rsidRPr="00BB0314">
        <w:rPr>
          <w:sz w:val="18"/>
          <w:szCs w:val="18"/>
        </w:rPr>
        <w:t xml:space="preserve"> определения объема и условия предоставления из бюджета муниципального образования Билибинский муниципальный район субсидий на иные цели муниципальным бюджетным и муниципальным автономным учреждениям муниципального образования Билибинский муниципальный район изложить в редакции в соответствии с приложением к настоящему постановлению.</w:t>
      </w:r>
    </w:p>
    <w:p w:rsidR="00BB0314" w:rsidRPr="00BB0314" w:rsidRDefault="00BB0314" w:rsidP="00BB0314">
      <w:pPr>
        <w:tabs>
          <w:tab w:val="left" w:pos="3544"/>
        </w:tabs>
        <w:autoSpaceDE w:val="0"/>
        <w:autoSpaceDN w:val="0"/>
        <w:adjustRightInd w:val="0"/>
        <w:ind w:firstLine="709"/>
        <w:jc w:val="both"/>
        <w:outlineLvl w:val="0"/>
        <w:rPr>
          <w:rFonts w:eastAsia="Calibri"/>
          <w:bCs/>
          <w:sz w:val="18"/>
          <w:szCs w:val="18"/>
          <w:lang w:eastAsia="en-US"/>
        </w:rPr>
      </w:pPr>
      <w:r w:rsidRPr="00BB0314">
        <w:rPr>
          <w:rFonts w:eastAsia="Calibri"/>
          <w:bCs/>
          <w:sz w:val="18"/>
          <w:szCs w:val="18"/>
          <w:lang w:eastAsia="en-US"/>
        </w:rPr>
        <w:t>2. Опубликовать настоящее постановление в «Информационном</w:t>
      </w:r>
      <w:r>
        <w:rPr>
          <w:rFonts w:eastAsia="Calibri"/>
          <w:bCs/>
          <w:sz w:val="18"/>
          <w:szCs w:val="18"/>
          <w:lang w:eastAsia="en-US"/>
        </w:rPr>
        <w:t xml:space="preserve"> </w:t>
      </w:r>
      <w:r w:rsidRPr="00BB0314">
        <w:rPr>
          <w:rFonts w:eastAsia="Calibri"/>
          <w:bCs/>
          <w:sz w:val="18"/>
          <w:szCs w:val="18"/>
          <w:lang w:eastAsia="en-US"/>
        </w:rPr>
        <w:t>вестнике Билибинского района» и разместить на официальном</w:t>
      </w:r>
      <w:r w:rsidRPr="00BB0314">
        <w:rPr>
          <w:rFonts w:eastAsia="Calibri"/>
          <w:bCs/>
          <w:sz w:val="18"/>
          <w:szCs w:val="18"/>
          <w:lang w:eastAsia="en-US"/>
        </w:rPr>
        <w:br/>
        <w:t>сайте муниципального образования Билибинский муниципальный район.</w:t>
      </w:r>
    </w:p>
    <w:p w:rsidR="00BB0314" w:rsidRPr="00BB0314" w:rsidRDefault="00BB0314" w:rsidP="00BB0314">
      <w:pPr>
        <w:tabs>
          <w:tab w:val="left" w:pos="993"/>
        </w:tabs>
        <w:autoSpaceDE w:val="0"/>
        <w:autoSpaceDN w:val="0"/>
        <w:adjustRightInd w:val="0"/>
        <w:ind w:firstLine="709"/>
        <w:jc w:val="both"/>
        <w:outlineLvl w:val="0"/>
        <w:rPr>
          <w:rFonts w:eastAsia="Calibri"/>
          <w:bCs/>
          <w:sz w:val="18"/>
          <w:szCs w:val="18"/>
          <w:lang w:eastAsia="en-US"/>
        </w:rPr>
      </w:pPr>
      <w:r w:rsidRPr="00BB0314">
        <w:rPr>
          <w:rFonts w:eastAsia="Calibri"/>
          <w:bCs/>
          <w:sz w:val="18"/>
          <w:szCs w:val="18"/>
          <w:lang w:eastAsia="en-US"/>
        </w:rPr>
        <w:t>3.</w:t>
      </w:r>
      <w:r w:rsidRPr="00BB0314">
        <w:rPr>
          <w:rFonts w:eastAsia="Calibri"/>
          <w:bCs/>
          <w:sz w:val="18"/>
          <w:szCs w:val="18"/>
          <w:lang w:eastAsia="en-US"/>
        </w:rPr>
        <w:tab/>
        <w:t xml:space="preserve"> Постановление вступает в силу с момента подписания и применяется к правоотношениям, возникающим при формировании субсидий на иные цели муниципальным бюджетным и муниципальным автономным учреждениям муниципального образования Билибинский муниципальный район, начиная с формирования субсидий на иные цели на 2026 год.</w:t>
      </w:r>
    </w:p>
    <w:p w:rsidR="00BB0314" w:rsidRPr="00BB0314" w:rsidRDefault="00BB0314" w:rsidP="00BB0314">
      <w:pPr>
        <w:tabs>
          <w:tab w:val="left" w:pos="900"/>
          <w:tab w:val="left" w:pos="1080"/>
          <w:tab w:val="left" w:pos="1134"/>
        </w:tabs>
        <w:ind w:firstLine="709"/>
        <w:jc w:val="both"/>
        <w:outlineLvl w:val="0"/>
        <w:rPr>
          <w:sz w:val="18"/>
          <w:szCs w:val="18"/>
        </w:rPr>
      </w:pPr>
      <w:r w:rsidRPr="00BB0314">
        <w:rPr>
          <w:sz w:val="18"/>
          <w:szCs w:val="18"/>
        </w:rPr>
        <w:t xml:space="preserve">4. </w:t>
      </w:r>
      <w:proofErr w:type="gramStart"/>
      <w:r w:rsidRPr="00BB0314">
        <w:rPr>
          <w:sz w:val="18"/>
          <w:szCs w:val="18"/>
        </w:rPr>
        <w:t>Контроль за</w:t>
      </w:r>
      <w:proofErr w:type="gramEnd"/>
      <w:r w:rsidRPr="00BB0314">
        <w:rPr>
          <w:sz w:val="18"/>
          <w:szCs w:val="18"/>
        </w:rPr>
        <w:t xml:space="preserve"> исполнением настоящего постановления возложить  на заместителя Главы Администрации - начальника Управления социальной политики С.В. Попову.</w:t>
      </w:r>
    </w:p>
    <w:p w:rsidR="00BB0314" w:rsidRPr="00BB0314" w:rsidRDefault="00BB0314" w:rsidP="00BB0314">
      <w:pPr>
        <w:jc w:val="both"/>
        <w:rPr>
          <w:sz w:val="18"/>
          <w:szCs w:val="18"/>
        </w:rPr>
      </w:pPr>
    </w:p>
    <w:p w:rsidR="00BB0314" w:rsidRPr="00BB0314" w:rsidRDefault="00BB0314" w:rsidP="00BB0314">
      <w:pPr>
        <w:jc w:val="both"/>
        <w:rPr>
          <w:sz w:val="18"/>
          <w:szCs w:val="18"/>
        </w:rPr>
      </w:pPr>
    </w:p>
    <w:p w:rsidR="00BB0314" w:rsidRPr="00BB0314" w:rsidRDefault="00BB0314" w:rsidP="00BB0314">
      <w:pPr>
        <w:jc w:val="both"/>
        <w:rPr>
          <w:sz w:val="18"/>
          <w:szCs w:val="18"/>
        </w:rPr>
      </w:pPr>
      <w:proofErr w:type="gramStart"/>
      <w:r w:rsidRPr="00BB0314">
        <w:rPr>
          <w:sz w:val="18"/>
          <w:szCs w:val="18"/>
        </w:rPr>
        <w:t>Исполняющий</w:t>
      </w:r>
      <w:proofErr w:type="gramEnd"/>
      <w:r w:rsidRPr="00BB0314">
        <w:rPr>
          <w:sz w:val="18"/>
          <w:szCs w:val="18"/>
        </w:rPr>
        <w:t xml:space="preserve"> обязанности</w:t>
      </w:r>
    </w:p>
    <w:p w:rsidR="00BB0314" w:rsidRPr="00BB0314" w:rsidRDefault="00BB0314" w:rsidP="00BB0314">
      <w:pPr>
        <w:jc w:val="both"/>
        <w:rPr>
          <w:sz w:val="18"/>
          <w:szCs w:val="18"/>
        </w:rPr>
      </w:pPr>
      <w:r w:rsidRPr="00BB0314">
        <w:rPr>
          <w:sz w:val="18"/>
          <w:szCs w:val="18"/>
        </w:rPr>
        <w:t>Главы Администрации</w:t>
      </w:r>
      <w:r w:rsidRPr="00BB0314">
        <w:rPr>
          <w:sz w:val="18"/>
          <w:szCs w:val="18"/>
        </w:rPr>
        <w:tab/>
      </w:r>
      <w:r w:rsidRPr="00BB0314">
        <w:rPr>
          <w:sz w:val="18"/>
          <w:szCs w:val="18"/>
        </w:rPr>
        <w:tab/>
      </w:r>
      <w:r w:rsidRPr="00BB0314">
        <w:rPr>
          <w:sz w:val="18"/>
          <w:szCs w:val="18"/>
        </w:rPr>
        <w:tab/>
      </w:r>
      <w:r w:rsidRPr="00BB0314">
        <w:rPr>
          <w:sz w:val="18"/>
          <w:szCs w:val="18"/>
        </w:rPr>
        <w:tab/>
      </w:r>
      <w:r w:rsidRPr="00BB0314">
        <w:rPr>
          <w:sz w:val="18"/>
          <w:szCs w:val="18"/>
        </w:rPr>
        <w:tab/>
      </w:r>
      <w:r w:rsidRPr="00BB0314">
        <w:rPr>
          <w:sz w:val="18"/>
          <w:szCs w:val="18"/>
        </w:rPr>
        <w:tab/>
        <w:t xml:space="preserve">    </w:t>
      </w:r>
      <w:r w:rsidRPr="00BB0314">
        <w:rPr>
          <w:sz w:val="18"/>
          <w:szCs w:val="18"/>
        </w:rPr>
        <w:tab/>
        <w:t xml:space="preserve">        </w:t>
      </w:r>
      <w:r w:rsidR="002A42AB">
        <w:rPr>
          <w:sz w:val="18"/>
          <w:szCs w:val="18"/>
        </w:rPr>
        <w:t xml:space="preserve">            </w:t>
      </w:r>
      <w:r w:rsidRPr="00BB0314">
        <w:rPr>
          <w:sz w:val="18"/>
          <w:szCs w:val="18"/>
        </w:rPr>
        <w:t xml:space="preserve">     А.В. Медведев</w:t>
      </w:r>
    </w:p>
    <w:p w:rsidR="00BB0314" w:rsidRPr="00BB0314" w:rsidRDefault="00BB0314" w:rsidP="00BB0314">
      <w:pPr>
        <w:jc w:val="both"/>
        <w:rPr>
          <w:sz w:val="18"/>
          <w:szCs w:val="18"/>
        </w:rPr>
      </w:pPr>
    </w:p>
    <w:p w:rsidR="00BB0314" w:rsidRPr="00BB0314" w:rsidRDefault="00BB0314" w:rsidP="00BB0314">
      <w:pPr>
        <w:jc w:val="both"/>
        <w:rPr>
          <w:sz w:val="18"/>
          <w:szCs w:val="18"/>
        </w:rPr>
      </w:pPr>
    </w:p>
    <w:p w:rsidR="00BB0314" w:rsidRPr="00BB0314" w:rsidRDefault="00BB0314" w:rsidP="00BB0314">
      <w:pPr>
        <w:jc w:val="both"/>
        <w:rPr>
          <w:sz w:val="18"/>
          <w:szCs w:val="18"/>
        </w:rPr>
      </w:pPr>
    </w:p>
    <w:p w:rsidR="00171987" w:rsidRPr="00171987" w:rsidRDefault="00171987" w:rsidP="00171987">
      <w:pPr>
        <w:ind w:left="5245"/>
        <w:rPr>
          <w:sz w:val="18"/>
          <w:szCs w:val="18"/>
        </w:rPr>
      </w:pPr>
      <w:r w:rsidRPr="00171987">
        <w:rPr>
          <w:sz w:val="18"/>
          <w:szCs w:val="18"/>
        </w:rPr>
        <w:t xml:space="preserve">Утверждено </w:t>
      </w:r>
    </w:p>
    <w:p w:rsidR="00171987" w:rsidRPr="00171987" w:rsidRDefault="00171987" w:rsidP="00171987">
      <w:pPr>
        <w:ind w:left="5245"/>
        <w:rPr>
          <w:sz w:val="18"/>
          <w:szCs w:val="18"/>
        </w:rPr>
      </w:pPr>
      <w:r w:rsidRPr="00171987">
        <w:rPr>
          <w:sz w:val="18"/>
          <w:szCs w:val="18"/>
        </w:rPr>
        <w:t xml:space="preserve">Постановлением Администрации муниципального образования Билибинский муниципальный район </w:t>
      </w:r>
    </w:p>
    <w:p w:rsidR="00171987" w:rsidRPr="00171987" w:rsidRDefault="00171987" w:rsidP="00171987">
      <w:pPr>
        <w:ind w:left="5245"/>
        <w:rPr>
          <w:sz w:val="18"/>
          <w:szCs w:val="18"/>
        </w:rPr>
      </w:pPr>
      <w:r w:rsidRPr="00171987">
        <w:rPr>
          <w:sz w:val="18"/>
          <w:szCs w:val="18"/>
        </w:rPr>
        <w:t>от 29 мая 2026 года № 475</w:t>
      </w:r>
    </w:p>
    <w:p w:rsidR="00171987" w:rsidRPr="00171987" w:rsidRDefault="00171987" w:rsidP="00171987">
      <w:pPr>
        <w:ind w:left="6804"/>
        <w:rPr>
          <w:sz w:val="18"/>
          <w:szCs w:val="18"/>
        </w:rPr>
      </w:pPr>
    </w:p>
    <w:p w:rsidR="00171987" w:rsidRPr="00171987" w:rsidRDefault="00171987" w:rsidP="00171987">
      <w:pPr>
        <w:ind w:left="6804"/>
        <w:rPr>
          <w:sz w:val="18"/>
          <w:szCs w:val="18"/>
        </w:rPr>
      </w:pPr>
    </w:p>
    <w:p w:rsidR="00171987" w:rsidRPr="00171987" w:rsidRDefault="00171987" w:rsidP="00171987">
      <w:pPr>
        <w:widowControl w:val="0"/>
        <w:autoSpaceDE w:val="0"/>
        <w:autoSpaceDN w:val="0"/>
        <w:ind w:firstLine="540"/>
        <w:jc w:val="center"/>
        <w:rPr>
          <w:sz w:val="18"/>
          <w:szCs w:val="18"/>
        </w:rPr>
      </w:pPr>
      <w:hyperlink w:anchor="P31" w:history="1">
        <w:r w:rsidRPr="00171987">
          <w:rPr>
            <w:sz w:val="18"/>
            <w:szCs w:val="18"/>
          </w:rPr>
          <w:t>Порядок</w:t>
        </w:r>
      </w:hyperlink>
      <w:r w:rsidRPr="00171987">
        <w:rPr>
          <w:sz w:val="18"/>
          <w:szCs w:val="18"/>
        </w:rPr>
        <w:t xml:space="preserve"> определения объема и условия предоставления из бюджета муниципального образования Билибинский муниципальный район субсидий на иные цели муниципальным бюджетным и муниципальным автономным учреждениям муниципального образования Билибинский муниципальный район</w:t>
      </w:r>
    </w:p>
    <w:p w:rsidR="00171987" w:rsidRPr="00171987" w:rsidRDefault="00171987" w:rsidP="00171987">
      <w:pPr>
        <w:widowControl w:val="0"/>
        <w:autoSpaceDE w:val="0"/>
        <w:autoSpaceDN w:val="0"/>
        <w:ind w:firstLine="540"/>
        <w:jc w:val="both"/>
        <w:rPr>
          <w:sz w:val="18"/>
          <w:szCs w:val="18"/>
        </w:rPr>
      </w:pPr>
    </w:p>
    <w:p w:rsidR="00171987" w:rsidRPr="00171987" w:rsidRDefault="00171987" w:rsidP="00171987">
      <w:pPr>
        <w:widowControl w:val="0"/>
        <w:autoSpaceDE w:val="0"/>
        <w:autoSpaceDN w:val="0"/>
        <w:jc w:val="center"/>
        <w:rPr>
          <w:sz w:val="18"/>
          <w:szCs w:val="18"/>
        </w:rPr>
      </w:pPr>
      <w:bookmarkStart w:id="0" w:name="P31"/>
      <w:bookmarkEnd w:id="0"/>
      <w:r w:rsidRPr="00171987">
        <w:rPr>
          <w:sz w:val="18"/>
          <w:szCs w:val="18"/>
        </w:rPr>
        <w:t>1. Общие положения</w:t>
      </w:r>
    </w:p>
    <w:p w:rsidR="00171987" w:rsidRPr="00171987" w:rsidRDefault="00171987" w:rsidP="00171987">
      <w:pPr>
        <w:widowControl w:val="0"/>
        <w:autoSpaceDE w:val="0"/>
        <w:autoSpaceDN w:val="0"/>
        <w:jc w:val="both"/>
        <w:rPr>
          <w:sz w:val="18"/>
          <w:szCs w:val="18"/>
        </w:rPr>
      </w:pPr>
    </w:p>
    <w:p w:rsidR="00171987" w:rsidRPr="00171987" w:rsidRDefault="00171987" w:rsidP="00171987">
      <w:pPr>
        <w:widowControl w:val="0"/>
        <w:autoSpaceDE w:val="0"/>
        <w:autoSpaceDN w:val="0"/>
        <w:ind w:firstLine="540"/>
        <w:jc w:val="both"/>
        <w:rPr>
          <w:sz w:val="18"/>
          <w:szCs w:val="18"/>
        </w:rPr>
      </w:pPr>
      <w:r w:rsidRPr="00171987">
        <w:rPr>
          <w:sz w:val="18"/>
          <w:szCs w:val="18"/>
        </w:rPr>
        <w:t xml:space="preserve">1.1. Настоящий Порядок разработан в соответствии со </w:t>
      </w:r>
      <w:hyperlink r:id="rId10" w:history="1">
        <w:r w:rsidRPr="00171987">
          <w:rPr>
            <w:sz w:val="18"/>
            <w:szCs w:val="18"/>
          </w:rPr>
          <w:t>статьей 78.1</w:t>
        </w:r>
      </w:hyperlink>
      <w:r w:rsidRPr="00171987">
        <w:rPr>
          <w:sz w:val="18"/>
          <w:szCs w:val="18"/>
        </w:rPr>
        <w:t xml:space="preserve"> Бюджетного кодекса Российской Федерации и устанавливает порядок определения объема и условия предоставления субсидий из бюджета муниципального образования Билибинский муниципальный район муниципальным бюджетным и муниципальным автономным учреждениям муниципального образования Билибинский муниципальный район на иные цели.</w:t>
      </w:r>
    </w:p>
    <w:p w:rsidR="00171987" w:rsidRPr="00171987" w:rsidRDefault="00171987" w:rsidP="00171987">
      <w:pPr>
        <w:widowControl w:val="0"/>
        <w:autoSpaceDE w:val="0"/>
        <w:autoSpaceDN w:val="0"/>
        <w:ind w:firstLine="540"/>
        <w:jc w:val="both"/>
        <w:rPr>
          <w:sz w:val="18"/>
          <w:szCs w:val="18"/>
        </w:rPr>
      </w:pPr>
      <w:r w:rsidRPr="00171987">
        <w:rPr>
          <w:sz w:val="18"/>
          <w:szCs w:val="18"/>
        </w:rPr>
        <w:t>1.2. Право на получение субсидий на иные цели (далее – субсидия) имеют муниципальные бюджетные и муниципальные автономные учреждения муниципального образования Билибинский муниципальный район (далее - учреждения), которым предоставляются субсидии из бюджета муниципального образования Билибинский муниципальный район на финансовое обеспечение выполнения муниципального задания на оказание муниципальных услуг (выполнение работ).</w:t>
      </w:r>
    </w:p>
    <w:p w:rsidR="00171987" w:rsidRPr="00171987" w:rsidRDefault="00171987" w:rsidP="00171987">
      <w:pPr>
        <w:widowControl w:val="0"/>
        <w:autoSpaceDE w:val="0"/>
        <w:autoSpaceDN w:val="0"/>
        <w:ind w:firstLine="540"/>
        <w:jc w:val="both"/>
        <w:rPr>
          <w:sz w:val="18"/>
          <w:szCs w:val="18"/>
        </w:rPr>
      </w:pPr>
      <w:bookmarkStart w:id="1" w:name="P41"/>
      <w:bookmarkEnd w:id="1"/>
      <w:r w:rsidRPr="00171987">
        <w:rPr>
          <w:sz w:val="18"/>
          <w:szCs w:val="18"/>
        </w:rPr>
        <w:t>1.3. Субсидии предоставляются в целях финансового обеспечения следующих расходов учреждений:</w:t>
      </w:r>
    </w:p>
    <w:p w:rsidR="00171987" w:rsidRPr="00171987" w:rsidRDefault="00171987" w:rsidP="00171987">
      <w:pPr>
        <w:widowControl w:val="0"/>
        <w:autoSpaceDE w:val="0"/>
        <w:autoSpaceDN w:val="0"/>
        <w:ind w:firstLine="540"/>
        <w:jc w:val="both"/>
        <w:rPr>
          <w:sz w:val="18"/>
          <w:szCs w:val="18"/>
        </w:rPr>
      </w:pPr>
      <w:bookmarkStart w:id="2" w:name="P42"/>
      <w:bookmarkEnd w:id="2"/>
      <w:r w:rsidRPr="00171987">
        <w:rPr>
          <w:sz w:val="18"/>
          <w:szCs w:val="18"/>
        </w:rPr>
        <w:t>1) приобретение основных средств, за исключением объектов недвижимости и основных средств, приобретаемых за счет межбюджетных трансфертов из бюджета Чукотского автономного округа на исполнение полномочий в сфере общего образования в муниципальных дошкольных образовательных и общеобразовательных организациях;</w:t>
      </w:r>
    </w:p>
    <w:p w:rsidR="00171987" w:rsidRPr="00171987" w:rsidRDefault="00171987" w:rsidP="00171987">
      <w:pPr>
        <w:widowControl w:val="0"/>
        <w:autoSpaceDE w:val="0"/>
        <w:autoSpaceDN w:val="0"/>
        <w:ind w:firstLine="540"/>
        <w:jc w:val="both"/>
        <w:rPr>
          <w:sz w:val="18"/>
          <w:szCs w:val="18"/>
        </w:rPr>
      </w:pPr>
      <w:bookmarkStart w:id="3" w:name="P43"/>
      <w:bookmarkEnd w:id="3"/>
      <w:r w:rsidRPr="00171987">
        <w:rPr>
          <w:sz w:val="18"/>
          <w:szCs w:val="18"/>
        </w:rPr>
        <w:t>2) проведение капитального ремонта объектов недвижимого имущества, включая разработку и экспертизу проектной и сметной документации, разработку технических условий присоединения к сетям инженерно-технического обеспечения, увеличения потребляемой мощности, благоустройство территории;</w:t>
      </w:r>
    </w:p>
    <w:p w:rsidR="00171987" w:rsidRPr="00171987" w:rsidRDefault="00171987" w:rsidP="00171987">
      <w:pPr>
        <w:widowControl w:val="0"/>
        <w:autoSpaceDE w:val="0"/>
        <w:autoSpaceDN w:val="0"/>
        <w:ind w:firstLine="540"/>
        <w:jc w:val="both"/>
        <w:rPr>
          <w:sz w:val="18"/>
          <w:szCs w:val="18"/>
        </w:rPr>
      </w:pPr>
      <w:r w:rsidRPr="00171987">
        <w:rPr>
          <w:sz w:val="18"/>
          <w:szCs w:val="18"/>
        </w:rPr>
        <w:t>3) организация и проведение противопожарных мероприятий, не включенных в расчет нормативных затрат на оказание муниципальных услуг (работ) в рамках выполнения муниципального задания бюджетными или автономными учреждениями;</w:t>
      </w:r>
    </w:p>
    <w:p w:rsidR="00171987" w:rsidRPr="00171987" w:rsidRDefault="00171987" w:rsidP="00171987">
      <w:pPr>
        <w:widowControl w:val="0"/>
        <w:autoSpaceDE w:val="0"/>
        <w:autoSpaceDN w:val="0"/>
        <w:ind w:firstLine="540"/>
        <w:jc w:val="both"/>
        <w:rPr>
          <w:sz w:val="18"/>
          <w:szCs w:val="18"/>
        </w:rPr>
      </w:pPr>
      <w:r w:rsidRPr="00171987">
        <w:rPr>
          <w:sz w:val="18"/>
          <w:szCs w:val="18"/>
        </w:rPr>
        <w:t>4) выполнение мероприятий по предотвращению или ликвидации последствий чрезвычайных ситуаций, проведение восстановительных работ в случае наступления аварийной (чрезвычайной) ситуации;</w:t>
      </w:r>
    </w:p>
    <w:p w:rsidR="00171987" w:rsidRPr="00171987" w:rsidRDefault="00171987" w:rsidP="00171987">
      <w:pPr>
        <w:widowControl w:val="0"/>
        <w:autoSpaceDE w:val="0"/>
        <w:autoSpaceDN w:val="0"/>
        <w:ind w:firstLine="540"/>
        <w:jc w:val="both"/>
        <w:rPr>
          <w:sz w:val="18"/>
          <w:szCs w:val="18"/>
        </w:rPr>
      </w:pPr>
      <w:r w:rsidRPr="00171987">
        <w:rPr>
          <w:sz w:val="18"/>
          <w:szCs w:val="18"/>
        </w:rPr>
        <w:t>5) проведение антитеррористических мероприятий, включая эксплуатацию «тревожных кнопок»;</w:t>
      </w:r>
    </w:p>
    <w:p w:rsidR="00171987" w:rsidRPr="00171987" w:rsidRDefault="00171987" w:rsidP="00171987">
      <w:pPr>
        <w:widowControl w:val="0"/>
        <w:autoSpaceDE w:val="0"/>
        <w:autoSpaceDN w:val="0"/>
        <w:ind w:firstLine="540"/>
        <w:jc w:val="both"/>
        <w:rPr>
          <w:sz w:val="18"/>
          <w:szCs w:val="18"/>
        </w:rPr>
      </w:pPr>
      <w:r w:rsidRPr="00171987">
        <w:rPr>
          <w:sz w:val="18"/>
          <w:szCs w:val="18"/>
        </w:rPr>
        <w:t xml:space="preserve">6) организация и проведение мероприятий по обеспечению </w:t>
      </w:r>
      <w:proofErr w:type="spellStart"/>
      <w:r w:rsidRPr="00171987">
        <w:rPr>
          <w:sz w:val="18"/>
          <w:szCs w:val="18"/>
        </w:rPr>
        <w:t>безбарьерной</w:t>
      </w:r>
      <w:proofErr w:type="spellEnd"/>
      <w:r w:rsidRPr="00171987">
        <w:rPr>
          <w:sz w:val="18"/>
          <w:szCs w:val="18"/>
        </w:rPr>
        <w:t xml:space="preserve"> среды для маломобильных граждан на территории учреждений;</w:t>
      </w:r>
    </w:p>
    <w:p w:rsidR="00171987" w:rsidRPr="00171987" w:rsidRDefault="00171987" w:rsidP="00171987">
      <w:pPr>
        <w:widowControl w:val="0"/>
        <w:autoSpaceDE w:val="0"/>
        <w:autoSpaceDN w:val="0"/>
        <w:ind w:firstLine="540"/>
        <w:jc w:val="both"/>
        <w:rPr>
          <w:sz w:val="18"/>
          <w:szCs w:val="18"/>
        </w:rPr>
      </w:pPr>
      <w:r w:rsidRPr="00171987">
        <w:rPr>
          <w:sz w:val="18"/>
          <w:szCs w:val="18"/>
        </w:rPr>
        <w:t>7) осуществление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p w:rsidR="00171987" w:rsidRPr="00171987" w:rsidRDefault="00171987" w:rsidP="00171987">
      <w:pPr>
        <w:widowControl w:val="0"/>
        <w:autoSpaceDE w:val="0"/>
        <w:autoSpaceDN w:val="0"/>
        <w:ind w:firstLine="540"/>
        <w:jc w:val="both"/>
        <w:rPr>
          <w:sz w:val="18"/>
          <w:szCs w:val="18"/>
        </w:rPr>
      </w:pPr>
      <w:r w:rsidRPr="00171987">
        <w:rPr>
          <w:sz w:val="18"/>
          <w:szCs w:val="18"/>
        </w:rPr>
        <w:t>8) обеспечение выплат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p w:rsidR="00171987" w:rsidRPr="00171987" w:rsidRDefault="00171987" w:rsidP="00171987">
      <w:pPr>
        <w:widowControl w:val="0"/>
        <w:autoSpaceDE w:val="0"/>
        <w:autoSpaceDN w:val="0"/>
        <w:ind w:firstLine="540"/>
        <w:jc w:val="both"/>
        <w:rPr>
          <w:sz w:val="18"/>
          <w:szCs w:val="18"/>
        </w:rPr>
      </w:pPr>
      <w:r w:rsidRPr="00171987">
        <w:rPr>
          <w:sz w:val="18"/>
          <w:szCs w:val="18"/>
        </w:rPr>
        <w:t>9) организация мероприятий по профилактике безнадзорности и правонарушений;</w:t>
      </w:r>
    </w:p>
    <w:p w:rsidR="00171987" w:rsidRPr="00171987" w:rsidRDefault="00171987" w:rsidP="00171987">
      <w:pPr>
        <w:widowControl w:val="0"/>
        <w:autoSpaceDE w:val="0"/>
        <w:autoSpaceDN w:val="0"/>
        <w:ind w:firstLine="540"/>
        <w:jc w:val="both"/>
        <w:rPr>
          <w:sz w:val="18"/>
          <w:szCs w:val="18"/>
        </w:rPr>
      </w:pPr>
      <w:r w:rsidRPr="00171987">
        <w:rPr>
          <w:sz w:val="18"/>
          <w:szCs w:val="18"/>
        </w:rPr>
        <w:t>10) организация и проведение официальных спортивных и физкультурных мероприятий, участие в спортивных и физкультурных мероприятиях различного уровня;</w:t>
      </w:r>
    </w:p>
    <w:p w:rsidR="00171987" w:rsidRPr="00171987" w:rsidRDefault="00171987" w:rsidP="00171987">
      <w:pPr>
        <w:widowControl w:val="0"/>
        <w:autoSpaceDE w:val="0"/>
        <w:autoSpaceDN w:val="0"/>
        <w:ind w:firstLine="540"/>
        <w:jc w:val="both"/>
        <w:rPr>
          <w:sz w:val="18"/>
          <w:szCs w:val="18"/>
        </w:rPr>
      </w:pPr>
      <w:r w:rsidRPr="00171987">
        <w:rPr>
          <w:sz w:val="18"/>
          <w:szCs w:val="18"/>
        </w:rPr>
        <w:t>11) комплектование книжных фондов библиотек, не включаемых в нормативные затраты, связанные с выполнением муниципального задания;</w:t>
      </w:r>
    </w:p>
    <w:p w:rsidR="00171987" w:rsidRPr="00171987" w:rsidRDefault="00171987" w:rsidP="00171987">
      <w:pPr>
        <w:widowControl w:val="0"/>
        <w:autoSpaceDE w:val="0"/>
        <w:autoSpaceDN w:val="0"/>
        <w:ind w:firstLine="540"/>
        <w:jc w:val="both"/>
        <w:rPr>
          <w:sz w:val="18"/>
          <w:szCs w:val="18"/>
        </w:rPr>
      </w:pPr>
      <w:r w:rsidRPr="00171987">
        <w:rPr>
          <w:sz w:val="18"/>
          <w:szCs w:val="18"/>
        </w:rPr>
        <w:t>12) проведение мероприятий, осуществляемых за счет средств резервного фонда Администрации муниципального образования Билибинский муниципальный район;</w:t>
      </w:r>
    </w:p>
    <w:p w:rsidR="00171987" w:rsidRPr="00171987" w:rsidRDefault="00171987" w:rsidP="00171987">
      <w:pPr>
        <w:widowControl w:val="0"/>
        <w:autoSpaceDE w:val="0"/>
        <w:autoSpaceDN w:val="0"/>
        <w:ind w:firstLine="540"/>
        <w:jc w:val="both"/>
        <w:rPr>
          <w:sz w:val="18"/>
          <w:szCs w:val="18"/>
        </w:rPr>
      </w:pPr>
      <w:r w:rsidRPr="00171987">
        <w:rPr>
          <w:sz w:val="18"/>
          <w:szCs w:val="18"/>
        </w:rPr>
        <w:t>13) расходы на исполнение судебных решений, предусматривающих обращение взыскания на средства муниципальных учреждений;</w:t>
      </w:r>
    </w:p>
    <w:p w:rsidR="00171987" w:rsidRPr="00171987" w:rsidRDefault="00171987" w:rsidP="00171987">
      <w:pPr>
        <w:widowControl w:val="0"/>
        <w:autoSpaceDE w:val="0"/>
        <w:autoSpaceDN w:val="0"/>
        <w:ind w:firstLine="540"/>
        <w:jc w:val="both"/>
        <w:rPr>
          <w:sz w:val="18"/>
          <w:szCs w:val="18"/>
        </w:rPr>
      </w:pPr>
      <w:r w:rsidRPr="00171987">
        <w:rPr>
          <w:sz w:val="18"/>
          <w:szCs w:val="18"/>
        </w:rPr>
        <w:t>14) расходы, связанные с исполнением учреждениями предписаний надзорных органов;</w:t>
      </w:r>
    </w:p>
    <w:p w:rsidR="00171987" w:rsidRPr="00171987" w:rsidRDefault="00171987" w:rsidP="00171987">
      <w:pPr>
        <w:widowControl w:val="0"/>
        <w:autoSpaceDE w:val="0"/>
        <w:autoSpaceDN w:val="0"/>
        <w:ind w:firstLine="540"/>
        <w:jc w:val="both"/>
        <w:rPr>
          <w:sz w:val="18"/>
          <w:szCs w:val="18"/>
        </w:rPr>
      </w:pPr>
      <w:r w:rsidRPr="00171987">
        <w:rPr>
          <w:sz w:val="18"/>
          <w:szCs w:val="18"/>
        </w:rPr>
        <w:lastRenderedPageBreak/>
        <w:t>15) мероприятия по обеспечению отдыха, оздоровления и занятости детей, подростков и молодежи, организацию и обеспечение отдыха и оздоровления детей (за исключением организации отдыха детей в каникулярное время);</w:t>
      </w:r>
    </w:p>
    <w:p w:rsidR="00171987" w:rsidRPr="00171987" w:rsidRDefault="00171987" w:rsidP="00171987">
      <w:pPr>
        <w:widowControl w:val="0"/>
        <w:autoSpaceDE w:val="0"/>
        <w:autoSpaceDN w:val="0"/>
        <w:ind w:firstLine="540"/>
        <w:jc w:val="both"/>
        <w:rPr>
          <w:sz w:val="18"/>
          <w:szCs w:val="18"/>
        </w:rPr>
      </w:pPr>
      <w:r w:rsidRPr="00171987">
        <w:rPr>
          <w:sz w:val="18"/>
          <w:szCs w:val="18"/>
        </w:rPr>
        <w:t>16) выплата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171987" w:rsidRPr="00171987" w:rsidRDefault="00171987" w:rsidP="00171987">
      <w:pPr>
        <w:widowControl w:val="0"/>
        <w:autoSpaceDE w:val="0"/>
        <w:autoSpaceDN w:val="0"/>
        <w:ind w:firstLine="540"/>
        <w:jc w:val="both"/>
        <w:rPr>
          <w:sz w:val="18"/>
          <w:szCs w:val="18"/>
        </w:rPr>
      </w:pPr>
      <w:r w:rsidRPr="00171987">
        <w:rPr>
          <w:sz w:val="18"/>
          <w:szCs w:val="18"/>
        </w:rPr>
        <w:t xml:space="preserve">17) мероприятия, </w:t>
      </w:r>
      <w:proofErr w:type="gramStart"/>
      <w:r w:rsidRPr="00171987">
        <w:rPr>
          <w:sz w:val="18"/>
          <w:szCs w:val="18"/>
        </w:rPr>
        <w:t>направленных</w:t>
      </w:r>
      <w:proofErr w:type="gramEnd"/>
      <w:r w:rsidRPr="00171987">
        <w:rPr>
          <w:sz w:val="18"/>
          <w:szCs w:val="18"/>
        </w:rPr>
        <w:t xml:space="preserve"> на энергосбережение и повышение энергетической эффективности, не включаемых в нормативные затраты, связанные с выполнением муниципального задания;</w:t>
      </w:r>
    </w:p>
    <w:p w:rsidR="00171987" w:rsidRPr="00171987" w:rsidRDefault="00171987" w:rsidP="00171987">
      <w:pPr>
        <w:widowControl w:val="0"/>
        <w:autoSpaceDE w:val="0"/>
        <w:autoSpaceDN w:val="0"/>
        <w:ind w:firstLine="540"/>
        <w:jc w:val="both"/>
        <w:rPr>
          <w:sz w:val="18"/>
          <w:szCs w:val="18"/>
        </w:rPr>
      </w:pPr>
      <w:r w:rsidRPr="00171987">
        <w:rPr>
          <w:sz w:val="18"/>
          <w:szCs w:val="18"/>
        </w:rPr>
        <w:t xml:space="preserve">18) выплата грантов, поощрений, премий, установленных нормативными правовыми документами; </w:t>
      </w:r>
    </w:p>
    <w:p w:rsidR="00171987" w:rsidRPr="00171987" w:rsidRDefault="00171987" w:rsidP="00171987">
      <w:pPr>
        <w:widowControl w:val="0"/>
        <w:autoSpaceDE w:val="0"/>
        <w:autoSpaceDN w:val="0"/>
        <w:ind w:firstLine="540"/>
        <w:jc w:val="both"/>
        <w:rPr>
          <w:sz w:val="18"/>
          <w:szCs w:val="18"/>
        </w:rPr>
      </w:pPr>
      <w:r w:rsidRPr="00171987">
        <w:rPr>
          <w:sz w:val="18"/>
          <w:szCs w:val="18"/>
        </w:rPr>
        <w:t xml:space="preserve">19) услуги по разработке технических условий присоединения к сетям инженерно-технического обеспечения по учреждениям; </w:t>
      </w:r>
    </w:p>
    <w:p w:rsidR="00171987" w:rsidRPr="00171987" w:rsidRDefault="00171987" w:rsidP="00171987">
      <w:pPr>
        <w:widowControl w:val="0"/>
        <w:autoSpaceDE w:val="0"/>
        <w:autoSpaceDN w:val="0"/>
        <w:ind w:firstLine="540"/>
        <w:jc w:val="both"/>
        <w:rPr>
          <w:sz w:val="18"/>
          <w:szCs w:val="18"/>
        </w:rPr>
      </w:pPr>
      <w:r w:rsidRPr="00171987">
        <w:rPr>
          <w:sz w:val="18"/>
          <w:szCs w:val="18"/>
        </w:rPr>
        <w:t xml:space="preserve">20) приобретение материальных запасов, не включаемых в нормативные затраты, связанные с выполнением муниципального задания; </w:t>
      </w:r>
    </w:p>
    <w:p w:rsidR="00171987" w:rsidRPr="00171987" w:rsidRDefault="00171987" w:rsidP="00171987">
      <w:pPr>
        <w:widowControl w:val="0"/>
        <w:autoSpaceDE w:val="0"/>
        <w:autoSpaceDN w:val="0"/>
        <w:ind w:firstLine="540"/>
        <w:jc w:val="both"/>
        <w:rPr>
          <w:sz w:val="18"/>
          <w:szCs w:val="18"/>
        </w:rPr>
      </w:pPr>
      <w:r w:rsidRPr="00171987">
        <w:rPr>
          <w:sz w:val="18"/>
          <w:szCs w:val="18"/>
        </w:rPr>
        <w:t xml:space="preserve">21) проведение мероприятий по формированию системы обеспечения безопасности учреждений, не включаемых в нормативные затраты, связанные с выполнением муниципального задания; </w:t>
      </w:r>
    </w:p>
    <w:p w:rsidR="00171987" w:rsidRPr="00171987" w:rsidRDefault="00171987" w:rsidP="00171987">
      <w:pPr>
        <w:widowControl w:val="0"/>
        <w:autoSpaceDE w:val="0"/>
        <w:autoSpaceDN w:val="0"/>
        <w:ind w:firstLine="540"/>
        <w:jc w:val="both"/>
        <w:rPr>
          <w:sz w:val="18"/>
          <w:szCs w:val="18"/>
        </w:rPr>
      </w:pPr>
      <w:r w:rsidRPr="00171987">
        <w:rPr>
          <w:sz w:val="18"/>
          <w:szCs w:val="18"/>
        </w:rPr>
        <w:t>22) социальная поддержка отдельных категорий специалистов, проживающих и работающих в сельских населенных пунктах муниципального образования Билибинский муниципальный район;</w:t>
      </w:r>
    </w:p>
    <w:p w:rsidR="00171987" w:rsidRPr="00171987" w:rsidRDefault="00171987" w:rsidP="00171987">
      <w:pPr>
        <w:widowControl w:val="0"/>
        <w:autoSpaceDE w:val="0"/>
        <w:autoSpaceDN w:val="0"/>
        <w:ind w:firstLine="540"/>
        <w:jc w:val="both"/>
        <w:rPr>
          <w:sz w:val="18"/>
          <w:szCs w:val="18"/>
        </w:rPr>
      </w:pPr>
      <w:r w:rsidRPr="00171987">
        <w:rPr>
          <w:sz w:val="18"/>
          <w:szCs w:val="18"/>
        </w:rPr>
        <w:t xml:space="preserve">23) реализация мероприятий, проводимых в рамках региональных проектов, входящих в состав национального проекта «Образование»; </w:t>
      </w:r>
    </w:p>
    <w:p w:rsidR="00171987" w:rsidRPr="00171987" w:rsidRDefault="00171987" w:rsidP="00171987">
      <w:pPr>
        <w:widowControl w:val="0"/>
        <w:autoSpaceDE w:val="0"/>
        <w:autoSpaceDN w:val="0"/>
        <w:ind w:firstLine="540"/>
        <w:jc w:val="both"/>
        <w:rPr>
          <w:sz w:val="18"/>
          <w:szCs w:val="18"/>
        </w:rPr>
      </w:pPr>
      <w:r w:rsidRPr="00171987">
        <w:rPr>
          <w:sz w:val="18"/>
          <w:szCs w:val="18"/>
        </w:rPr>
        <w:t>24) реализация мероприятий, проводимых в рамках региональных проектов, входящих в состав национального проекта «Культура»;</w:t>
      </w:r>
    </w:p>
    <w:p w:rsidR="00171987" w:rsidRPr="00171987" w:rsidRDefault="00171987" w:rsidP="00171987">
      <w:pPr>
        <w:widowControl w:val="0"/>
        <w:autoSpaceDE w:val="0"/>
        <w:autoSpaceDN w:val="0"/>
        <w:ind w:firstLine="540"/>
        <w:jc w:val="both"/>
        <w:rPr>
          <w:sz w:val="18"/>
          <w:szCs w:val="18"/>
        </w:rPr>
      </w:pPr>
      <w:r w:rsidRPr="00171987">
        <w:rPr>
          <w:sz w:val="18"/>
          <w:szCs w:val="18"/>
        </w:rPr>
        <w:t>25) расходы на иные мероприятия, предусмотренные муниципальными программами муниципального образования Билибинский муниципальный район (за исключением расходов на выполнение публичных нормативных обязательств, перед физическим лицом, подлежащих исполнению в денежной форме, и субсидий на капитальные вложения), не включаемые в муниципальное задание;</w:t>
      </w:r>
    </w:p>
    <w:p w:rsidR="00171987" w:rsidRPr="00171987" w:rsidRDefault="00171987" w:rsidP="00171987">
      <w:pPr>
        <w:widowControl w:val="0"/>
        <w:autoSpaceDE w:val="0"/>
        <w:autoSpaceDN w:val="0"/>
        <w:ind w:firstLine="540"/>
        <w:jc w:val="both"/>
        <w:rPr>
          <w:sz w:val="18"/>
          <w:szCs w:val="18"/>
        </w:rPr>
      </w:pPr>
      <w:r w:rsidRPr="00171987">
        <w:rPr>
          <w:sz w:val="18"/>
          <w:szCs w:val="18"/>
        </w:rPr>
        <w:t>26) реализация мероприятий национального проекта (программы), в том числе федерального проекта, входящего в состав соответствующего национального проекта (программы), или регионального проекта, обеспечивающего достижение целей, показателей и результатов федерального проекта, в случае если субсидии предоставляются в целях реализации соответствующих проектов (программ).</w:t>
      </w:r>
    </w:p>
    <w:p w:rsidR="00171987" w:rsidRPr="00171987" w:rsidRDefault="00171987" w:rsidP="00171987">
      <w:pPr>
        <w:widowControl w:val="0"/>
        <w:autoSpaceDE w:val="0"/>
        <w:autoSpaceDN w:val="0"/>
        <w:ind w:firstLine="540"/>
        <w:jc w:val="both"/>
        <w:rPr>
          <w:sz w:val="18"/>
          <w:szCs w:val="18"/>
        </w:rPr>
      </w:pPr>
      <w:r w:rsidRPr="00171987">
        <w:rPr>
          <w:sz w:val="18"/>
          <w:szCs w:val="18"/>
        </w:rPr>
        <w:t>1.4. Субсидии предоставляются учреждениям главным распорядителем средств бюджета муниципального образования Билибинский муниципальный район – Управлением социальной политики Администрации муниципального образования Билибинский муниципальный район (далее - главный распорядитель).</w:t>
      </w:r>
    </w:p>
    <w:p w:rsidR="00171987" w:rsidRPr="00171987" w:rsidRDefault="00171987" w:rsidP="00171987">
      <w:pPr>
        <w:widowControl w:val="0"/>
        <w:autoSpaceDE w:val="0"/>
        <w:autoSpaceDN w:val="0"/>
        <w:ind w:firstLine="540"/>
        <w:jc w:val="both"/>
        <w:rPr>
          <w:sz w:val="18"/>
          <w:szCs w:val="18"/>
        </w:rPr>
      </w:pPr>
    </w:p>
    <w:p w:rsidR="00171987" w:rsidRPr="00171987" w:rsidRDefault="00171987" w:rsidP="00171987">
      <w:pPr>
        <w:widowControl w:val="0"/>
        <w:autoSpaceDE w:val="0"/>
        <w:autoSpaceDN w:val="0"/>
        <w:ind w:firstLine="540"/>
        <w:jc w:val="center"/>
        <w:rPr>
          <w:sz w:val="18"/>
          <w:szCs w:val="18"/>
        </w:rPr>
      </w:pPr>
      <w:r w:rsidRPr="00171987">
        <w:rPr>
          <w:sz w:val="18"/>
          <w:szCs w:val="18"/>
        </w:rPr>
        <w:t>2. Условия и порядок предоставления субсидий</w:t>
      </w:r>
    </w:p>
    <w:p w:rsidR="00171987" w:rsidRPr="00171987" w:rsidRDefault="00171987" w:rsidP="00171987">
      <w:pPr>
        <w:widowControl w:val="0"/>
        <w:autoSpaceDE w:val="0"/>
        <w:autoSpaceDN w:val="0"/>
        <w:ind w:firstLine="540"/>
        <w:jc w:val="center"/>
        <w:rPr>
          <w:sz w:val="18"/>
          <w:szCs w:val="18"/>
        </w:rPr>
      </w:pPr>
    </w:p>
    <w:p w:rsidR="00171987" w:rsidRPr="00171987" w:rsidRDefault="00171987" w:rsidP="00171987">
      <w:pPr>
        <w:widowControl w:val="0"/>
        <w:autoSpaceDE w:val="0"/>
        <w:autoSpaceDN w:val="0"/>
        <w:ind w:firstLine="540"/>
        <w:jc w:val="both"/>
        <w:rPr>
          <w:sz w:val="18"/>
          <w:szCs w:val="18"/>
        </w:rPr>
      </w:pPr>
      <w:r w:rsidRPr="00171987">
        <w:rPr>
          <w:sz w:val="18"/>
          <w:szCs w:val="18"/>
        </w:rPr>
        <w:t xml:space="preserve">2.1. Субсидии предоставляются учреждениям в пределах бюджетных ассигнований, утвержденных решением о бюджете муниципального образования Билибинский муниципальный район на соответствующий финансовый год, и лимитов бюджетных обязательств, предусмотренных главным распорядителям средств бюджета муниципального образования Билибинский муниципальный район (далее – главный распорядитель). </w:t>
      </w:r>
    </w:p>
    <w:p w:rsidR="00171987" w:rsidRPr="00171987" w:rsidRDefault="00171987" w:rsidP="00171987">
      <w:pPr>
        <w:widowControl w:val="0"/>
        <w:autoSpaceDE w:val="0"/>
        <w:autoSpaceDN w:val="0"/>
        <w:ind w:firstLine="540"/>
        <w:jc w:val="both"/>
        <w:rPr>
          <w:sz w:val="18"/>
          <w:szCs w:val="18"/>
        </w:rPr>
      </w:pPr>
      <w:r w:rsidRPr="00171987">
        <w:rPr>
          <w:sz w:val="18"/>
          <w:szCs w:val="18"/>
        </w:rPr>
        <w:t xml:space="preserve">2.2. Для получения субсидии учреждение представляет главному распорядителю следующие документы: </w:t>
      </w:r>
    </w:p>
    <w:p w:rsidR="00171987" w:rsidRPr="00171987" w:rsidRDefault="00171987" w:rsidP="00171987">
      <w:pPr>
        <w:widowControl w:val="0"/>
        <w:autoSpaceDE w:val="0"/>
        <w:autoSpaceDN w:val="0"/>
        <w:ind w:firstLine="540"/>
        <w:jc w:val="both"/>
        <w:rPr>
          <w:sz w:val="18"/>
          <w:szCs w:val="18"/>
        </w:rPr>
      </w:pPr>
      <w:proofErr w:type="gramStart"/>
      <w:r w:rsidRPr="00171987">
        <w:rPr>
          <w:sz w:val="18"/>
          <w:szCs w:val="18"/>
        </w:rPr>
        <w:t xml:space="preserve">1) пояснительную записку, содержащую обоснование необходимости предоставления бюджетных средств на цели, установленные в соответствии с пунктом 1.3. настоящего Порядка, включая расчет-обоснование суммы субсидии, в том числе предварительную смету на выполнение соответствующих работ (оказание услуг), проведение мероприятий, приобретение имущества (за исключением недвижимого имущества), а также предложения поставщиков (подрядчиков, исполнителей), статистические данные и (или) иную информацию; </w:t>
      </w:r>
      <w:proofErr w:type="gramEnd"/>
    </w:p>
    <w:p w:rsidR="00171987" w:rsidRPr="00171987" w:rsidRDefault="00171987" w:rsidP="00171987">
      <w:pPr>
        <w:widowControl w:val="0"/>
        <w:autoSpaceDE w:val="0"/>
        <w:autoSpaceDN w:val="0"/>
        <w:ind w:firstLine="540"/>
        <w:jc w:val="both"/>
        <w:rPr>
          <w:sz w:val="18"/>
          <w:szCs w:val="18"/>
        </w:rPr>
      </w:pPr>
      <w:r w:rsidRPr="00171987">
        <w:rPr>
          <w:sz w:val="18"/>
          <w:szCs w:val="18"/>
        </w:rPr>
        <w:t xml:space="preserve">2) перечень объектов, подлежащих ремонту, акт обследования таких объектов и дефектную ведомость, предварительную смету расходов, в случае если целью предоставления субсидии является проведение ремонта (реставрации); </w:t>
      </w:r>
    </w:p>
    <w:p w:rsidR="00171987" w:rsidRPr="00171987" w:rsidRDefault="00171987" w:rsidP="00171987">
      <w:pPr>
        <w:widowControl w:val="0"/>
        <w:autoSpaceDE w:val="0"/>
        <w:autoSpaceDN w:val="0"/>
        <w:ind w:firstLine="540"/>
        <w:jc w:val="both"/>
        <w:rPr>
          <w:sz w:val="18"/>
          <w:szCs w:val="18"/>
        </w:rPr>
      </w:pPr>
      <w:r w:rsidRPr="00171987">
        <w:rPr>
          <w:sz w:val="18"/>
          <w:szCs w:val="18"/>
        </w:rPr>
        <w:t xml:space="preserve">3) программу мероприятий, в случае если целью предоставления субсидии является проведение мероприятий, в том числе конференций, симпозиумов, выставок; </w:t>
      </w:r>
    </w:p>
    <w:p w:rsidR="00171987" w:rsidRPr="00171987" w:rsidRDefault="00171987" w:rsidP="00171987">
      <w:pPr>
        <w:autoSpaceDE w:val="0"/>
        <w:autoSpaceDN w:val="0"/>
        <w:adjustRightInd w:val="0"/>
        <w:ind w:firstLine="540"/>
        <w:jc w:val="both"/>
        <w:rPr>
          <w:sz w:val="18"/>
          <w:szCs w:val="18"/>
        </w:rPr>
      </w:pPr>
      <w:r w:rsidRPr="00171987">
        <w:rPr>
          <w:sz w:val="18"/>
          <w:szCs w:val="18"/>
        </w:rPr>
        <w:t>4) информацию о планируемом к приобретению имуществе, в случае если целью предоставления субсидии является приобретение имущества;</w:t>
      </w:r>
    </w:p>
    <w:p w:rsidR="00171987" w:rsidRPr="00171987" w:rsidRDefault="00171987" w:rsidP="00171987">
      <w:pPr>
        <w:widowControl w:val="0"/>
        <w:autoSpaceDE w:val="0"/>
        <w:autoSpaceDN w:val="0"/>
        <w:ind w:firstLine="540"/>
        <w:jc w:val="both"/>
        <w:rPr>
          <w:sz w:val="18"/>
          <w:szCs w:val="18"/>
        </w:rPr>
      </w:pPr>
      <w:r w:rsidRPr="00171987">
        <w:rPr>
          <w:sz w:val="18"/>
          <w:szCs w:val="18"/>
        </w:rPr>
        <w:t xml:space="preserve">5) информацию о количестве физических лиц (среднегодовом количестве), являющихся получателями выплат, и видах таких выплат, в случае если целью предоставления субсидии является осуществление указанных выплат; </w:t>
      </w:r>
    </w:p>
    <w:p w:rsidR="00171987" w:rsidRPr="00171987" w:rsidRDefault="00171987" w:rsidP="00171987">
      <w:pPr>
        <w:widowControl w:val="0"/>
        <w:autoSpaceDE w:val="0"/>
        <w:autoSpaceDN w:val="0"/>
        <w:ind w:firstLine="540"/>
        <w:jc w:val="both"/>
        <w:rPr>
          <w:sz w:val="18"/>
          <w:szCs w:val="18"/>
        </w:rPr>
      </w:pPr>
      <w:r w:rsidRPr="00171987">
        <w:rPr>
          <w:sz w:val="18"/>
          <w:szCs w:val="18"/>
        </w:rPr>
        <w:t xml:space="preserve">6) иную информацию в зависимости от цели предоставления субсидии. </w:t>
      </w:r>
    </w:p>
    <w:p w:rsidR="00171987" w:rsidRPr="00171987" w:rsidRDefault="00171987" w:rsidP="00171987">
      <w:pPr>
        <w:autoSpaceDE w:val="0"/>
        <w:autoSpaceDN w:val="0"/>
        <w:adjustRightInd w:val="0"/>
        <w:ind w:firstLine="540"/>
        <w:contextualSpacing/>
        <w:jc w:val="both"/>
        <w:rPr>
          <w:sz w:val="18"/>
          <w:szCs w:val="18"/>
        </w:rPr>
      </w:pPr>
      <w:r w:rsidRPr="00171987">
        <w:rPr>
          <w:sz w:val="18"/>
          <w:szCs w:val="18"/>
        </w:rPr>
        <w:t xml:space="preserve">2.3. Главный распределитель в течение 10 рабочих дней рассматривает представленные Учреждением в соответствии с </w:t>
      </w:r>
      <w:proofErr w:type="gramStart"/>
      <w:r w:rsidRPr="00171987">
        <w:rPr>
          <w:sz w:val="18"/>
          <w:szCs w:val="18"/>
        </w:rPr>
        <w:t>п</w:t>
      </w:r>
      <w:proofErr w:type="gramEnd"/>
      <w:r w:rsidRPr="00171987">
        <w:rPr>
          <w:sz w:val="18"/>
          <w:szCs w:val="18"/>
        </w:rPr>
        <w:t xml:space="preserve"> </w:t>
      </w:r>
      <w:hyperlink r:id="rId11" w:history="1">
        <w:r w:rsidRPr="00171987">
          <w:rPr>
            <w:sz w:val="18"/>
            <w:szCs w:val="18"/>
          </w:rPr>
          <w:t>2</w:t>
        </w:r>
      </w:hyperlink>
      <w:r w:rsidRPr="00171987">
        <w:rPr>
          <w:sz w:val="18"/>
          <w:szCs w:val="18"/>
        </w:rPr>
        <w:t xml:space="preserve">.2. настоящего Порядка документы, готовит проект соглашения о предоставлении субсидий, заключаемого между Главным распределителем и Учреждением (далее - Соглашение) либо уведомление об отказе в предоставлении субсидии и направляет Соглашение или уведомление об отказе в предоставлении субсидий Учреждению.  </w:t>
      </w:r>
    </w:p>
    <w:p w:rsidR="00171987" w:rsidRPr="00171987" w:rsidRDefault="00171987" w:rsidP="00171987">
      <w:pPr>
        <w:autoSpaceDE w:val="0"/>
        <w:autoSpaceDN w:val="0"/>
        <w:adjustRightInd w:val="0"/>
        <w:ind w:firstLine="540"/>
        <w:contextualSpacing/>
        <w:jc w:val="both"/>
        <w:rPr>
          <w:sz w:val="18"/>
          <w:szCs w:val="18"/>
        </w:rPr>
      </w:pPr>
      <w:r w:rsidRPr="00171987">
        <w:rPr>
          <w:sz w:val="18"/>
          <w:szCs w:val="18"/>
        </w:rPr>
        <w:t xml:space="preserve">Ответственными за рассмотрение документов, подготовку проекта Соглашения или уведомления об отказе в предоставлении субсидий и направление их в Учреждения являются структурные подразделения. </w:t>
      </w:r>
    </w:p>
    <w:p w:rsidR="00171987" w:rsidRPr="00171987" w:rsidRDefault="00171987" w:rsidP="00171987">
      <w:pPr>
        <w:widowControl w:val="0"/>
        <w:autoSpaceDE w:val="0"/>
        <w:autoSpaceDN w:val="0"/>
        <w:ind w:firstLine="540"/>
        <w:jc w:val="both"/>
        <w:rPr>
          <w:sz w:val="18"/>
          <w:szCs w:val="18"/>
        </w:rPr>
      </w:pPr>
      <w:r w:rsidRPr="00171987">
        <w:rPr>
          <w:sz w:val="18"/>
          <w:szCs w:val="18"/>
        </w:rPr>
        <w:t xml:space="preserve">2.4. Основаниями для отказа учреждению в предоставлении субсидии являются: </w:t>
      </w:r>
    </w:p>
    <w:p w:rsidR="00171987" w:rsidRPr="00171987" w:rsidRDefault="00171987" w:rsidP="00171987">
      <w:pPr>
        <w:widowControl w:val="0"/>
        <w:autoSpaceDE w:val="0"/>
        <w:autoSpaceDN w:val="0"/>
        <w:ind w:firstLine="540"/>
        <w:jc w:val="both"/>
        <w:rPr>
          <w:sz w:val="18"/>
          <w:szCs w:val="18"/>
        </w:rPr>
      </w:pPr>
      <w:r w:rsidRPr="00171987">
        <w:rPr>
          <w:sz w:val="18"/>
          <w:szCs w:val="18"/>
        </w:rPr>
        <w:t xml:space="preserve">1) несоответствие представленных учреждением документов требованиям, определенным пунктом 2.2. настоящего Порядка, или непредставление (представление не в полном объеме) указанных документов; </w:t>
      </w:r>
    </w:p>
    <w:p w:rsidR="00171987" w:rsidRPr="00171987" w:rsidRDefault="00171987" w:rsidP="00171987">
      <w:pPr>
        <w:widowControl w:val="0"/>
        <w:autoSpaceDE w:val="0"/>
        <w:autoSpaceDN w:val="0"/>
        <w:ind w:firstLine="540"/>
        <w:jc w:val="both"/>
        <w:rPr>
          <w:sz w:val="18"/>
          <w:szCs w:val="18"/>
        </w:rPr>
      </w:pPr>
      <w:r w:rsidRPr="00171987">
        <w:rPr>
          <w:sz w:val="18"/>
          <w:szCs w:val="18"/>
        </w:rPr>
        <w:t xml:space="preserve">2) недостоверность информации, содержащейся в документах, представленных учреждением. </w:t>
      </w:r>
    </w:p>
    <w:p w:rsidR="00171987" w:rsidRPr="00171987" w:rsidRDefault="00171987" w:rsidP="00171987">
      <w:pPr>
        <w:widowControl w:val="0"/>
        <w:autoSpaceDE w:val="0"/>
        <w:autoSpaceDN w:val="0"/>
        <w:ind w:firstLine="540"/>
        <w:jc w:val="both"/>
        <w:rPr>
          <w:sz w:val="18"/>
          <w:szCs w:val="18"/>
        </w:rPr>
      </w:pPr>
      <w:r w:rsidRPr="00171987">
        <w:rPr>
          <w:sz w:val="18"/>
          <w:szCs w:val="18"/>
        </w:rPr>
        <w:t xml:space="preserve">2.5. </w:t>
      </w:r>
      <w:proofErr w:type="gramStart"/>
      <w:r w:rsidRPr="00171987">
        <w:rPr>
          <w:sz w:val="18"/>
          <w:szCs w:val="18"/>
        </w:rPr>
        <w:t>Размер (объем) субсидии определяется на основании документов, представленных учреждением согласно п. 2.2. настоящего Порядка в пределах бюджетных ассигнований, предусмотренных решением о бюджете муниципального образования Билибинский муниципальный район на соответствующий финансовый год, и лимитов бюджетных обязательств, предусмотренных главным распорядителям, с учетом требований, установленных техническими регламентами, положениями стандартов, сводами правил, порядками, в зависимости от цели субсидии, за исключением случаев, когда размер целевой</w:t>
      </w:r>
      <w:proofErr w:type="gramEnd"/>
      <w:r w:rsidRPr="00171987">
        <w:rPr>
          <w:sz w:val="18"/>
          <w:szCs w:val="18"/>
        </w:rPr>
        <w:t xml:space="preserve"> субсидии определен решением о бюджете муниципального образования Билибинский муниципальный район, решениями Президента Российской Федерации, Правительства Российской Федерации, Губернатора Чукотского автономного округа, Правительства Чукотского автономного округа, решениями Совета депутатов муниципального образования Билибинский муниципальный район, правовыми актами Администрации муниципального образования Билибинский муниципальный район.</w:t>
      </w:r>
    </w:p>
    <w:p w:rsidR="00171987" w:rsidRPr="00171987" w:rsidRDefault="00171987" w:rsidP="00171987">
      <w:pPr>
        <w:keepLines/>
        <w:suppressAutoHyphens/>
        <w:ind w:firstLine="709"/>
        <w:jc w:val="both"/>
        <w:rPr>
          <w:sz w:val="18"/>
          <w:szCs w:val="18"/>
        </w:rPr>
      </w:pPr>
      <w:r w:rsidRPr="00171987">
        <w:rPr>
          <w:sz w:val="18"/>
          <w:szCs w:val="18"/>
        </w:rPr>
        <w:t>Размеры субсидий, предоставляемых Учреждениям в текущем финансовом году, определяются в соответствии с правовыми актами, предусматривающими выделение субсидий, на основании расчетов размеров субсидий, предоставляемых Учреждениями по формам согласно приложению № 1, к настоящему Порядку. Указанные расчеты являются неотъемлемой частью заключенного Соглашения.</w:t>
      </w:r>
    </w:p>
    <w:p w:rsidR="00171987" w:rsidRPr="00171987" w:rsidRDefault="00171987" w:rsidP="00171987">
      <w:pPr>
        <w:keepLines/>
        <w:suppressAutoHyphens/>
        <w:ind w:firstLine="709"/>
        <w:jc w:val="both"/>
        <w:rPr>
          <w:sz w:val="18"/>
          <w:szCs w:val="18"/>
        </w:rPr>
      </w:pPr>
      <w:r w:rsidRPr="00171987">
        <w:rPr>
          <w:sz w:val="18"/>
          <w:szCs w:val="18"/>
        </w:rPr>
        <w:t>При определении размера субсидии используются следующие методы: нормативный, сметный, индексации, расчетный метод, иные методы.</w:t>
      </w:r>
    </w:p>
    <w:p w:rsidR="00171987" w:rsidRPr="00171987" w:rsidRDefault="00171987" w:rsidP="00171987">
      <w:pPr>
        <w:keepLines/>
        <w:suppressAutoHyphens/>
        <w:ind w:firstLine="709"/>
        <w:jc w:val="both"/>
        <w:rPr>
          <w:sz w:val="18"/>
          <w:szCs w:val="18"/>
        </w:rPr>
      </w:pPr>
      <w:r w:rsidRPr="00171987">
        <w:rPr>
          <w:sz w:val="18"/>
          <w:szCs w:val="18"/>
        </w:rPr>
        <w:lastRenderedPageBreak/>
        <w:t>При определении объема субсидии на предоставление мер социальной поддержки отдельных категорий граждан учитывается наличие дебиторской (кредиторской) задолженности на начало текущего года, а также наличие остатков сре</w:t>
      </w:r>
      <w:proofErr w:type="gramStart"/>
      <w:r w:rsidRPr="00171987">
        <w:rPr>
          <w:sz w:val="18"/>
          <w:szCs w:val="18"/>
        </w:rPr>
        <w:t>дств пр</w:t>
      </w:r>
      <w:proofErr w:type="gramEnd"/>
      <w:r w:rsidRPr="00171987">
        <w:rPr>
          <w:sz w:val="18"/>
          <w:szCs w:val="18"/>
        </w:rPr>
        <w:t xml:space="preserve">едыдущего года по данной субсидии. </w:t>
      </w:r>
    </w:p>
    <w:p w:rsidR="00171987" w:rsidRPr="00171987" w:rsidRDefault="00171987" w:rsidP="00171987">
      <w:pPr>
        <w:widowControl w:val="0"/>
        <w:autoSpaceDE w:val="0"/>
        <w:autoSpaceDN w:val="0"/>
        <w:ind w:firstLine="540"/>
        <w:jc w:val="both"/>
        <w:rPr>
          <w:sz w:val="18"/>
          <w:szCs w:val="18"/>
        </w:rPr>
      </w:pPr>
      <w:r w:rsidRPr="00171987">
        <w:rPr>
          <w:sz w:val="18"/>
          <w:szCs w:val="18"/>
        </w:rPr>
        <w:t>2.6. В целях предоставления субсидий между главным распорядителем и учреждениями заключаются соглашения, в которых предусматриваются следующие условия:</w:t>
      </w:r>
    </w:p>
    <w:p w:rsidR="00171987" w:rsidRPr="00171987" w:rsidRDefault="00171987" w:rsidP="00171987">
      <w:pPr>
        <w:widowControl w:val="0"/>
        <w:autoSpaceDE w:val="0"/>
        <w:autoSpaceDN w:val="0"/>
        <w:ind w:firstLine="540"/>
        <w:jc w:val="both"/>
        <w:rPr>
          <w:sz w:val="18"/>
          <w:szCs w:val="18"/>
        </w:rPr>
      </w:pPr>
      <w:r w:rsidRPr="00171987">
        <w:rPr>
          <w:sz w:val="18"/>
          <w:szCs w:val="18"/>
        </w:rPr>
        <w:t>а) объем и цели (направление расходования) каждой субсидии, сроки использования субсидии;</w:t>
      </w:r>
    </w:p>
    <w:p w:rsidR="00171987" w:rsidRPr="00171987" w:rsidRDefault="00171987" w:rsidP="00171987">
      <w:pPr>
        <w:widowControl w:val="0"/>
        <w:autoSpaceDE w:val="0"/>
        <w:autoSpaceDN w:val="0"/>
        <w:ind w:firstLine="540"/>
        <w:jc w:val="both"/>
        <w:rPr>
          <w:sz w:val="18"/>
          <w:szCs w:val="18"/>
        </w:rPr>
      </w:pPr>
      <w:r w:rsidRPr="00171987">
        <w:rPr>
          <w:sz w:val="18"/>
          <w:szCs w:val="18"/>
        </w:rPr>
        <w:t>б) периодичность, сроки перечисления субсидий;</w:t>
      </w:r>
    </w:p>
    <w:p w:rsidR="00171987" w:rsidRPr="00171987" w:rsidRDefault="00171987" w:rsidP="00171987">
      <w:pPr>
        <w:widowControl w:val="0"/>
        <w:autoSpaceDE w:val="0"/>
        <w:autoSpaceDN w:val="0"/>
        <w:ind w:firstLine="540"/>
        <w:jc w:val="both"/>
        <w:rPr>
          <w:sz w:val="18"/>
          <w:szCs w:val="18"/>
        </w:rPr>
      </w:pPr>
      <w:r w:rsidRPr="00171987">
        <w:rPr>
          <w:sz w:val="18"/>
          <w:szCs w:val="18"/>
        </w:rPr>
        <w:t>в) права и обязанности сторон;</w:t>
      </w:r>
    </w:p>
    <w:p w:rsidR="00171987" w:rsidRPr="00171987" w:rsidRDefault="00171987" w:rsidP="00171987">
      <w:pPr>
        <w:widowControl w:val="0"/>
        <w:autoSpaceDE w:val="0"/>
        <w:autoSpaceDN w:val="0"/>
        <w:ind w:firstLine="540"/>
        <w:jc w:val="both"/>
        <w:rPr>
          <w:sz w:val="18"/>
          <w:szCs w:val="18"/>
        </w:rPr>
      </w:pPr>
      <w:r w:rsidRPr="00171987">
        <w:rPr>
          <w:sz w:val="18"/>
          <w:szCs w:val="18"/>
        </w:rPr>
        <w:t>г) основания и условия изменения объема субсидий;</w:t>
      </w:r>
    </w:p>
    <w:p w:rsidR="00171987" w:rsidRPr="00171987" w:rsidRDefault="00171987" w:rsidP="00171987">
      <w:pPr>
        <w:widowControl w:val="0"/>
        <w:autoSpaceDE w:val="0"/>
        <w:autoSpaceDN w:val="0"/>
        <w:ind w:firstLine="540"/>
        <w:jc w:val="both"/>
        <w:rPr>
          <w:sz w:val="18"/>
          <w:szCs w:val="18"/>
        </w:rPr>
      </w:pPr>
      <w:r w:rsidRPr="00171987">
        <w:rPr>
          <w:sz w:val="18"/>
          <w:szCs w:val="18"/>
        </w:rPr>
        <w:t>д) порядок возврата субсидий в местный бюджет в случае установления по итогам проверок факта нарушений целей и условий предоставления субсидий, а также возврата остатков субсидий, не использованных в текущем финансовом году;</w:t>
      </w:r>
    </w:p>
    <w:p w:rsidR="00171987" w:rsidRPr="00171987" w:rsidRDefault="00171987" w:rsidP="00171987">
      <w:pPr>
        <w:widowControl w:val="0"/>
        <w:autoSpaceDE w:val="0"/>
        <w:autoSpaceDN w:val="0"/>
        <w:ind w:firstLine="540"/>
        <w:jc w:val="both"/>
        <w:rPr>
          <w:sz w:val="18"/>
          <w:szCs w:val="18"/>
        </w:rPr>
      </w:pPr>
      <w:r w:rsidRPr="00171987">
        <w:rPr>
          <w:sz w:val="18"/>
          <w:szCs w:val="18"/>
        </w:rPr>
        <w:t>е) порядок, формы контроля, ответственность за несоблюдение условий соглашения;</w:t>
      </w:r>
    </w:p>
    <w:p w:rsidR="00171987" w:rsidRPr="00171987" w:rsidRDefault="00171987" w:rsidP="00171987">
      <w:pPr>
        <w:widowControl w:val="0"/>
        <w:autoSpaceDE w:val="0"/>
        <w:autoSpaceDN w:val="0"/>
        <w:ind w:firstLine="540"/>
        <w:jc w:val="both"/>
        <w:rPr>
          <w:sz w:val="18"/>
          <w:szCs w:val="18"/>
        </w:rPr>
      </w:pPr>
      <w:r w:rsidRPr="00171987">
        <w:rPr>
          <w:sz w:val="18"/>
          <w:szCs w:val="18"/>
        </w:rPr>
        <w:t>ж) порядок, форма и сроки предоставления отчетности об использовании субсидий;</w:t>
      </w:r>
    </w:p>
    <w:p w:rsidR="00171987" w:rsidRPr="00171987" w:rsidRDefault="00171987" w:rsidP="00171987">
      <w:pPr>
        <w:widowControl w:val="0"/>
        <w:autoSpaceDE w:val="0"/>
        <w:autoSpaceDN w:val="0"/>
        <w:ind w:firstLine="540"/>
        <w:jc w:val="both"/>
        <w:rPr>
          <w:sz w:val="18"/>
          <w:szCs w:val="18"/>
        </w:rPr>
      </w:pPr>
      <w:r w:rsidRPr="00171987">
        <w:rPr>
          <w:sz w:val="18"/>
          <w:szCs w:val="18"/>
        </w:rPr>
        <w:t>з) право главного распорядителя на проведение проверок соблюдения учреждениями условий, установленных заключенными соглашениями;</w:t>
      </w:r>
    </w:p>
    <w:p w:rsidR="00171987" w:rsidRPr="00171987" w:rsidRDefault="00171987" w:rsidP="00171987">
      <w:pPr>
        <w:widowControl w:val="0"/>
        <w:autoSpaceDE w:val="0"/>
        <w:autoSpaceDN w:val="0"/>
        <w:ind w:firstLine="540"/>
        <w:jc w:val="both"/>
        <w:rPr>
          <w:sz w:val="18"/>
          <w:szCs w:val="18"/>
        </w:rPr>
      </w:pPr>
      <w:r w:rsidRPr="00171987">
        <w:rPr>
          <w:sz w:val="18"/>
          <w:szCs w:val="18"/>
        </w:rPr>
        <w:t>и) порядок возврата сумм, использованных учреждениями, в случае установления по итогам проверок, проведенных главным распорядителем, а также органами муниципального финансового контроля муниципального образования Билибинский муниципальный район, нарушения условий предоставления субсидий, определенных настоящим Порядком и заключенными соглашениями;</w:t>
      </w:r>
    </w:p>
    <w:p w:rsidR="00171987" w:rsidRPr="00171987" w:rsidRDefault="00171987" w:rsidP="00171987">
      <w:pPr>
        <w:keepLines/>
        <w:suppressAutoHyphens/>
        <w:ind w:firstLine="540"/>
        <w:jc w:val="both"/>
        <w:rPr>
          <w:sz w:val="18"/>
          <w:szCs w:val="18"/>
        </w:rPr>
      </w:pPr>
      <w:r w:rsidRPr="00171987">
        <w:rPr>
          <w:sz w:val="18"/>
          <w:szCs w:val="18"/>
        </w:rPr>
        <w:t>2.7. Заключение дополнительных соглашений к Соглашению осуществляется                       в случаях:</w:t>
      </w:r>
    </w:p>
    <w:p w:rsidR="00171987" w:rsidRPr="00171987" w:rsidRDefault="00171987" w:rsidP="00171987">
      <w:pPr>
        <w:keepLines/>
        <w:suppressAutoHyphens/>
        <w:ind w:firstLine="540"/>
        <w:jc w:val="both"/>
        <w:rPr>
          <w:sz w:val="18"/>
          <w:szCs w:val="18"/>
        </w:rPr>
      </w:pPr>
      <w:r w:rsidRPr="00171987">
        <w:rPr>
          <w:sz w:val="18"/>
          <w:szCs w:val="18"/>
        </w:rPr>
        <w:t>изменения в течение текущего финансового года объема средств, предусмотренных бюджетом Билибинского муниципального района, и доведенных лимитов бюджетных обязательств на предоставление субсидий;</w:t>
      </w:r>
    </w:p>
    <w:p w:rsidR="00171987" w:rsidRPr="00171987" w:rsidRDefault="00171987" w:rsidP="00171987">
      <w:pPr>
        <w:keepLines/>
        <w:suppressAutoHyphens/>
        <w:ind w:firstLine="540"/>
        <w:jc w:val="both"/>
        <w:rPr>
          <w:sz w:val="18"/>
          <w:szCs w:val="18"/>
        </w:rPr>
      </w:pPr>
      <w:r w:rsidRPr="00171987">
        <w:rPr>
          <w:sz w:val="18"/>
          <w:szCs w:val="18"/>
        </w:rPr>
        <w:t>достижения целей, установленных в соответствии с пунктом 1.3. настоящего Порядка, за счет меньшего объема средств, предоставленных в виде субсидий;</w:t>
      </w:r>
    </w:p>
    <w:p w:rsidR="00171987" w:rsidRPr="00171987" w:rsidRDefault="00171987" w:rsidP="00171987">
      <w:pPr>
        <w:keepLines/>
        <w:suppressAutoHyphens/>
        <w:ind w:firstLine="540"/>
        <w:jc w:val="both"/>
        <w:rPr>
          <w:sz w:val="18"/>
          <w:szCs w:val="18"/>
        </w:rPr>
      </w:pPr>
      <w:r w:rsidRPr="00171987">
        <w:rPr>
          <w:sz w:val="18"/>
          <w:szCs w:val="18"/>
        </w:rPr>
        <w:t>возникновения дополнительной потребности Учреждения в большем объеме средств, предоставляемых в виде субсидий для достижения целей, установленных в соответствии с пунктом 1.3. настоящего Порядка.</w:t>
      </w:r>
    </w:p>
    <w:p w:rsidR="00171987" w:rsidRPr="00171987" w:rsidRDefault="00171987" w:rsidP="00171987">
      <w:pPr>
        <w:keepLines/>
        <w:suppressAutoHyphens/>
        <w:ind w:firstLine="567"/>
        <w:jc w:val="both"/>
        <w:rPr>
          <w:sz w:val="18"/>
          <w:szCs w:val="18"/>
        </w:rPr>
      </w:pPr>
      <w:r w:rsidRPr="00171987">
        <w:rPr>
          <w:sz w:val="18"/>
          <w:szCs w:val="18"/>
        </w:rPr>
        <w:t>Основанием для досрочного прекращения Соглашения в одностороннем порядке по решению главного распределителя, является:</w:t>
      </w:r>
    </w:p>
    <w:p w:rsidR="00171987" w:rsidRPr="00171987" w:rsidRDefault="00171987" w:rsidP="00171987">
      <w:pPr>
        <w:keepLines/>
        <w:suppressAutoHyphens/>
        <w:ind w:firstLine="567"/>
        <w:jc w:val="both"/>
        <w:rPr>
          <w:sz w:val="18"/>
          <w:szCs w:val="18"/>
        </w:rPr>
      </w:pPr>
      <w:r w:rsidRPr="00171987">
        <w:rPr>
          <w:sz w:val="18"/>
          <w:szCs w:val="18"/>
        </w:rPr>
        <w:t>реорганизация или ликвидация Учреждения;</w:t>
      </w:r>
    </w:p>
    <w:p w:rsidR="00171987" w:rsidRPr="00171987" w:rsidRDefault="00171987" w:rsidP="00171987">
      <w:pPr>
        <w:keepLines/>
        <w:suppressAutoHyphens/>
        <w:ind w:firstLine="567"/>
        <w:jc w:val="both"/>
        <w:rPr>
          <w:sz w:val="18"/>
          <w:szCs w:val="18"/>
        </w:rPr>
      </w:pPr>
      <w:r w:rsidRPr="00171987">
        <w:rPr>
          <w:sz w:val="18"/>
          <w:szCs w:val="18"/>
        </w:rPr>
        <w:t>нарушение Учреждением целей и условий предоставления субсидий;</w:t>
      </w:r>
    </w:p>
    <w:p w:rsidR="00171987" w:rsidRPr="00171987" w:rsidRDefault="00171987" w:rsidP="00171987">
      <w:pPr>
        <w:keepLines/>
        <w:suppressAutoHyphens/>
        <w:ind w:firstLine="567"/>
        <w:jc w:val="both"/>
        <w:rPr>
          <w:sz w:val="18"/>
          <w:szCs w:val="18"/>
        </w:rPr>
      </w:pPr>
      <w:r w:rsidRPr="00171987">
        <w:rPr>
          <w:sz w:val="18"/>
          <w:szCs w:val="18"/>
        </w:rPr>
        <w:t>уменьшением объема средств, предусмотренных бюджетом Билибинского муниципального района, и доведенных лимитов бюджетных обязательств на предоставление субсидий.</w:t>
      </w:r>
    </w:p>
    <w:p w:rsidR="00171987" w:rsidRPr="00171987" w:rsidRDefault="00171987" w:rsidP="00171987">
      <w:pPr>
        <w:keepLines/>
        <w:suppressAutoHyphens/>
        <w:ind w:firstLine="540"/>
        <w:jc w:val="both"/>
        <w:rPr>
          <w:sz w:val="18"/>
          <w:szCs w:val="18"/>
        </w:rPr>
      </w:pPr>
    </w:p>
    <w:p w:rsidR="00171987" w:rsidRPr="00171987" w:rsidRDefault="00171987" w:rsidP="00171987">
      <w:pPr>
        <w:keepLines/>
        <w:suppressAutoHyphens/>
        <w:ind w:firstLine="540"/>
        <w:jc w:val="both"/>
        <w:rPr>
          <w:sz w:val="18"/>
          <w:szCs w:val="18"/>
        </w:rPr>
      </w:pPr>
      <w:r w:rsidRPr="00171987">
        <w:rPr>
          <w:sz w:val="18"/>
          <w:szCs w:val="18"/>
        </w:rPr>
        <w:t>2.8. Соглашения о предоставлении субсидий заключаются сроком на один финансовый год.</w:t>
      </w:r>
    </w:p>
    <w:p w:rsidR="00171987" w:rsidRPr="00171987" w:rsidRDefault="00171987" w:rsidP="00171987">
      <w:pPr>
        <w:widowControl w:val="0"/>
        <w:autoSpaceDE w:val="0"/>
        <w:autoSpaceDN w:val="0"/>
        <w:ind w:firstLine="540"/>
        <w:jc w:val="both"/>
        <w:rPr>
          <w:sz w:val="18"/>
          <w:szCs w:val="18"/>
        </w:rPr>
      </w:pPr>
      <w:r w:rsidRPr="00171987">
        <w:rPr>
          <w:sz w:val="18"/>
          <w:szCs w:val="18"/>
        </w:rPr>
        <w:t>2.9. Субсидии подлежат включению учреждением в план финансово-хозяйственной деятельности.</w:t>
      </w:r>
    </w:p>
    <w:p w:rsidR="00171987" w:rsidRPr="00171987" w:rsidRDefault="00171987" w:rsidP="00171987">
      <w:pPr>
        <w:widowControl w:val="0"/>
        <w:autoSpaceDE w:val="0"/>
        <w:autoSpaceDN w:val="0"/>
        <w:ind w:firstLine="540"/>
        <w:jc w:val="both"/>
        <w:rPr>
          <w:sz w:val="18"/>
          <w:szCs w:val="18"/>
        </w:rPr>
      </w:pPr>
      <w:r w:rsidRPr="00171987">
        <w:rPr>
          <w:sz w:val="18"/>
          <w:szCs w:val="18"/>
        </w:rPr>
        <w:t xml:space="preserve">2.10. Перечисление субсидий на финансовое обеспечение расходов, указанных в </w:t>
      </w:r>
      <w:hyperlink w:anchor="P41" w:history="1">
        <w:r w:rsidRPr="00171987">
          <w:rPr>
            <w:sz w:val="18"/>
            <w:szCs w:val="18"/>
          </w:rPr>
          <w:t>пункте 1.3</w:t>
        </w:r>
      </w:hyperlink>
      <w:r w:rsidRPr="00171987">
        <w:rPr>
          <w:sz w:val="18"/>
          <w:szCs w:val="18"/>
        </w:rPr>
        <w:t xml:space="preserve"> Порядка, осуществляется под фактическую потребность (с учетом аванса).</w:t>
      </w:r>
    </w:p>
    <w:p w:rsidR="00171987" w:rsidRPr="00171987" w:rsidRDefault="00171987" w:rsidP="00171987">
      <w:pPr>
        <w:widowControl w:val="0"/>
        <w:autoSpaceDE w:val="0"/>
        <w:autoSpaceDN w:val="0"/>
        <w:ind w:firstLine="540"/>
        <w:jc w:val="both"/>
        <w:rPr>
          <w:sz w:val="18"/>
          <w:szCs w:val="18"/>
        </w:rPr>
      </w:pPr>
      <w:r w:rsidRPr="00171987">
        <w:rPr>
          <w:sz w:val="18"/>
          <w:szCs w:val="18"/>
        </w:rPr>
        <w:t>2.11. Сроки (периодичность) перечисления субсидий определяются Соглашением, заключенным между Главным распределителем и Учреждением, и могут быть изменены по согласованию сторон Соглашения. Операции со средствами субсидий, предоставленных учреждениям, учитываются на лицевых счетах учреждений, открытых в финансовом органе. Перечисление субсидии осуществляется в соответствии с порядком, установленным финансовым органом.</w:t>
      </w:r>
    </w:p>
    <w:p w:rsidR="00171987" w:rsidRPr="00171987" w:rsidRDefault="00171987" w:rsidP="00171987">
      <w:pPr>
        <w:widowControl w:val="0"/>
        <w:autoSpaceDE w:val="0"/>
        <w:autoSpaceDN w:val="0"/>
        <w:ind w:firstLine="540"/>
        <w:jc w:val="both"/>
        <w:rPr>
          <w:sz w:val="18"/>
          <w:szCs w:val="18"/>
        </w:rPr>
      </w:pPr>
      <w:r w:rsidRPr="00171987">
        <w:rPr>
          <w:sz w:val="18"/>
          <w:szCs w:val="18"/>
        </w:rPr>
        <w:t>2.12. Санкционирование расходов учреждений, источником финансового обеспечения которых являются субсидии, осуществляется в порядке, установленном Управлением.</w:t>
      </w:r>
    </w:p>
    <w:p w:rsidR="00171987" w:rsidRPr="00171987" w:rsidRDefault="00171987" w:rsidP="00171987">
      <w:pPr>
        <w:ind w:firstLine="567"/>
        <w:jc w:val="both"/>
        <w:rPr>
          <w:sz w:val="18"/>
          <w:szCs w:val="18"/>
        </w:rPr>
      </w:pPr>
      <w:r w:rsidRPr="00171987">
        <w:rPr>
          <w:sz w:val="18"/>
          <w:szCs w:val="18"/>
        </w:rPr>
        <w:t>2.13. Субсидии предоставляются Учреждению при условии отсутствия у Учреждения на 1-е число месяца, предшествующего месяцу, в котором планируется заключение Соглашения:</w:t>
      </w:r>
    </w:p>
    <w:p w:rsidR="00171987" w:rsidRPr="00171987" w:rsidRDefault="00171987" w:rsidP="00171987">
      <w:pPr>
        <w:widowControl w:val="0"/>
        <w:autoSpaceDE w:val="0"/>
        <w:autoSpaceDN w:val="0"/>
        <w:adjustRightInd w:val="0"/>
        <w:ind w:firstLine="567"/>
        <w:contextualSpacing/>
        <w:jc w:val="both"/>
        <w:rPr>
          <w:sz w:val="18"/>
          <w:szCs w:val="18"/>
        </w:rPr>
      </w:pPr>
      <w:r w:rsidRPr="00171987">
        <w:rPr>
          <w:sz w:val="18"/>
          <w:szCs w:val="18"/>
        </w:rPr>
        <w:t xml:space="preserve">неисполненной обязанности по уплате налогов, сборов, страховых взносов, пеней, штрафов, процентов, подлежащих уплате в соответствии с </w:t>
      </w:r>
      <w:hyperlink r:id="rId12" w:history="1">
        <w:r w:rsidRPr="00171987">
          <w:rPr>
            <w:bCs/>
            <w:sz w:val="18"/>
            <w:szCs w:val="18"/>
          </w:rPr>
          <w:t>законодательством</w:t>
        </w:r>
      </w:hyperlink>
      <w:r w:rsidRPr="00171987">
        <w:rPr>
          <w:sz w:val="18"/>
          <w:szCs w:val="18"/>
        </w:rPr>
        <w:t xml:space="preserve"> Российской Федерации  о налогах и сборах;</w:t>
      </w:r>
    </w:p>
    <w:p w:rsidR="00171987" w:rsidRPr="00171987" w:rsidRDefault="00171987" w:rsidP="00171987">
      <w:pPr>
        <w:widowControl w:val="0"/>
        <w:autoSpaceDE w:val="0"/>
        <w:autoSpaceDN w:val="0"/>
        <w:adjustRightInd w:val="0"/>
        <w:ind w:firstLine="567"/>
        <w:contextualSpacing/>
        <w:jc w:val="both"/>
        <w:rPr>
          <w:sz w:val="18"/>
          <w:szCs w:val="18"/>
        </w:rPr>
      </w:pPr>
      <w:r w:rsidRPr="00171987">
        <w:rPr>
          <w:sz w:val="18"/>
          <w:szCs w:val="18"/>
        </w:rPr>
        <w:t xml:space="preserve">просроченной задолженности по возврату в бюджет Билибинского муниципального района субсидий, бюджетных инвестиций, </w:t>
      </w:r>
      <w:proofErr w:type="gramStart"/>
      <w:r w:rsidRPr="00171987">
        <w:rPr>
          <w:sz w:val="18"/>
          <w:szCs w:val="18"/>
        </w:rPr>
        <w:t>предоставленных</w:t>
      </w:r>
      <w:proofErr w:type="gramEnd"/>
      <w:r w:rsidRPr="00171987">
        <w:rPr>
          <w:sz w:val="18"/>
          <w:szCs w:val="18"/>
        </w:rPr>
        <w:t xml:space="preserve">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Правительства Российской Федерации, Правительства Чукотского автономного округа, Администрации муниципального образования Билибинский муниципальный район.</w:t>
      </w:r>
    </w:p>
    <w:p w:rsidR="00171987" w:rsidRPr="00171987" w:rsidRDefault="00171987" w:rsidP="00171987">
      <w:pPr>
        <w:widowControl w:val="0"/>
        <w:autoSpaceDE w:val="0"/>
        <w:autoSpaceDN w:val="0"/>
        <w:adjustRightInd w:val="0"/>
        <w:ind w:firstLine="567"/>
        <w:contextualSpacing/>
        <w:jc w:val="both"/>
        <w:rPr>
          <w:sz w:val="18"/>
          <w:szCs w:val="18"/>
        </w:rPr>
      </w:pPr>
      <w:r w:rsidRPr="00171987">
        <w:rPr>
          <w:sz w:val="18"/>
          <w:szCs w:val="18"/>
        </w:rPr>
        <w:t xml:space="preserve">2.14. </w:t>
      </w:r>
      <w:proofErr w:type="gramStart"/>
      <w:r w:rsidRPr="00171987">
        <w:rPr>
          <w:sz w:val="18"/>
          <w:szCs w:val="18"/>
        </w:rPr>
        <w:t>В Соглашении указываются значения результатов предоставления субсидий, которые должны быть конкретными, измеримыми и соответствовать результатам федеральных, региональных и муниципальных проектов (программ), в случае если субсидия предоставляется в целях реализации такого проекта, и показатели, необходимые для достижения результатов предоставления субсидий, включая значения показателей в части материальных и нематериальных объектов и (или) услуг, планируемых к получению при достижении результатов соответствующих проектов (при</w:t>
      </w:r>
      <w:proofErr w:type="gramEnd"/>
      <w:r w:rsidRPr="00171987">
        <w:rPr>
          <w:sz w:val="18"/>
          <w:szCs w:val="18"/>
        </w:rPr>
        <w:t xml:space="preserve"> возможности такой детализации).</w:t>
      </w:r>
    </w:p>
    <w:p w:rsidR="00171987" w:rsidRPr="00171987" w:rsidRDefault="00171987" w:rsidP="00171987">
      <w:pPr>
        <w:widowControl w:val="0"/>
        <w:autoSpaceDE w:val="0"/>
        <w:autoSpaceDN w:val="0"/>
        <w:ind w:firstLine="540"/>
        <w:jc w:val="both"/>
        <w:rPr>
          <w:sz w:val="18"/>
          <w:szCs w:val="18"/>
        </w:rPr>
      </w:pPr>
    </w:p>
    <w:p w:rsidR="00171987" w:rsidRPr="00171987" w:rsidRDefault="00171987" w:rsidP="00171987">
      <w:pPr>
        <w:ind w:firstLine="576"/>
        <w:jc w:val="center"/>
        <w:rPr>
          <w:b/>
          <w:sz w:val="18"/>
          <w:szCs w:val="18"/>
        </w:rPr>
      </w:pPr>
    </w:p>
    <w:p w:rsidR="00171987" w:rsidRPr="00171987" w:rsidRDefault="00171987" w:rsidP="00171987">
      <w:pPr>
        <w:ind w:firstLine="576"/>
        <w:jc w:val="center"/>
        <w:rPr>
          <w:sz w:val="18"/>
          <w:szCs w:val="18"/>
        </w:rPr>
      </w:pPr>
      <w:r w:rsidRPr="00171987">
        <w:rPr>
          <w:sz w:val="18"/>
          <w:szCs w:val="18"/>
        </w:rPr>
        <w:t>3. Требования к отчетности</w:t>
      </w:r>
    </w:p>
    <w:p w:rsidR="00171987" w:rsidRPr="00171987" w:rsidRDefault="00171987" w:rsidP="00171987">
      <w:pPr>
        <w:ind w:firstLine="576"/>
        <w:jc w:val="both"/>
        <w:rPr>
          <w:sz w:val="18"/>
          <w:szCs w:val="18"/>
        </w:rPr>
      </w:pPr>
    </w:p>
    <w:p w:rsidR="00171987" w:rsidRPr="00171987" w:rsidRDefault="00171987" w:rsidP="00171987">
      <w:pPr>
        <w:ind w:firstLine="567"/>
        <w:jc w:val="both"/>
        <w:rPr>
          <w:sz w:val="18"/>
          <w:szCs w:val="18"/>
        </w:rPr>
      </w:pPr>
      <w:r w:rsidRPr="00171987">
        <w:rPr>
          <w:sz w:val="18"/>
          <w:szCs w:val="18"/>
        </w:rPr>
        <w:t xml:space="preserve">3.1 Учреждения ежеквартально до 10 числа месяца, следующего за отчетным кварталом, </w:t>
      </w:r>
      <w:proofErr w:type="gramStart"/>
      <w:r w:rsidRPr="00171987">
        <w:rPr>
          <w:sz w:val="18"/>
          <w:szCs w:val="18"/>
        </w:rPr>
        <w:t>предоставляют главному распорядителю отчет</w:t>
      </w:r>
      <w:proofErr w:type="gramEnd"/>
      <w:r w:rsidRPr="00171987">
        <w:rPr>
          <w:sz w:val="18"/>
          <w:szCs w:val="18"/>
        </w:rPr>
        <w:t xml:space="preserve"> о достижении результатов предоставления субсидии и отчет о расходах, источником финансового обеспечения которых является субсидия. </w:t>
      </w:r>
    </w:p>
    <w:p w:rsidR="00171987" w:rsidRPr="00171987" w:rsidRDefault="00171987" w:rsidP="00171987">
      <w:pPr>
        <w:ind w:firstLine="567"/>
        <w:jc w:val="both"/>
        <w:rPr>
          <w:sz w:val="18"/>
          <w:szCs w:val="18"/>
        </w:rPr>
      </w:pPr>
      <w:r w:rsidRPr="00171987">
        <w:rPr>
          <w:sz w:val="18"/>
          <w:szCs w:val="18"/>
        </w:rPr>
        <w:t xml:space="preserve">Отчеты предоставляются на бумажном носителе нарастающим итогом с начала года по состоянию на 1 число квартала, следующего </w:t>
      </w:r>
      <w:proofErr w:type="gramStart"/>
      <w:r w:rsidRPr="00171987">
        <w:rPr>
          <w:sz w:val="18"/>
          <w:szCs w:val="18"/>
        </w:rPr>
        <w:t>за</w:t>
      </w:r>
      <w:proofErr w:type="gramEnd"/>
      <w:r w:rsidRPr="00171987">
        <w:rPr>
          <w:sz w:val="18"/>
          <w:szCs w:val="18"/>
        </w:rPr>
        <w:t xml:space="preserve"> отчетным. </w:t>
      </w:r>
    </w:p>
    <w:p w:rsidR="00171987" w:rsidRPr="00171987" w:rsidRDefault="00171987" w:rsidP="00171987">
      <w:pPr>
        <w:ind w:firstLine="567"/>
        <w:jc w:val="both"/>
        <w:rPr>
          <w:sz w:val="18"/>
          <w:szCs w:val="18"/>
        </w:rPr>
      </w:pPr>
      <w:proofErr w:type="gramStart"/>
      <w:r w:rsidRPr="00171987">
        <w:rPr>
          <w:sz w:val="18"/>
          <w:szCs w:val="18"/>
        </w:rPr>
        <w:t xml:space="preserve">Результаты предоставления субсидии должны быть конкретными, измеримыми и соответствовать результатам национальных или региональных проектов (в случае если целевая субсидия предоставляется в целях реализации такого проекта), с отражением показателей, необходимых для достижения результатов предоставления субсидии, включая показатели в части материальных и нематериальных объектов и (или) услуг, планируемых к получению при достижении результатов соответствующих проектов (при возможности такой детализации). </w:t>
      </w:r>
      <w:proofErr w:type="gramEnd"/>
    </w:p>
    <w:p w:rsidR="00171987" w:rsidRPr="00171987" w:rsidRDefault="00171987" w:rsidP="00171987">
      <w:pPr>
        <w:ind w:firstLine="567"/>
        <w:jc w:val="both"/>
        <w:rPr>
          <w:sz w:val="18"/>
          <w:szCs w:val="18"/>
        </w:rPr>
      </w:pPr>
      <w:r w:rsidRPr="00171987">
        <w:rPr>
          <w:sz w:val="18"/>
          <w:szCs w:val="18"/>
        </w:rPr>
        <w:t xml:space="preserve">Формы отчетов устанавливаются в Соглашении. </w:t>
      </w:r>
    </w:p>
    <w:p w:rsidR="00171987" w:rsidRPr="00171987" w:rsidRDefault="00171987" w:rsidP="00171987">
      <w:pPr>
        <w:ind w:firstLine="576"/>
        <w:jc w:val="both"/>
        <w:rPr>
          <w:sz w:val="18"/>
          <w:szCs w:val="18"/>
        </w:rPr>
      </w:pPr>
    </w:p>
    <w:p w:rsidR="00171987" w:rsidRPr="00171987" w:rsidRDefault="00171987" w:rsidP="00171987">
      <w:pPr>
        <w:ind w:firstLine="576"/>
        <w:jc w:val="center"/>
        <w:rPr>
          <w:sz w:val="18"/>
          <w:szCs w:val="18"/>
        </w:rPr>
      </w:pPr>
      <w:r w:rsidRPr="00171987">
        <w:rPr>
          <w:sz w:val="18"/>
          <w:szCs w:val="18"/>
        </w:rPr>
        <w:t xml:space="preserve">4. Требования об осуществлении </w:t>
      </w:r>
      <w:proofErr w:type="gramStart"/>
      <w:r w:rsidRPr="00171987">
        <w:rPr>
          <w:sz w:val="18"/>
          <w:szCs w:val="18"/>
        </w:rPr>
        <w:t>контроля за</w:t>
      </w:r>
      <w:proofErr w:type="gramEnd"/>
      <w:r w:rsidRPr="00171987">
        <w:rPr>
          <w:sz w:val="18"/>
          <w:szCs w:val="18"/>
        </w:rPr>
        <w:t xml:space="preserve"> соблюдением условий, целей и порядка предоставления субсидий и ответственности за их нарушение.</w:t>
      </w:r>
    </w:p>
    <w:p w:rsidR="00171987" w:rsidRPr="00171987" w:rsidRDefault="00171987" w:rsidP="00171987">
      <w:pPr>
        <w:widowControl w:val="0"/>
        <w:autoSpaceDE w:val="0"/>
        <w:autoSpaceDN w:val="0"/>
        <w:adjustRightInd w:val="0"/>
        <w:ind w:right="-1" w:firstLine="576"/>
        <w:jc w:val="both"/>
        <w:rPr>
          <w:b/>
          <w:sz w:val="18"/>
          <w:szCs w:val="18"/>
        </w:rPr>
      </w:pPr>
    </w:p>
    <w:p w:rsidR="00171987" w:rsidRPr="00171987" w:rsidRDefault="00171987" w:rsidP="00171987">
      <w:pPr>
        <w:autoSpaceDE w:val="0"/>
        <w:autoSpaceDN w:val="0"/>
        <w:adjustRightInd w:val="0"/>
        <w:ind w:right="-1" w:firstLine="576"/>
        <w:jc w:val="both"/>
        <w:rPr>
          <w:sz w:val="18"/>
          <w:szCs w:val="18"/>
        </w:rPr>
      </w:pPr>
      <w:r w:rsidRPr="00171987">
        <w:rPr>
          <w:sz w:val="18"/>
          <w:szCs w:val="18"/>
        </w:rPr>
        <w:t xml:space="preserve">4.1. Обязательная проверка соблюдения условий, целей и порядка предоставления субсидии получателем субсидии  проводится Управлением и органом муниципального финансового контроля. </w:t>
      </w:r>
    </w:p>
    <w:p w:rsidR="00171987" w:rsidRPr="00171987" w:rsidRDefault="00171987" w:rsidP="00171987">
      <w:pPr>
        <w:autoSpaceDE w:val="0"/>
        <w:autoSpaceDN w:val="0"/>
        <w:adjustRightInd w:val="0"/>
        <w:ind w:right="-1" w:firstLine="576"/>
        <w:jc w:val="both"/>
        <w:rPr>
          <w:sz w:val="18"/>
          <w:szCs w:val="18"/>
        </w:rPr>
      </w:pPr>
      <w:r w:rsidRPr="00171987">
        <w:rPr>
          <w:sz w:val="18"/>
          <w:szCs w:val="18"/>
        </w:rPr>
        <w:t>4.2. В случае выявления факта нарушения получателем субсидии требований и условий, установленных настоящим Порядком и соглашением, а также выявления фактов предоставления получателем субсидии документов, содержащих недостоверную информацию, субсидия подлежит возврату в бюджет муниципального образования Билибинский муниципальный район в полном объёме.</w:t>
      </w:r>
    </w:p>
    <w:p w:rsidR="00171987" w:rsidRPr="00171987" w:rsidRDefault="00171987" w:rsidP="00171987">
      <w:pPr>
        <w:autoSpaceDE w:val="0"/>
        <w:autoSpaceDN w:val="0"/>
        <w:adjustRightInd w:val="0"/>
        <w:ind w:right="-1" w:firstLine="576"/>
        <w:jc w:val="both"/>
        <w:rPr>
          <w:sz w:val="18"/>
          <w:szCs w:val="18"/>
        </w:rPr>
      </w:pPr>
      <w:r w:rsidRPr="00171987">
        <w:rPr>
          <w:sz w:val="18"/>
          <w:szCs w:val="18"/>
        </w:rPr>
        <w:t>4.3.  Возврат субсидии осуществляется в следующем порядке:</w:t>
      </w:r>
    </w:p>
    <w:p w:rsidR="00171987" w:rsidRPr="00171987" w:rsidRDefault="00171987" w:rsidP="00171987">
      <w:pPr>
        <w:autoSpaceDE w:val="0"/>
        <w:autoSpaceDN w:val="0"/>
        <w:adjustRightInd w:val="0"/>
        <w:ind w:right="-1" w:firstLine="576"/>
        <w:jc w:val="both"/>
        <w:rPr>
          <w:sz w:val="18"/>
          <w:szCs w:val="18"/>
        </w:rPr>
      </w:pPr>
      <w:proofErr w:type="gramStart"/>
      <w:r w:rsidRPr="00171987">
        <w:rPr>
          <w:sz w:val="18"/>
          <w:szCs w:val="18"/>
        </w:rPr>
        <w:t>1) Управление не позднее 10 рабочих дней со дня выявления фактов, определённых пунктом 4.2 настоящего раздела, направляет получателю субсидии письменное уведомление об обнаруженных нарушениях;</w:t>
      </w:r>
      <w:proofErr w:type="gramEnd"/>
    </w:p>
    <w:p w:rsidR="00171987" w:rsidRPr="00171987" w:rsidRDefault="00171987" w:rsidP="00171987">
      <w:pPr>
        <w:autoSpaceDE w:val="0"/>
        <w:autoSpaceDN w:val="0"/>
        <w:adjustRightInd w:val="0"/>
        <w:ind w:right="-1" w:firstLine="576"/>
        <w:jc w:val="both"/>
        <w:rPr>
          <w:sz w:val="18"/>
          <w:szCs w:val="18"/>
        </w:rPr>
      </w:pPr>
      <w:r w:rsidRPr="00171987">
        <w:rPr>
          <w:sz w:val="18"/>
          <w:szCs w:val="18"/>
        </w:rPr>
        <w:t>2) получатель субсидии не позднее 10 рабочих дней со дня получения письменного уведомления от Управления обязан перечислить на лицевой счёт главного распорядителя бюджетных средств субсидию в объёме средств, установленных в пункте 4.2 настоящего раздела;</w:t>
      </w:r>
    </w:p>
    <w:p w:rsidR="00171987" w:rsidRPr="00171987" w:rsidRDefault="00171987" w:rsidP="00171987">
      <w:pPr>
        <w:autoSpaceDE w:val="0"/>
        <w:autoSpaceDN w:val="0"/>
        <w:adjustRightInd w:val="0"/>
        <w:ind w:right="-1" w:firstLine="576"/>
        <w:jc w:val="both"/>
        <w:rPr>
          <w:sz w:val="18"/>
          <w:szCs w:val="18"/>
        </w:rPr>
      </w:pPr>
      <w:r w:rsidRPr="00171987">
        <w:rPr>
          <w:sz w:val="18"/>
          <w:szCs w:val="18"/>
        </w:rPr>
        <w:t>3) в случае, если получатель субсидии не исполнил установленное подпунктом 2 настоящего пункта требование, Управление взыскивает с получателя субсидии денежные средства в судебном порядке в соответствии с законодательством Российской Федерации.</w:t>
      </w:r>
    </w:p>
    <w:p w:rsidR="00171987" w:rsidRPr="00171987" w:rsidRDefault="00171987" w:rsidP="00171987">
      <w:pPr>
        <w:ind w:firstLine="567"/>
        <w:jc w:val="both"/>
        <w:rPr>
          <w:sz w:val="18"/>
          <w:szCs w:val="18"/>
        </w:rPr>
      </w:pPr>
      <w:r w:rsidRPr="00171987">
        <w:rPr>
          <w:sz w:val="18"/>
          <w:szCs w:val="18"/>
        </w:rPr>
        <w:t>4.4. В случаи нецелевого использования Получатели субсидии несут ответственность в соответствии с законодательством Российской Федерации.</w:t>
      </w:r>
    </w:p>
    <w:p w:rsidR="00171987" w:rsidRPr="00171987" w:rsidRDefault="00171987" w:rsidP="00171987">
      <w:pPr>
        <w:ind w:firstLine="567"/>
        <w:jc w:val="both"/>
        <w:rPr>
          <w:sz w:val="18"/>
          <w:szCs w:val="18"/>
        </w:rPr>
      </w:pPr>
      <w:r w:rsidRPr="00171987">
        <w:rPr>
          <w:sz w:val="18"/>
          <w:szCs w:val="18"/>
        </w:rPr>
        <w:t xml:space="preserve">4.5. Не использованные в текущем финансовом году остатки субсидий подлежат перечислению в бюджет Билибинского муниципального района. Указанные остатки средств могут быть использованы в очередном финансовом году при наличии потребности в направлении их </w:t>
      </w:r>
      <w:proofErr w:type="gramStart"/>
      <w:r w:rsidRPr="00171987">
        <w:rPr>
          <w:sz w:val="18"/>
          <w:szCs w:val="18"/>
        </w:rPr>
        <w:t>на те</w:t>
      </w:r>
      <w:proofErr w:type="gramEnd"/>
      <w:r w:rsidRPr="00171987">
        <w:rPr>
          <w:sz w:val="18"/>
          <w:szCs w:val="18"/>
        </w:rPr>
        <w:t xml:space="preserve"> же цели в соответствии с решением главного распорядителя. </w:t>
      </w:r>
    </w:p>
    <w:p w:rsidR="00171987" w:rsidRPr="00171987" w:rsidRDefault="00171987" w:rsidP="00171987">
      <w:pPr>
        <w:ind w:firstLine="567"/>
        <w:jc w:val="both"/>
        <w:rPr>
          <w:sz w:val="18"/>
          <w:szCs w:val="18"/>
        </w:rPr>
      </w:pPr>
      <w:r w:rsidRPr="00171987">
        <w:rPr>
          <w:sz w:val="18"/>
          <w:szCs w:val="18"/>
        </w:rPr>
        <w:t xml:space="preserve">4.6. </w:t>
      </w:r>
      <w:proofErr w:type="gramStart"/>
      <w:r w:rsidRPr="00171987">
        <w:rPr>
          <w:sz w:val="18"/>
          <w:szCs w:val="18"/>
        </w:rPr>
        <w:t>Принятие решения об использовании в очередном финансовом году не использованных в текущем финансовом году остатков средств субсидий осуществляется главным распорядителем при наличии неисполненных обязательств, принятых учреждениями, источником финансового обеспечения которых являются неиспользованные остатки целевой субсидии, на основании отчета о расходах учреждения с приложением к нему копий документов, подтверждающих наличие неисполненных принятых обязательств учреждения (за исключением документов, содержащих сведения, составляющих государственную</w:t>
      </w:r>
      <w:proofErr w:type="gramEnd"/>
      <w:r w:rsidRPr="00171987">
        <w:rPr>
          <w:sz w:val="18"/>
          <w:szCs w:val="18"/>
        </w:rPr>
        <w:t xml:space="preserve"> </w:t>
      </w:r>
      <w:proofErr w:type="gramStart"/>
      <w:r w:rsidRPr="00171987">
        <w:rPr>
          <w:sz w:val="18"/>
          <w:szCs w:val="18"/>
        </w:rPr>
        <w:t>тайну), и (или) обязательств, подлежащих принятию в очередном финансовом году в соответствии с конкурсными процедурами и (или) отборами, представленных учреждениями главному распорядителю, а также в случае размещения до 1 января очередного финансового года извещения об осуществлении закупки товаров, работ, услуг в единой информационной системе в сфере закупок либо направления приглашения принять участие в определении поставщика (подрядчика, исполнителя), проектов контрактов в</w:t>
      </w:r>
      <w:proofErr w:type="gramEnd"/>
      <w:r w:rsidRPr="00171987">
        <w:rPr>
          <w:sz w:val="18"/>
          <w:szCs w:val="18"/>
        </w:rPr>
        <w:t xml:space="preserve"> </w:t>
      </w:r>
      <w:proofErr w:type="gramStart"/>
      <w:r w:rsidRPr="00171987">
        <w:rPr>
          <w:sz w:val="18"/>
          <w:szCs w:val="18"/>
        </w:rPr>
        <w:t xml:space="preserve">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кроме субсидий, предоставляемых в целях осуществления выплат физическим лицам. </w:t>
      </w:r>
      <w:proofErr w:type="gramEnd"/>
    </w:p>
    <w:p w:rsidR="00171987" w:rsidRPr="00171987" w:rsidRDefault="00171987" w:rsidP="00171987">
      <w:pPr>
        <w:ind w:firstLine="567"/>
        <w:jc w:val="both"/>
        <w:rPr>
          <w:sz w:val="18"/>
          <w:szCs w:val="18"/>
        </w:rPr>
      </w:pPr>
      <w:r w:rsidRPr="00171987">
        <w:rPr>
          <w:sz w:val="18"/>
          <w:szCs w:val="18"/>
        </w:rPr>
        <w:t xml:space="preserve">4.7. Решение об использовании в текущем финансовом году поступлений от возврата ранее произведенных учреждениями выплат, источником финансового обеспечения которых являются субсидии, для достижения целей, установленных при предоставлении субсидии, принимается главным распорядителем. </w:t>
      </w:r>
      <w:proofErr w:type="gramStart"/>
      <w:r w:rsidRPr="00171987">
        <w:rPr>
          <w:sz w:val="18"/>
          <w:szCs w:val="18"/>
        </w:rPr>
        <w:t>Для принятия главным распорядителем решения об использовании в текущем финансовом году поступлений от возврата ранее произведенных учреждениями выплат, источником финансового обеспечения которых являются субсидии, учреждениями главному распорядителю предоставляется информация о наличии у учреждений неисполненных обязательств, источником финансового обеспечения которых являются не использованные на 1 января текущего финансового года остатки субсидий и (или) средства от возврата ранее произведенных учреждениями выплат, а</w:t>
      </w:r>
      <w:proofErr w:type="gramEnd"/>
      <w:r w:rsidRPr="00171987">
        <w:rPr>
          <w:sz w:val="18"/>
          <w:szCs w:val="18"/>
        </w:rPr>
        <w:t xml:space="preserve"> также документов (копий документов), подтверждающих наличие и объем указанных обязательств учреждения (за исключением обязательств по выплатам физическим лицам), в течение 3 рабочих дней с момента поступления средств. Главный распорядитель принимает решение в течение 10 рабочих дней с момента поступления указанной в абзаце втором настоящего пункта информации. </w:t>
      </w:r>
    </w:p>
    <w:p w:rsidR="00171987" w:rsidRPr="00171987" w:rsidRDefault="00171987" w:rsidP="00171987">
      <w:pPr>
        <w:ind w:firstLine="567"/>
        <w:jc w:val="both"/>
        <w:rPr>
          <w:sz w:val="18"/>
          <w:szCs w:val="18"/>
        </w:rPr>
      </w:pPr>
      <w:r w:rsidRPr="00171987">
        <w:rPr>
          <w:sz w:val="18"/>
          <w:szCs w:val="18"/>
        </w:rPr>
        <w:t xml:space="preserve">4.8. В случае несоблюдения учреждением целей и условий, установленных при предоставлении целевой субсидии, выявленных по результатам проверок, а также в случае </w:t>
      </w:r>
      <w:proofErr w:type="spellStart"/>
      <w:r w:rsidRPr="00171987">
        <w:rPr>
          <w:sz w:val="18"/>
          <w:szCs w:val="18"/>
        </w:rPr>
        <w:t>недостижения</w:t>
      </w:r>
      <w:proofErr w:type="spellEnd"/>
      <w:r w:rsidRPr="00171987">
        <w:rPr>
          <w:sz w:val="18"/>
          <w:szCs w:val="18"/>
        </w:rPr>
        <w:t xml:space="preserve"> результатов предоставления субсидий, субсидии подлежат возврату в бюджет Билибинского муниципального района. </w:t>
      </w:r>
    </w:p>
    <w:p w:rsidR="00171987" w:rsidRPr="00171987" w:rsidRDefault="00171987" w:rsidP="00171987">
      <w:pPr>
        <w:ind w:firstLine="567"/>
        <w:jc w:val="both"/>
        <w:rPr>
          <w:sz w:val="18"/>
          <w:szCs w:val="18"/>
        </w:rPr>
      </w:pPr>
      <w:r w:rsidRPr="00171987">
        <w:rPr>
          <w:sz w:val="18"/>
          <w:szCs w:val="18"/>
        </w:rPr>
        <w:t xml:space="preserve">В случае установления факта несоблюдения учреждением целей и условий, установленных при предоставлении субсидии, а также факта </w:t>
      </w:r>
      <w:proofErr w:type="spellStart"/>
      <w:r w:rsidRPr="00171987">
        <w:rPr>
          <w:sz w:val="18"/>
          <w:szCs w:val="18"/>
        </w:rPr>
        <w:t>недостижения</w:t>
      </w:r>
      <w:proofErr w:type="spellEnd"/>
      <w:r w:rsidRPr="00171987">
        <w:rPr>
          <w:sz w:val="18"/>
          <w:szCs w:val="18"/>
        </w:rPr>
        <w:t xml:space="preserve"> учреждением результатов предоставления субсидий главный распорядитель направляет учреждению письменное требование о ее возврате в течение 5 рабочих дней с момента их установления. Требование о возврате целевой субсидии или ее части должно быть исполнено учреждением в течение месяца со дня его получения. В случае невыполнения в установленный срок требования о возврате субсидии главный распорядитель обеспечивает ее взыскание в судебном порядке в соответствии с законодательством Российской Федерации. </w:t>
      </w:r>
    </w:p>
    <w:p w:rsidR="00171987" w:rsidRPr="00171987" w:rsidRDefault="00171987" w:rsidP="00171987">
      <w:pPr>
        <w:ind w:firstLine="567"/>
        <w:jc w:val="both"/>
        <w:rPr>
          <w:sz w:val="18"/>
          <w:szCs w:val="18"/>
        </w:rPr>
      </w:pPr>
      <w:r w:rsidRPr="00171987">
        <w:rPr>
          <w:sz w:val="18"/>
          <w:szCs w:val="18"/>
        </w:rPr>
        <w:t>4.9. Главный распорядитель ежегодно формирует и утверждает одновременно с заключением соглашения план мероприятий по достижению результатов предоставления субсидии, в котором отражаются контрольные точки по каждому результату предоставления субсидии, плановые значения результатов предоставления субсидии с указанием контрольных точек и их плановых значений, а также плановых сроков их достижения. План мероприятий формируется с указанием не менее одной контрольной точки в квартал.</w:t>
      </w:r>
    </w:p>
    <w:p w:rsidR="00171987" w:rsidRPr="00171987" w:rsidRDefault="00171987" w:rsidP="00171987">
      <w:pPr>
        <w:ind w:firstLine="567"/>
        <w:jc w:val="both"/>
        <w:rPr>
          <w:sz w:val="18"/>
          <w:szCs w:val="18"/>
        </w:rPr>
      </w:pPr>
    </w:p>
    <w:p w:rsidR="00171987" w:rsidRPr="00171987" w:rsidRDefault="00171987" w:rsidP="00171987">
      <w:pPr>
        <w:ind w:firstLine="567"/>
        <w:jc w:val="both"/>
        <w:rPr>
          <w:sz w:val="18"/>
          <w:szCs w:val="18"/>
        </w:rPr>
      </w:pPr>
    </w:p>
    <w:p w:rsidR="00171987" w:rsidRPr="00171987" w:rsidRDefault="00171987" w:rsidP="00171987">
      <w:pPr>
        <w:ind w:firstLine="567"/>
        <w:jc w:val="both"/>
        <w:rPr>
          <w:sz w:val="18"/>
          <w:szCs w:val="18"/>
        </w:rPr>
      </w:pPr>
    </w:p>
    <w:p w:rsidR="00171987" w:rsidRPr="00171987" w:rsidRDefault="00171987" w:rsidP="00171987">
      <w:pPr>
        <w:ind w:left="5670"/>
        <w:jc w:val="both"/>
        <w:rPr>
          <w:sz w:val="18"/>
          <w:szCs w:val="18"/>
        </w:rPr>
      </w:pPr>
      <w:r w:rsidRPr="00171987">
        <w:rPr>
          <w:sz w:val="18"/>
          <w:szCs w:val="18"/>
        </w:rPr>
        <w:t xml:space="preserve">Приложение № 1 </w:t>
      </w:r>
    </w:p>
    <w:p w:rsidR="00171987" w:rsidRPr="00171987" w:rsidRDefault="00171987" w:rsidP="00171987">
      <w:pPr>
        <w:ind w:left="5670"/>
        <w:jc w:val="both"/>
        <w:rPr>
          <w:sz w:val="18"/>
          <w:szCs w:val="18"/>
        </w:rPr>
      </w:pPr>
      <w:r w:rsidRPr="00171987">
        <w:rPr>
          <w:sz w:val="18"/>
          <w:szCs w:val="18"/>
        </w:rPr>
        <w:t>к Порядку определения объема и условия предоставления из бюджета муниципального образования Билибинский муниципальный район субсидий на иные цели муниципальным бюджетным и муниципальным автономным учреждениям муниципального образования Билибинский муниципальный район</w:t>
      </w:r>
    </w:p>
    <w:p w:rsidR="00171987" w:rsidRPr="00171987" w:rsidRDefault="00171987" w:rsidP="00171987">
      <w:pPr>
        <w:jc w:val="center"/>
        <w:rPr>
          <w:sz w:val="18"/>
          <w:szCs w:val="18"/>
        </w:rPr>
      </w:pPr>
    </w:p>
    <w:p w:rsidR="00171987" w:rsidRPr="00171987" w:rsidRDefault="00171987" w:rsidP="00171987">
      <w:pPr>
        <w:jc w:val="center"/>
        <w:rPr>
          <w:sz w:val="18"/>
          <w:szCs w:val="18"/>
        </w:rPr>
      </w:pPr>
    </w:p>
    <w:p w:rsidR="00171987" w:rsidRPr="00171987" w:rsidRDefault="00171987" w:rsidP="00171987">
      <w:pPr>
        <w:jc w:val="center"/>
        <w:rPr>
          <w:sz w:val="18"/>
          <w:szCs w:val="18"/>
        </w:rPr>
      </w:pPr>
    </w:p>
    <w:p w:rsidR="00171987" w:rsidRPr="00171987" w:rsidRDefault="00171987" w:rsidP="00171987">
      <w:pPr>
        <w:jc w:val="center"/>
        <w:rPr>
          <w:sz w:val="18"/>
          <w:szCs w:val="18"/>
        </w:rPr>
      </w:pPr>
      <w:r w:rsidRPr="00171987">
        <w:rPr>
          <w:sz w:val="18"/>
          <w:szCs w:val="18"/>
        </w:rPr>
        <w:t xml:space="preserve">Форма расчетов </w:t>
      </w:r>
    </w:p>
    <w:p w:rsidR="00171987" w:rsidRPr="00171987" w:rsidRDefault="00171987" w:rsidP="00171987">
      <w:pPr>
        <w:jc w:val="center"/>
        <w:rPr>
          <w:sz w:val="18"/>
          <w:szCs w:val="18"/>
        </w:rPr>
      </w:pPr>
      <w:r w:rsidRPr="00171987">
        <w:rPr>
          <w:sz w:val="18"/>
          <w:szCs w:val="18"/>
        </w:rPr>
        <w:t>размера субсидии на иные цели на предоставление мер социальной поддержки</w:t>
      </w:r>
    </w:p>
    <w:p w:rsidR="00171987" w:rsidRPr="00171987" w:rsidRDefault="00171987" w:rsidP="00171987">
      <w:pPr>
        <w:pBdr>
          <w:bottom w:val="single" w:sz="12" w:space="1" w:color="auto"/>
        </w:pBdr>
        <w:rPr>
          <w:sz w:val="18"/>
          <w:szCs w:val="18"/>
        </w:rPr>
      </w:pPr>
    </w:p>
    <w:p w:rsidR="00171987" w:rsidRPr="00171987" w:rsidRDefault="00171987" w:rsidP="00171987">
      <w:pPr>
        <w:rPr>
          <w:sz w:val="18"/>
          <w:szCs w:val="18"/>
        </w:rPr>
      </w:pPr>
      <w:r w:rsidRPr="00171987">
        <w:rPr>
          <w:sz w:val="18"/>
          <w:szCs w:val="18"/>
        </w:rPr>
        <w:t>(наименование бюджетного/ автономного учреждения)</w:t>
      </w:r>
    </w:p>
    <w:p w:rsidR="00171987" w:rsidRPr="00171987" w:rsidRDefault="00171987" w:rsidP="00171987">
      <w:pPr>
        <w:rPr>
          <w:sz w:val="18"/>
          <w:szCs w:val="18"/>
        </w:rPr>
      </w:pPr>
    </w:p>
    <w:p w:rsidR="00171987" w:rsidRPr="00171987" w:rsidRDefault="00171987" w:rsidP="00171987">
      <w:pPr>
        <w:widowControl w:val="0"/>
        <w:autoSpaceDE w:val="0"/>
        <w:autoSpaceDN w:val="0"/>
        <w:adjustRightInd w:val="0"/>
        <w:ind w:left="720" w:firstLine="720"/>
        <w:contextualSpacing/>
        <w:jc w:val="both"/>
        <w:rPr>
          <w:sz w:val="18"/>
          <w:szCs w:val="18"/>
        </w:rPr>
      </w:pPr>
      <w:r w:rsidRPr="00171987">
        <w:rPr>
          <w:sz w:val="18"/>
          <w:szCs w:val="18"/>
        </w:rPr>
        <w:t xml:space="preserve">Расчет </w:t>
      </w:r>
    </w:p>
    <w:tbl>
      <w:tblPr>
        <w:tblStyle w:val="630"/>
        <w:tblW w:w="10036" w:type="dxa"/>
        <w:tblLayout w:type="fixed"/>
        <w:tblLook w:val="04A0" w:firstRow="1" w:lastRow="0" w:firstColumn="1" w:lastColumn="0" w:noHBand="0" w:noVBand="1"/>
      </w:tblPr>
      <w:tblGrid>
        <w:gridCol w:w="534"/>
        <w:gridCol w:w="1588"/>
        <w:gridCol w:w="1680"/>
        <w:gridCol w:w="1138"/>
        <w:gridCol w:w="1151"/>
        <w:gridCol w:w="1560"/>
        <w:gridCol w:w="1275"/>
        <w:gridCol w:w="1110"/>
      </w:tblGrid>
      <w:tr w:rsidR="00171987" w:rsidRPr="00171987" w:rsidTr="00AF0B92">
        <w:tc>
          <w:tcPr>
            <w:tcW w:w="534" w:type="dxa"/>
            <w:vMerge w:val="restart"/>
          </w:tcPr>
          <w:p w:rsidR="00171987" w:rsidRPr="00171987" w:rsidRDefault="00171987" w:rsidP="00171987">
            <w:pPr>
              <w:rPr>
                <w:sz w:val="18"/>
                <w:szCs w:val="18"/>
              </w:rPr>
            </w:pPr>
            <w:r w:rsidRPr="00171987">
              <w:rPr>
                <w:sz w:val="18"/>
                <w:szCs w:val="18"/>
              </w:rPr>
              <w:t xml:space="preserve">№ </w:t>
            </w:r>
            <w:proofErr w:type="gramStart"/>
            <w:r w:rsidRPr="00171987">
              <w:rPr>
                <w:sz w:val="18"/>
                <w:szCs w:val="18"/>
              </w:rPr>
              <w:t>п</w:t>
            </w:r>
            <w:proofErr w:type="gramEnd"/>
            <w:r w:rsidRPr="00171987">
              <w:rPr>
                <w:sz w:val="18"/>
                <w:szCs w:val="18"/>
              </w:rPr>
              <w:t>/п</w:t>
            </w:r>
          </w:p>
        </w:tc>
        <w:tc>
          <w:tcPr>
            <w:tcW w:w="1588" w:type="dxa"/>
            <w:vMerge w:val="restart"/>
          </w:tcPr>
          <w:p w:rsidR="00171987" w:rsidRPr="00171987" w:rsidRDefault="00171987" w:rsidP="00171987">
            <w:pPr>
              <w:jc w:val="center"/>
              <w:rPr>
                <w:sz w:val="18"/>
                <w:szCs w:val="18"/>
              </w:rPr>
            </w:pPr>
            <w:r w:rsidRPr="00171987">
              <w:rPr>
                <w:sz w:val="18"/>
                <w:szCs w:val="18"/>
              </w:rPr>
              <w:t>Наименование показателя</w:t>
            </w:r>
          </w:p>
        </w:tc>
        <w:tc>
          <w:tcPr>
            <w:tcW w:w="2818" w:type="dxa"/>
            <w:gridSpan w:val="2"/>
          </w:tcPr>
          <w:p w:rsidR="00171987" w:rsidRPr="00171987" w:rsidRDefault="00171987" w:rsidP="00171987">
            <w:pPr>
              <w:jc w:val="center"/>
              <w:rPr>
                <w:sz w:val="18"/>
                <w:szCs w:val="18"/>
              </w:rPr>
            </w:pPr>
            <w:r w:rsidRPr="00171987">
              <w:rPr>
                <w:sz w:val="18"/>
                <w:szCs w:val="18"/>
              </w:rPr>
              <w:t>Расчет</w:t>
            </w:r>
          </w:p>
        </w:tc>
        <w:tc>
          <w:tcPr>
            <w:tcW w:w="1151" w:type="dxa"/>
            <w:vMerge w:val="restart"/>
          </w:tcPr>
          <w:p w:rsidR="00171987" w:rsidRPr="00171987" w:rsidRDefault="00171987" w:rsidP="00171987">
            <w:pPr>
              <w:jc w:val="center"/>
              <w:rPr>
                <w:sz w:val="18"/>
                <w:szCs w:val="18"/>
              </w:rPr>
            </w:pPr>
            <w:r w:rsidRPr="00171987">
              <w:rPr>
                <w:sz w:val="18"/>
                <w:szCs w:val="18"/>
              </w:rPr>
              <w:t xml:space="preserve">Сумма </w:t>
            </w:r>
            <w:r w:rsidRPr="00171987">
              <w:rPr>
                <w:sz w:val="18"/>
                <w:szCs w:val="18"/>
              </w:rPr>
              <w:br/>
              <w:t>по расчету, руб.</w:t>
            </w:r>
          </w:p>
        </w:tc>
        <w:tc>
          <w:tcPr>
            <w:tcW w:w="1560" w:type="dxa"/>
            <w:vMerge w:val="restart"/>
          </w:tcPr>
          <w:p w:rsidR="00171987" w:rsidRPr="00171987" w:rsidRDefault="00171987" w:rsidP="00171987">
            <w:pPr>
              <w:jc w:val="center"/>
              <w:rPr>
                <w:sz w:val="18"/>
                <w:szCs w:val="18"/>
              </w:rPr>
            </w:pPr>
            <w:r w:rsidRPr="00171987">
              <w:rPr>
                <w:sz w:val="18"/>
                <w:szCs w:val="18"/>
              </w:rPr>
              <w:t xml:space="preserve">Дебиторская (кредиторская) задолженность, </w:t>
            </w:r>
            <w:r w:rsidRPr="00171987">
              <w:rPr>
                <w:sz w:val="18"/>
                <w:szCs w:val="18"/>
              </w:rPr>
              <w:lastRenderedPageBreak/>
              <w:t>руб.</w:t>
            </w:r>
          </w:p>
        </w:tc>
        <w:tc>
          <w:tcPr>
            <w:tcW w:w="1275" w:type="dxa"/>
            <w:vMerge w:val="restart"/>
          </w:tcPr>
          <w:p w:rsidR="00171987" w:rsidRPr="00171987" w:rsidRDefault="00171987" w:rsidP="00171987">
            <w:pPr>
              <w:jc w:val="center"/>
              <w:rPr>
                <w:sz w:val="18"/>
                <w:szCs w:val="18"/>
              </w:rPr>
            </w:pPr>
            <w:r w:rsidRPr="00171987">
              <w:rPr>
                <w:sz w:val="18"/>
                <w:szCs w:val="18"/>
              </w:rPr>
              <w:lastRenderedPageBreak/>
              <w:t xml:space="preserve">Остаток средств </w:t>
            </w:r>
            <w:r w:rsidRPr="00171987">
              <w:rPr>
                <w:sz w:val="18"/>
                <w:szCs w:val="18"/>
              </w:rPr>
              <w:br/>
              <w:t xml:space="preserve">на 01.01. </w:t>
            </w:r>
            <w:r w:rsidRPr="00171987">
              <w:rPr>
                <w:sz w:val="18"/>
                <w:szCs w:val="18"/>
              </w:rPr>
              <w:lastRenderedPageBreak/>
              <w:t>текущего финансового года, руб.</w:t>
            </w:r>
          </w:p>
        </w:tc>
        <w:tc>
          <w:tcPr>
            <w:tcW w:w="1110" w:type="dxa"/>
            <w:vMerge w:val="restart"/>
          </w:tcPr>
          <w:p w:rsidR="00171987" w:rsidRPr="00171987" w:rsidRDefault="00171987" w:rsidP="00171987">
            <w:pPr>
              <w:jc w:val="center"/>
              <w:rPr>
                <w:sz w:val="18"/>
                <w:szCs w:val="18"/>
              </w:rPr>
            </w:pPr>
            <w:r w:rsidRPr="00171987">
              <w:rPr>
                <w:sz w:val="18"/>
                <w:szCs w:val="18"/>
              </w:rPr>
              <w:lastRenderedPageBreak/>
              <w:t xml:space="preserve">Сумма субсидии  с учетом </w:t>
            </w:r>
            <w:r w:rsidRPr="00171987">
              <w:rPr>
                <w:sz w:val="18"/>
                <w:szCs w:val="18"/>
              </w:rPr>
              <w:lastRenderedPageBreak/>
              <w:t>задолженности и остатков, руб.</w:t>
            </w:r>
          </w:p>
        </w:tc>
      </w:tr>
      <w:tr w:rsidR="00171987" w:rsidRPr="00171987" w:rsidTr="00AF0B92">
        <w:tc>
          <w:tcPr>
            <w:tcW w:w="534" w:type="dxa"/>
            <w:vMerge/>
          </w:tcPr>
          <w:p w:rsidR="00171987" w:rsidRPr="00171987" w:rsidRDefault="00171987" w:rsidP="00171987">
            <w:pPr>
              <w:rPr>
                <w:sz w:val="18"/>
                <w:szCs w:val="18"/>
              </w:rPr>
            </w:pPr>
          </w:p>
        </w:tc>
        <w:tc>
          <w:tcPr>
            <w:tcW w:w="1588" w:type="dxa"/>
            <w:vMerge/>
          </w:tcPr>
          <w:p w:rsidR="00171987" w:rsidRPr="00171987" w:rsidRDefault="00171987" w:rsidP="00171987">
            <w:pPr>
              <w:rPr>
                <w:sz w:val="18"/>
                <w:szCs w:val="18"/>
              </w:rPr>
            </w:pPr>
          </w:p>
        </w:tc>
        <w:tc>
          <w:tcPr>
            <w:tcW w:w="1680" w:type="dxa"/>
          </w:tcPr>
          <w:p w:rsidR="00171987" w:rsidRPr="00171987" w:rsidRDefault="00171987" w:rsidP="00171987">
            <w:pPr>
              <w:rPr>
                <w:sz w:val="18"/>
                <w:szCs w:val="18"/>
              </w:rPr>
            </w:pPr>
            <w:r w:rsidRPr="00171987">
              <w:rPr>
                <w:sz w:val="18"/>
                <w:szCs w:val="18"/>
              </w:rPr>
              <w:t xml:space="preserve">Количественный показатель   (при </w:t>
            </w:r>
            <w:r w:rsidRPr="00171987">
              <w:rPr>
                <w:sz w:val="18"/>
                <w:szCs w:val="18"/>
              </w:rPr>
              <w:lastRenderedPageBreak/>
              <w:t>наличии)</w:t>
            </w:r>
          </w:p>
        </w:tc>
        <w:tc>
          <w:tcPr>
            <w:tcW w:w="1138" w:type="dxa"/>
          </w:tcPr>
          <w:p w:rsidR="00171987" w:rsidRPr="00171987" w:rsidRDefault="00171987" w:rsidP="00171987">
            <w:pPr>
              <w:rPr>
                <w:sz w:val="18"/>
                <w:szCs w:val="18"/>
              </w:rPr>
            </w:pPr>
            <w:r w:rsidRPr="00171987">
              <w:rPr>
                <w:sz w:val="18"/>
                <w:szCs w:val="18"/>
              </w:rPr>
              <w:lastRenderedPageBreak/>
              <w:t xml:space="preserve">Стоимость единицы      </w:t>
            </w:r>
            <w:r w:rsidRPr="00171987">
              <w:rPr>
                <w:sz w:val="18"/>
                <w:szCs w:val="18"/>
              </w:rPr>
              <w:lastRenderedPageBreak/>
              <w:t>(при наличии)</w:t>
            </w:r>
          </w:p>
        </w:tc>
        <w:tc>
          <w:tcPr>
            <w:tcW w:w="1151" w:type="dxa"/>
            <w:vMerge/>
          </w:tcPr>
          <w:p w:rsidR="00171987" w:rsidRPr="00171987" w:rsidRDefault="00171987" w:rsidP="00171987">
            <w:pPr>
              <w:rPr>
                <w:sz w:val="18"/>
                <w:szCs w:val="18"/>
              </w:rPr>
            </w:pPr>
          </w:p>
        </w:tc>
        <w:tc>
          <w:tcPr>
            <w:tcW w:w="1560" w:type="dxa"/>
            <w:vMerge/>
          </w:tcPr>
          <w:p w:rsidR="00171987" w:rsidRPr="00171987" w:rsidRDefault="00171987" w:rsidP="00171987">
            <w:pPr>
              <w:rPr>
                <w:sz w:val="18"/>
                <w:szCs w:val="18"/>
              </w:rPr>
            </w:pPr>
          </w:p>
        </w:tc>
        <w:tc>
          <w:tcPr>
            <w:tcW w:w="1275" w:type="dxa"/>
            <w:vMerge/>
          </w:tcPr>
          <w:p w:rsidR="00171987" w:rsidRPr="00171987" w:rsidRDefault="00171987" w:rsidP="00171987">
            <w:pPr>
              <w:rPr>
                <w:sz w:val="18"/>
                <w:szCs w:val="18"/>
              </w:rPr>
            </w:pPr>
          </w:p>
        </w:tc>
        <w:tc>
          <w:tcPr>
            <w:tcW w:w="1110" w:type="dxa"/>
            <w:vMerge/>
          </w:tcPr>
          <w:p w:rsidR="00171987" w:rsidRPr="00171987" w:rsidRDefault="00171987" w:rsidP="00171987">
            <w:pPr>
              <w:rPr>
                <w:sz w:val="18"/>
                <w:szCs w:val="18"/>
              </w:rPr>
            </w:pPr>
          </w:p>
        </w:tc>
      </w:tr>
      <w:tr w:rsidR="00171987" w:rsidRPr="00171987" w:rsidTr="00AF0B92">
        <w:tc>
          <w:tcPr>
            <w:tcW w:w="534" w:type="dxa"/>
          </w:tcPr>
          <w:p w:rsidR="00171987" w:rsidRPr="00171987" w:rsidRDefault="00171987" w:rsidP="00171987">
            <w:pPr>
              <w:rPr>
                <w:sz w:val="18"/>
                <w:szCs w:val="18"/>
              </w:rPr>
            </w:pPr>
            <w:r w:rsidRPr="00171987">
              <w:rPr>
                <w:sz w:val="18"/>
                <w:szCs w:val="18"/>
              </w:rPr>
              <w:lastRenderedPageBreak/>
              <w:t>1</w:t>
            </w:r>
          </w:p>
        </w:tc>
        <w:tc>
          <w:tcPr>
            <w:tcW w:w="1588" w:type="dxa"/>
          </w:tcPr>
          <w:p w:rsidR="00171987" w:rsidRPr="00171987" w:rsidRDefault="00171987" w:rsidP="00171987">
            <w:pPr>
              <w:rPr>
                <w:sz w:val="18"/>
                <w:szCs w:val="18"/>
              </w:rPr>
            </w:pPr>
            <w:r w:rsidRPr="00171987">
              <w:rPr>
                <w:sz w:val="18"/>
                <w:szCs w:val="18"/>
              </w:rPr>
              <w:t>2</w:t>
            </w:r>
          </w:p>
        </w:tc>
        <w:tc>
          <w:tcPr>
            <w:tcW w:w="1680" w:type="dxa"/>
          </w:tcPr>
          <w:p w:rsidR="00171987" w:rsidRPr="00171987" w:rsidRDefault="00171987" w:rsidP="00171987">
            <w:pPr>
              <w:rPr>
                <w:sz w:val="18"/>
                <w:szCs w:val="18"/>
              </w:rPr>
            </w:pPr>
            <w:r w:rsidRPr="00171987">
              <w:rPr>
                <w:sz w:val="18"/>
                <w:szCs w:val="18"/>
              </w:rPr>
              <w:t>3</w:t>
            </w:r>
          </w:p>
        </w:tc>
        <w:tc>
          <w:tcPr>
            <w:tcW w:w="1138" w:type="dxa"/>
          </w:tcPr>
          <w:p w:rsidR="00171987" w:rsidRPr="00171987" w:rsidRDefault="00171987" w:rsidP="00171987">
            <w:pPr>
              <w:jc w:val="center"/>
              <w:rPr>
                <w:sz w:val="18"/>
                <w:szCs w:val="18"/>
              </w:rPr>
            </w:pPr>
            <w:r w:rsidRPr="00171987">
              <w:rPr>
                <w:sz w:val="18"/>
                <w:szCs w:val="18"/>
              </w:rPr>
              <w:t>4</w:t>
            </w:r>
          </w:p>
        </w:tc>
        <w:tc>
          <w:tcPr>
            <w:tcW w:w="1151" w:type="dxa"/>
          </w:tcPr>
          <w:p w:rsidR="00171987" w:rsidRPr="00171987" w:rsidRDefault="00171987" w:rsidP="00171987">
            <w:pPr>
              <w:jc w:val="center"/>
              <w:rPr>
                <w:sz w:val="18"/>
                <w:szCs w:val="18"/>
              </w:rPr>
            </w:pPr>
            <w:r w:rsidRPr="00171987">
              <w:rPr>
                <w:sz w:val="18"/>
                <w:szCs w:val="18"/>
              </w:rPr>
              <w:t>5=3*4</w:t>
            </w:r>
          </w:p>
        </w:tc>
        <w:tc>
          <w:tcPr>
            <w:tcW w:w="1560" w:type="dxa"/>
          </w:tcPr>
          <w:p w:rsidR="00171987" w:rsidRPr="00171987" w:rsidRDefault="00171987" w:rsidP="00171987">
            <w:pPr>
              <w:jc w:val="center"/>
              <w:rPr>
                <w:sz w:val="18"/>
                <w:szCs w:val="18"/>
              </w:rPr>
            </w:pPr>
            <w:r w:rsidRPr="00171987">
              <w:rPr>
                <w:sz w:val="18"/>
                <w:szCs w:val="18"/>
              </w:rPr>
              <w:t>6</w:t>
            </w:r>
          </w:p>
        </w:tc>
        <w:tc>
          <w:tcPr>
            <w:tcW w:w="1275" w:type="dxa"/>
          </w:tcPr>
          <w:p w:rsidR="00171987" w:rsidRPr="00171987" w:rsidRDefault="00171987" w:rsidP="00171987">
            <w:pPr>
              <w:jc w:val="center"/>
              <w:rPr>
                <w:sz w:val="18"/>
                <w:szCs w:val="18"/>
              </w:rPr>
            </w:pPr>
            <w:r w:rsidRPr="00171987">
              <w:rPr>
                <w:sz w:val="18"/>
                <w:szCs w:val="18"/>
              </w:rPr>
              <w:t>7</w:t>
            </w:r>
          </w:p>
        </w:tc>
        <w:tc>
          <w:tcPr>
            <w:tcW w:w="1110" w:type="dxa"/>
          </w:tcPr>
          <w:p w:rsidR="00171987" w:rsidRPr="00171987" w:rsidRDefault="00171987" w:rsidP="00171987">
            <w:pPr>
              <w:jc w:val="center"/>
              <w:rPr>
                <w:sz w:val="18"/>
                <w:szCs w:val="18"/>
              </w:rPr>
            </w:pPr>
            <w:r w:rsidRPr="00171987">
              <w:rPr>
                <w:sz w:val="18"/>
                <w:szCs w:val="18"/>
              </w:rPr>
              <w:t>8=5+6+7</w:t>
            </w:r>
          </w:p>
        </w:tc>
      </w:tr>
      <w:tr w:rsidR="00171987" w:rsidRPr="00171987" w:rsidTr="00AF0B92">
        <w:tc>
          <w:tcPr>
            <w:tcW w:w="534" w:type="dxa"/>
          </w:tcPr>
          <w:p w:rsidR="00171987" w:rsidRPr="00171987" w:rsidRDefault="00171987" w:rsidP="00171987">
            <w:pPr>
              <w:rPr>
                <w:sz w:val="18"/>
                <w:szCs w:val="18"/>
              </w:rPr>
            </w:pPr>
          </w:p>
        </w:tc>
        <w:tc>
          <w:tcPr>
            <w:tcW w:w="1588" w:type="dxa"/>
          </w:tcPr>
          <w:p w:rsidR="00171987" w:rsidRPr="00171987" w:rsidRDefault="00171987" w:rsidP="00171987">
            <w:pPr>
              <w:rPr>
                <w:sz w:val="18"/>
                <w:szCs w:val="18"/>
              </w:rPr>
            </w:pPr>
          </w:p>
        </w:tc>
        <w:tc>
          <w:tcPr>
            <w:tcW w:w="1680" w:type="dxa"/>
          </w:tcPr>
          <w:p w:rsidR="00171987" w:rsidRPr="00171987" w:rsidRDefault="00171987" w:rsidP="00171987">
            <w:pPr>
              <w:rPr>
                <w:sz w:val="18"/>
                <w:szCs w:val="18"/>
              </w:rPr>
            </w:pPr>
          </w:p>
        </w:tc>
        <w:tc>
          <w:tcPr>
            <w:tcW w:w="1138" w:type="dxa"/>
          </w:tcPr>
          <w:p w:rsidR="00171987" w:rsidRPr="00171987" w:rsidRDefault="00171987" w:rsidP="00171987">
            <w:pPr>
              <w:rPr>
                <w:sz w:val="18"/>
                <w:szCs w:val="18"/>
              </w:rPr>
            </w:pPr>
          </w:p>
        </w:tc>
        <w:tc>
          <w:tcPr>
            <w:tcW w:w="1151" w:type="dxa"/>
          </w:tcPr>
          <w:p w:rsidR="00171987" w:rsidRPr="00171987" w:rsidRDefault="00171987" w:rsidP="00171987">
            <w:pPr>
              <w:rPr>
                <w:sz w:val="18"/>
                <w:szCs w:val="18"/>
              </w:rPr>
            </w:pPr>
          </w:p>
        </w:tc>
        <w:tc>
          <w:tcPr>
            <w:tcW w:w="1560" w:type="dxa"/>
          </w:tcPr>
          <w:p w:rsidR="00171987" w:rsidRPr="00171987" w:rsidRDefault="00171987" w:rsidP="00171987">
            <w:pPr>
              <w:rPr>
                <w:sz w:val="18"/>
                <w:szCs w:val="18"/>
              </w:rPr>
            </w:pPr>
          </w:p>
        </w:tc>
        <w:tc>
          <w:tcPr>
            <w:tcW w:w="1275" w:type="dxa"/>
          </w:tcPr>
          <w:p w:rsidR="00171987" w:rsidRPr="00171987" w:rsidRDefault="00171987" w:rsidP="00171987">
            <w:pPr>
              <w:rPr>
                <w:sz w:val="18"/>
                <w:szCs w:val="18"/>
              </w:rPr>
            </w:pPr>
          </w:p>
        </w:tc>
        <w:tc>
          <w:tcPr>
            <w:tcW w:w="1110" w:type="dxa"/>
          </w:tcPr>
          <w:p w:rsidR="00171987" w:rsidRPr="00171987" w:rsidRDefault="00171987" w:rsidP="00171987">
            <w:pPr>
              <w:rPr>
                <w:sz w:val="18"/>
                <w:szCs w:val="18"/>
              </w:rPr>
            </w:pPr>
          </w:p>
        </w:tc>
      </w:tr>
      <w:tr w:rsidR="00171987" w:rsidRPr="00171987" w:rsidTr="00AF0B92">
        <w:tc>
          <w:tcPr>
            <w:tcW w:w="534" w:type="dxa"/>
          </w:tcPr>
          <w:p w:rsidR="00171987" w:rsidRPr="00171987" w:rsidRDefault="00171987" w:rsidP="00171987">
            <w:pPr>
              <w:rPr>
                <w:sz w:val="18"/>
                <w:szCs w:val="18"/>
              </w:rPr>
            </w:pPr>
          </w:p>
        </w:tc>
        <w:tc>
          <w:tcPr>
            <w:tcW w:w="1588" w:type="dxa"/>
          </w:tcPr>
          <w:p w:rsidR="00171987" w:rsidRPr="00171987" w:rsidRDefault="00171987" w:rsidP="00171987">
            <w:pPr>
              <w:rPr>
                <w:sz w:val="18"/>
                <w:szCs w:val="18"/>
              </w:rPr>
            </w:pPr>
          </w:p>
        </w:tc>
        <w:tc>
          <w:tcPr>
            <w:tcW w:w="1680" w:type="dxa"/>
          </w:tcPr>
          <w:p w:rsidR="00171987" w:rsidRPr="00171987" w:rsidRDefault="00171987" w:rsidP="00171987">
            <w:pPr>
              <w:rPr>
                <w:sz w:val="18"/>
                <w:szCs w:val="18"/>
              </w:rPr>
            </w:pPr>
          </w:p>
        </w:tc>
        <w:tc>
          <w:tcPr>
            <w:tcW w:w="1138" w:type="dxa"/>
          </w:tcPr>
          <w:p w:rsidR="00171987" w:rsidRPr="00171987" w:rsidRDefault="00171987" w:rsidP="00171987">
            <w:pPr>
              <w:rPr>
                <w:sz w:val="18"/>
                <w:szCs w:val="18"/>
              </w:rPr>
            </w:pPr>
          </w:p>
        </w:tc>
        <w:tc>
          <w:tcPr>
            <w:tcW w:w="1151" w:type="dxa"/>
          </w:tcPr>
          <w:p w:rsidR="00171987" w:rsidRPr="00171987" w:rsidRDefault="00171987" w:rsidP="00171987">
            <w:pPr>
              <w:rPr>
                <w:sz w:val="18"/>
                <w:szCs w:val="18"/>
              </w:rPr>
            </w:pPr>
          </w:p>
        </w:tc>
        <w:tc>
          <w:tcPr>
            <w:tcW w:w="1560" w:type="dxa"/>
          </w:tcPr>
          <w:p w:rsidR="00171987" w:rsidRPr="00171987" w:rsidRDefault="00171987" w:rsidP="00171987">
            <w:pPr>
              <w:rPr>
                <w:sz w:val="18"/>
                <w:szCs w:val="18"/>
              </w:rPr>
            </w:pPr>
          </w:p>
        </w:tc>
        <w:tc>
          <w:tcPr>
            <w:tcW w:w="1275" w:type="dxa"/>
          </w:tcPr>
          <w:p w:rsidR="00171987" w:rsidRPr="00171987" w:rsidRDefault="00171987" w:rsidP="00171987">
            <w:pPr>
              <w:rPr>
                <w:sz w:val="18"/>
                <w:szCs w:val="18"/>
              </w:rPr>
            </w:pPr>
          </w:p>
        </w:tc>
        <w:tc>
          <w:tcPr>
            <w:tcW w:w="1110" w:type="dxa"/>
          </w:tcPr>
          <w:p w:rsidR="00171987" w:rsidRPr="00171987" w:rsidRDefault="00171987" w:rsidP="00171987">
            <w:pPr>
              <w:rPr>
                <w:sz w:val="18"/>
                <w:szCs w:val="18"/>
              </w:rPr>
            </w:pPr>
          </w:p>
        </w:tc>
      </w:tr>
      <w:tr w:rsidR="00171987" w:rsidRPr="00171987" w:rsidTr="00AF0B92">
        <w:tc>
          <w:tcPr>
            <w:tcW w:w="534" w:type="dxa"/>
          </w:tcPr>
          <w:p w:rsidR="00171987" w:rsidRPr="00171987" w:rsidRDefault="00171987" w:rsidP="00171987">
            <w:pPr>
              <w:rPr>
                <w:sz w:val="18"/>
                <w:szCs w:val="18"/>
              </w:rPr>
            </w:pPr>
          </w:p>
        </w:tc>
        <w:tc>
          <w:tcPr>
            <w:tcW w:w="1588" w:type="dxa"/>
          </w:tcPr>
          <w:p w:rsidR="00171987" w:rsidRPr="00171987" w:rsidRDefault="00171987" w:rsidP="00171987">
            <w:pPr>
              <w:rPr>
                <w:sz w:val="18"/>
                <w:szCs w:val="18"/>
              </w:rPr>
            </w:pPr>
            <w:r w:rsidRPr="00171987">
              <w:rPr>
                <w:sz w:val="18"/>
                <w:szCs w:val="18"/>
              </w:rPr>
              <w:t>Итого</w:t>
            </w:r>
          </w:p>
        </w:tc>
        <w:tc>
          <w:tcPr>
            <w:tcW w:w="1680" w:type="dxa"/>
          </w:tcPr>
          <w:p w:rsidR="00171987" w:rsidRPr="00171987" w:rsidRDefault="00171987" w:rsidP="00171987">
            <w:pPr>
              <w:rPr>
                <w:sz w:val="18"/>
                <w:szCs w:val="18"/>
              </w:rPr>
            </w:pPr>
          </w:p>
        </w:tc>
        <w:tc>
          <w:tcPr>
            <w:tcW w:w="1138" w:type="dxa"/>
          </w:tcPr>
          <w:p w:rsidR="00171987" w:rsidRPr="00171987" w:rsidRDefault="00171987" w:rsidP="00171987">
            <w:pPr>
              <w:rPr>
                <w:sz w:val="18"/>
                <w:szCs w:val="18"/>
              </w:rPr>
            </w:pPr>
          </w:p>
        </w:tc>
        <w:tc>
          <w:tcPr>
            <w:tcW w:w="1151" w:type="dxa"/>
          </w:tcPr>
          <w:p w:rsidR="00171987" w:rsidRPr="00171987" w:rsidRDefault="00171987" w:rsidP="00171987">
            <w:pPr>
              <w:rPr>
                <w:sz w:val="18"/>
                <w:szCs w:val="18"/>
              </w:rPr>
            </w:pPr>
          </w:p>
        </w:tc>
        <w:tc>
          <w:tcPr>
            <w:tcW w:w="1560" w:type="dxa"/>
          </w:tcPr>
          <w:p w:rsidR="00171987" w:rsidRPr="00171987" w:rsidRDefault="00171987" w:rsidP="00171987">
            <w:pPr>
              <w:rPr>
                <w:sz w:val="18"/>
                <w:szCs w:val="18"/>
              </w:rPr>
            </w:pPr>
          </w:p>
        </w:tc>
        <w:tc>
          <w:tcPr>
            <w:tcW w:w="1275" w:type="dxa"/>
          </w:tcPr>
          <w:p w:rsidR="00171987" w:rsidRPr="00171987" w:rsidRDefault="00171987" w:rsidP="00171987">
            <w:pPr>
              <w:rPr>
                <w:sz w:val="18"/>
                <w:szCs w:val="18"/>
              </w:rPr>
            </w:pPr>
          </w:p>
        </w:tc>
        <w:tc>
          <w:tcPr>
            <w:tcW w:w="1110" w:type="dxa"/>
          </w:tcPr>
          <w:p w:rsidR="00171987" w:rsidRPr="00171987" w:rsidRDefault="00171987" w:rsidP="00171987">
            <w:pPr>
              <w:rPr>
                <w:sz w:val="18"/>
                <w:szCs w:val="18"/>
              </w:rPr>
            </w:pPr>
          </w:p>
        </w:tc>
      </w:tr>
    </w:tbl>
    <w:p w:rsidR="00171987" w:rsidRPr="00171987" w:rsidRDefault="00171987" w:rsidP="00171987">
      <w:pPr>
        <w:rPr>
          <w:sz w:val="18"/>
          <w:szCs w:val="18"/>
        </w:rPr>
      </w:pPr>
    </w:p>
    <w:p w:rsidR="00171987" w:rsidRPr="00171987" w:rsidRDefault="00171987" w:rsidP="00171987">
      <w:pPr>
        <w:rPr>
          <w:sz w:val="18"/>
          <w:szCs w:val="18"/>
        </w:rPr>
      </w:pPr>
    </w:p>
    <w:p w:rsidR="00171987" w:rsidRPr="00171987" w:rsidRDefault="00171987" w:rsidP="00171987">
      <w:pPr>
        <w:rPr>
          <w:sz w:val="18"/>
          <w:szCs w:val="18"/>
        </w:rPr>
      </w:pPr>
      <w:r w:rsidRPr="00171987">
        <w:rPr>
          <w:sz w:val="18"/>
          <w:szCs w:val="18"/>
        </w:rPr>
        <w:t>Руководитель учреждения _____________________________                                         ФИО ________________</w:t>
      </w:r>
    </w:p>
    <w:p w:rsidR="00171987" w:rsidRPr="00171987" w:rsidRDefault="00171987" w:rsidP="00171987">
      <w:pPr>
        <w:rPr>
          <w:sz w:val="18"/>
          <w:szCs w:val="18"/>
        </w:rPr>
      </w:pPr>
    </w:p>
    <w:p w:rsidR="00171987" w:rsidRPr="00171987" w:rsidRDefault="00171987" w:rsidP="00171987">
      <w:pPr>
        <w:rPr>
          <w:sz w:val="18"/>
          <w:szCs w:val="18"/>
        </w:rPr>
      </w:pPr>
      <w:r w:rsidRPr="00171987">
        <w:rPr>
          <w:sz w:val="18"/>
          <w:szCs w:val="18"/>
        </w:rPr>
        <w:t xml:space="preserve">Главный бухгалтер учреждения </w:t>
      </w:r>
    </w:p>
    <w:p w:rsidR="00171987" w:rsidRPr="00171987" w:rsidRDefault="00171987" w:rsidP="00171987">
      <w:pPr>
        <w:rPr>
          <w:sz w:val="18"/>
          <w:szCs w:val="18"/>
        </w:rPr>
      </w:pPr>
      <w:r w:rsidRPr="00171987">
        <w:rPr>
          <w:sz w:val="18"/>
          <w:szCs w:val="18"/>
        </w:rPr>
        <w:t xml:space="preserve">(Директор «МКУ МЦБ») ____________________________                                           ФИО _________________ </w:t>
      </w:r>
    </w:p>
    <w:p w:rsidR="00171987" w:rsidRPr="00171987" w:rsidRDefault="00171987" w:rsidP="00171987">
      <w:pPr>
        <w:rPr>
          <w:sz w:val="18"/>
          <w:szCs w:val="18"/>
        </w:rPr>
      </w:pPr>
    </w:p>
    <w:p w:rsidR="00171987" w:rsidRPr="00171987" w:rsidRDefault="00171987" w:rsidP="00171987">
      <w:pPr>
        <w:rPr>
          <w:sz w:val="18"/>
          <w:szCs w:val="18"/>
        </w:rPr>
      </w:pPr>
      <w:r w:rsidRPr="00171987">
        <w:rPr>
          <w:sz w:val="18"/>
          <w:szCs w:val="18"/>
        </w:rPr>
        <w:t xml:space="preserve">Исполнитель __________________                                                                                 ФИО __________________ </w:t>
      </w:r>
    </w:p>
    <w:p w:rsidR="00171987" w:rsidRPr="00171987" w:rsidRDefault="00171987" w:rsidP="00171987">
      <w:pPr>
        <w:rPr>
          <w:sz w:val="18"/>
          <w:szCs w:val="18"/>
        </w:rPr>
      </w:pPr>
      <w:r w:rsidRPr="00171987">
        <w:rPr>
          <w:sz w:val="18"/>
          <w:szCs w:val="18"/>
        </w:rPr>
        <w:t>тел. _________________</w:t>
      </w:r>
    </w:p>
    <w:p w:rsidR="00171987" w:rsidRPr="00171987" w:rsidRDefault="00171987" w:rsidP="00171987">
      <w:pPr>
        <w:rPr>
          <w:sz w:val="18"/>
          <w:szCs w:val="18"/>
        </w:rPr>
      </w:pPr>
      <w:r w:rsidRPr="00171987">
        <w:rPr>
          <w:sz w:val="18"/>
          <w:szCs w:val="18"/>
        </w:rPr>
        <w:t xml:space="preserve">   </w:t>
      </w:r>
    </w:p>
    <w:p w:rsidR="00171987" w:rsidRPr="00171987" w:rsidRDefault="00171987" w:rsidP="00171987">
      <w:pPr>
        <w:jc w:val="center"/>
        <w:rPr>
          <w:sz w:val="18"/>
          <w:szCs w:val="18"/>
        </w:rPr>
      </w:pPr>
    </w:p>
    <w:p w:rsidR="00171987" w:rsidRPr="00171987" w:rsidRDefault="00171987" w:rsidP="00171987">
      <w:pPr>
        <w:jc w:val="center"/>
        <w:rPr>
          <w:sz w:val="18"/>
          <w:szCs w:val="18"/>
        </w:rPr>
      </w:pPr>
    </w:p>
    <w:p w:rsidR="00171987" w:rsidRPr="00171987" w:rsidRDefault="00171987" w:rsidP="00171987">
      <w:pPr>
        <w:jc w:val="center"/>
        <w:rPr>
          <w:sz w:val="18"/>
          <w:szCs w:val="18"/>
        </w:rPr>
      </w:pPr>
      <w:r w:rsidRPr="00171987">
        <w:rPr>
          <w:sz w:val="18"/>
          <w:szCs w:val="18"/>
        </w:rPr>
        <w:t>Форма расчетов</w:t>
      </w:r>
    </w:p>
    <w:p w:rsidR="00171987" w:rsidRPr="00171987" w:rsidRDefault="00171987" w:rsidP="00171987">
      <w:pPr>
        <w:jc w:val="center"/>
        <w:rPr>
          <w:sz w:val="18"/>
          <w:szCs w:val="18"/>
        </w:rPr>
      </w:pPr>
      <w:r w:rsidRPr="00171987">
        <w:rPr>
          <w:sz w:val="18"/>
          <w:szCs w:val="18"/>
        </w:rPr>
        <w:t>размера субсидии на иные цели на выполнение работ</w:t>
      </w:r>
    </w:p>
    <w:p w:rsidR="00171987" w:rsidRPr="00171987" w:rsidRDefault="00171987" w:rsidP="00171987">
      <w:pPr>
        <w:rPr>
          <w:sz w:val="18"/>
          <w:szCs w:val="18"/>
        </w:rPr>
      </w:pPr>
      <w:r w:rsidRPr="00171987">
        <w:rPr>
          <w:sz w:val="18"/>
          <w:szCs w:val="18"/>
        </w:rPr>
        <w:t>_____________________________________________________________________________________________</w:t>
      </w:r>
    </w:p>
    <w:p w:rsidR="00171987" w:rsidRPr="00171987" w:rsidRDefault="00171987" w:rsidP="00171987">
      <w:pPr>
        <w:rPr>
          <w:sz w:val="18"/>
          <w:szCs w:val="18"/>
        </w:rPr>
      </w:pPr>
      <w:r w:rsidRPr="00171987">
        <w:rPr>
          <w:sz w:val="18"/>
          <w:szCs w:val="18"/>
        </w:rPr>
        <w:t>(наименование бюджетного/ автономного  учреждения)</w:t>
      </w:r>
    </w:p>
    <w:p w:rsidR="00171987" w:rsidRPr="00171987" w:rsidRDefault="00171987" w:rsidP="00171987">
      <w:pPr>
        <w:jc w:val="center"/>
        <w:rPr>
          <w:sz w:val="18"/>
          <w:szCs w:val="18"/>
        </w:rPr>
      </w:pPr>
    </w:p>
    <w:p w:rsidR="00171987" w:rsidRPr="00171987" w:rsidRDefault="00171987" w:rsidP="00171987">
      <w:pPr>
        <w:jc w:val="center"/>
        <w:rPr>
          <w:sz w:val="18"/>
          <w:szCs w:val="18"/>
        </w:rPr>
      </w:pPr>
    </w:p>
    <w:tbl>
      <w:tblPr>
        <w:tblStyle w:val="630"/>
        <w:tblW w:w="9918" w:type="dxa"/>
        <w:tblLayout w:type="fixed"/>
        <w:tblLook w:val="04A0" w:firstRow="1" w:lastRow="0" w:firstColumn="1" w:lastColumn="0" w:noHBand="0" w:noVBand="1"/>
      </w:tblPr>
      <w:tblGrid>
        <w:gridCol w:w="491"/>
        <w:gridCol w:w="2056"/>
        <w:gridCol w:w="2551"/>
        <w:gridCol w:w="2268"/>
        <w:gridCol w:w="1276"/>
        <w:gridCol w:w="1276"/>
      </w:tblGrid>
      <w:tr w:rsidR="00171987" w:rsidRPr="00171987" w:rsidTr="00AF0B92">
        <w:tc>
          <w:tcPr>
            <w:tcW w:w="491" w:type="dxa"/>
          </w:tcPr>
          <w:p w:rsidR="00171987" w:rsidRPr="00171987" w:rsidRDefault="00171987" w:rsidP="00171987">
            <w:pPr>
              <w:rPr>
                <w:sz w:val="18"/>
                <w:szCs w:val="18"/>
              </w:rPr>
            </w:pPr>
          </w:p>
        </w:tc>
        <w:tc>
          <w:tcPr>
            <w:tcW w:w="2056" w:type="dxa"/>
          </w:tcPr>
          <w:p w:rsidR="00171987" w:rsidRPr="00171987" w:rsidRDefault="00171987" w:rsidP="00171987">
            <w:pPr>
              <w:rPr>
                <w:sz w:val="18"/>
                <w:szCs w:val="18"/>
              </w:rPr>
            </w:pPr>
          </w:p>
        </w:tc>
        <w:tc>
          <w:tcPr>
            <w:tcW w:w="2551" w:type="dxa"/>
          </w:tcPr>
          <w:p w:rsidR="00171987" w:rsidRPr="00171987" w:rsidRDefault="00171987" w:rsidP="00171987">
            <w:pPr>
              <w:rPr>
                <w:sz w:val="18"/>
                <w:szCs w:val="18"/>
              </w:rPr>
            </w:pPr>
            <w:r w:rsidRPr="00171987">
              <w:rPr>
                <w:sz w:val="18"/>
                <w:szCs w:val="18"/>
              </w:rPr>
              <w:t>Фактический адрес объекта, подлежащего ремонту</w:t>
            </w:r>
          </w:p>
        </w:tc>
        <w:tc>
          <w:tcPr>
            <w:tcW w:w="2268" w:type="dxa"/>
          </w:tcPr>
          <w:p w:rsidR="00171987" w:rsidRPr="00171987" w:rsidRDefault="00171987" w:rsidP="00171987">
            <w:pPr>
              <w:rPr>
                <w:sz w:val="18"/>
                <w:szCs w:val="18"/>
              </w:rPr>
            </w:pPr>
            <w:r w:rsidRPr="00171987">
              <w:rPr>
                <w:sz w:val="18"/>
                <w:szCs w:val="18"/>
              </w:rPr>
              <w:t>Вид планируемых работ</w:t>
            </w:r>
          </w:p>
        </w:tc>
        <w:tc>
          <w:tcPr>
            <w:tcW w:w="1276" w:type="dxa"/>
          </w:tcPr>
          <w:p w:rsidR="00171987" w:rsidRPr="00171987" w:rsidRDefault="00171987" w:rsidP="00171987">
            <w:pPr>
              <w:rPr>
                <w:sz w:val="18"/>
                <w:szCs w:val="18"/>
              </w:rPr>
            </w:pPr>
            <w:r w:rsidRPr="00171987">
              <w:rPr>
                <w:sz w:val="18"/>
                <w:szCs w:val="18"/>
              </w:rPr>
              <w:t>Сметная стоимость, руб.</w:t>
            </w:r>
          </w:p>
        </w:tc>
        <w:tc>
          <w:tcPr>
            <w:tcW w:w="1276" w:type="dxa"/>
          </w:tcPr>
          <w:p w:rsidR="00171987" w:rsidRPr="00171987" w:rsidRDefault="00171987" w:rsidP="00171987">
            <w:pPr>
              <w:rPr>
                <w:sz w:val="18"/>
                <w:szCs w:val="18"/>
              </w:rPr>
            </w:pPr>
            <w:r w:rsidRPr="00171987">
              <w:rPr>
                <w:sz w:val="18"/>
                <w:szCs w:val="18"/>
              </w:rPr>
              <w:t>Сумма субсидии, руб.</w:t>
            </w:r>
          </w:p>
        </w:tc>
      </w:tr>
      <w:tr w:rsidR="00171987" w:rsidRPr="00171987" w:rsidTr="00AF0B92">
        <w:tc>
          <w:tcPr>
            <w:tcW w:w="491" w:type="dxa"/>
          </w:tcPr>
          <w:p w:rsidR="00171987" w:rsidRPr="00171987" w:rsidRDefault="00171987" w:rsidP="00171987">
            <w:pPr>
              <w:rPr>
                <w:sz w:val="18"/>
                <w:szCs w:val="18"/>
              </w:rPr>
            </w:pPr>
            <w:r w:rsidRPr="00171987">
              <w:rPr>
                <w:sz w:val="18"/>
                <w:szCs w:val="18"/>
              </w:rPr>
              <w:t>1</w:t>
            </w:r>
          </w:p>
        </w:tc>
        <w:tc>
          <w:tcPr>
            <w:tcW w:w="2056" w:type="dxa"/>
          </w:tcPr>
          <w:p w:rsidR="00171987" w:rsidRPr="00171987" w:rsidRDefault="00171987" w:rsidP="00171987">
            <w:pPr>
              <w:rPr>
                <w:sz w:val="18"/>
                <w:szCs w:val="18"/>
              </w:rPr>
            </w:pPr>
          </w:p>
        </w:tc>
        <w:tc>
          <w:tcPr>
            <w:tcW w:w="2551" w:type="dxa"/>
          </w:tcPr>
          <w:p w:rsidR="00171987" w:rsidRPr="00171987" w:rsidRDefault="00171987" w:rsidP="00171987">
            <w:pPr>
              <w:rPr>
                <w:sz w:val="18"/>
                <w:szCs w:val="18"/>
              </w:rPr>
            </w:pPr>
            <w:r w:rsidRPr="00171987">
              <w:rPr>
                <w:sz w:val="18"/>
                <w:szCs w:val="18"/>
              </w:rPr>
              <w:t>2</w:t>
            </w:r>
          </w:p>
        </w:tc>
        <w:tc>
          <w:tcPr>
            <w:tcW w:w="2268" w:type="dxa"/>
          </w:tcPr>
          <w:p w:rsidR="00171987" w:rsidRPr="00171987" w:rsidRDefault="00171987" w:rsidP="00171987">
            <w:pPr>
              <w:rPr>
                <w:sz w:val="18"/>
                <w:szCs w:val="18"/>
              </w:rPr>
            </w:pPr>
            <w:r w:rsidRPr="00171987">
              <w:rPr>
                <w:sz w:val="18"/>
                <w:szCs w:val="18"/>
              </w:rPr>
              <w:t>3</w:t>
            </w:r>
          </w:p>
        </w:tc>
        <w:tc>
          <w:tcPr>
            <w:tcW w:w="1276" w:type="dxa"/>
          </w:tcPr>
          <w:p w:rsidR="00171987" w:rsidRPr="00171987" w:rsidRDefault="00171987" w:rsidP="00171987">
            <w:pPr>
              <w:ind w:left="-443" w:firstLine="443"/>
              <w:jc w:val="center"/>
              <w:rPr>
                <w:sz w:val="18"/>
                <w:szCs w:val="18"/>
              </w:rPr>
            </w:pPr>
            <w:r w:rsidRPr="00171987">
              <w:rPr>
                <w:sz w:val="18"/>
                <w:szCs w:val="18"/>
              </w:rPr>
              <w:t>4</w:t>
            </w:r>
          </w:p>
        </w:tc>
        <w:tc>
          <w:tcPr>
            <w:tcW w:w="1276" w:type="dxa"/>
          </w:tcPr>
          <w:p w:rsidR="00171987" w:rsidRPr="00171987" w:rsidRDefault="00171987" w:rsidP="00171987">
            <w:pPr>
              <w:jc w:val="center"/>
              <w:rPr>
                <w:sz w:val="18"/>
                <w:szCs w:val="18"/>
              </w:rPr>
            </w:pPr>
            <w:r w:rsidRPr="00171987">
              <w:rPr>
                <w:sz w:val="18"/>
                <w:szCs w:val="18"/>
              </w:rPr>
              <w:t>5</w:t>
            </w:r>
          </w:p>
        </w:tc>
      </w:tr>
      <w:tr w:rsidR="00171987" w:rsidRPr="00171987" w:rsidTr="00AF0B92">
        <w:tc>
          <w:tcPr>
            <w:tcW w:w="491" w:type="dxa"/>
          </w:tcPr>
          <w:p w:rsidR="00171987" w:rsidRPr="00171987" w:rsidRDefault="00171987" w:rsidP="00171987">
            <w:pPr>
              <w:rPr>
                <w:sz w:val="18"/>
                <w:szCs w:val="18"/>
              </w:rPr>
            </w:pPr>
          </w:p>
        </w:tc>
        <w:tc>
          <w:tcPr>
            <w:tcW w:w="2056" w:type="dxa"/>
          </w:tcPr>
          <w:p w:rsidR="00171987" w:rsidRPr="00171987" w:rsidRDefault="00171987" w:rsidP="00171987">
            <w:pPr>
              <w:rPr>
                <w:sz w:val="18"/>
                <w:szCs w:val="18"/>
              </w:rPr>
            </w:pPr>
          </w:p>
        </w:tc>
        <w:tc>
          <w:tcPr>
            <w:tcW w:w="2551" w:type="dxa"/>
          </w:tcPr>
          <w:p w:rsidR="00171987" w:rsidRPr="00171987" w:rsidRDefault="00171987" w:rsidP="00171987">
            <w:pPr>
              <w:rPr>
                <w:sz w:val="18"/>
                <w:szCs w:val="18"/>
              </w:rPr>
            </w:pPr>
          </w:p>
        </w:tc>
        <w:tc>
          <w:tcPr>
            <w:tcW w:w="2268" w:type="dxa"/>
          </w:tcPr>
          <w:p w:rsidR="00171987" w:rsidRPr="00171987" w:rsidRDefault="00171987" w:rsidP="00171987">
            <w:pPr>
              <w:rPr>
                <w:sz w:val="18"/>
                <w:szCs w:val="18"/>
              </w:rPr>
            </w:pPr>
          </w:p>
        </w:tc>
        <w:tc>
          <w:tcPr>
            <w:tcW w:w="1276" w:type="dxa"/>
          </w:tcPr>
          <w:p w:rsidR="00171987" w:rsidRPr="00171987" w:rsidRDefault="00171987" w:rsidP="00171987">
            <w:pPr>
              <w:rPr>
                <w:sz w:val="18"/>
                <w:szCs w:val="18"/>
              </w:rPr>
            </w:pPr>
          </w:p>
        </w:tc>
        <w:tc>
          <w:tcPr>
            <w:tcW w:w="1276" w:type="dxa"/>
          </w:tcPr>
          <w:p w:rsidR="00171987" w:rsidRPr="00171987" w:rsidRDefault="00171987" w:rsidP="00171987">
            <w:pPr>
              <w:rPr>
                <w:sz w:val="18"/>
                <w:szCs w:val="18"/>
              </w:rPr>
            </w:pPr>
          </w:p>
        </w:tc>
      </w:tr>
      <w:tr w:rsidR="00171987" w:rsidRPr="00171987" w:rsidTr="00AF0B92">
        <w:tc>
          <w:tcPr>
            <w:tcW w:w="491" w:type="dxa"/>
          </w:tcPr>
          <w:p w:rsidR="00171987" w:rsidRPr="00171987" w:rsidRDefault="00171987" w:rsidP="00171987">
            <w:pPr>
              <w:rPr>
                <w:sz w:val="18"/>
                <w:szCs w:val="18"/>
              </w:rPr>
            </w:pPr>
          </w:p>
        </w:tc>
        <w:tc>
          <w:tcPr>
            <w:tcW w:w="2056" w:type="dxa"/>
          </w:tcPr>
          <w:p w:rsidR="00171987" w:rsidRPr="00171987" w:rsidRDefault="00171987" w:rsidP="00171987">
            <w:pPr>
              <w:rPr>
                <w:sz w:val="18"/>
                <w:szCs w:val="18"/>
              </w:rPr>
            </w:pPr>
          </w:p>
        </w:tc>
        <w:tc>
          <w:tcPr>
            <w:tcW w:w="2551" w:type="dxa"/>
          </w:tcPr>
          <w:p w:rsidR="00171987" w:rsidRPr="00171987" w:rsidRDefault="00171987" w:rsidP="00171987">
            <w:pPr>
              <w:rPr>
                <w:sz w:val="18"/>
                <w:szCs w:val="18"/>
              </w:rPr>
            </w:pPr>
          </w:p>
        </w:tc>
        <w:tc>
          <w:tcPr>
            <w:tcW w:w="2268" w:type="dxa"/>
          </w:tcPr>
          <w:p w:rsidR="00171987" w:rsidRPr="00171987" w:rsidRDefault="00171987" w:rsidP="00171987">
            <w:pPr>
              <w:rPr>
                <w:sz w:val="18"/>
                <w:szCs w:val="18"/>
              </w:rPr>
            </w:pPr>
          </w:p>
        </w:tc>
        <w:tc>
          <w:tcPr>
            <w:tcW w:w="1276" w:type="dxa"/>
          </w:tcPr>
          <w:p w:rsidR="00171987" w:rsidRPr="00171987" w:rsidRDefault="00171987" w:rsidP="00171987">
            <w:pPr>
              <w:rPr>
                <w:sz w:val="18"/>
                <w:szCs w:val="18"/>
              </w:rPr>
            </w:pPr>
          </w:p>
        </w:tc>
        <w:tc>
          <w:tcPr>
            <w:tcW w:w="1276" w:type="dxa"/>
          </w:tcPr>
          <w:p w:rsidR="00171987" w:rsidRPr="00171987" w:rsidRDefault="00171987" w:rsidP="00171987">
            <w:pPr>
              <w:rPr>
                <w:sz w:val="18"/>
                <w:szCs w:val="18"/>
              </w:rPr>
            </w:pPr>
          </w:p>
        </w:tc>
      </w:tr>
    </w:tbl>
    <w:p w:rsidR="00171987" w:rsidRPr="00171987" w:rsidRDefault="00171987" w:rsidP="00171987">
      <w:pPr>
        <w:rPr>
          <w:sz w:val="18"/>
          <w:szCs w:val="18"/>
        </w:rPr>
      </w:pPr>
    </w:p>
    <w:p w:rsidR="00171987" w:rsidRPr="00171987" w:rsidRDefault="00171987" w:rsidP="00171987">
      <w:pPr>
        <w:rPr>
          <w:sz w:val="18"/>
          <w:szCs w:val="18"/>
        </w:rPr>
      </w:pPr>
    </w:p>
    <w:p w:rsidR="00171987" w:rsidRPr="00171987" w:rsidRDefault="00171987" w:rsidP="00171987">
      <w:pPr>
        <w:rPr>
          <w:sz w:val="18"/>
          <w:szCs w:val="18"/>
        </w:rPr>
      </w:pPr>
      <w:r w:rsidRPr="00171987">
        <w:rPr>
          <w:sz w:val="18"/>
          <w:szCs w:val="18"/>
        </w:rPr>
        <w:t>Руководитель учреждения _____________________________                                         ФИО ________________</w:t>
      </w:r>
    </w:p>
    <w:p w:rsidR="00171987" w:rsidRPr="00171987" w:rsidRDefault="00171987" w:rsidP="00171987">
      <w:pPr>
        <w:rPr>
          <w:sz w:val="18"/>
          <w:szCs w:val="18"/>
        </w:rPr>
      </w:pPr>
    </w:p>
    <w:p w:rsidR="00171987" w:rsidRPr="00171987" w:rsidRDefault="00171987" w:rsidP="00171987">
      <w:pPr>
        <w:rPr>
          <w:sz w:val="18"/>
          <w:szCs w:val="18"/>
        </w:rPr>
      </w:pPr>
      <w:r w:rsidRPr="00171987">
        <w:rPr>
          <w:sz w:val="18"/>
          <w:szCs w:val="18"/>
        </w:rPr>
        <w:t xml:space="preserve">Главный бухгалтер учреждения </w:t>
      </w:r>
    </w:p>
    <w:p w:rsidR="00171987" w:rsidRPr="00171987" w:rsidRDefault="00171987" w:rsidP="00171987">
      <w:pPr>
        <w:rPr>
          <w:sz w:val="18"/>
          <w:szCs w:val="18"/>
        </w:rPr>
      </w:pPr>
      <w:r w:rsidRPr="00171987">
        <w:rPr>
          <w:sz w:val="18"/>
          <w:szCs w:val="18"/>
        </w:rPr>
        <w:t>(Директор «МКУ МЦБ») ____________________________                                           ФИО _________________</w:t>
      </w:r>
    </w:p>
    <w:p w:rsidR="00171987" w:rsidRPr="00171987" w:rsidRDefault="00171987" w:rsidP="00171987">
      <w:pPr>
        <w:rPr>
          <w:sz w:val="18"/>
          <w:szCs w:val="18"/>
        </w:rPr>
      </w:pPr>
    </w:p>
    <w:p w:rsidR="00171987" w:rsidRPr="00171987" w:rsidRDefault="00171987" w:rsidP="00171987">
      <w:pPr>
        <w:rPr>
          <w:sz w:val="18"/>
          <w:szCs w:val="18"/>
        </w:rPr>
      </w:pPr>
      <w:r w:rsidRPr="00171987">
        <w:rPr>
          <w:sz w:val="18"/>
          <w:szCs w:val="18"/>
        </w:rPr>
        <w:t xml:space="preserve">Исполнитель __________________                                                                                 ФИО __________________ </w:t>
      </w:r>
    </w:p>
    <w:p w:rsidR="00171987" w:rsidRPr="00171987" w:rsidRDefault="00171987" w:rsidP="00171987">
      <w:pPr>
        <w:rPr>
          <w:sz w:val="18"/>
          <w:szCs w:val="18"/>
        </w:rPr>
      </w:pPr>
      <w:r w:rsidRPr="00171987">
        <w:rPr>
          <w:sz w:val="18"/>
          <w:szCs w:val="18"/>
        </w:rPr>
        <w:t>тел. _________________</w:t>
      </w:r>
    </w:p>
    <w:p w:rsidR="00171987" w:rsidRPr="00171987" w:rsidRDefault="00171987" w:rsidP="00171987">
      <w:pPr>
        <w:rPr>
          <w:sz w:val="18"/>
          <w:szCs w:val="18"/>
        </w:rPr>
      </w:pPr>
      <w:r w:rsidRPr="00171987">
        <w:rPr>
          <w:sz w:val="18"/>
          <w:szCs w:val="18"/>
        </w:rPr>
        <w:t xml:space="preserve">   </w:t>
      </w:r>
    </w:p>
    <w:p w:rsidR="00171987" w:rsidRPr="00171987" w:rsidRDefault="00171987" w:rsidP="00171987">
      <w:pPr>
        <w:rPr>
          <w:sz w:val="18"/>
          <w:szCs w:val="18"/>
        </w:rPr>
      </w:pPr>
    </w:p>
    <w:p w:rsidR="00171987" w:rsidRPr="00171987" w:rsidRDefault="00171987" w:rsidP="00171987">
      <w:pPr>
        <w:rPr>
          <w:sz w:val="18"/>
          <w:szCs w:val="18"/>
        </w:rPr>
      </w:pPr>
    </w:p>
    <w:p w:rsidR="00171987" w:rsidRPr="00171987" w:rsidRDefault="00171987" w:rsidP="00171987">
      <w:pPr>
        <w:rPr>
          <w:sz w:val="18"/>
          <w:szCs w:val="18"/>
        </w:rPr>
      </w:pPr>
    </w:p>
    <w:p w:rsidR="00171987" w:rsidRPr="00171987" w:rsidRDefault="00171987" w:rsidP="00171987">
      <w:pPr>
        <w:jc w:val="center"/>
        <w:rPr>
          <w:sz w:val="18"/>
          <w:szCs w:val="18"/>
        </w:rPr>
      </w:pPr>
      <w:r w:rsidRPr="00171987">
        <w:rPr>
          <w:sz w:val="18"/>
          <w:szCs w:val="18"/>
        </w:rPr>
        <w:t>Форма расчетов</w:t>
      </w:r>
    </w:p>
    <w:p w:rsidR="00171987" w:rsidRPr="00171987" w:rsidRDefault="00171987" w:rsidP="00171987">
      <w:pPr>
        <w:jc w:val="center"/>
        <w:rPr>
          <w:sz w:val="18"/>
          <w:szCs w:val="18"/>
        </w:rPr>
      </w:pPr>
      <w:r w:rsidRPr="00171987">
        <w:rPr>
          <w:sz w:val="18"/>
          <w:szCs w:val="18"/>
        </w:rPr>
        <w:t>размера субсидии на иные цели на оказание услуг</w:t>
      </w:r>
    </w:p>
    <w:p w:rsidR="00171987" w:rsidRPr="00171987" w:rsidRDefault="00171987" w:rsidP="00171987">
      <w:pPr>
        <w:rPr>
          <w:sz w:val="18"/>
          <w:szCs w:val="18"/>
        </w:rPr>
      </w:pPr>
      <w:r w:rsidRPr="00171987">
        <w:rPr>
          <w:sz w:val="18"/>
          <w:szCs w:val="18"/>
        </w:rPr>
        <w:t>_____________________________________________________________________________________________</w:t>
      </w:r>
    </w:p>
    <w:p w:rsidR="00171987" w:rsidRPr="00171987" w:rsidRDefault="00171987" w:rsidP="00171987">
      <w:pPr>
        <w:rPr>
          <w:sz w:val="18"/>
          <w:szCs w:val="18"/>
        </w:rPr>
      </w:pPr>
      <w:r w:rsidRPr="00171987">
        <w:rPr>
          <w:sz w:val="18"/>
          <w:szCs w:val="18"/>
        </w:rPr>
        <w:t>(наименование бюджетного/ автономного  учреждения)</w:t>
      </w:r>
    </w:p>
    <w:p w:rsidR="00171987" w:rsidRPr="00171987" w:rsidRDefault="00171987" w:rsidP="00171987">
      <w:pPr>
        <w:jc w:val="center"/>
        <w:rPr>
          <w:sz w:val="18"/>
          <w:szCs w:val="18"/>
        </w:rPr>
      </w:pPr>
    </w:p>
    <w:p w:rsidR="00171987" w:rsidRPr="00171987" w:rsidRDefault="00171987" w:rsidP="00171987">
      <w:pPr>
        <w:jc w:val="center"/>
        <w:rPr>
          <w:sz w:val="18"/>
          <w:szCs w:val="18"/>
        </w:rPr>
      </w:pPr>
    </w:p>
    <w:tbl>
      <w:tblPr>
        <w:tblStyle w:val="630"/>
        <w:tblW w:w="10031" w:type="dxa"/>
        <w:tblLayout w:type="fixed"/>
        <w:tblLook w:val="04A0" w:firstRow="1" w:lastRow="0" w:firstColumn="1" w:lastColumn="0" w:noHBand="0" w:noVBand="1"/>
      </w:tblPr>
      <w:tblGrid>
        <w:gridCol w:w="534"/>
        <w:gridCol w:w="3969"/>
        <w:gridCol w:w="1842"/>
        <w:gridCol w:w="1997"/>
        <w:gridCol w:w="1689"/>
      </w:tblGrid>
      <w:tr w:rsidR="00171987" w:rsidRPr="00171987" w:rsidTr="00AF0B92">
        <w:tc>
          <w:tcPr>
            <w:tcW w:w="534" w:type="dxa"/>
            <w:vMerge w:val="restart"/>
          </w:tcPr>
          <w:p w:rsidR="00171987" w:rsidRPr="00171987" w:rsidRDefault="00171987" w:rsidP="00171987">
            <w:pPr>
              <w:rPr>
                <w:sz w:val="18"/>
                <w:szCs w:val="18"/>
              </w:rPr>
            </w:pPr>
            <w:r w:rsidRPr="00171987">
              <w:rPr>
                <w:sz w:val="18"/>
                <w:szCs w:val="18"/>
              </w:rPr>
              <w:t xml:space="preserve">№ </w:t>
            </w:r>
            <w:proofErr w:type="gramStart"/>
            <w:r w:rsidRPr="00171987">
              <w:rPr>
                <w:sz w:val="18"/>
                <w:szCs w:val="18"/>
              </w:rPr>
              <w:t>п</w:t>
            </w:r>
            <w:proofErr w:type="gramEnd"/>
            <w:r w:rsidRPr="00171987">
              <w:rPr>
                <w:sz w:val="18"/>
                <w:szCs w:val="18"/>
              </w:rPr>
              <w:t>/п</w:t>
            </w:r>
          </w:p>
        </w:tc>
        <w:tc>
          <w:tcPr>
            <w:tcW w:w="3969" w:type="dxa"/>
            <w:vMerge w:val="restart"/>
          </w:tcPr>
          <w:p w:rsidR="00171987" w:rsidRPr="00171987" w:rsidRDefault="00171987" w:rsidP="00171987">
            <w:pPr>
              <w:rPr>
                <w:sz w:val="18"/>
                <w:szCs w:val="18"/>
              </w:rPr>
            </w:pPr>
            <w:r w:rsidRPr="00171987">
              <w:rPr>
                <w:sz w:val="18"/>
                <w:szCs w:val="18"/>
              </w:rPr>
              <w:t>Наименование показателя</w:t>
            </w:r>
          </w:p>
        </w:tc>
        <w:tc>
          <w:tcPr>
            <w:tcW w:w="3839" w:type="dxa"/>
            <w:gridSpan w:val="2"/>
          </w:tcPr>
          <w:p w:rsidR="00171987" w:rsidRPr="00171987" w:rsidRDefault="00171987" w:rsidP="00171987">
            <w:pPr>
              <w:rPr>
                <w:sz w:val="18"/>
                <w:szCs w:val="18"/>
              </w:rPr>
            </w:pPr>
            <w:r w:rsidRPr="00171987">
              <w:rPr>
                <w:sz w:val="18"/>
                <w:szCs w:val="18"/>
              </w:rPr>
              <w:t>Расчет</w:t>
            </w:r>
          </w:p>
        </w:tc>
        <w:tc>
          <w:tcPr>
            <w:tcW w:w="1689" w:type="dxa"/>
            <w:vMerge w:val="restart"/>
          </w:tcPr>
          <w:p w:rsidR="00171987" w:rsidRPr="00171987" w:rsidRDefault="00171987" w:rsidP="00171987">
            <w:pPr>
              <w:rPr>
                <w:sz w:val="18"/>
                <w:szCs w:val="18"/>
              </w:rPr>
            </w:pPr>
            <w:r w:rsidRPr="00171987">
              <w:rPr>
                <w:sz w:val="18"/>
                <w:szCs w:val="18"/>
              </w:rPr>
              <w:t>Сумма субсидии,               руб.</w:t>
            </w:r>
          </w:p>
        </w:tc>
      </w:tr>
      <w:tr w:rsidR="00171987" w:rsidRPr="00171987" w:rsidTr="00AF0B92">
        <w:tc>
          <w:tcPr>
            <w:tcW w:w="534" w:type="dxa"/>
            <w:vMerge/>
          </w:tcPr>
          <w:p w:rsidR="00171987" w:rsidRPr="00171987" w:rsidRDefault="00171987" w:rsidP="00171987">
            <w:pPr>
              <w:rPr>
                <w:sz w:val="18"/>
                <w:szCs w:val="18"/>
              </w:rPr>
            </w:pPr>
          </w:p>
        </w:tc>
        <w:tc>
          <w:tcPr>
            <w:tcW w:w="3969" w:type="dxa"/>
            <w:vMerge/>
          </w:tcPr>
          <w:p w:rsidR="00171987" w:rsidRPr="00171987" w:rsidRDefault="00171987" w:rsidP="00171987">
            <w:pPr>
              <w:rPr>
                <w:sz w:val="18"/>
                <w:szCs w:val="18"/>
              </w:rPr>
            </w:pPr>
          </w:p>
        </w:tc>
        <w:tc>
          <w:tcPr>
            <w:tcW w:w="1842" w:type="dxa"/>
          </w:tcPr>
          <w:p w:rsidR="00171987" w:rsidRPr="00171987" w:rsidRDefault="00171987" w:rsidP="00171987">
            <w:pPr>
              <w:rPr>
                <w:sz w:val="18"/>
                <w:szCs w:val="18"/>
              </w:rPr>
            </w:pPr>
            <w:r w:rsidRPr="00171987">
              <w:rPr>
                <w:sz w:val="18"/>
                <w:szCs w:val="18"/>
              </w:rPr>
              <w:t>Количественный показатель    (при наличии)</w:t>
            </w:r>
          </w:p>
        </w:tc>
        <w:tc>
          <w:tcPr>
            <w:tcW w:w="1997" w:type="dxa"/>
          </w:tcPr>
          <w:p w:rsidR="00171987" w:rsidRPr="00171987" w:rsidRDefault="00171987" w:rsidP="00171987">
            <w:pPr>
              <w:rPr>
                <w:sz w:val="18"/>
                <w:szCs w:val="18"/>
              </w:rPr>
            </w:pPr>
            <w:r w:rsidRPr="00171987">
              <w:rPr>
                <w:sz w:val="18"/>
                <w:szCs w:val="18"/>
              </w:rPr>
              <w:t>Стоимость единицы      (при наличии),        руб.</w:t>
            </w:r>
          </w:p>
        </w:tc>
        <w:tc>
          <w:tcPr>
            <w:tcW w:w="1689" w:type="dxa"/>
            <w:vMerge/>
          </w:tcPr>
          <w:p w:rsidR="00171987" w:rsidRPr="00171987" w:rsidRDefault="00171987" w:rsidP="00171987">
            <w:pPr>
              <w:rPr>
                <w:sz w:val="18"/>
                <w:szCs w:val="18"/>
              </w:rPr>
            </w:pPr>
          </w:p>
        </w:tc>
      </w:tr>
      <w:tr w:rsidR="00171987" w:rsidRPr="00171987" w:rsidTr="00AF0B92">
        <w:tc>
          <w:tcPr>
            <w:tcW w:w="534" w:type="dxa"/>
          </w:tcPr>
          <w:p w:rsidR="00171987" w:rsidRPr="00171987" w:rsidRDefault="00171987" w:rsidP="00171987">
            <w:pPr>
              <w:rPr>
                <w:sz w:val="18"/>
                <w:szCs w:val="18"/>
              </w:rPr>
            </w:pPr>
            <w:r w:rsidRPr="00171987">
              <w:rPr>
                <w:sz w:val="18"/>
                <w:szCs w:val="18"/>
              </w:rPr>
              <w:t>1</w:t>
            </w:r>
          </w:p>
        </w:tc>
        <w:tc>
          <w:tcPr>
            <w:tcW w:w="3969" w:type="dxa"/>
          </w:tcPr>
          <w:p w:rsidR="00171987" w:rsidRPr="00171987" w:rsidRDefault="00171987" w:rsidP="00171987">
            <w:pPr>
              <w:rPr>
                <w:sz w:val="18"/>
                <w:szCs w:val="18"/>
              </w:rPr>
            </w:pPr>
            <w:r w:rsidRPr="00171987">
              <w:rPr>
                <w:sz w:val="18"/>
                <w:szCs w:val="18"/>
              </w:rPr>
              <w:t>2</w:t>
            </w:r>
          </w:p>
        </w:tc>
        <w:tc>
          <w:tcPr>
            <w:tcW w:w="1842" w:type="dxa"/>
          </w:tcPr>
          <w:p w:rsidR="00171987" w:rsidRPr="00171987" w:rsidRDefault="00171987" w:rsidP="00171987">
            <w:pPr>
              <w:rPr>
                <w:sz w:val="18"/>
                <w:szCs w:val="18"/>
              </w:rPr>
            </w:pPr>
            <w:r w:rsidRPr="00171987">
              <w:rPr>
                <w:sz w:val="18"/>
                <w:szCs w:val="18"/>
              </w:rPr>
              <w:t>3</w:t>
            </w:r>
          </w:p>
        </w:tc>
        <w:tc>
          <w:tcPr>
            <w:tcW w:w="1997" w:type="dxa"/>
          </w:tcPr>
          <w:p w:rsidR="00171987" w:rsidRPr="00171987" w:rsidRDefault="00171987" w:rsidP="00171987">
            <w:pPr>
              <w:rPr>
                <w:sz w:val="18"/>
                <w:szCs w:val="18"/>
              </w:rPr>
            </w:pPr>
            <w:r w:rsidRPr="00171987">
              <w:rPr>
                <w:sz w:val="18"/>
                <w:szCs w:val="18"/>
              </w:rPr>
              <w:t>4</w:t>
            </w:r>
          </w:p>
        </w:tc>
        <w:tc>
          <w:tcPr>
            <w:tcW w:w="1689" w:type="dxa"/>
          </w:tcPr>
          <w:p w:rsidR="00171987" w:rsidRPr="00171987" w:rsidRDefault="00171987" w:rsidP="00171987">
            <w:pPr>
              <w:jc w:val="center"/>
              <w:rPr>
                <w:sz w:val="18"/>
                <w:szCs w:val="18"/>
              </w:rPr>
            </w:pPr>
            <w:r w:rsidRPr="00171987">
              <w:rPr>
                <w:sz w:val="18"/>
                <w:szCs w:val="18"/>
              </w:rPr>
              <w:t>5=3*4</w:t>
            </w:r>
          </w:p>
        </w:tc>
      </w:tr>
      <w:tr w:rsidR="00171987" w:rsidRPr="00171987" w:rsidTr="00AF0B92">
        <w:tc>
          <w:tcPr>
            <w:tcW w:w="534" w:type="dxa"/>
          </w:tcPr>
          <w:p w:rsidR="00171987" w:rsidRPr="00171987" w:rsidRDefault="00171987" w:rsidP="00171987">
            <w:pPr>
              <w:rPr>
                <w:sz w:val="18"/>
                <w:szCs w:val="18"/>
              </w:rPr>
            </w:pPr>
          </w:p>
        </w:tc>
        <w:tc>
          <w:tcPr>
            <w:tcW w:w="3969" w:type="dxa"/>
          </w:tcPr>
          <w:p w:rsidR="00171987" w:rsidRPr="00171987" w:rsidRDefault="00171987" w:rsidP="00171987">
            <w:pPr>
              <w:rPr>
                <w:sz w:val="18"/>
                <w:szCs w:val="18"/>
              </w:rPr>
            </w:pPr>
          </w:p>
        </w:tc>
        <w:tc>
          <w:tcPr>
            <w:tcW w:w="1842" w:type="dxa"/>
          </w:tcPr>
          <w:p w:rsidR="00171987" w:rsidRPr="00171987" w:rsidRDefault="00171987" w:rsidP="00171987">
            <w:pPr>
              <w:rPr>
                <w:sz w:val="18"/>
                <w:szCs w:val="18"/>
              </w:rPr>
            </w:pPr>
          </w:p>
        </w:tc>
        <w:tc>
          <w:tcPr>
            <w:tcW w:w="1997" w:type="dxa"/>
          </w:tcPr>
          <w:p w:rsidR="00171987" w:rsidRPr="00171987" w:rsidRDefault="00171987" w:rsidP="00171987">
            <w:pPr>
              <w:rPr>
                <w:sz w:val="18"/>
                <w:szCs w:val="18"/>
              </w:rPr>
            </w:pPr>
          </w:p>
        </w:tc>
        <w:tc>
          <w:tcPr>
            <w:tcW w:w="1689" w:type="dxa"/>
          </w:tcPr>
          <w:p w:rsidR="00171987" w:rsidRPr="00171987" w:rsidRDefault="00171987" w:rsidP="00171987">
            <w:pPr>
              <w:rPr>
                <w:sz w:val="18"/>
                <w:szCs w:val="18"/>
              </w:rPr>
            </w:pPr>
          </w:p>
        </w:tc>
      </w:tr>
      <w:tr w:rsidR="00171987" w:rsidRPr="00171987" w:rsidTr="00AF0B92">
        <w:tc>
          <w:tcPr>
            <w:tcW w:w="534" w:type="dxa"/>
          </w:tcPr>
          <w:p w:rsidR="00171987" w:rsidRPr="00171987" w:rsidRDefault="00171987" w:rsidP="00171987">
            <w:pPr>
              <w:rPr>
                <w:sz w:val="18"/>
                <w:szCs w:val="18"/>
              </w:rPr>
            </w:pPr>
          </w:p>
        </w:tc>
        <w:tc>
          <w:tcPr>
            <w:tcW w:w="3969" w:type="dxa"/>
          </w:tcPr>
          <w:p w:rsidR="00171987" w:rsidRPr="00171987" w:rsidRDefault="00171987" w:rsidP="00171987">
            <w:pPr>
              <w:rPr>
                <w:sz w:val="18"/>
                <w:szCs w:val="18"/>
              </w:rPr>
            </w:pPr>
          </w:p>
        </w:tc>
        <w:tc>
          <w:tcPr>
            <w:tcW w:w="1842" w:type="dxa"/>
          </w:tcPr>
          <w:p w:rsidR="00171987" w:rsidRPr="00171987" w:rsidRDefault="00171987" w:rsidP="00171987">
            <w:pPr>
              <w:rPr>
                <w:sz w:val="18"/>
                <w:szCs w:val="18"/>
              </w:rPr>
            </w:pPr>
          </w:p>
        </w:tc>
        <w:tc>
          <w:tcPr>
            <w:tcW w:w="1997" w:type="dxa"/>
          </w:tcPr>
          <w:p w:rsidR="00171987" w:rsidRPr="00171987" w:rsidRDefault="00171987" w:rsidP="00171987">
            <w:pPr>
              <w:rPr>
                <w:sz w:val="18"/>
                <w:szCs w:val="18"/>
              </w:rPr>
            </w:pPr>
          </w:p>
        </w:tc>
        <w:tc>
          <w:tcPr>
            <w:tcW w:w="1689" w:type="dxa"/>
          </w:tcPr>
          <w:p w:rsidR="00171987" w:rsidRPr="00171987" w:rsidRDefault="00171987" w:rsidP="00171987">
            <w:pPr>
              <w:rPr>
                <w:sz w:val="18"/>
                <w:szCs w:val="18"/>
              </w:rPr>
            </w:pPr>
          </w:p>
        </w:tc>
      </w:tr>
      <w:tr w:rsidR="00171987" w:rsidRPr="00171987" w:rsidTr="00AF0B92">
        <w:tc>
          <w:tcPr>
            <w:tcW w:w="534" w:type="dxa"/>
          </w:tcPr>
          <w:p w:rsidR="00171987" w:rsidRPr="00171987" w:rsidRDefault="00171987" w:rsidP="00171987">
            <w:pPr>
              <w:rPr>
                <w:sz w:val="18"/>
                <w:szCs w:val="18"/>
              </w:rPr>
            </w:pPr>
          </w:p>
        </w:tc>
        <w:tc>
          <w:tcPr>
            <w:tcW w:w="3969" w:type="dxa"/>
          </w:tcPr>
          <w:p w:rsidR="00171987" w:rsidRPr="00171987" w:rsidRDefault="00171987" w:rsidP="00171987">
            <w:pPr>
              <w:rPr>
                <w:sz w:val="18"/>
                <w:szCs w:val="18"/>
              </w:rPr>
            </w:pPr>
            <w:r w:rsidRPr="00171987">
              <w:rPr>
                <w:sz w:val="18"/>
                <w:szCs w:val="18"/>
              </w:rPr>
              <w:t>Итого</w:t>
            </w:r>
          </w:p>
        </w:tc>
        <w:tc>
          <w:tcPr>
            <w:tcW w:w="1842" w:type="dxa"/>
          </w:tcPr>
          <w:p w:rsidR="00171987" w:rsidRPr="00171987" w:rsidRDefault="00171987" w:rsidP="00171987">
            <w:pPr>
              <w:rPr>
                <w:sz w:val="18"/>
                <w:szCs w:val="18"/>
              </w:rPr>
            </w:pPr>
          </w:p>
        </w:tc>
        <w:tc>
          <w:tcPr>
            <w:tcW w:w="1997" w:type="dxa"/>
          </w:tcPr>
          <w:p w:rsidR="00171987" w:rsidRPr="00171987" w:rsidRDefault="00171987" w:rsidP="00171987">
            <w:pPr>
              <w:rPr>
                <w:sz w:val="18"/>
                <w:szCs w:val="18"/>
              </w:rPr>
            </w:pPr>
          </w:p>
        </w:tc>
        <w:tc>
          <w:tcPr>
            <w:tcW w:w="1689" w:type="dxa"/>
          </w:tcPr>
          <w:p w:rsidR="00171987" w:rsidRPr="00171987" w:rsidRDefault="00171987" w:rsidP="00171987">
            <w:pPr>
              <w:rPr>
                <w:sz w:val="18"/>
                <w:szCs w:val="18"/>
              </w:rPr>
            </w:pPr>
          </w:p>
        </w:tc>
      </w:tr>
    </w:tbl>
    <w:p w:rsidR="00171987" w:rsidRPr="00171987" w:rsidRDefault="00171987" w:rsidP="00171987">
      <w:pPr>
        <w:rPr>
          <w:sz w:val="18"/>
          <w:szCs w:val="18"/>
        </w:rPr>
      </w:pPr>
    </w:p>
    <w:p w:rsidR="00171987" w:rsidRPr="00171987" w:rsidRDefault="00171987" w:rsidP="00171987">
      <w:pPr>
        <w:jc w:val="center"/>
        <w:rPr>
          <w:sz w:val="18"/>
          <w:szCs w:val="18"/>
        </w:rPr>
      </w:pPr>
    </w:p>
    <w:p w:rsidR="00171987" w:rsidRPr="00171987" w:rsidRDefault="00171987" w:rsidP="00171987">
      <w:pPr>
        <w:rPr>
          <w:sz w:val="18"/>
          <w:szCs w:val="18"/>
        </w:rPr>
      </w:pPr>
      <w:r w:rsidRPr="00171987">
        <w:rPr>
          <w:sz w:val="18"/>
          <w:szCs w:val="18"/>
        </w:rPr>
        <w:t>Руководитель учреждения _____________________________                                         ФИО ________________</w:t>
      </w:r>
    </w:p>
    <w:p w:rsidR="00171987" w:rsidRPr="00171987" w:rsidRDefault="00171987" w:rsidP="00171987">
      <w:pPr>
        <w:rPr>
          <w:sz w:val="18"/>
          <w:szCs w:val="18"/>
        </w:rPr>
      </w:pPr>
    </w:p>
    <w:p w:rsidR="00171987" w:rsidRPr="00171987" w:rsidRDefault="00171987" w:rsidP="00171987">
      <w:pPr>
        <w:rPr>
          <w:sz w:val="18"/>
          <w:szCs w:val="18"/>
        </w:rPr>
      </w:pPr>
      <w:r w:rsidRPr="00171987">
        <w:rPr>
          <w:sz w:val="18"/>
          <w:szCs w:val="18"/>
        </w:rPr>
        <w:t xml:space="preserve">Главный бухгалтер учреждения </w:t>
      </w:r>
    </w:p>
    <w:p w:rsidR="00171987" w:rsidRPr="00171987" w:rsidRDefault="00171987" w:rsidP="00171987">
      <w:pPr>
        <w:rPr>
          <w:sz w:val="18"/>
          <w:szCs w:val="18"/>
        </w:rPr>
      </w:pPr>
      <w:r w:rsidRPr="00171987">
        <w:rPr>
          <w:sz w:val="18"/>
          <w:szCs w:val="18"/>
        </w:rPr>
        <w:t>(Директор «МКУ МЦБ») ____________________________                                           ФИО _________________</w:t>
      </w:r>
    </w:p>
    <w:p w:rsidR="00171987" w:rsidRPr="00171987" w:rsidRDefault="00171987" w:rsidP="00171987">
      <w:pPr>
        <w:rPr>
          <w:sz w:val="18"/>
          <w:szCs w:val="18"/>
        </w:rPr>
      </w:pPr>
      <w:r w:rsidRPr="00171987">
        <w:rPr>
          <w:sz w:val="18"/>
          <w:szCs w:val="18"/>
        </w:rPr>
        <w:t xml:space="preserve">Исполнитель __________________                                                                                 ФИО __________________ </w:t>
      </w:r>
    </w:p>
    <w:p w:rsidR="00171987" w:rsidRPr="00171987" w:rsidRDefault="00171987" w:rsidP="00171987">
      <w:pPr>
        <w:rPr>
          <w:sz w:val="18"/>
          <w:szCs w:val="18"/>
        </w:rPr>
      </w:pPr>
      <w:r w:rsidRPr="00171987">
        <w:rPr>
          <w:sz w:val="18"/>
          <w:szCs w:val="18"/>
        </w:rPr>
        <w:t>тел. _________________</w:t>
      </w:r>
    </w:p>
    <w:p w:rsidR="00171987" w:rsidRPr="00171987" w:rsidRDefault="00171987" w:rsidP="00171987">
      <w:pPr>
        <w:rPr>
          <w:sz w:val="18"/>
          <w:szCs w:val="18"/>
        </w:rPr>
      </w:pPr>
      <w:r w:rsidRPr="00171987">
        <w:rPr>
          <w:sz w:val="18"/>
          <w:szCs w:val="18"/>
        </w:rPr>
        <w:t xml:space="preserve">   </w:t>
      </w:r>
    </w:p>
    <w:p w:rsidR="00171987" w:rsidRPr="00171987" w:rsidRDefault="00171987" w:rsidP="00171987">
      <w:pPr>
        <w:rPr>
          <w:sz w:val="18"/>
          <w:szCs w:val="18"/>
        </w:rPr>
      </w:pPr>
    </w:p>
    <w:p w:rsidR="00171987" w:rsidRDefault="00171987" w:rsidP="00171987">
      <w:pPr>
        <w:jc w:val="center"/>
        <w:rPr>
          <w:sz w:val="18"/>
          <w:szCs w:val="18"/>
        </w:rPr>
      </w:pPr>
    </w:p>
    <w:p w:rsidR="0061595E" w:rsidRDefault="0061595E" w:rsidP="00171987">
      <w:pPr>
        <w:jc w:val="center"/>
        <w:rPr>
          <w:sz w:val="18"/>
          <w:szCs w:val="18"/>
        </w:rPr>
      </w:pPr>
    </w:p>
    <w:p w:rsidR="0061595E" w:rsidRPr="00171987" w:rsidRDefault="0061595E" w:rsidP="00171987">
      <w:pPr>
        <w:jc w:val="center"/>
        <w:rPr>
          <w:sz w:val="18"/>
          <w:szCs w:val="18"/>
        </w:rPr>
      </w:pPr>
    </w:p>
    <w:p w:rsidR="00171987" w:rsidRPr="00171987" w:rsidRDefault="00171987" w:rsidP="00171987">
      <w:pPr>
        <w:jc w:val="center"/>
        <w:rPr>
          <w:sz w:val="18"/>
          <w:szCs w:val="18"/>
        </w:rPr>
      </w:pPr>
    </w:p>
    <w:p w:rsidR="00171987" w:rsidRPr="00171987" w:rsidRDefault="00171987" w:rsidP="00171987">
      <w:pPr>
        <w:jc w:val="center"/>
        <w:rPr>
          <w:sz w:val="18"/>
          <w:szCs w:val="18"/>
        </w:rPr>
      </w:pPr>
    </w:p>
    <w:p w:rsidR="00171987" w:rsidRPr="00171987" w:rsidRDefault="00171987" w:rsidP="00171987">
      <w:pPr>
        <w:jc w:val="center"/>
        <w:rPr>
          <w:sz w:val="18"/>
          <w:szCs w:val="18"/>
        </w:rPr>
      </w:pPr>
      <w:r w:rsidRPr="00171987">
        <w:rPr>
          <w:sz w:val="18"/>
          <w:szCs w:val="18"/>
        </w:rPr>
        <w:lastRenderedPageBreak/>
        <w:t>Форма расчетов</w:t>
      </w:r>
    </w:p>
    <w:p w:rsidR="00171987" w:rsidRPr="00171987" w:rsidRDefault="00171987" w:rsidP="00171987">
      <w:pPr>
        <w:jc w:val="center"/>
        <w:rPr>
          <w:sz w:val="18"/>
          <w:szCs w:val="18"/>
        </w:rPr>
      </w:pPr>
      <w:r w:rsidRPr="00171987">
        <w:rPr>
          <w:sz w:val="18"/>
          <w:szCs w:val="18"/>
        </w:rPr>
        <w:t xml:space="preserve">размера субсидии на иные цели на поставку товаров </w:t>
      </w:r>
    </w:p>
    <w:p w:rsidR="00171987" w:rsidRPr="00171987" w:rsidRDefault="00171987" w:rsidP="00171987">
      <w:pPr>
        <w:rPr>
          <w:sz w:val="18"/>
          <w:szCs w:val="18"/>
        </w:rPr>
      </w:pPr>
      <w:r w:rsidRPr="00171987">
        <w:rPr>
          <w:sz w:val="18"/>
          <w:szCs w:val="18"/>
        </w:rPr>
        <w:t>_____________________________________________________________________________________________</w:t>
      </w:r>
    </w:p>
    <w:p w:rsidR="00171987" w:rsidRPr="00171987" w:rsidRDefault="00171987" w:rsidP="00171987">
      <w:pPr>
        <w:rPr>
          <w:sz w:val="18"/>
          <w:szCs w:val="18"/>
        </w:rPr>
      </w:pPr>
      <w:r w:rsidRPr="00171987">
        <w:rPr>
          <w:sz w:val="18"/>
          <w:szCs w:val="18"/>
        </w:rPr>
        <w:t>(наименование бюджетного/ автономного  учреждения)</w:t>
      </w:r>
    </w:p>
    <w:p w:rsidR="00171987" w:rsidRPr="00171987" w:rsidRDefault="00171987" w:rsidP="00171987">
      <w:pPr>
        <w:jc w:val="center"/>
        <w:rPr>
          <w:sz w:val="18"/>
          <w:szCs w:val="18"/>
        </w:rPr>
      </w:pPr>
    </w:p>
    <w:p w:rsidR="00171987" w:rsidRPr="00171987" w:rsidRDefault="00171987" w:rsidP="00171987">
      <w:pPr>
        <w:jc w:val="center"/>
        <w:rPr>
          <w:sz w:val="18"/>
          <w:szCs w:val="18"/>
        </w:rPr>
      </w:pPr>
    </w:p>
    <w:tbl>
      <w:tblPr>
        <w:tblStyle w:val="630"/>
        <w:tblW w:w="10031" w:type="dxa"/>
        <w:tblLayout w:type="fixed"/>
        <w:tblLook w:val="04A0" w:firstRow="1" w:lastRow="0" w:firstColumn="1" w:lastColumn="0" w:noHBand="0" w:noVBand="1"/>
      </w:tblPr>
      <w:tblGrid>
        <w:gridCol w:w="534"/>
        <w:gridCol w:w="4819"/>
        <w:gridCol w:w="1418"/>
        <w:gridCol w:w="1559"/>
        <w:gridCol w:w="1701"/>
      </w:tblGrid>
      <w:tr w:rsidR="00171987" w:rsidRPr="00171987" w:rsidTr="00AF0B92">
        <w:trPr>
          <w:trHeight w:val="470"/>
        </w:trPr>
        <w:tc>
          <w:tcPr>
            <w:tcW w:w="534" w:type="dxa"/>
          </w:tcPr>
          <w:p w:rsidR="00171987" w:rsidRPr="00171987" w:rsidRDefault="00171987" w:rsidP="00171987">
            <w:pPr>
              <w:rPr>
                <w:sz w:val="18"/>
                <w:szCs w:val="18"/>
              </w:rPr>
            </w:pPr>
            <w:r w:rsidRPr="00171987">
              <w:rPr>
                <w:sz w:val="18"/>
                <w:szCs w:val="18"/>
              </w:rPr>
              <w:t xml:space="preserve">№ </w:t>
            </w:r>
            <w:proofErr w:type="gramStart"/>
            <w:r w:rsidRPr="00171987">
              <w:rPr>
                <w:sz w:val="18"/>
                <w:szCs w:val="18"/>
              </w:rPr>
              <w:t>п</w:t>
            </w:r>
            <w:proofErr w:type="gramEnd"/>
            <w:r w:rsidRPr="00171987">
              <w:rPr>
                <w:sz w:val="18"/>
                <w:szCs w:val="18"/>
              </w:rPr>
              <w:t>/п</w:t>
            </w:r>
          </w:p>
        </w:tc>
        <w:tc>
          <w:tcPr>
            <w:tcW w:w="4819" w:type="dxa"/>
          </w:tcPr>
          <w:p w:rsidR="00171987" w:rsidRPr="00171987" w:rsidRDefault="00171987" w:rsidP="00171987">
            <w:pPr>
              <w:rPr>
                <w:sz w:val="18"/>
                <w:szCs w:val="18"/>
              </w:rPr>
            </w:pPr>
            <w:r w:rsidRPr="00171987">
              <w:rPr>
                <w:sz w:val="18"/>
                <w:szCs w:val="18"/>
              </w:rPr>
              <w:t>Наименование показателя</w:t>
            </w:r>
          </w:p>
        </w:tc>
        <w:tc>
          <w:tcPr>
            <w:tcW w:w="1418" w:type="dxa"/>
          </w:tcPr>
          <w:p w:rsidR="00171987" w:rsidRPr="00171987" w:rsidRDefault="00171987" w:rsidP="00171987">
            <w:pPr>
              <w:rPr>
                <w:sz w:val="18"/>
                <w:szCs w:val="18"/>
              </w:rPr>
            </w:pPr>
            <w:r w:rsidRPr="00171987">
              <w:rPr>
                <w:sz w:val="18"/>
                <w:szCs w:val="18"/>
              </w:rPr>
              <w:t>Количество</w:t>
            </w:r>
          </w:p>
        </w:tc>
        <w:tc>
          <w:tcPr>
            <w:tcW w:w="1559" w:type="dxa"/>
          </w:tcPr>
          <w:p w:rsidR="00171987" w:rsidRPr="00171987" w:rsidRDefault="00171987" w:rsidP="00171987">
            <w:pPr>
              <w:rPr>
                <w:sz w:val="18"/>
                <w:szCs w:val="18"/>
              </w:rPr>
            </w:pPr>
            <w:r w:rsidRPr="00171987">
              <w:rPr>
                <w:sz w:val="18"/>
                <w:szCs w:val="18"/>
              </w:rPr>
              <w:t>Средняя стоимость за единицу, руб.</w:t>
            </w:r>
          </w:p>
        </w:tc>
        <w:tc>
          <w:tcPr>
            <w:tcW w:w="1701" w:type="dxa"/>
          </w:tcPr>
          <w:p w:rsidR="00171987" w:rsidRPr="00171987" w:rsidRDefault="00171987" w:rsidP="00171987">
            <w:pPr>
              <w:rPr>
                <w:sz w:val="18"/>
                <w:szCs w:val="18"/>
              </w:rPr>
            </w:pPr>
            <w:r w:rsidRPr="00171987">
              <w:rPr>
                <w:sz w:val="18"/>
                <w:szCs w:val="18"/>
              </w:rPr>
              <w:t>Сумма субсидии, руб.</w:t>
            </w:r>
          </w:p>
        </w:tc>
      </w:tr>
      <w:tr w:rsidR="00171987" w:rsidRPr="00171987" w:rsidTr="00AF0B92">
        <w:tc>
          <w:tcPr>
            <w:tcW w:w="534" w:type="dxa"/>
          </w:tcPr>
          <w:p w:rsidR="00171987" w:rsidRPr="00171987" w:rsidRDefault="00171987" w:rsidP="00171987">
            <w:pPr>
              <w:rPr>
                <w:sz w:val="18"/>
                <w:szCs w:val="18"/>
              </w:rPr>
            </w:pPr>
            <w:r w:rsidRPr="00171987">
              <w:rPr>
                <w:sz w:val="18"/>
                <w:szCs w:val="18"/>
              </w:rPr>
              <w:t>1</w:t>
            </w:r>
          </w:p>
        </w:tc>
        <w:tc>
          <w:tcPr>
            <w:tcW w:w="4819" w:type="dxa"/>
          </w:tcPr>
          <w:p w:rsidR="00171987" w:rsidRPr="00171987" w:rsidRDefault="00171987" w:rsidP="00171987">
            <w:pPr>
              <w:rPr>
                <w:sz w:val="18"/>
                <w:szCs w:val="18"/>
              </w:rPr>
            </w:pPr>
            <w:r w:rsidRPr="00171987">
              <w:rPr>
                <w:sz w:val="18"/>
                <w:szCs w:val="18"/>
              </w:rPr>
              <w:t>2</w:t>
            </w:r>
          </w:p>
        </w:tc>
        <w:tc>
          <w:tcPr>
            <w:tcW w:w="1418" w:type="dxa"/>
          </w:tcPr>
          <w:p w:rsidR="00171987" w:rsidRPr="00171987" w:rsidRDefault="00171987" w:rsidP="00171987">
            <w:pPr>
              <w:rPr>
                <w:sz w:val="18"/>
                <w:szCs w:val="18"/>
              </w:rPr>
            </w:pPr>
            <w:r w:rsidRPr="00171987">
              <w:rPr>
                <w:sz w:val="18"/>
                <w:szCs w:val="18"/>
              </w:rPr>
              <w:t>3</w:t>
            </w:r>
          </w:p>
        </w:tc>
        <w:tc>
          <w:tcPr>
            <w:tcW w:w="1559" w:type="dxa"/>
          </w:tcPr>
          <w:p w:rsidR="00171987" w:rsidRPr="00171987" w:rsidRDefault="00171987" w:rsidP="00171987">
            <w:pPr>
              <w:rPr>
                <w:sz w:val="18"/>
                <w:szCs w:val="18"/>
              </w:rPr>
            </w:pPr>
            <w:r w:rsidRPr="00171987">
              <w:rPr>
                <w:sz w:val="18"/>
                <w:szCs w:val="18"/>
              </w:rPr>
              <w:t>4</w:t>
            </w:r>
          </w:p>
        </w:tc>
        <w:tc>
          <w:tcPr>
            <w:tcW w:w="1701" w:type="dxa"/>
          </w:tcPr>
          <w:p w:rsidR="00171987" w:rsidRPr="00171987" w:rsidRDefault="00171987" w:rsidP="00171987">
            <w:pPr>
              <w:rPr>
                <w:sz w:val="18"/>
                <w:szCs w:val="18"/>
              </w:rPr>
            </w:pPr>
            <w:r w:rsidRPr="00171987">
              <w:rPr>
                <w:sz w:val="18"/>
                <w:szCs w:val="18"/>
              </w:rPr>
              <w:t>5=3*4</w:t>
            </w:r>
          </w:p>
        </w:tc>
      </w:tr>
      <w:tr w:rsidR="00171987" w:rsidRPr="00171987" w:rsidTr="00AF0B92">
        <w:tc>
          <w:tcPr>
            <w:tcW w:w="534" w:type="dxa"/>
          </w:tcPr>
          <w:p w:rsidR="00171987" w:rsidRPr="00171987" w:rsidRDefault="00171987" w:rsidP="00171987">
            <w:pPr>
              <w:rPr>
                <w:sz w:val="18"/>
                <w:szCs w:val="18"/>
              </w:rPr>
            </w:pPr>
          </w:p>
        </w:tc>
        <w:tc>
          <w:tcPr>
            <w:tcW w:w="4819" w:type="dxa"/>
          </w:tcPr>
          <w:p w:rsidR="00171987" w:rsidRPr="00171987" w:rsidRDefault="00171987" w:rsidP="00171987">
            <w:pPr>
              <w:rPr>
                <w:sz w:val="18"/>
                <w:szCs w:val="18"/>
              </w:rPr>
            </w:pPr>
          </w:p>
        </w:tc>
        <w:tc>
          <w:tcPr>
            <w:tcW w:w="1418" w:type="dxa"/>
          </w:tcPr>
          <w:p w:rsidR="00171987" w:rsidRPr="00171987" w:rsidRDefault="00171987" w:rsidP="00171987">
            <w:pPr>
              <w:rPr>
                <w:sz w:val="18"/>
                <w:szCs w:val="18"/>
              </w:rPr>
            </w:pPr>
          </w:p>
        </w:tc>
        <w:tc>
          <w:tcPr>
            <w:tcW w:w="1559" w:type="dxa"/>
          </w:tcPr>
          <w:p w:rsidR="00171987" w:rsidRPr="00171987" w:rsidRDefault="00171987" w:rsidP="00171987">
            <w:pPr>
              <w:rPr>
                <w:sz w:val="18"/>
                <w:szCs w:val="18"/>
              </w:rPr>
            </w:pPr>
          </w:p>
        </w:tc>
        <w:tc>
          <w:tcPr>
            <w:tcW w:w="1701" w:type="dxa"/>
          </w:tcPr>
          <w:p w:rsidR="00171987" w:rsidRPr="00171987" w:rsidRDefault="00171987" w:rsidP="00171987">
            <w:pPr>
              <w:rPr>
                <w:sz w:val="18"/>
                <w:szCs w:val="18"/>
              </w:rPr>
            </w:pPr>
          </w:p>
        </w:tc>
      </w:tr>
      <w:tr w:rsidR="00171987" w:rsidRPr="00171987" w:rsidTr="00AF0B92">
        <w:tc>
          <w:tcPr>
            <w:tcW w:w="534" w:type="dxa"/>
          </w:tcPr>
          <w:p w:rsidR="00171987" w:rsidRPr="00171987" w:rsidRDefault="00171987" w:rsidP="00171987">
            <w:pPr>
              <w:rPr>
                <w:sz w:val="18"/>
                <w:szCs w:val="18"/>
              </w:rPr>
            </w:pPr>
          </w:p>
        </w:tc>
        <w:tc>
          <w:tcPr>
            <w:tcW w:w="4819" w:type="dxa"/>
          </w:tcPr>
          <w:p w:rsidR="00171987" w:rsidRPr="00171987" w:rsidRDefault="00171987" w:rsidP="00171987">
            <w:pPr>
              <w:rPr>
                <w:sz w:val="18"/>
                <w:szCs w:val="18"/>
              </w:rPr>
            </w:pPr>
            <w:r w:rsidRPr="00171987">
              <w:rPr>
                <w:sz w:val="18"/>
                <w:szCs w:val="18"/>
              </w:rPr>
              <w:t>Итого</w:t>
            </w:r>
          </w:p>
        </w:tc>
        <w:tc>
          <w:tcPr>
            <w:tcW w:w="1418" w:type="dxa"/>
          </w:tcPr>
          <w:p w:rsidR="00171987" w:rsidRPr="00171987" w:rsidRDefault="00171987" w:rsidP="00171987">
            <w:pPr>
              <w:rPr>
                <w:sz w:val="18"/>
                <w:szCs w:val="18"/>
              </w:rPr>
            </w:pPr>
          </w:p>
        </w:tc>
        <w:tc>
          <w:tcPr>
            <w:tcW w:w="1559" w:type="dxa"/>
          </w:tcPr>
          <w:p w:rsidR="00171987" w:rsidRPr="00171987" w:rsidRDefault="00171987" w:rsidP="00171987">
            <w:pPr>
              <w:rPr>
                <w:sz w:val="18"/>
                <w:szCs w:val="18"/>
              </w:rPr>
            </w:pPr>
          </w:p>
        </w:tc>
        <w:tc>
          <w:tcPr>
            <w:tcW w:w="1701" w:type="dxa"/>
          </w:tcPr>
          <w:p w:rsidR="00171987" w:rsidRPr="00171987" w:rsidRDefault="00171987" w:rsidP="00171987">
            <w:pPr>
              <w:rPr>
                <w:sz w:val="18"/>
                <w:szCs w:val="18"/>
              </w:rPr>
            </w:pPr>
          </w:p>
        </w:tc>
      </w:tr>
    </w:tbl>
    <w:p w:rsidR="00171987" w:rsidRPr="00171987" w:rsidRDefault="00171987" w:rsidP="00171987">
      <w:pPr>
        <w:rPr>
          <w:sz w:val="18"/>
          <w:szCs w:val="18"/>
        </w:rPr>
      </w:pPr>
    </w:p>
    <w:p w:rsidR="00171987" w:rsidRPr="00171987" w:rsidRDefault="00171987" w:rsidP="00171987">
      <w:pPr>
        <w:rPr>
          <w:sz w:val="18"/>
          <w:szCs w:val="18"/>
        </w:rPr>
      </w:pPr>
      <w:r w:rsidRPr="00171987">
        <w:rPr>
          <w:sz w:val="18"/>
          <w:szCs w:val="18"/>
        </w:rPr>
        <w:t>Руководитель учреждения _____________________________                                         ФИО ________________</w:t>
      </w:r>
    </w:p>
    <w:p w:rsidR="00171987" w:rsidRPr="00171987" w:rsidRDefault="00171987" w:rsidP="00171987">
      <w:pPr>
        <w:rPr>
          <w:sz w:val="18"/>
          <w:szCs w:val="18"/>
        </w:rPr>
      </w:pPr>
    </w:p>
    <w:p w:rsidR="00171987" w:rsidRPr="00171987" w:rsidRDefault="00171987" w:rsidP="00171987">
      <w:pPr>
        <w:rPr>
          <w:sz w:val="18"/>
          <w:szCs w:val="18"/>
        </w:rPr>
      </w:pPr>
      <w:r w:rsidRPr="00171987">
        <w:rPr>
          <w:sz w:val="18"/>
          <w:szCs w:val="18"/>
        </w:rPr>
        <w:t xml:space="preserve">Главный бухгалтер учреждения </w:t>
      </w:r>
    </w:p>
    <w:p w:rsidR="00171987" w:rsidRPr="00171987" w:rsidRDefault="00171987" w:rsidP="00171987">
      <w:pPr>
        <w:rPr>
          <w:sz w:val="18"/>
          <w:szCs w:val="18"/>
        </w:rPr>
      </w:pPr>
      <w:r w:rsidRPr="00171987">
        <w:rPr>
          <w:sz w:val="18"/>
          <w:szCs w:val="18"/>
        </w:rPr>
        <w:t>(Директор «МКУ МЦБ») ____________________________                                           ФИО _________________</w:t>
      </w:r>
    </w:p>
    <w:p w:rsidR="00171987" w:rsidRPr="00171987" w:rsidRDefault="00171987" w:rsidP="00171987">
      <w:pPr>
        <w:rPr>
          <w:sz w:val="18"/>
          <w:szCs w:val="18"/>
        </w:rPr>
      </w:pPr>
      <w:r w:rsidRPr="00171987">
        <w:rPr>
          <w:sz w:val="18"/>
          <w:szCs w:val="18"/>
        </w:rPr>
        <w:t xml:space="preserve">Исполнитель __________________                                                                                 ФИО __________________ </w:t>
      </w:r>
    </w:p>
    <w:p w:rsidR="00171987" w:rsidRPr="00171987" w:rsidRDefault="00171987" w:rsidP="00171987">
      <w:pPr>
        <w:rPr>
          <w:sz w:val="18"/>
          <w:szCs w:val="18"/>
        </w:rPr>
      </w:pPr>
      <w:r w:rsidRPr="00171987">
        <w:rPr>
          <w:sz w:val="18"/>
          <w:szCs w:val="18"/>
        </w:rPr>
        <w:t>тел. _________________</w:t>
      </w:r>
    </w:p>
    <w:p w:rsidR="00171987" w:rsidRPr="00171987" w:rsidRDefault="00171987" w:rsidP="00171987">
      <w:pPr>
        <w:rPr>
          <w:sz w:val="18"/>
          <w:szCs w:val="18"/>
        </w:rPr>
      </w:pPr>
      <w:r w:rsidRPr="00171987">
        <w:rPr>
          <w:sz w:val="18"/>
          <w:szCs w:val="18"/>
        </w:rPr>
        <w:t xml:space="preserve">   </w:t>
      </w:r>
    </w:p>
    <w:p w:rsidR="00BB0314" w:rsidRPr="00BB0314" w:rsidRDefault="00BB0314" w:rsidP="00BB0314">
      <w:pPr>
        <w:jc w:val="both"/>
        <w:rPr>
          <w:sz w:val="18"/>
          <w:szCs w:val="18"/>
        </w:rPr>
      </w:pPr>
    </w:p>
    <w:p w:rsidR="00BB0314" w:rsidRPr="00BB0314" w:rsidRDefault="00BB0314" w:rsidP="00BB0314">
      <w:pPr>
        <w:jc w:val="both"/>
        <w:rPr>
          <w:sz w:val="18"/>
          <w:szCs w:val="18"/>
        </w:rPr>
      </w:pPr>
    </w:p>
    <w:p w:rsidR="00BB0314" w:rsidRPr="00BB0314" w:rsidRDefault="00BB0314" w:rsidP="00BB0314">
      <w:pPr>
        <w:jc w:val="both"/>
        <w:rPr>
          <w:sz w:val="18"/>
          <w:szCs w:val="18"/>
        </w:rPr>
      </w:pPr>
    </w:p>
    <w:p w:rsidR="00AF0B92" w:rsidRPr="00AF0B92" w:rsidRDefault="00AF0B92" w:rsidP="00AF0B92">
      <w:pPr>
        <w:widowControl w:val="0"/>
        <w:jc w:val="center"/>
        <w:rPr>
          <w:b/>
          <w:sz w:val="18"/>
          <w:szCs w:val="18"/>
        </w:rPr>
      </w:pPr>
      <w:r w:rsidRPr="00AF0B92">
        <w:rPr>
          <w:b/>
          <w:sz w:val="18"/>
          <w:szCs w:val="18"/>
        </w:rPr>
        <w:t>АДМИНИСТРАЦИЯ</w:t>
      </w:r>
    </w:p>
    <w:p w:rsidR="00AF0B92" w:rsidRPr="00AF0B92" w:rsidRDefault="00AF0B92" w:rsidP="00AF0B92">
      <w:pPr>
        <w:widowControl w:val="0"/>
        <w:jc w:val="center"/>
        <w:rPr>
          <w:b/>
          <w:sz w:val="18"/>
          <w:szCs w:val="18"/>
        </w:rPr>
      </w:pPr>
      <w:r w:rsidRPr="00AF0B92">
        <w:rPr>
          <w:b/>
          <w:sz w:val="18"/>
          <w:szCs w:val="18"/>
        </w:rPr>
        <w:t>МУНИЦИПАЛЬНОГО ОБРАЗОВАНИЯ</w:t>
      </w:r>
    </w:p>
    <w:p w:rsidR="00AF0B92" w:rsidRPr="00AF0B92" w:rsidRDefault="00AF0B92" w:rsidP="00AF0B92">
      <w:pPr>
        <w:widowControl w:val="0"/>
        <w:jc w:val="center"/>
        <w:rPr>
          <w:b/>
          <w:sz w:val="18"/>
          <w:szCs w:val="18"/>
        </w:rPr>
      </w:pPr>
      <w:r w:rsidRPr="00AF0B92">
        <w:rPr>
          <w:b/>
          <w:sz w:val="18"/>
          <w:szCs w:val="18"/>
        </w:rPr>
        <w:t>БИЛИБИНСКИЙ МУНИЦИПАЛЬНЫЙ РАЙОН</w:t>
      </w:r>
    </w:p>
    <w:p w:rsidR="00AF0B92" w:rsidRPr="00AF0B92" w:rsidRDefault="00AF0B92" w:rsidP="00AF0B92">
      <w:pPr>
        <w:widowControl w:val="0"/>
        <w:jc w:val="center"/>
        <w:rPr>
          <w:b/>
          <w:sz w:val="18"/>
          <w:szCs w:val="18"/>
        </w:rPr>
      </w:pPr>
      <w:r w:rsidRPr="00AF0B92">
        <w:rPr>
          <w:b/>
          <w:sz w:val="18"/>
          <w:szCs w:val="18"/>
        </w:rPr>
        <w:t>ЧУКОТСКОГО АВТОНОМНОГО ОКРУГА</w:t>
      </w:r>
    </w:p>
    <w:p w:rsidR="00AF0B92" w:rsidRPr="00AF0B92" w:rsidRDefault="00AF0B92" w:rsidP="00AF0B92">
      <w:pPr>
        <w:widowControl w:val="0"/>
        <w:jc w:val="center"/>
        <w:rPr>
          <w:sz w:val="18"/>
          <w:szCs w:val="18"/>
        </w:rPr>
      </w:pPr>
    </w:p>
    <w:p w:rsidR="00AF0B92" w:rsidRPr="00AF0B92" w:rsidRDefault="00AF0B92" w:rsidP="00AF0B92">
      <w:pPr>
        <w:widowControl w:val="0"/>
        <w:jc w:val="center"/>
        <w:rPr>
          <w:b/>
          <w:sz w:val="18"/>
          <w:szCs w:val="18"/>
        </w:rPr>
      </w:pPr>
      <w:proofErr w:type="gramStart"/>
      <w:r w:rsidRPr="00AF0B92">
        <w:rPr>
          <w:b/>
          <w:sz w:val="18"/>
          <w:szCs w:val="18"/>
        </w:rPr>
        <w:t>П</w:t>
      </w:r>
      <w:proofErr w:type="gramEnd"/>
      <w:r w:rsidRPr="00AF0B92">
        <w:rPr>
          <w:b/>
          <w:sz w:val="18"/>
          <w:szCs w:val="18"/>
        </w:rPr>
        <w:t xml:space="preserve"> О С Т А Н О В Л Е Н И Е</w:t>
      </w:r>
    </w:p>
    <w:p w:rsidR="00AF0B92" w:rsidRPr="00AF0B92" w:rsidRDefault="00AF0B92" w:rsidP="00AF0B92">
      <w:pPr>
        <w:widowControl w:val="0"/>
        <w:jc w:val="center"/>
        <w:rPr>
          <w:b/>
          <w:sz w:val="18"/>
          <w:szCs w:val="18"/>
        </w:rPr>
      </w:pPr>
    </w:p>
    <w:p w:rsidR="00AF0B92" w:rsidRPr="00AF0B92" w:rsidRDefault="00AF0B92" w:rsidP="00AF0B92">
      <w:pPr>
        <w:rPr>
          <w:b/>
          <w:sz w:val="18"/>
          <w:szCs w:val="18"/>
        </w:rPr>
      </w:pPr>
      <w:r w:rsidRPr="00AF0B92">
        <w:rPr>
          <w:sz w:val="18"/>
          <w:szCs w:val="18"/>
        </w:rPr>
        <w:t>от</w:t>
      </w:r>
      <w:r w:rsidRPr="00AF0B92">
        <w:rPr>
          <w:sz w:val="18"/>
          <w:szCs w:val="18"/>
          <w:u w:val="single"/>
        </w:rPr>
        <w:t xml:space="preserve"> 02 июня 2026 года</w:t>
      </w:r>
      <w:r w:rsidRPr="00AF0B92">
        <w:rPr>
          <w:sz w:val="18"/>
          <w:szCs w:val="18"/>
        </w:rPr>
        <w:t xml:space="preserve">    </w:t>
      </w:r>
      <w:r>
        <w:rPr>
          <w:sz w:val="18"/>
          <w:szCs w:val="18"/>
        </w:rPr>
        <w:t xml:space="preserve">                   </w:t>
      </w:r>
      <w:r w:rsidRPr="00AF0B92">
        <w:rPr>
          <w:sz w:val="18"/>
          <w:szCs w:val="18"/>
        </w:rPr>
        <w:t xml:space="preserve">№ 494                                 </w:t>
      </w:r>
      <w:r>
        <w:rPr>
          <w:sz w:val="18"/>
          <w:szCs w:val="18"/>
        </w:rPr>
        <w:t xml:space="preserve">                                                                                        </w:t>
      </w:r>
      <w:r w:rsidRPr="00AF0B92">
        <w:rPr>
          <w:sz w:val="18"/>
          <w:szCs w:val="18"/>
        </w:rPr>
        <w:t xml:space="preserve">                     г. Билибино</w:t>
      </w:r>
    </w:p>
    <w:p w:rsidR="00AF0B92" w:rsidRPr="00AF0B92" w:rsidRDefault="00AF0B92" w:rsidP="00AF0B92">
      <w:pPr>
        <w:tabs>
          <w:tab w:val="left" w:pos="2655"/>
        </w:tabs>
        <w:jc w:val="both"/>
        <w:rPr>
          <w:sz w:val="18"/>
          <w:szCs w:val="18"/>
        </w:rPr>
      </w:pPr>
    </w:p>
    <w:p w:rsidR="00AF0B92" w:rsidRPr="00AF0B92" w:rsidRDefault="00AF0B92" w:rsidP="00AF0B92">
      <w:pPr>
        <w:tabs>
          <w:tab w:val="left" w:pos="2655"/>
        </w:tabs>
        <w:jc w:val="both"/>
        <w:rPr>
          <w:sz w:val="18"/>
          <w:szCs w:val="18"/>
        </w:rPr>
      </w:pPr>
    </w:p>
    <w:tbl>
      <w:tblPr>
        <w:tblW w:w="7841" w:type="dxa"/>
        <w:tblLook w:val="01E0" w:firstRow="1" w:lastRow="1" w:firstColumn="1" w:lastColumn="1" w:noHBand="0" w:noVBand="0"/>
      </w:tblPr>
      <w:tblGrid>
        <w:gridCol w:w="7841"/>
      </w:tblGrid>
      <w:tr w:rsidR="00AF0B92" w:rsidRPr="00AF0B92" w:rsidTr="00AF0B92">
        <w:trPr>
          <w:trHeight w:val="703"/>
        </w:trPr>
        <w:tc>
          <w:tcPr>
            <w:tcW w:w="7841" w:type="dxa"/>
            <w:hideMark/>
          </w:tcPr>
          <w:p w:rsidR="00AF0B92" w:rsidRPr="00AF0B92" w:rsidRDefault="00AF0B92" w:rsidP="00AF0B92">
            <w:pPr>
              <w:jc w:val="both"/>
              <w:rPr>
                <w:color w:val="000000"/>
                <w:sz w:val="18"/>
                <w:szCs w:val="18"/>
              </w:rPr>
            </w:pPr>
            <w:r w:rsidRPr="00AF0B92">
              <w:rPr>
                <w:color w:val="000000"/>
                <w:sz w:val="18"/>
                <w:szCs w:val="18"/>
              </w:rPr>
              <w:t xml:space="preserve">Об утверждении </w:t>
            </w:r>
            <w:proofErr w:type="gramStart"/>
            <w:r w:rsidRPr="00AF0B92">
              <w:rPr>
                <w:color w:val="000000"/>
                <w:sz w:val="18"/>
                <w:szCs w:val="18"/>
              </w:rPr>
              <w:t>порядков предоставления мер поддержки участников специальной военной операции</w:t>
            </w:r>
            <w:proofErr w:type="gramEnd"/>
            <w:r w:rsidRPr="00AF0B92">
              <w:rPr>
                <w:color w:val="000000"/>
                <w:sz w:val="18"/>
                <w:szCs w:val="18"/>
              </w:rPr>
              <w:t xml:space="preserve"> и членов их семей муниципальными образовательными организациями муниципального образования Билибинский  муниципальный район</w:t>
            </w:r>
          </w:p>
          <w:p w:rsidR="00AF0B92" w:rsidRPr="00AF0B92" w:rsidRDefault="00AF0B92" w:rsidP="00AF0B92">
            <w:pPr>
              <w:jc w:val="both"/>
              <w:rPr>
                <w:sz w:val="18"/>
                <w:szCs w:val="18"/>
              </w:rPr>
            </w:pPr>
          </w:p>
        </w:tc>
      </w:tr>
    </w:tbl>
    <w:p w:rsidR="00AF0B92" w:rsidRPr="00AF0B92" w:rsidRDefault="00AF0B92" w:rsidP="00AF0B92">
      <w:pPr>
        <w:tabs>
          <w:tab w:val="left" w:pos="709"/>
        </w:tabs>
        <w:jc w:val="both"/>
        <w:rPr>
          <w:sz w:val="18"/>
          <w:szCs w:val="18"/>
        </w:rPr>
      </w:pPr>
    </w:p>
    <w:p w:rsidR="00AF0B92" w:rsidRPr="00AF0B92" w:rsidRDefault="00AF0B92" w:rsidP="00AF0B92">
      <w:pPr>
        <w:ind w:firstLine="709"/>
        <w:jc w:val="both"/>
        <w:rPr>
          <w:sz w:val="18"/>
          <w:szCs w:val="18"/>
        </w:rPr>
      </w:pPr>
      <w:proofErr w:type="gramStart"/>
      <w:r w:rsidRPr="00AF0B92">
        <w:rPr>
          <w:sz w:val="18"/>
          <w:szCs w:val="18"/>
        </w:rPr>
        <w:t>В соответствии с Федеральным законом от 27 мая 1998 года № 76-ФЗ «О статусе военнослужащих», Федеральным законом от 31 мая 1996 года № 61-ФЗ «Об обороне», Федеральным законом от 20 марта 2025 года № 33-ФЗ «Об общих принципах организации местного самоуправления в единой системе публичной власти», в целях оказания поддержки военнослужащим, принимающим участие в специальной военной операции, и членам их семей на период</w:t>
      </w:r>
      <w:proofErr w:type="gramEnd"/>
      <w:r w:rsidRPr="00AF0B92">
        <w:rPr>
          <w:sz w:val="18"/>
          <w:szCs w:val="18"/>
        </w:rPr>
        <w:t xml:space="preserve"> прохождения военной службы или оказания добровольного содействия в выполнении задач, возложенных на Вооруженные Силы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AF0B92" w:rsidRPr="00AF0B92" w:rsidRDefault="00AF0B92" w:rsidP="00AF0B92">
      <w:pPr>
        <w:ind w:firstLine="709"/>
        <w:rPr>
          <w:b/>
          <w:spacing w:val="20"/>
          <w:sz w:val="18"/>
          <w:szCs w:val="18"/>
        </w:rPr>
      </w:pPr>
      <w:r w:rsidRPr="00AF0B92">
        <w:rPr>
          <w:b/>
          <w:spacing w:val="20"/>
          <w:sz w:val="18"/>
          <w:szCs w:val="18"/>
        </w:rPr>
        <w:t>ПОСТАНОВЛЯЕТ:</w:t>
      </w:r>
    </w:p>
    <w:p w:rsidR="00AF0B92" w:rsidRPr="00AF0B92" w:rsidRDefault="00AF0B92" w:rsidP="00AF0B92">
      <w:pPr>
        <w:ind w:firstLine="709"/>
        <w:jc w:val="both"/>
        <w:rPr>
          <w:sz w:val="18"/>
          <w:szCs w:val="18"/>
        </w:rPr>
      </w:pPr>
      <w:r w:rsidRPr="00AF0B92">
        <w:rPr>
          <w:sz w:val="18"/>
          <w:szCs w:val="18"/>
        </w:rPr>
        <w:t xml:space="preserve">1. Утвердить прилагаемые порядки </w:t>
      </w:r>
      <w:proofErr w:type="gramStart"/>
      <w:r w:rsidRPr="00AF0B92">
        <w:rPr>
          <w:sz w:val="18"/>
          <w:szCs w:val="18"/>
        </w:rPr>
        <w:t>предоставления мер поддержки участников специальной военной операции</w:t>
      </w:r>
      <w:proofErr w:type="gramEnd"/>
      <w:r w:rsidRPr="00AF0B92">
        <w:rPr>
          <w:sz w:val="18"/>
          <w:szCs w:val="18"/>
        </w:rPr>
        <w:t xml:space="preserve"> и членов их семей муниципальными образовательными организациями </w:t>
      </w:r>
      <w:r w:rsidRPr="00AF0B92">
        <w:rPr>
          <w:color w:val="000000"/>
          <w:sz w:val="18"/>
          <w:szCs w:val="18"/>
        </w:rPr>
        <w:t>муниципального образования Билибинский  муниципальный район</w:t>
      </w:r>
      <w:r w:rsidRPr="00AF0B92">
        <w:rPr>
          <w:sz w:val="18"/>
          <w:szCs w:val="18"/>
        </w:rPr>
        <w:t>:</w:t>
      </w:r>
    </w:p>
    <w:p w:rsidR="00AF0B92" w:rsidRPr="00AF0B92" w:rsidRDefault="00AF0B92" w:rsidP="00AF0B92">
      <w:pPr>
        <w:ind w:firstLine="709"/>
        <w:jc w:val="both"/>
        <w:rPr>
          <w:sz w:val="18"/>
          <w:szCs w:val="18"/>
        </w:rPr>
      </w:pPr>
      <w:r w:rsidRPr="00AF0B92">
        <w:rPr>
          <w:sz w:val="18"/>
          <w:szCs w:val="18"/>
        </w:rPr>
        <w:t xml:space="preserve">1.1. Порядок предоставления меры поддержки участникам специальной военной операции и членам их семей по первоочередному или внеочередному праву на предоставление места для детей участников специальной военной операции в муниципальных образовательных организациях </w:t>
      </w:r>
      <w:r w:rsidRPr="00AF0B92">
        <w:rPr>
          <w:color w:val="000000"/>
          <w:sz w:val="18"/>
          <w:szCs w:val="18"/>
        </w:rPr>
        <w:t>муниципального образования Билибинский муниципальный район</w:t>
      </w:r>
      <w:r w:rsidRPr="00AF0B92">
        <w:rPr>
          <w:sz w:val="18"/>
          <w:szCs w:val="18"/>
        </w:rPr>
        <w:t>, реализующих образовательные программы дошкольного образования согласно</w:t>
      </w:r>
      <w:r w:rsidRPr="00AF0B92">
        <w:rPr>
          <w:color w:val="000000"/>
          <w:sz w:val="18"/>
          <w:szCs w:val="18"/>
        </w:rPr>
        <w:t xml:space="preserve"> приложению 1 </w:t>
      </w:r>
      <w:r w:rsidRPr="00AF0B92">
        <w:rPr>
          <w:sz w:val="18"/>
          <w:szCs w:val="18"/>
        </w:rPr>
        <w:t>к настоящему постановлению;</w:t>
      </w:r>
    </w:p>
    <w:p w:rsidR="00AF0B92" w:rsidRPr="00AF0B92" w:rsidRDefault="00AF0B92" w:rsidP="00AF0B92">
      <w:pPr>
        <w:ind w:firstLine="709"/>
        <w:jc w:val="both"/>
        <w:rPr>
          <w:sz w:val="18"/>
          <w:szCs w:val="18"/>
        </w:rPr>
      </w:pPr>
      <w:r w:rsidRPr="00AF0B92">
        <w:rPr>
          <w:sz w:val="18"/>
          <w:szCs w:val="18"/>
        </w:rPr>
        <w:t xml:space="preserve">1.2. </w:t>
      </w:r>
      <w:proofErr w:type="gramStart"/>
      <w:r w:rsidRPr="00AF0B92">
        <w:rPr>
          <w:sz w:val="18"/>
          <w:szCs w:val="18"/>
        </w:rPr>
        <w:t xml:space="preserve">Порядок предоставления меры поддержки по освобождению от платы, взимаемой с родителей (законных представителей), за осуществление присмотра и ухода за детьми участников специальной военной операции, осваивающих образовательные программы дошкольного образования в муниципальных образовательных организациях </w:t>
      </w:r>
      <w:r w:rsidRPr="00AF0B92">
        <w:rPr>
          <w:color w:val="000000"/>
          <w:sz w:val="18"/>
          <w:szCs w:val="18"/>
        </w:rPr>
        <w:t>муниципального образования Билибинский  муниципальный район</w:t>
      </w:r>
      <w:r w:rsidRPr="00AF0B92">
        <w:rPr>
          <w:sz w:val="18"/>
          <w:szCs w:val="18"/>
        </w:rPr>
        <w:t xml:space="preserve"> согласно</w:t>
      </w:r>
      <w:r w:rsidRPr="00AF0B92">
        <w:rPr>
          <w:color w:val="000000"/>
          <w:sz w:val="18"/>
          <w:szCs w:val="18"/>
        </w:rPr>
        <w:t xml:space="preserve"> приложению 2 </w:t>
      </w:r>
      <w:r w:rsidRPr="00AF0B92">
        <w:rPr>
          <w:sz w:val="18"/>
          <w:szCs w:val="18"/>
        </w:rPr>
        <w:t>к настоящему постановлению;</w:t>
      </w:r>
      <w:proofErr w:type="gramEnd"/>
    </w:p>
    <w:p w:rsidR="00AF0B92" w:rsidRPr="00AF0B92" w:rsidRDefault="00AF0B92" w:rsidP="00AF0B92">
      <w:pPr>
        <w:ind w:firstLine="709"/>
        <w:jc w:val="both"/>
        <w:rPr>
          <w:sz w:val="18"/>
          <w:szCs w:val="18"/>
        </w:rPr>
      </w:pPr>
      <w:r w:rsidRPr="00AF0B92">
        <w:rPr>
          <w:sz w:val="18"/>
          <w:szCs w:val="18"/>
        </w:rPr>
        <w:t xml:space="preserve">1.3. Порядок предоставления меры поддержки участникам специальной военной операции и членам их семей по первоочередному праву на зачисление детей участников СВО в муниципальные общеобразовательные организации </w:t>
      </w:r>
      <w:r w:rsidRPr="00AF0B92">
        <w:rPr>
          <w:color w:val="000000"/>
          <w:sz w:val="18"/>
          <w:szCs w:val="18"/>
        </w:rPr>
        <w:t>муниципального образования Билибинский  муниципальный район</w:t>
      </w:r>
      <w:r w:rsidRPr="00AF0B92">
        <w:rPr>
          <w:sz w:val="18"/>
          <w:szCs w:val="18"/>
        </w:rPr>
        <w:t>, реализующие программы начального общего, основного общего и среднего общего образования согласно</w:t>
      </w:r>
      <w:r w:rsidRPr="00AF0B92">
        <w:rPr>
          <w:color w:val="000000"/>
          <w:sz w:val="18"/>
          <w:szCs w:val="18"/>
        </w:rPr>
        <w:t xml:space="preserve"> приложению 3 </w:t>
      </w:r>
      <w:r w:rsidRPr="00AF0B92">
        <w:rPr>
          <w:sz w:val="18"/>
          <w:szCs w:val="18"/>
        </w:rPr>
        <w:t>к настоящему постановлению;</w:t>
      </w:r>
    </w:p>
    <w:p w:rsidR="00AF0B92" w:rsidRPr="00AF0B92" w:rsidRDefault="00AF0B92" w:rsidP="00AF0B92">
      <w:pPr>
        <w:ind w:firstLine="709"/>
        <w:jc w:val="both"/>
        <w:rPr>
          <w:sz w:val="18"/>
          <w:szCs w:val="18"/>
        </w:rPr>
      </w:pPr>
      <w:r w:rsidRPr="00AF0B92">
        <w:rPr>
          <w:sz w:val="18"/>
          <w:szCs w:val="18"/>
        </w:rPr>
        <w:t xml:space="preserve">1.4. Порядок предоставления меры поддержки участникам специальной военной операции и членам их семей по предоставлению бесплатного горячего питания детям, обучающимся в муниципальных общеобразовательных организациях </w:t>
      </w:r>
      <w:r w:rsidRPr="00AF0B92">
        <w:rPr>
          <w:color w:val="000000"/>
          <w:sz w:val="18"/>
          <w:szCs w:val="18"/>
        </w:rPr>
        <w:t>муниципального образования Билибинский муниципальный район</w:t>
      </w:r>
      <w:r w:rsidRPr="00AF0B92">
        <w:rPr>
          <w:sz w:val="18"/>
          <w:szCs w:val="18"/>
        </w:rPr>
        <w:t xml:space="preserve"> согласно</w:t>
      </w:r>
      <w:r w:rsidRPr="00AF0B92">
        <w:rPr>
          <w:color w:val="000000"/>
          <w:sz w:val="18"/>
          <w:szCs w:val="18"/>
        </w:rPr>
        <w:t xml:space="preserve"> приложению 4 </w:t>
      </w:r>
      <w:r w:rsidRPr="00AF0B92">
        <w:rPr>
          <w:sz w:val="18"/>
          <w:szCs w:val="18"/>
        </w:rPr>
        <w:t>к настоящему постановлению;</w:t>
      </w:r>
    </w:p>
    <w:p w:rsidR="00AF0B92" w:rsidRPr="00AF0B92" w:rsidRDefault="00AF0B92" w:rsidP="00AF0B92">
      <w:pPr>
        <w:ind w:firstLine="709"/>
        <w:jc w:val="both"/>
        <w:rPr>
          <w:sz w:val="18"/>
          <w:szCs w:val="18"/>
        </w:rPr>
      </w:pPr>
      <w:r w:rsidRPr="00AF0B92">
        <w:rPr>
          <w:sz w:val="18"/>
          <w:szCs w:val="18"/>
        </w:rPr>
        <w:t xml:space="preserve">1.5. </w:t>
      </w:r>
      <w:proofErr w:type="gramStart"/>
      <w:r w:rsidRPr="00AF0B92">
        <w:rPr>
          <w:sz w:val="18"/>
          <w:szCs w:val="18"/>
        </w:rPr>
        <w:t xml:space="preserve">Порядок предоставления меры поддержки участникам специальной военной операции и членам их семей по первоочередному праву на зачисление в группы продленного дня детей участников специальной военной операции, обучающихся в муниципальных образовательных организациях </w:t>
      </w:r>
      <w:r w:rsidRPr="00AF0B92">
        <w:rPr>
          <w:color w:val="000000"/>
          <w:sz w:val="18"/>
          <w:szCs w:val="18"/>
        </w:rPr>
        <w:t>муниципального образования Билибинский  муниципальный район</w:t>
      </w:r>
      <w:r w:rsidRPr="00AF0B92">
        <w:rPr>
          <w:sz w:val="18"/>
          <w:szCs w:val="18"/>
        </w:rPr>
        <w:t>, реализующих образовательные программы начального общего, основного общего, и среднего общего образования согласно</w:t>
      </w:r>
      <w:r w:rsidRPr="00AF0B92">
        <w:rPr>
          <w:color w:val="000000"/>
          <w:sz w:val="18"/>
          <w:szCs w:val="18"/>
        </w:rPr>
        <w:t xml:space="preserve"> приложению 5 </w:t>
      </w:r>
      <w:r w:rsidRPr="00AF0B92">
        <w:rPr>
          <w:sz w:val="18"/>
          <w:szCs w:val="18"/>
        </w:rPr>
        <w:t>к настоящему постановлению;</w:t>
      </w:r>
      <w:proofErr w:type="gramEnd"/>
    </w:p>
    <w:p w:rsidR="00AF0B92" w:rsidRPr="00AF0B92" w:rsidRDefault="00AF0B92" w:rsidP="00AF0B92">
      <w:pPr>
        <w:ind w:firstLine="709"/>
        <w:jc w:val="both"/>
        <w:rPr>
          <w:sz w:val="18"/>
          <w:szCs w:val="18"/>
        </w:rPr>
      </w:pPr>
      <w:r w:rsidRPr="00AF0B92">
        <w:rPr>
          <w:sz w:val="18"/>
          <w:szCs w:val="18"/>
        </w:rPr>
        <w:t xml:space="preserve">1.6. Порядок предоставления меры поддержки участникам специальной военной операции и членам их семей по бесплатному посещению детьми участников специальной военной операции занятий по дополнительным общеразвивающим программам в муниципальных образовательных организациях </w:t>
      </w:r>
      <w:r w:rsidRPr="00AF0B92">
        <w:rPr>
          <w:color w:val="000000"/>
          <w:sz w:val="18"/>
          <w:szCs w:val="18"/>
        </w:rPr>
        <w:t>муниципального образования Билибинский муниципальный район</w:t>
      </w:r>
      <w:r w:rsidRPr="00AF0B92">
        <w:rPr>
          <w:sz w:val="18"/>
          <w:szCs w:val="18"/>
        </w:rPr>
        <w:t xml:space="preserve"> согласно</w:t>
      </w:r>
      <w:r w:rsidRPr="00AF0B92">
        <w:rPr>
          <w:color w:val="000000"/>
          <w:sz w:val="18"/>
          <w:szCs w:val="18"/>
        </w:rPr>
        <w:t xml:space="preserve"> приложению 6 </w:t>
      </w:r>
      <w:r w:rsidRPr="00AF0B92">
        <w:rPr>
          <w:sz w:val="18"/>
          <w:szCs w:val="18"/>
        </w:rPr>
        <w:t>к настоящему постановлению;</w:t>
      </w:r>
    </w:p>
    <w:p w:rsidR="00AF0B92" w:rsidRPr="00AF0B92" w:rsidRDefault="00AF0B92" w:rsidP="00AF0B92">
      <w:pPr>
        <w:ind w:firstLine="709"/>
        <w:jc w:val="both"/>
        <w:rPr>
          <w:sz w:val="18"/>
          <w:szCs w:val="18"/>
        </w:rPr>
      </w:pPr>
      <w:r w:rsidRPr="00AF0B92">
        <w:rPr>
          <w:sz w:val="18"/>
          <w:szCs w:val="18"/>
        </w:rPr>
        <w:t xml:space="preserve">1.7. Порядок предоставления меры поддержки участникам специальной военной операции и членам их семей по первоочередному праву на предоставление детям участников специальной военной операции путевок в организации отдыха детей и их оздоровления, расположенные на территории </w:t>
      </w:r>
      <w:r w:rsidRPr="00AF0B92">
        <w:rPr>
          <w:color w:val="000000"/>
          <w:sz w:val="18"/>
          <w:szCs w:val="18"/>
        </w:rPr>
        <w:t>муниципального образования Билибинский муниципальный район</w:t>
      </w:r>
      <w:r w:rsidRPr="00AF0B92">
        <w:rPr>
          <w:sz w:val="18"/>
          <w:szCs w:val="18"/>
        </w:rPr>
        <w:t xml:space="preserve"> согласно</w:t>
      </w:r>
      <w:r w:rsidRPr="00AF0B92">
        <w:rPr>
          <w:color w:val="000000"/>
          <w:sz w:val="18"/>
          <w:szCs w:val="18"/>
        </w:rPr>
        <w:t xml:space="preserve"> приложению 7 </w:t>
      </w:r>
      <w:r w:rsidRPr="00AF0B92">
        <w:rPr>
          <w:sz w:val="18"/>
          <w:szCs w:val="18"/>
        </w:rPr>
        <w:t>к настоящему постановлению.</w:t>
      </w:r>
    </w:p>
    <w:p w:rsidR="00AF0B92" w:rsidRPr="00AF0B92" w:rsidRDefault="00AF0B92" w:rsidP="00AF0B92">
      <w:pPr>
        <w:tabs>
          <w:tab w:val="left" w:pos="1080"/>
        </w:tabs>
        <w:ind w:firstLine="709"/>
        <w:jc w:val="both"/>
        <w:rPr>
          <w:sz w:val="18"/>
          <w:szCs w:val="18"/>
        </w:rPr>
      </w:pPr>
      <w:r w:rsidRPr="00AF0B92">
        <w:rPr>
          <w:sz w:val="18"/>
          <w:szCs w:val="18"/>
        </w:rPr>
        <w:lastRenderedPageBreak/>
        <w:t>2.</w:t>
      </w:r>
      <w:r w:rsidRPr="00AF0B92">
        <w:rPr>
          <w:sz w:val="18"/>
          <w:szCs w:val="18"/>
        </w:rPr>
        <w:tab/>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AF0B92" w:rsidRPr="00AF0B92" w:rsidRDefault="00AF0B92" w:rsidP="00AF0B92">
      <w:pPr>
        <w:tabs>
          <w:tab w:val="left" w:pos="851"/>
        </w:tabs>
        <w:ind w:firstLine="709"/>
        <w:jc w:val="both"/>
        <w:rPr>
          <w:sz w:val="18"/>
          <w:szCs w:val="18"/>
        </w:rPr>
      </w:pPr>
      <w:r w:rsidRPr="00AF0B92">
        <w:rPr>
          <w:sz w:val="18"/>
          <w:szCs w:val="18"/>
        </w:rPr>
        <w:t>3.</w:t>
      </w:r>
      <w:r w:rsidRPr="00AF0B92">
        <w:rPr>
          <w:sz w:val="18"/>
          <w:szCs w:val="18"/>
        </w:rPr>
        <w:tab/>
        <w:t>Настоящее постановление вступает в силу с момента его опубликования.</w:t>
      </w:r>
    </w:p>
    <w:p w:rsidR="00AF0B92" w:rsidRPr="00AF0B92" w:rsidRDefault="00AF0B92" w:rsidP="00AF0B92">
      <w:pPr>
        <w:tabs>
          <w:tab w:val="left" w:pos="851"/>
          <w:tab w:val="left" w:pos="993"/>
        </w:tabs>
        <w:ind w:firstLine="709"/>
        <w:jc w:val="both"/>
        <w:rPr>
          <w:sz w:val="18"/>
          <w:szCs w:val="18"/>
        </w:rPr>
      </w:pPr>
      <w:r w:rsidRPr="00AF0B92">
        <w:rPr>
          <w:sz w:val="18"/>
          <w:szCs w:val="18"/>
        </w:rPr>
        <w:t>4.</w:t>
      </w:r>
      <w:r w:rsidRPr="00AF0B92">
        <w:rPr>
          <w:sz w:val="18"/>
          <w:szCs w:val="18"/>
        </w:rPr>
        <w:tab/>
      </w:r>
      <w:proofErr w:type="gramStart"/>
      <w:r w:rsidRPr="00AF0B92">
        <w:rPr>
          <w:sz w:val="18"/>
          <w:szCs w:val="18"/>
        </w:rPr>
        <w:t>Контроль за</w:t>
      </w:r>
      <w:proofErr w:type="gramEnd"/>
      <w:r w:rsidRPr="00AF0B92">
        <w:rPr>
          <w:sz w:val="18"/>
          <w:szCs w:val="18"/>
        </w:rPr>
        <w:t xml:space="preserve"> исполнением настоящего постановления возложить на заместителя Главы Администрации – начальника Управления социальной политики Попову С.В.</w:t>
      </w:r>
    </w:p>
    <w:p w:rsidR="00AF0B92" w:rsidRPr="00AF0B92" w:rsidRDefault="00AF0B92" w:rsidP="00AF0B92">
      <w:pPr>
        <w:tabs>
          <w:tab w:val="left" w:pos="851"/>
        </w:tabs>
        <w:spacing w:line="276" w:lineRule="auto"/>
        <w:jc w:val="both"/>
        <w:rPr>
          <w:sz w:val="18"/>
          <w:szCs w:val="18"/>
        </w:rPr>
      </w:pPr>
    </w:p>
    <w:p w:rsidR="00AF0B92" w:rsidRPr="00AF0B92" w:rsidRDefault="00AF0B92" w:rsidP="00AF0B92">
      <w:pPr>
        <w:tabs>
          <w:tab w:val="left" w:pos="851"/>
        </w:tabs>
        <w:spacing w:line="276" w:lineRule="auto"/>
        <w:jc w:val="both"/>
        <w:rPr>
          <w:sz w:val="18"/>
          <w:szCs w:val="18"/>
        </w:rPr>
      </w:pPr>
    </w:p>
    <w:p w:rsidR="00AF0B92" w:rsidRPr="00AF0B92" w:rsidRDefault="00AF0B92" w:rsidP="00AF0B92">
      <w:pPr>
        <w:tabs>
          <w:tab w:val="left" w:pos="851"/>
        </w:tabs>
        <w:jc w:val="both"/>
        <w:rPr>
          <w:sz w:val="18"/>
          <w:szCs w:val="18"/>
        </w:rPr>
      </w:pPr>
      <w:proofErr w:type="gramStart"/>
      <w:r w:rsidRPr="00AF0B92">
        <w:rPr>
          <w:sz w:val="18"/>
          <w:szCs w:val="18"/>
        </w:rPr>
        <w:t>Исполняющий</w:t>
      </w:r>
      <w:proofErr w:type="gramEnd"/>
      <w:r w:rsidRPr="00AF0B92">
        <w:rPr>
          <w:sz w:val="18"/>
          <w:szCs w:val="18"/>
        </w:rPr>
        <w:t xml:space="preserve"> обязанности</w:t>
      </w:r>
    </w:p>
    <w:p w:rsidR="00AF0B92" w:rsidRPr="00AF0B92" w:rsidRDefault="00AF0B92" w:rsidP="00AF0B92">
      <w:pPr>
        <w:tabs>
          <w:tab w:val="left" w:pos="851"/>
        </w:tabs>
        <w:jc w:val="both"/>
        <w:rPr>
          <w:sz w:val="18"/>
          <w:szCs w:val="18"/>
        </w:rPr>
      </w:pPr>
      <w:r w:rsidRPr="00AF0B92">
        <w:rPr>
          <w:sz w:val="18"/>
          <w:szCs w:val="18"/>
        </w:rPr>
        <w:t xml:space="preserve">Главы Администрации                                                       </w:t>
      </w:r>
      <w:r w:rsidR="004D1BF3">
        <w:rPr>
          <w:sz w:val="18"/>
          <w:szCs w:val="18"/>
        </w:rPr>
        <w:t xml:space="preserve">                                                                                          </w:t>
      </w:r>
      <w:r w:rsidRPr="00AF0B92">
        <w:rPr>
          <w:sz w:val="18"/>
          <w:szCs w:val="18"/>
        </w:rPr>
        <w:t xml:space="preserve">                          А.В. Медведев</w:t>
      </w:r>
    </w:p>
    <w:p w:rsidR="00AF0B92" w:rsidRPr="00AF0B92" w:rsidRDefault="00AF0B92" w:rsidP="00AF0B92">
      <w:pPr>
        <w:tabs>
          <w:tab w:val="left" w:pos="851"/>
        </w:tabs>
        <w:jc w:val="both"/>
        <w:rPr>
          <w:sz w:val="18"/>
          <w:szCs w:val="18"/>
        </w:rPr>
      </w:pPr>
    </w:p>
    <w:p w:rsidR="00AF0B92" w:rsidRPr="00AF0B92" w:rsidRDefault="00AF0B92" w:rsidP="00AF0B92">
      <w:pPr>
        <w:tabs>
          <w:tab w:val="left" w:pos="851"/>
        </w:tabs>
        <w:spacing w:line="276" w:lineRule="auto"/>
        <w:jc w:val="both"/>
        <w:rPr>
          <w:sz w:val="18"/>
          <w:szCs w:val="18"/>
        </w:rPr>
      </w:pPr>
    </w:p>
    <w:p w:rsidR="00AF0B92" w:rsidRPr="00AF0B92" w:rsidRDefault="00AF0B92" w:rsidP="00AF0B92">
      <w:pPr>
        <w:tabs>
          <w:tab w:val="left" w:pos="851"/>
        </w:tabs>
        <w:spacing w:line="276" w:lineRule="auto"/>
        <w:jc w:val="both"/>
        <w:rPr>
          <w:sz w:val="18"/>
          <w:szCs w:val="18"/>
        </w:rPr>
      </w:pPr>
    </w:p>
    <w:p w:rsidR="00AF0B92" w:rsidRPr="00AF0B92" w:rsidRDefault="00AF0B92" w:rsidP="00AF0B92">
      <w:pPr>
        <w:tabs>
          <w:tab w:val="left" w:pos="851"/>
        </w:tabs>
        <w:spacing w:line="276" w:lineRule="auto"/>
        <w:jc w:val="both"/>
        <w:rPr>
          <w:sz w:val="18"/>
          <w:szCs w:val="18"/>
        </w:rPr>
      </w:pPr>
    </w:p>
    <w:p w:rsidR="00AF0B92" w:rsidRPr="00AF0B92" w:rsidRDefault="00AF0B92" w:rsidP="00AF0B92">
      <w:pPr>
        <w:ind w:left="4963"/>
        <w:jc w:val="both"/>
        <w:rPr>
          <w:sz w:val="18"/>
          <w:szCs w:val="18"/>
        </w:rPr>
      </w:pPr>
      <w:r w:rsidRPr="00AF0B92">
        <w:rPr>
          <w:sz w:val="18"/>
          <w:szCs w:val="18"/>
        </w:rPr>
        <w:t>Приложение 1</w:t>
      </w:r>
    </w:p>
    <w:p w:rsidR="00AF0B92" w:rsidRPr="00AF0B92" w:rsidRDefault="00AF0B92" w:rsidP="00AF0B92">
      <w:pPr>
        <w:ind w:left="4254" w:firstLine="709"/>
        <w:jc w:val="both"/>
        <w:rPr>
          <w:sz w:val="18"/>
          <w:szCs w:val="18"/>
        </w:rPr>
      </w:pPr>
      <w:r w:rsidRPr="00AF0B92">
        <w:rPr>
          <w:sz w:val="18"/>
          <w:szCs w:val="18"/>
        </w:rPr>
        <w:t>к Постановлению Администрации</w:t>
      </w:r>
    </w:p>
    <w:p w:rsidR="00AF0B92" w:rsidRPr="00AF0B92" w:rsidRDefault="00AF0B92" w:rsidP="00AF0B92">
      <w:pPr>
        <w:ind w:left="4254" w:firstLine="709"/>
        <w:jc w:val="both"/>
        <w:rPr>
          <w:sz w:val="18"/>
          <w:szCs w:val="18"/>
        </w:rPr>
      </w:pPr>
      <w:r w:rsidRPr="00AF0B92">
        <w:rPr>
          <w:sz w:val="18"/>
          <w:szCs w:val="18"/>
        </w:rPr>
        <w:t>муниципального образования</w:t>
      </w:r>
    </w:p>
    <w:p w:rsidR="00AF0B92" w:rsidRPr="00AF0B92" w:rsidRDefault="00AF0B92" w:rsidP="00AF0B92">
      <w:pPr>
        <w:ind w:left="4963"/>
        <w:jc w:val="both"/>
        <w:rPr>
          <w:sz w:val="18"/>
          <w:szCs w:val="18"/>
        </w:rPr>
      </w:pPr>
      <w:r w:rsidRPr="00AF0B92">
        <w:rPr>
          <w:sz w:val="18"/>
          <w:szCs w:val="18"/>
        </w:rPr>
        <w:t>Билибинский муниципальный район</w:t>
      </w:r>
    </w:p>
    <w:p w:rsidR="00AF0B92" w:rsidRPr="00AF0B92" w:rsidRDefault="00AF0B92" w:rsidP="00AF0B92">
      <w:pPr>
        <w:ind w:left="4254" w:firstLine="709"/>
        <w:jc w:val="both"/>
        <w:rPr>
          <w:sz w:val="18"/>
          <w:szCs w:val="18"/>
        </w:rPr>
      </w:pPr>
      <w:r w:rsidRPr="00AF0B92">
        <w:rPr>
          <w:sz w:val="18"/>
          <w:szCs w:val="18"/>
        </w:rPr>
        <w:t>от 02 июня 2026 года № 494</w:t>
      </w:r>
    </w:p>
    <w:p w:rsidR="00AF0B92" w:rsidRPr="00AF0B92" w:rsidRDefault="00AF0B92" w:rsidP="00AF0B92">
      <w:pPr>
        <w:ind w:left="5040"/>
        <w:jc w:val="both"/>
        <w:rPr>
          <w:sz w:val="18"/>
          <w:szCs w:val="18"/>
        </w:rPr>
      </w:pPr>
    </w:p>
    <w:p w:rsidR="00AF0B92" w:rsidRPr="00AF0B92" w:rsidRDefault="00AF0B92" w:rsidP="00AF0B92">
      <w:pPr>
        <w:jc w:val="center"/>
        <w:rPr>
          <w:b/>
          <w:sz w:val="18"/>
          <w:szCs w:val="18"/>
        </w:rPr>
      </w:pPr>
      <w:r w:rsidRPr="00AF0B92">
        <w:rPr>
          <w:b/>
          <w:sz w:val="18"/>
          <w:szCs w:val="18"/>
        </w:rPr>
        <w:t>ПОРЯДОК</w:t>
      </w:r>
    </w:p>
    <w:p w:rsidR="00AF0B92" w:rsidRPr="00AF0B92" w:rsidRDefault="00AF0B92" w:rsidP="00AF0B92">
      <w:pPr>
        <w:jc w:val="center"/>
        <w:rPr>
          <w:b/>
          <w:sz w:val="18"/>
          <w:szCs w:val="18"/>
        </w:rPr>
      </w:pPr>
      <w:r w:rsidRPr="00AF0B92">
        <w:rPr>
          <w:b/>
          <w:sz w:val="18"/>
          <w:szCs w:val="18"/>
        </w:rPr>
        <w:t xml:space="preserve">предоставления меры поддержки участникам специальной военной операции и членам их семей по первоочередному или внеочередному праву на предоставление места для детей участников специальной военной операции в муниципальных образовательных организациях </w:t>
      </w:r>
      <w:r w:rsidRPr="00AF0B92">
        <w:rPr>
          <w:b/>
          <w:color w:val="000000"/>
          <w:sz w:val="18"/>
          <w:szCs w:val="18"/>
        </w:rPr>
        <w:t>муниципального образования Билибинский  муниципальный район</w:t>
      </w:r>
      <w:r w:rsidRPr="00AF0B92">
        <w:rPr>
          <w:b/>
          <w:sz w:val="18"/>
          <w:szCs w:val="18"/>
        </w:rPr>
        <w:t>, реализующих образовательные программы дошкольного образования</w:t>
      </w:r>
    </w:p>
    <w:p w:rsidR="00AF0B92" w:rsidRPr="00AF0B92" w:rsidRDefault="00AF0B92" w:rsidP="00AF0B92">
      <w:pPr>
        <w:ind w:firstLine="709"/>
        <w:rPr>
          <w:sz w:val="18"/>
          <w:szCs w:val="18"/>
        </w:rPr>
      </w:pPr>
    </w:p>
    <w:p w:rsidR="00AF0B92" w:rsidRPr="00AF0B92" w:rsidRDefault="00AF0B92" w:rsidP="00AF0B92">
      <w:pPr>
        <w:jc w:val="center"/>
        <w:rPr>
          <w:sz w:val="18"/>
          <w:szCs w:val="18"/>
        </w:rPr>
      </w:pPr>
      <w:r w:rsidRPr="00AF0B92">
        <w:rPr>
          <w:sz w:val="18"/>
          <w:szCs w:val="18"/>
        </w:rPr>
        <w:t>1. Общие положения</w:t>
      </w:r>
    </w:p>
    <w:p w:rsidR="00AF0B92" w:rsidRPr="00AF0B92" w:rsidRDefault="00AF0B92" w:rsidP="00AF0B92">
      <w:pPr>
        <w:ind w:firstLine="709"/>
        <w:rPr>
          <w:sz w:val="18"/>
          <w:szCs w:val="18"/>
        </w:rPr>
      </w:pPr>
    </w:p>
    <w:p w:rsidR="00AF0B92" w:rsidRPr="00AF0B92" w:rsidRDefault="00AF0B92" w:rsidP="00AF0B92">
      <w:pPr>
        <w:ind w:firstLine="709"/>
        <w:jc w:val="both"/>
        <w:rPr>
          <w:sz w:val="18"/>
          <w:szCs w:val="18"/>
        </w:rPr>
      </w:pPr>
      <w:r w:rsidRPr="00AF0B92">
        <w:rPr>
          <w:sz w:val="18"/>
          <w:szCs w:val="18"/>
        </w:rPr>
        <w:t xml:space="preserve">1.1. </w:t>
      </w:r>
      <w:proofErr w:type="gramStart"/>
      <w:r w:rsidRPr="00AF0B92">
        <w:rPr>
          <w:sz w:val="18"/>
          <w:szCs w:val="18"/>
        </w:rPr>
        <w:t xml:space="preserve">Настоящий Порядок предоставления меры поддержки участникам специальной военной операции и членам их семей по первоочередному или внеочередному праву на предоставление места для детей участников специальной военной операции в муниципальных образовательных организациях </w:t>
      </w:r>
      <w:r w:rsidRPr="00AF0B92">
        <w:rPr>
          <w:color w:val="000000"/>
          <w:sz w:val="18"/>
          <w:szCs w:val="18"/>
        </w:rPr>
        <w:t>муниципального образования Билибинский муниципальный район</w:t>
      </w:r>
      <w:r w:rsidRPr="00AF0B92">
        <w:rPr>
          <w:sz w:val="18"/>
          <w:szCs w:val="18"/>
        </w:rPr>
        <w:t>, реализующих образовательные программы дошкольного образования (далее – Порядок), устанавливает правила, условия и сроки предоставления участникам специальной военной операции и членам их семей такой меры поддержки</w:t>
      </w:r>
      <w:proofErr w:type="gramEnd"/>
      <w:r w:rsidRPr="00AF0B92">
        <w:rPr>
          <w:sz w:val="18"/>
          <w:szCs w:val="18"/>
        </w:rPr>
        <w:t>, как предоставление первоочередного или внеочередного права на предоставление места для детей в образовательных организациях, реализующих образовательные программы дошкольного образования (далее – мера поддержки).</w:t>
      </w:r>
    </w:p>
    <w:p w:rsidR="00AF0B92" w:rsidRPr="00AF0B92" w:rsidRDefault="00AF0B92" w:rsidP="00AF0B92">
      <w:pPr>
        <w:ind w:firstLine="709"/>
        <w:jc w:val="both"/>
        <w:rPr>
          <w:sz w:val="18"/>
          <w:szCs w:val="18"/>
        </w:rPr>
      </w:pPr>
      <w:r w:rsidRPr="00AF0B92">
        <w:rPr>
          <w:sz w:val="18"/>
          <w:szCs w:val="18"/>
        </w:rPr>
        <w:t xml:space="preserve">1.2. </w:t>
      </w:r>
      <w:proofErr w:type="gramStart"/>
      <w:r w:rsidRPr="00AF0B92">
        <w:rPr>
          <w:sz w:val="18"/>
          <w:szCs w:val="18"/>
        </w:rPr>
        <w:t>Для целей настоящего Порядка под участниками специальной военной операции (далее – участники CBO) понимаются лица, участвующие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w:t>
      </w:r>
      <w:proofErr w:type="gramEnd"/>
      <w:r w:rsidRPr="00AF0B92">
        <w:rPr>
          <w:sz w:val="18"/>
          <w:szCs w:val="18"/>
        </w:rPr>
        <w:t xml:space="preserve">, </w:t>
      </w:r>
      <w:proofErr w:type="gramStart"/>
      <w:r w:rsidRPr="00AF0B92">
        <w:rPr>
          <w:sz w:val="18"/>
          <w:szCs w:val="18"/>
        </w:rPr>
        <w:t>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том числе погибшие (умершие) из числа:</w:t>
      </w:r>
      <w:proofErr w:type="gramEnd"/>
    </w:p>
    <w:p w:rsidR="00AF0B92" w:rsidRPr="00AF0B92" w:rsidRDefault="00AF0B92" w:rsidP="00AF0B92">
      <w:pPr>
        <w:ind w:firstLine="709"/>
        <w:jc w:val="both"/>
        <w:rPr>
          <w:sz w:val="18"/>
          <w:szCs w:val="18"/>
        </w:rPr>
      </w:pPr>
      <w:r w:rsidRPr="00AF0B92">
        <w:rPr>
          <w:sz w:val="18"/>
          <w:szCs w:val="18"/>
        </w:rPr>
        <w:t>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AF0B92" w:rsidRPr="00AF0B92" w:rsidRDefault="00AF0B92" w:rsidP="00AF0B92">
      <w:pPr>
        <w:ind w:firstLine="709"/>
        <w:jc w:val="both"/>
        <w:rPr>
          <w:sz w:val="18"/>
          <w:szCs w:val="18"/>
        </w:rPr>
      </w:pPr>
      <w:r w:rsidRPr="00AF0B92">
        <w:rPr>
          <w:sz w:val="18"/>
          <w:szCs w:val="18"/>
        </w:rPr>
        <w:t>лиц,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w:t>
      </w:r>
    </w:p>
    <w:p w:rsidR="00AF0B92" w:rsidRPr="00AF0B92" w:rsidRDefault="00AF0B92" w:rsidP="00AF0B92">
      <w:pPr>
        <w:ind w:firstLine="709"/>
        <w:jc w:val="both"/>
        <w:rPr>
          <w:sz w:val="18"/>
          <w:szCs w:val="18"/>
        </w:rPr>
      </w:pPr>
      <w:r w:rsidRPr="00AF0B92">
        <w:rPr>
          <w:sz w:val="18"/>
          <w:szCs w:val="18"/>
        </w:rPr>
        <w:t>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AF0B92" w:rsidRPr="00AF0B92" w:rsidRDefault="00AF0B92" w:rsidP="00AF0B92">
      <w:pPr>
        <w:ind w:firstLine="709"/>
        <w:jc w:val="both"/>
        <w:rPr>
          <w:sz w:val="18"/>
          <w:szCs w:val="18"/>
        </w:rPr>
      </w:pPr>
      <w:r w:rsidRPr="00AF0B92">
        <w:rPr>
          <w:sz w:val="18"/>
          <w:szCs w:val="18"/>
        </w:rPr>
        <w:t>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AF0B92" w:rsidRPr="00AF0B92" w:rsidRDefault="00AF0B92" w:rsidP="00AF0B92">
      <w:pPr>
        <w:ind w:firstLine="709"/>
        <w:jc w:val="both"/>
        <w:rPr>
          <w:sz w:val="18"/>
          <w:szCs w:val="18"/>
        </w:rPr>
      </w:pPr>
      <w:proofErr w:type="gramStart"/>
      <w:r w:rsidRPr="00AF0B92">
        <w:rPr>
          <w:sz w:val="18"/>
          <w:szCs w:val="18"/>
        </w:rPr>
        <w:t>К членам семей участников специальной военной операции относятся члены семьи лиц, указанных в абзаце первом данного пункта, в том числе погибших (умерших) при выполнении задач в ходе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определенные в соответствии с пунктами 5 и 5.1</w:t>
      </w:r>
      <w:proofErr w:type="gramEnd"/>
      <w:r w:rsidRPr="00AF0B92">
        <w:rPr>
          <w:sz w:val="18"/>
          <w:szCs w:val="18"/>
        </w:rPr>
        <w:t xml:space="preserve"> статьи 2 Федерального закона от 27 мая 1998 года № 76-ФЗ «О статусе военнослужащих», а именно:</w:t>
      </w:r>
    </w:p>
    <w:p w:rsidR="00AF0B92" w:rsidRPr="00AF0B92" w:rsidRDefault="00AF0B92" w:rsidP="00AF0B92">
      <w:pPr>
        <w:ind w:firstLine="709"/>
        <w:jc w:val="both"/>
        <w:rPr>
          <w:sz w:val="18"/>
          <w:szCs w:val="18"/>
        </w:rPr>
      </w:pPr>
      <w:r w:rsidRPr="00AF0B92">
        <w:rPr>
          <w:sz w:val="18"/>
          <w:szCs w:val="18"/>
        </w:rPr>
        <w:t>супруга (супруг);</w:t>
      </w:r>
    </w:p>
    <w:p w:rsidR="00AF0B92" w:rsidRPr="00AF0B92" w:rsidRDefault="00AF0B92" w:rsidP="00AF0B92">
      <w:pPr>
        <w:ind w:firstLine="709"/>
        <w:jc w:val="both"/>
        <w:rPr>
          <w:sz w:val="18"/>
          <w:szCs w:val="18"/>
        </w:rPr>
      </w:pPr>
      <w:r w:rsidRPr="00AF0B92">
        <w:rPr>
          <w:sz w:val="18"/>
          <w:szCs w:val="18"/>
        </w:rPr>
        <w:t>несовершеннолетние дети;</w:t>
      </w:r>
    </w:p>
    <w:p w:rsidR="00AF0B92" w:rsidRPr="00AF0B92" w:rsidRDefault="00AF0B92" w:rsidP="00AF0B92">
      <w:pPr>
        <w:ind w:firstLine="709"/>
        <w:jc w:val="both"/>
        <w:rPr>
          <w:sz w:val="18"/>
          <w:szCs w:val="18"/>
        </w:rPr>
      </w:pPr>
      <w:r w:rsidRPr="00AF0B92">
        <w:rPr>
          <w:sz w:val="18"/>
          <w:szCs w:val="18"/>
        </w:rPr>
        <w:t>дети старше 18 лет, ставшие инвалидами до достижения ими возраста 18 лет;</w:t>
      </w:r>
    </w:p>
    <w:p w:rsidR="00AF0B92" w:rsidRPr="00AF0B92" w:rsidRDefault="00AF0B92" w:rsidP="00AF0B92">
      <w:pPr>
        <w:ind w:firstLine="709"/>
        <w:jc w:val="both"/>
        <w:rPr>
          <w:sz w:val="18"/>
          <w:szCs w:val="18"/>
        </w:rPr>
      </w:pPr>
      <w:r w:rsidRPr="00AF0B92">
        <w:rPr>
          <w:sz w:val="18"/>
          <w:szCs w:val="18"/>
        </w:rPr>
        <w:t>дети в возрасте до 23 лет, обучающиеся в образовательных организациях по очной форме обучения;</w:t>
      </w:r>
    </w:p>
    <w:p w:rsidR="00AF0B92" w:rsidRPr="00AF0B92" w:rsidRDefault="00AF0B92" w:rsidP="00AF0B92">
      <w:pPr>
        <w:ind w:firstLine="709"/>
        <w:jc w:val="both"/>
        <w:rPr>
          <w:sz w:val="18"/>
          <w:szCs w:val="18"/>
        </w:rPr>
      </w:pPr>
      <w:r w:rsidRPr="00AF0B92">
        <w:rPr>
          <w:sz w:val="18"/>
          <w:szCs w:val="18"/>
        </w:rPr>
        <w:t>лица, находящиеся на иждивении участника специальной военной операции.</w:t>
      </w:r>
    </w:p>
    <w:p w:rsidR="00AF0B92" w:rsidRPr="00AF0B92" w:rsidRDefault="00AF0B92" w:rsidP="00AF0B92">
      <w:pPr>
        <w:ind w:firstLine="709"/>
        <w:jc w:val="both"/>
        <w:rPr>
          <w:sz w:val="18"/>
          <w:szCs w:val="18"/>
        </w:rPr>
      </w:pPr>
      <w:r w:rsidRPr="00AF0B92">
        <w:rPr>
          <w:sz w:val="18"/>
          <w:szCs w:val="18"/>
        </w:rPr>
        <w:t>К категории детей участников специальной военной операции не относятся дети, находящиеся на полном государственном обеспечении, и дети, в отношении которых родители лишены родительских прав или ограничены в родительских правах.</w:t>
      </w:r>
    </w:p>
    <w:p w:rsidR="00AF0B92" w:rsidRPr="00AF0B92" w:rsidRDefault="00AF0B92" w:rsidP="00AF0B92">
      <w:pPr>
        <w:ind w:firstLine="709"/>
        <w:jc w:val="both"/>
        <w:rPr>
          <w:sz w:val="18"/>
          <w:szCs w:val="18"/>
        </w:rPr>
      </w:pPr>
      <w:r w:rsidRPr="00AF0B92">
        <w:rPr>
          <w:sz w:val="18"/>
          <w:szCs w:val="18"/>
        </w:rPr>
        <w:t xml:space="preserve">1.3. Мера </w:t>
      </w:r>
      <w:r w:rsidRPr="00AF0B92">
        <w:rPr>
          <w:color w:val="000000"/>
          <w:sz w:val="18"/>
          <w:szCs w:val="18"/>
        </w:rPr>
        <w:t>муниципального образования Билибинский  муниципальный район</w:t>
      </w:r>
      <w:r w:rsidRPr="00AF0B92">
        <w:rPr>
          <w:sz w:val="18"/>
          <w:szCs w:val="18"/>
        </w:rPr>
        <w:t xml:space="preserve"> поддержки предоставляется по заявлению родителя (законного представителя) ребенка участника CBO (далее — заявитель).</w:t>
      </w:r>
    </w:p>
    <w:p w:rsidR="00AF0B92" w:rsidRPr="00AF0B92" w:rsidRDefault="00AF0B92" w:rsidP="00AF0B92">
      <w:pPr>
        <w:ind w:firstLine="709"/>
        <w:jc w:val="both"/>
        <w:rPr>
          <w:sz w:val="18"/>
          <w:szCs w:val="18"/>
        </w:rPr>
      </w:pPr>
    </w:p>
    <w:p w:rsidR="00AF0B92" w:rsidRPr="00AF0B92" w:rsidRDefault="00AF0B92" w:rsidP="00AF0B92">
      <w:pPr>
        <w:ind w:firstLine="709"/>
        <w:jc w:val="center"/>
        <w:rPr>
          <w:sz w:val="18"/>
          <w:szCs w:val="18"/>
        </w:rPr>
      </w:pPr>
      <w:r w:rsidRPr="00AF0B92">
        <w:rPr>
          <w:sz w:val="18"/>
          <w:szCs w:val="18"/>
        </w:rPr>
        <w:t>2. Порядок обращения за предоставлением меры поддержки</w:t>
      </w:r>
    </w:p>
    <w:p w:rsidR="00AF0B92" w:rsidRPr="00AF0B92" w:rsidRDefault="00AF0B92" w:rsidP="00AF0B92">
      <w:pPr>
        <w:ind w:firstLine="709"/>
        <w:jc w:val="both"/>
        <w:rPr>
          <w:sz w:val="18"/>
          <w:szCs w:val="18"/>
        </w:rPr>
      </w:pPr>
    </w:p>
    <w:p w:rsidR="00AF0B92" w:rsidRPr="00AF0B92" w:rsidRDefault="00AF0B92" w:rsidP="00AF0B92">
      <w:pPr>
        <w:ind w:firstLine="709"/>
        <w:jc w:val="both"/>
        <w:rPr>
          <w:sz w:val="18"/>
          <w:szCs w:val="18"/>
        </w:rPr>
      </w:pPr>
      <w:r w:rsidRPr="00AF0B92">
        <w:rPr>
          <w:sz w:val="18"/>
          <w:szCs w:val="18"/>
        </w:rPr>
        <w:t xml:space="preserve">2.1. Основанием для представления меры поддержки является предоставление заявителем лично в муниципальную образовательную организацию </w:t>
      </w:r>
      <w:r w:rsidRPr="00AF0B92">
        <w:rPr>
          <w:color w:val="000000"/>
          <w:sz w:val="18"/>
          <w:szCs w:val="18"/>
        </w:rPr>
        <w:t>муниципального образования Билибинский  муниципальный район</w:t>
      </w:r>
      <w:r w:rsidRPr="00AF0B92">
        <w:rPr>
          <w:sz w:val="18"/>
          <w:szCs w:val="18"/>
        </w:rPr>
        <w:t>, реализующую образовательную программу дошкольного образования (далее — образовательная организация) либо в Многофункциональный центр предоставления государственных и муниципальных услуг (далее – МФЦ):</w:t>
      </w:r>
    </w:p>
    <w:p w:rsidR="00AF0B92" w:rsidRPr="00AF0B92" w:rsidRDefault="00AF0B92" w:rsidP="00AF0B92">
      <w:pPr>
        <w:ind w:firstLine="709"/>
        <w:jc w:val="both"/>
        <w:rPr>
          <w:sz w:val="18"/>
          <w:szCs w:val="18"/>
        </w:rPr>
      </w:pPr>
      <w:r w:rsidRPr="00AF0B92">
        <w:rPr>
          <w:sz w:val="18"/>
          <w:szCs w:val="18"/>
        </w:rPr>
        <w:lastRenderedPageBreak/>
        <w:t>1) заявления о зачислении ребенка участника CBO в образовательную организацию;</w:t>
      </w:r>
    </w:p>
    <w:p w:rsidR="00AF0B92" w:rsidRPr="00AF0B92" w:rsidRDefault="00AF0B92" w:rsidP="00AF0B92">
      <w:pPr>
        <w:ind w:firstLine="709"/>
        <w:jc w:val="both"/>
        <w:rPr>
          <w:sz w:val="18"/>
          <w:szCs w:val="18"/>
        </w:rPr>
      </w:pPr>
      <w:r w:rsidRPr="00AF0B92">
        <w:rPr>
          <w:sz w:val="18"/>
          <w:szCs w:val="18"/>
        </w:rPr>
        <w:t>2) документа, удостоверяющего личность заявителя;</w:t>
      </w:r>
    </w:p>
    <w:p w:rsidR="00AF0B92" w:rsidRPr="00AF0B92" w:rsidRDefault="00AF0B92" w:rsidP="00AF0B92">
      <w:pPr>
        <w:ind w:firstLine="709"/>
        <w:jc w:val="both"/>
        <w:rPr>
          <w:sz w:val="18"/>
          <w:szCs w:val="18"/>
        </w:rPr>
      </w:pPr>
      <w:r w:rsidRPr="00AF0B92">
        <w:rPr>
          <w:sz w:val="18"/>
          <w:szCs w:val="18"/>
        </w:rPr>
        <w:t>3) документа, подтверждающего родство ребенка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решение суда о признании ребенка членом семьи военнослужащего. 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AF0B92" w:rsidRPr="00AF0B92" w:rsidRDefault="00AF0B92" w:rsidP="00AF0B92">
      <w:pPr>
        <w:ind w:firstLine="709"/>
        <w:jc w:val="both"/>
        <w:rPr>
          <w:sz w:val="18"/>
          <w:szCs w:val="18"/>
        </w:rPr>
      </w:pPr>
      <w:r w:rsidRPr="00AF0B92">
        <w:rPr>
          <w:sz w:val="18"/>
          <w:szCs w:val="18"/>
        </w:rPr>
        <w:t>4) документа, подтверждающего статус законного представителя (удостоверение опекуна, решение органа опеки о назначении опеки над ребенком) (в случае обращения опекуна);</w:t>
      </w:r>
    </w:p>
    <w:p w:rsidR="00AF0B92" w:rsidRPr="00AF0B92" w:rsidRDefault="00AF0B92" w:rsidP="00AF0B92">
      <w:pPr>
        <w:ind w:firstLine="709"/>
        <w:jc w:val="both"/>
        <w:rPr>
          <w:sz w:val="18"/>
          <w:szCs w:val="18"/>
        </w:rPr>
      </w:pPr>
      <w:r w:rsidRPr="00AF0B92">
        <w:rPr>
          <w:sz w:val="18"/>
          <w:szCs w:val="18"/>
        </w:rPr>
        <w:t>5) справки военного комиссариата или справки (приказа) с места службы участника CBO, подтверждающей принадлежность его к категории лиц, указанных в пункте 1.2. настоящего Порядка;</w:t>
      </w:r>
    </w:p>
    <w:p w:rsidR="00AF0B92" w:rsidRPr="00AF0B92" w:rsidRDefault="00AF0B92" w:rsidP="00AF0B92">
      <w:pPr>
        <w:ind w:firstLine="709"/>
        <w:jc w:val="both"/>
        <w:rPr>
          <w:sz w:val="18"/>
          <w:szCs w:val="18"/>
        </w:rPr>
      </w:pPr>
      <w:r w:rsidRPr="00AF0B92">
        <w:rPr>
          <w:sz w:val="18"/>
          <w:szCs w:val="18"/>
        </w:rPr>
        <w:t xml:space="preserve">6) справки, выданной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w:t>
      </w:r>
      <w:proofErr w:type="gramStart"/>
      <w:r w:rsidRPr="00AF0B92">
        <w:rPr>
          <w:sz w:val="18"/>
          <w:szCs w:val="18"/>
        </w:rPr>
        <w:t>форме</w:t>
      </w:r>
      <w:proofErr w:type="gramEnd"/>
      <w:r w:rsidRPr="00AF0B92">
        <w:rPr>
          <w:sz w:val="18"/>
          <w:szCs w:val="18"/>
        </w:rPr>
        <w:t xml:space="preserve">  установленной в приложении  № 1 или № 2 (для членов их семей) к постановлению Правительства РФ от 09 октября 2024 года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AF0B92" w:rsidRPr="00AF0B92" w:rsidRDefault="00AF0B92" w:rsidP="00AF0B92">
      <w:pPr>
        <w:ind w:firstLine="709"/>
        <w:jc w:val="both"/>
        <w:rPr>
          <w:sz w:val="18"/>
          <w:szCs w:val="18"/>
        </w:rPr>
      </w:pPr>
      <w:proofErr w:type="gramStart"/>
      <w:r w:rsidRPr="00AF0B92">
        <w:rPr>
          <w:sz w:val="18"/>
          <w:szCs w:val="18"/>
        </w:rPr>
        <w:t xml:space="preserve">7) справки, выданной в соответствии с порядком, утвержденным приказом </w:t>
      </w:r>
      <w:proofErr w:type="spellStart"/>
      <w:r w:rsidRPr="00AF0B92">
        <w:rPr>
          <w:sz w:val="18"/>
          <w:szCs w:val="18"/>
        </w:rPr>
        <w:t>Росгвардии</w:t>
      </w:r>
      <w:proofErr w:type="spellEnd"/>
      <w:r w:rsidRPr="00AF0B92">
        <w:rPr>
          <w:sz w:val="18"/>
          <w:szCs w:val="18"/>
        </w:rPr>
        <w:t xml:space="preserve"> от 28 октября 2024 года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roofErr w:type="gramEnd"/>
    </w:p>
    <w:p w:rsidR="00AF0B92" w:rsidRPr="00AF0B92" w:rsidRDefault="00AF0B92" w:rsidP="00AF0B92">
      <w:pPr>
        <w:ind w:firstLine="709"/>
        <w:jc w:val="both"/>
        <w:rPr>
          <w:sz w:val="18"/>
          <w:szCs w:val="18"/>
        </w:rPr>
      </w:pPr>
      <w:r w:rsidRPr="00AF0B92">
        <w:rPr>
          <w:sz w:val="18"/>
          <w:szCs w:val="18"/>
        </w:rPr>
        <w:t>8)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AF0B92" w:rsidRPr="00AF0B92" w:rsidRDefault="00AF0B92" w:rsidP="00AF0B92">
      <w:pPr>
        <w:ind w:firstLine="709"/>
        <w:jc w:val="both"/>
        <w:rPr>
          <w:sz w:val="18"/>
          <w:szCs w:val="18"/>
        </w:rPr>
      </w:pPr>
      <w:r w:rsidRPr="00AF0B92">
        <w:rPr>
          <w:sz w:val="18"/>
          <w:szCs w:val="18"/>
        </w:rPr>
        <w:t>9) документа, подтверждающего смерть (гибель) участника CBO при выполнении задач специальной военной операции (предоставляется в случае смерти (гибели) участника CBO при выполнении задач специальной военной операции);</w:t>
      </w:r>
    </w:p>
    <w:p w:rsidR="00AF0B92" w:rsidRPr="00AF0B92" w:rsidRDefault="00AF0B92" w:rsidP="00AF0B92">
      <w:pPr>
        <w:ind w:firstLine="709"/>
        <w:jc w:val="both"/>
        <w:rPr>
          <w:sz w:val="18"/>
          <w:szCs w:val="18"/>
        </w:rPr>
      </w:pPr>
      <w:r w:rsidRPr="00AF0B92">
        <w:rPr>
          <w:sz w:val="18"/>
          <w:szCs w:val="18"/>
        </w:rPr>
        <w:t>10) согласия на обработку персональных данных;</w:t>
      </w:r>
    </w:p>
    <w:p w:rsidR="00AF0B92" w:rsidRPr="00AF0B92" w:rsidRDefault="00AF0B92" w:rsidP="00AF0B92">
      <w:pPr>
        <w:ind w:firstLine="709"/>
        <w:jc w:val="both"/>
        <w:rPr>
          <w:sz w:val="18"/>
          <w:szCs w:val="18"/>
        </w:rPr>
      </w:pPr>
      <w:r w:rsidRPr="00AF0B92">
        <w:rPr>
          <w:sz w:val="18"/>
          <w:szCs w:val="18"/>
        </w:rPr>
        <w:t xml:space="preserve">11) заключения психолого-медико-педагогической комиссии для детей, принимаемых на </w:t>
      </w:r>
      <w:proofErr w:type="gramStart"/>
      <w:r w:rsidRPr="00AF0B92">
        <w:rPr>
          <w:sz w:val="18"/>
          <w:szCs w:val="18"/>
        </w:rPr>
        <w:t>обучение</w:t>
      </w:r>
      <w:proofErr w:type="gramEnd"/>
      <w:r w:rsidRPr="00AF0B92">
        <w:rPr>
          <w:sz w:val="18"/>
          <w:szCs w:val="18"/>
        </w:rPr>
        <w:t xml:space="preserve"> по адаптированным образовательным программам дошкольного образования (при необходимости).</w:t>
      </w:r>
    </w:p>
    <w:p w:rsidR="00AF0B92" w:rsidRPr="00AF0B92" w:rsidRDefault="00AF0B92" w:rsidP="00AF0B92">
      <w:pPr>
        <w:ind w:firstLine="709"/>
        <w:jc w:val="both"/>
        <w:rPr>
          <w:sz w:val="18"/>
          <w:szCs w:val="18"/>
        </w:rPr>
      </w:pPr>
      <w:r w:rsidRPr="00AF0B92">
        <w:rPr>
          <w:sz w:val="18"/>
          <w:szCs w:val="18"/>
        </w:rPr>
        <w:t xml:space="preserve">Постановка на учет и направление детей с ограниченными возможностями здоровья для </w:t>
      </w:r>
      <w:proofErr w:type="gramStart"/>
      <w:r w:rsidRPr="00AF0B92">
        <w:rPr>
          <w:sz w:val="18"/>
          <w:szCs w:val="18"/>
        </w:rPr>
        <w:t>обучения</w:t>
      </w:r>
      <w:proofErr w:type="gramEnd"/>
      <w:r w:rsidRPr="00AF0B92">
        <w:rPr>
          <w:sz w:val="18"/>
          <w:szCs w:val="18"/>
        </w:rPr>
        <w:t xml:space="preserve"> по адаптированным образовательным программам дошкольного образования осуществляется с согласия родителей (законных представителей).</w:t>
      </w:r>
    </w:p>
    <w:p w:rsidR="00AF0B92" w:rsidRPr="00AF0B92" w:rsidRDefault="00AF0B92" w:rsidP="00AF0B92">
      <w:pPr>
        <w:ind w:firstLine="709"/>
        <w:jc w:val="both"/>
        <w:rPr>
          <w:sz w:val="18"/>
          <w:szCs w:val="18"/>
        </w:rPr>
      </w:pPr>
      <w:r w:rsidRPr="00AF0B92">
        <w:rPr>
          <w:sz w:val="18"/>
          <w:szCs w:val="18"/>
        </w:rPr>
        <w:t>2.2. Заявление может быть подано через Единый портал государственных и муниципальных услуг (функций) (https://www.gosuslugi.ru/600331/1/form).</w:t>
      </w:r>
    </w:p>
    <w:p w:rsidR="00AF0B92" w:rsidRPr="00AF0B92" w:rsidRDefault="00AF0B92" w:rsidP="00AF0B92">
      <w:pPr>
        <w:ind w:firstLine="709"/>
        <w:jc w:val="both"/>
        <w:rPr>
          <w:sz w:val="18"/>
          <w:szCs w:val="18"/>
        </w:rPr>
      </w:pPr>
      <w:r w:rsidRPr="00AF0B92">
        <w:rPr>
          <w:sz w:val="18"/>
          <w:szCs w:val="18"/>
        </w:rPr>
        <w:t>К заявлению необходимо прикрепить сканированную копию справки, подтверждающей принадлежность его к категории лиц, указанных в пункте 1.2. настоящего Порядка.</w:t>
      </w:r>
    </w:p>
    <w:p w:rsidR="00AF0B92" w:rsidRPr="00AF0B92" w:rsidRDefault="00AF0B92" w:rsidP="00AF0B92">
      <w:pPr>
        <w:ind w:firstLine="709"/>
        <w:jc w:val="both"/>
        <w:rPr>
          <w:sz w:val="18"/>
          <w:szCs w:val="18"/>
        </w:rPr>
      </w:pPr>
      <w:r w:rsidRPr="00AF0B92">
        <w:rPr>
          <w:sz w:val="18"/>
          <w:szCs w:val="18"/>
        </w:rPr>
        <w:t xml:space="preserve">2.3. 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 </w:t>
      </w:r>
    </w:p>
    <w:p w:rsidR="00AF0B92" w:rsidRPr="00AF0B92" w:rsidRDefault="00AF0B92" w:rsidP="00AF0B92">
      <w:pPr>
        <w:ind w:firstLine="709"/>
        <w:jc w:val="both"/>
        <w:rPr>
          <w:sz w:val="18"/>
          <w:szCs w:val="18"/>
        </w:rPr>
      </w:pPr>
      <w:r w:rsidRPr="00AF0B92">
        <w:rPr>
          <w:sz w:val="18"/>
          <w:szCs w:val="18"/>
        </w:rPr>
        <w:t>2.4. Образовательная организация осуществляет информационное взаимодействие в качестве потребителя информации:</w:t>
      </w:r>
    </w:p>
    <w:p w:rsidR="00AF0B92" w:rsidRPr="00AF0B92" w:rsidRDefault="00AF0B92" w:rsidP="00AF0B92">
      <w:pPr>
        <w:ind w:firstLine="709"/>
        <w:jc w:val="both"/>
        <w:rPr>
          <w:sz w:val="18"/>
          <w:szCs w:val="18"/>
        </w:rPr>
      </w:pPr>
      <w:proofErr w:type="gramStart"/>
      <w:r w:rsidRPr="00AF0B92">
        <w:rPr>
          <w:sz w:val="18"/>
          <w:szCs w:val="18"/>
        </w:rPr>
        <w:t>с цифровым сервисом - Витрина данных Министерства обороны Российской Федерации;</w:t>
      </w:r>
      <w:proofErr w:type="gramEnd"/>
    </w:p>
    <w:p w:rsidR="00AF0B92" w:rsidRPr="00AF0B92" w:rsidRDefault="00AF0B92" w:rsidP="00AF0B92">
      <w:pPr>
        <w:ind w:firstLine="709"/>
        <w:jc w:val="both"/>
        <w:rPr>
          <w:sz w:val="18"/>
          <w:szCs w:val="18"/>
        </w:rPr>
      </w:pPr>
      <w:proofErr w:type="gramStart"/>
      <w:r w:rsidRPr="00AF0B92">
        <w:rPr>
          <w:sz w:val="18"/>
          <w:szCs w:val="18"/>
        </w:rPr>
        <w:t>с единым федеральным информационным регистром, содержащем сведения о населении Российской Федерации.</w:t>
      </w:r>
      <w:proofErr w:type="gramEnd"/>
    </w:p>
    <w:p w:rsidR="00AF0B92" w:rsidRPr="00AF0B92" w:rsidRDefault="00AF0B92" w:rsidP="00AF0B92">
      <w:pPr>
        <w:ind w:firstLine="709"/>
        <w:jc w:val="both"/>
        <w:rPr>
          <w:sz w:val="18"/>
          <w:szCs w:val="18"/>
        </w:rPr>
      </w:pPr>
    </w:p>
    <w:p w:rsidR="00AF0B92" w:rsidRPr="00AF0B92" w:rsidRDefault="00AF0B92" w:rsidP="00AF0B92">
      <w:pPr>
        <w:ind w:firstLine="709"/>
        <w:jc w:val="center"/>
        <w:rPr>
          <w:sz w:val="18"/>
          <w:szCs w:val="18"/>
        </w:rPr>
      </w:pPr>
      <w:r w:rsidRPr="00AF0B92">
        <w:rPr>
          <w:sz w:val="18"/>
          <w:szCs w:val="18"/>
        </w:rPr>
        <w:t>3. Условия предоставления (отказа в предоставлении) меры поддержки</w:t>
      </w:r>
    </w:p>
    <w:p w:rsidR="00AF0B92" w:rsidRPr="00AF0B92" w:rsidRDefault="00AF0B92" w:rsidP="00AF0B92">
      <w:pPr>
        <w:ind w:firstLine="709"/>
        <w:jc w:val="both"/>
        <w:rPr>
          <w:sz w:val="18"/>
          <w:szCs w:val="18"/>
        </w:rPr>
      </w:pPr>
    </w:p>
    <w:p w:rsidR="00AF0B92" w:rsidRPr="00AF0B92" w:rsidRDefault="00AF0B92" w:rsidP="00AF0B92">
      <w:pPr>
        <w:ind w:firstLine="709"/>
        <w:jc w:val="both"/>
        <w:rPr>
          <w:sz w:val="18"/>
          <w:szCs w:val="18"/>
        </w:rPr>
      </w:pPr>
      <w:r w:rsidRPr="00AF0B92">
        <w:rPr>
          <w:sz w:val="18"/>
          <w:szCs w:val="18"/>
        </w:rPr>
        <w:t>3.1. Срок рассмотрения заявления о предоставлении меры поддержки составляет не позднее 3 (трех) рабочих дней со дня обращения заявителя за предоставлением меры поддержки.</w:t>
      </w:r>
    </w:p>
    <w:p w:rsidR="00AF0B92" w:rsidRPr="00AF0B92" w:rsidRDefault="00AF0B92" w:rsidP="00AF0B92">
      <w:pPr>
        <w:ind w:firstLine="709"/>
        <w:jc w:val="both"/>
        <w:rPr>
          <w:sz w:val="18"/>
          <w:szCs w:val="18"/>
        </w:rPr>
      </w:pPr>
      <w:r w:rsidRPr="00AF0B92">
        <w:rPr>
          <w:sz w:val="18"/>
          <w:szCs w:val="18"/>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2.1 настоящего Порядка, в образовательной организации, в МФЦ, на Едином портале государственных и муниципальных услуг (функций).</w:t>
      </w:r>
    </w:p>
    <w:p w:rsidR="00AF0B92" w:rsidRPr="00AF0B92" w:rsidRDefault="00AF0B92" w:rsidP="00AF0B92">
      <w:pPr>
        <w:ind w:firstLine="709"/>
        <w:jc w:val="both"/>
        <w:rPr>
          <w:sz w:val="18"/>
          <w:szCs w:val="18"/>
        </w:rPr>
      </w:pPr>
      <w:r w:rsidRPr="00AF0B92">
        <w:rPr>
          <w:sz w:val="18"/>
          <w:szCs w:val="18"/>
        </w:rPr>
        <w:t>3.2. МФЦ передает документы, представленные заявителем, в образовательную организацию в порядке, установленном Соглашением между МФЦ и образовательной организацией.</w:t>
      </w:r>
    </w:p>
    <w:p w:rsidR="00AF0B92" w:rsidRPr="00AF0B92" w:rsidRDefault="00AF0B92" w:rsidP="00AF0B92">
      <w:pPr>
        <w:ind w:firstLine="709"/>
        <w:jc w:val="both"/>
        <w:rPr>
          <w:sz w:val="18"/>
          <w:szCs w:val="18"/>
        </w:rPr>
      </w:pPr>
      <w:r w:rsidRPr="00AF0B92">
        <w:rPr>
          <w:sz w:val="18"/>
          <w:szCs w:val="18"/>
        </w:rPr>
        <w:t>Заявление, поданное на Едином портале государственных и муниципальных услуг (функций) передается в образовательную организацию.</w:t>
      </w:r>
    </w:p>
    <w:p w:rsidR="00AF0B92" w:rsidRPr="00AF0B92" w:rsidRDefault="00AF0B92" w:rsidP="00AF0B92">
      <w:pPr>
        <w:ind w:firstLine="709"/>
        <w:jc w:val="both"/>
        <w:rPr>
          <w:sz w:val="18"/>
          <w:szCs w:val="18"/>
        </w:rPr>
      </w:pPr>
      <w:r w:rsidRPr="00AF0B92">
        <w:rPr>
          <w:sz w:val="18"/>
          <w:szCs w:val="18"/>
        </w:rPr>
        <w:t>3.3. Уведомление о принятом решении направляется образовательной организацией заявителю в течение 3 (трех) рабочих дней со дня его принятия.</w:t>
      </w:r>
    </w:p>
    <w:p w:rsidR="00AF0B92" w:rsidRPr="00AF0B92" w:rsidRDefault="00AF0B92" w:rsidP="00AF0B92">
      <w:pPr>
        <w:ind w:firstLine="709"/>
        <w:jc w:val="both"/>
        <w:rPr>
          <w:sz w:val="18"/>
          <w:szCs w:val="18"/>
        </w:rPr>
      </w:pPr>
      <w:r w:rsidRPr="00AF0B92">
        <w:rPr>
          <w:sz w:val="18"/>
          <w:szCs w:val="18"/>
        </w:rPr>
        <w:t>3.4. Решение о предоставлении меры поддержки при установлении оснований для предоставления такого права, оформляется приказом образовательной организации о первоочередном зачислении ребенка не позднее 3 (трех) рабочих дней со дня обращения.</w:t>
      </w:r>
    </w:p>
    <w:p w:rsidR="00AF0B92" w:rsidRPr="00AF0B92" w:rsidRDefault="00AF0B92" w:rsidP="00AF0B92">
      <w:pPr>
        <w:ind w:firstLine="709"/>
        <w:jc w:val="both"/>
        <w:rPr>
          <w:sz w:val="18"/>
          <w:szCs w:val="18"/>
        </w:rPr>
      </w:pPr>
      <w:r w:rsidRPr="00AF0B92">
        <w:rPr>
          <w:sz w:val="18"/>
          <w:szCs w:val="18"/>
        </w:rPr>
        <w:t>3.5. Основаниями отказа в предоставлении меры социальной поддержки, являются:</w:t>
      </w:r>
    </w:p>
    <w:p w:rsidR="00AF0B92" w:rsidRPr="00AF0B92" w:rsidRDefault="00AF0B92" w:rsidP="00AF0B92">
      <w:pPr>
        <w:ind w:firstLine="709"/>
        <w:jc w:val="both"/>
        <w:rPr>
          <w:sz w:val="18"/>
          <w:szCs w:val="18"/>
        </w:rPr>
      </w:pPr>
      <w:r w:rsidRPr="00AF0B92">
        <w:rPr>
          <w:sz w:val="18"/>
          <w:szCs w:val="18"/>
        </w:rPr>
        <w:t>1) представление заявителем недостоверных сведений;</w:t>
      </w:r>
    </w:p>
    <w:p w:rsidR="00AF0B92" w:rsidRPr="00AF0B92" w:rsidRDefault="00AF0B92" w:rsidP="00AF0B92">
      <w:pPr>
        <w:ind w:firstLine="709"/>
        <w:jc w:val="both"/>
        <w:rPr>
          <w:sz w:val="18"/>
          <w:szCs w:val="18"/>
        </w:rPr>
      </w:pPr>
      <w:r w:rsidRPr="00AF0B92">
        <w:rPr>
          <w:sz w:val="18"/>
          <w:szCs w:val="18"/>
        </w:rPr>
        <w:t>2) представление не в полном объёме или непредставление документов, указанных в пункте 2.1. раздела 2 настоящего Порядка;</w:t>
      </w:r>
    </w:p>
    <w:p w:rsidR="00AF0B92" w:rsidRPr="00AF0B92" w:rsidRDefault="00AF0B92" w:rsidP="00AF0B92">
      <w:pPr>
        <w:ind w:firstLine="709"/>
        <w:jc w:val="both"/>
        <w:rPr>
          <w:sz w:val="18"/>
          <w:szCs w:val="18"/>
        </w:rPr>
      </w:pPr>
      <w:r w:rsidRPr="00AF0B92">
        <w:rPr>
          <w:sz w:val="18"/>
          <w:szCs w:val="18"/>
        </w:rPr>
        <w:t xml:space="preserve">3) отсутствие статуса участника CBO, указанного </w:t>
      </w:r>
      <w:proofErr w:type="gramStart"/>
      <w:r w:rsidRPr="00AF0B92">
        <w:rPr>
          <w:sz w:val="18"/>
          <w:szCs w:val="18"/>
        </w:rPr>
        <w:t>пункте</w:t>
      </w:r>
      <w:proofErr w:type="gramEnd"/>
      <w:r w:rsidRPr="00AF0B92">
        <w:rPr>
          <w:sz w:val="18"/>
          <w:szCs w:val="18"/>
        </w:rPr>
        <w:t xml:space="preserve"> 1.2 раздела 1 настоящего Порядка.</w:t>
      </w:r>
    </w:p>
    <w:p w:rsidR="00AF0B92" w:rsidRPr="00AF0B92" w:rsidRDefault="00AF0B92" w:rsidP="00AF0B92">
      <w:pPr>
        <w:ind w:firstLine="709"/>
        <w:jc w:val="both"/>
        <w:rPr>
          <w:sz w:val="18"/>
          <w:szCs w:val="18"/>
        </w:rPr>
      </w:pPr>
      <w:r w:rsidRPr="00AF0B92">
        <w:rPr>
          <w:sz w:val="18"/>
          <w:szCs w:val="18"/>
        </w:rPr>
        <w:t>3.6. Заявитель вправе повторно обратиться с заявлением об оказании меры поддержки после устранения причин, послуживших основанием для отказа.</w:t>
      </w:r>
    </w:p>
    <w:p w:rsidR="00AF0B92" w:rsidRPr="00AF0B92" w:rsidRDefault="00AF0B92" w:rsidP="00AF0B92">
      <w:pPr>
        <w:ind w:firstLine="709"/>
        <w:jc w:val="both"/>
        <w:rPr>
          <w:sz w:val="18"/>
          <w:szCs w:val="18"/>
        </w:rPr>
      </w:pPr>
      <w:r w:rsidRPr="00AF0B92">
        <w:rPr>
          <w:sz w:val="18"/>
          <w:szCs w:val="18"/>
        </w:rPr>
        <w:t>3.7. Учёт предоставления указанной в настоящем Порядке меры поддержки осуществляется образовательной организацией.</w:t>
      </w:r>
    </w:p>
    <w:p w:rsidR="00AF0B92" w:rsidRPr="00AF0B92" w:rsidRDefault="00AF0B92" w:rsidP="00AF0B92">
      <w:pPr>
        <w:ind w:firstLine="709"/>
        <w:jc w:val="both"/>
        <w:rPr>
          <w:sz w:val="18"/>
          <w:szCs w:val="18"/>
        </w:rPr>
      </w:pPr>
    </w:p>
    <w:p w:rsidR="00AF0B92" w:rsidRPr="00AF0B92" w:rsidRDefault="00AF0B92" w:rsidP="00AF0B92">
      <w:pPr>
        <w:ind w:firstLine="709"/>
        <w:jc w:val="both"/>
        <w:rPr>
          <w:sz w:val="18"/>
          <w:szCs w:val="18"/>
        </w:rPr>
      </w:pPr>
    </w:p>
    <w:p w:rsidR="00AF0B92" w:rsidRPr="00AF0B92" w:rsidRDefault="00AF0B92" w:rsidP="00AF0B92">
      <w:pPr>
        <w:jc w:val="both"/>
        <w:rPr>
          <w:sz w:val="18"/>
          <w:szCs w:val="18"/>
        </w:rPr>
      </w:pPr>
    </w:p>
    <w:p w:rsidR="00AF0B92" w:rsidRPr="00AF0B92" w:rsidRDefault="00AF0B92" w:rsidP="00AF0B92">
      <w:pPr>
        <w:ind w:left="4963"/>
        <w:jc w:val="both"/>
        <w:rPr>
          <w:sz w:val="18"/>
          <w:szCs w:val="18"/>
        </w:rPr>
      </w:pPr>
      <w:r w:rsidRPr="00AF0B92">
        <w:rPr>
          <w:sz w:val="18"/>
          <w:szCs w:val="18"/>
        </w:rPr>
        <w:t>Приложение 2</w:t>
      </w:r>
    </w:p>
    <w:p w:rsidR="00AF0B92" w:rsidRPr="00AF0B92" w:rsidRDefault="00AF0B92" w:rsidP="00AF0B92">
      <w:pPr>
        <w:ind w:left="4254" w:firstLine="709"/>
        <w:jc w:val="both"/>
        <w:rPr>
          <w:sz w:val="18"/>
          <w:szCs w:val="18"/>
        </w:rPr>
      </w:pPr>
      <w:r w:rsidRPr="00AF0B92">
        <w:rPr>
          <w:sz w:val="18"/>
          <w:szCs w:val="18"/>
        </w:rPr>
        <w:t>к Постановлению Администрации</w:t>
      </w:r>
    </w:p>
    <w:p w:rsidR="00AF0B92" w:rsidRPr="00AF0B92" w:rsidRDefault="00AF0B92" w:rsidP="00AF0B92">
      <w:pPr>
        <w:ind w:left="4254" w:firstLine="709"/>
        <w:jc w:val="both"/>
        <w:rPr>
          <w:sz w:val="18"/>
          <w:szCs w:val="18"/>
        </w:rPr>
      </w:pPr>
      <w:r w:rsidRPr="00AF0B92">
        <w:rPr>
          <w:sz w:val="18"/>
          <w:szCs w:val="18"/>
        </w:rPr>
        <w:t>муниципального образования</w:t>
      </w:r>
    </w:p>
    <w:p w:rsidR="00AF0B92" w:rsidRPr="00AF0B92" w:rsidRDefault="00AF0B92" w:rsidP="00AF0B92">
      <w:pPr>
        <w:ind w:left="4963"/>
        <w:jc w:val="both"/>
        <w:rPr>
          <w:sz w:val="18"/>
          <w:szCs w:val="18"/>
        </w:rPr>
      </w:pPr>
      <w:r w:rsidRPr="00AF0B92">
        <w:rPr>
          <w:sz w:val="18"/>
          <w:szCs w:val="18"/>
        </w:rPr>
        <w:t>Билибинский муниципальный район</w:t>
      </w:r>
    </w:p>
    <w:p w:rsidR="00AF0B92" w:rsidRPr="00AF0B92" w:rsidRDefault="00AF0B92" w:rsidP="00AF0B92">
      <w:pPr>
        <w:ind w:left="4254" w:firstLine="709"/>
        <w:jc w:val="both"/>
        <w:rPr>
          <w:sz w:val="18"/>
          <w:szCs w:val="18"/>
        </w:rPr>
      </w:pPr>
      <w:r w:rsidRPr="00AF0B92">
        <w:rPr>
          <w:sz w:val="18"/>
          <w:szCs w:val="18"/>
        </w:rPr>
        <w:t>от 02 июня 2026 года № 494</w:t>
      </w:r>
    </w:p>
    <w:p w:rsidR="00AF0B92" w:rsidRPr="00AF0B92" w:rsidRDefault="00AF0B92" w:rsidP="00AF0B92">
      <w:pPr>
        <w:ind w:firstLine="709"/>
        <w:jc w:val="both"/>
        <w:rPr>
          <w:sz w:val="18"/>
          <w:szCs w:val="18"/>
        </w:rPr>
      </w:pPr>
    </w:p>
    <w:p w:rsidR="00AF0B92" w:rsidRPr="00AF0B92" w:rsidRDefault="00AF0B92" w:rsidP="00AF0B92">
      <w:pPr>
        <w:ind w:left="720"/>
        <w:jc w:val="center"/>
        <w:rPr>
          <w:sz w:val="18"/>
          <w:szCs w:val="18"/>
        </w:rPr>
      </w:pPr>
    </w:p>
    <w:p w:rsidR="00AF0B92" w:rsidRPr="00AF0B92" w:rsidRDefault="00AF0B92" w:rsidP="00AF0B92">
      <w:pPr>
        <w:jc w:val="center"/>
        <w:rPr>
          <w:b/>
          <w:sz w:val="18"/>
          <w:szCs w:val="18"/>
        </w:rPr>
      </w:pPr>
      <w:r w:rsidRPr="00AF0B92">
        <w:rPr>
          <w:b/>
          <w:sz w:val="18"/>
          <w:szCs w:val="18"/>
        </w:rPr>
        <w:t>ПОРЯДОК</w:t>
      </w:r>
    </w:p>
    <w:p w:rsidR="00AF0B92" w:rsidRPr="00AF0B92" w:rsidRDefault="00AF0B92" w:rsidP="00AF0B92">
      <w:pPr>
        <w:jc w:val="center"/>
        <w:rPr>
          <w:b/>
          <w:sz w:val="18"/>
          <w:szCs w:val="18"/>
        </w:rPr>
      </w:pPr>
      <w:r w:rsidRPr="00AF0B92">
        <w:rPr>
          <w:b/>
          <w:sz w:val="18"/>
          <w:szCs w:val="18"/>
        </w:rPr>
        <w:t>предоставления меры поддержки по освобождению от платы,</w:t>
      </w:r>
    </w:p>
    <w:p w:rsidR="00AF0B92" w:rsidRPr="00AF0B92" w:rsidRDefault="00AF0B92" w:rsidP="00AF0B92">
      <w:pPr>
        <w:jc w:val="center"/>
        <w:rPr>
          <w:b/>
          <w:sz w:val="18"/>
          <w:szCs w:val="18"/>
        </w:rPr>
      </w:pPr>
      <w:proofErr w:type="gramStart"/>
      <w:r w:rsidRPr="00AF0B92">
        <w:rPr>
          <w:b/>
          <w:sz w:val="18"/>
          <w:szCs w:val="18"/>
        </w:rPr>
        <w:t>взимаемой</w:t>
      </w:r>
      <w:proofErr w:type="gramEnd"/>
      <w:r w:rsidRPr="00AF0B92">
        <w:rPr>
          <w:b/>
          <w:sz w:val="18"/>
          <w:szCs w:val="18"/>
        </w:rPr>
        <w:t xml:space="preserve"> с родителей (законных представителей), за</w:t>
      </w:r>
    </w:p>
    <w:p w:rsidR="00AF0B92" w:rsidRPr="00AF0B92" w:rsidRDefault="00AF0B92" w:rsidP="00AF0B92">
      <w:pPr>
        <w:jc w:val="center"/>
        <w:rPr>
          <w:b/>
          <w:sz w:val="18"/>
          <w:szCs w:val="18"/>
        </w:rPr>
      </w:pPr>
      <w:r w:rsidRPr="00AF0B92">
        <w:rPr>
          <w:b/>
          <w:sz w:val="18"/>
          <w:szCs w:val="18"/>
        </w:rPr>
        <w:lastRenderedPageBreak/>
        <w:t>осуществление присмотра и ухода за детьми участников</w:t>
      </w:r>
    </w:p>
    <w:p w:rsidR="00AF0B92" w:rsidRPr="00AF0B92" w:rsidRDefault="00AF0B92" w:rsidP="00AF0B92">
      <w:pPr>
        <w:jc w:val="center"/>
        <w:rPr>
          <w:b/>
          <w:sz w:val="18"/>
          <w:szCs w:val="18"/>
        </w:rPr>
      </w:pPr>
      <w:r w:rsidRPr="00AF0B92">
        <w:rPr>
          <w:b/>
          <w:sz w:val="18"/>
          <w:szCs w:val="18"/>
        </w:rPr>
        <w:t xml:space="preserve">специальной военной операции, </w:t>
      </w:r>
      <w:proofErr w:type="gramStart"/>
      <w:r w:rsidRPr="00AF0B92">
        <w:rPr>
          <w:b/>
          <w:sz w:val="18"/>
          <w:szCs w:val="18"/>
        </w:rPr>
        <w:t>осваивающими</w:t>
      </w:r>
      <w:proofErr w:type="gramEnd"/>
    </w:p>
    <w:p w:rsidR="00AF0B92" w:rsidRPr="00AF0B92" w:rsidRDefault="00AF0B92" w:rsidP="00AF0B92">
      <w:pPr>
        <w:jc w:val="center"/>
        <w:rPr>
          <w:b/>
          <w:sz w:val="18"/>
          <w:szCs w:val="18"/>
        </w:rPr>
      </w:pPr>
      <w:r w:rsidRPr="00AF0B92">
        <w:rPr>
          <w:b/>
          <w:sz w:val="18"/>
          <w:szCs w:val="18"/>
        </w:rPr>
        <w:t>образовательные программы дошкольного образования</w:t>
      </w:r>
    </w:p>
    <w:p w:rsidR="00AF0B92" w:rsidRPr="00AF0B92" w:rsidRDefault="00AF0B92" w:rsidP="00AF0B92">
      <w:pPr>
        <w:jc w:val="center"/>
        <w:rPr>
          <w:b/>
          <w:sz w:val="18"/>
          <w:szCs w:val="18"/>
        </w:rPr>
      </w:pPr>
      <w:r w:rsidRPr="00AF0B92">
        <w:rPr>
          <w:b/>
          <w:sz w:val="18"/>
          <w:szCs w:val="18"/>
        </w:rPr>
        <w:t>в муниципальных образовательных организациях</w:t>
      </w:r>
    </w:p>
    <w:p w:rsidR="00AF0B92" w:rsidRPr="00AF0B92" w:rsidRDefault="00AF0B92" w:rsidP="00AF0B92">
      <w:pPr>
        <w:jc w:val="center"/>
        <w:rPr>
          <w:b/>
          <w:sz w:val="18"/>
          <w:szCs w:val="18"/>
        </w:rPr>
      </w:pPr>
      <w:r w:rsidRPr="00AF0B92">
        <w:rPr>
          <w:b/>
          <w:color w:val="000000"/>
          <w:sz w:val="18"/>
          <w:szCs w:val="18"/>
        </w:rPr>
        <w:t>муниципального образования Билибинский  муниципальный район</w:t>
      </w:r>
    </w:p>
    <w:p w:rsidR="00AF0B92" w:rsidRPr="00AF0B92" w:rsidRDefault="00AF0B92" w:rsidP="00AF0B92">
      <w:pPr>
        <w:ind w:firstLine="709"/>
        <w:rPr>
          <w:sz w:val="18"/>
          <w:szCs w:val="18"/>
        </w:rPr>
      </w:pPr>
    </w:p>
    <w:p w:rsidR="00AF0B92" w:rsidRPr="00AF0B92" w:rsidRDefault="00AF0B92" w:rsidP="00AF0B92">
      <w:pPr>
        <w:jc w:val="center"/>
        <w:rPr>
          <w:sz w:val="18"/>
          <w:szCs w:val="18"/>
        </w:rPr>
      </w:pPr>
      <w:r w:rsidRPr="00AF0B92">
        <w:rPr>
          <w:sz w:val="18"/>
          <w:szCs w:val="18"/>
        </w:rPr>
        <w:t>1. Общие положения</w:t>
      </w:r>
    </w:p>
    <w:p w:rsidR="00AF0B92" w:rsidRPr="00AF0B92" w:rsidRDefault="00AF0B92" w:rsidP="00AF0B92">
      <w:pPr>
        <w:ind w:firstLine="709"/>
        <w:rPr>
          <w:sz w:val="18"/>
          <w:szCs w:val="18"/>
        </w:rPr>
      </w:pPr>
    </w:p>
    <w:p w:rsidR="00AF0B92" w:rsidRPr="00AF0B92" w:rsidRDefault="00AF0B92" w:rsidP="00AF0B92">
      <w:pPr>
        <w:ind w:firstLine="709"/>
        <w:jc w:val="both"/>
        <w:rPr>
          <w:sz w:val="18"/>
          <w:szCs w:val="18"/>
        </w:rPr>
      </w:pPr>
      <w:r w:rsidRPr="00AF0B92">
        <w:rPr>
          <w:sz w:val="18"/>
          <w:szCs w:val="18"/>
        </w:rPr>
        <w:t xml:space="preserve">1.1. </w:t>
      </w:r>
      <w:proofErr w:type="gramStart"/>
      <w:r w:rsidRPr="00AF0B92">
        <w:rPr>
          <w:sz w:val="18"/>
          <w:szCs w:val="18"/>
        </w:rPr>
        <w:t xml:space="preserve">Настоящий Порядок предоставления меры поддержки по освобождению от платы, взимаемой с родителей (законных представителей), за осуществление присмотра и ухода за детьми участников специальной военной операции, осваивающими образовательные программы дошкольного образования в муниципальных образовательных организациях </w:t>
      </w:r>
      <w:r w:rsidRPr="00AF0B92">
        <w:rPr>
          <w:color w:val="000000"/>
          <w:sz w:val="18"/>
          <w:szCs w:val="18"/>
        </w:rPr>
        <w:t>муниципального образования Билибинский муниципальный район</w:t>
      </w:r>
      <w:r w:rsidRPr="00AF0B92">
        <w:rPr>
          <w:sz w:val="18"/>
          <w:szCs w:val="18"/>
        </w:rPr>
        <w:t xml:space="preserve"> (далее – Порядок), определяет условия предоставления участникам специальной военной операции и членам их семей такой меры поддержки, как освобождение от платы, взимаемой</w:t>
      </w:r>
      <w:proofErr w:type="gramEnd"/>
      <w:r w:rsidRPr="00AF0B92">
        <w:rPr>
          <w:sz w:val="18"/>
          <w:szCs w:val="18"/>
        </w:rPr>
        <w:t xml:space="preserve"> с родителей (законных представителей) за осуществление присмотра и ухода за детьми в муниципальных образовательных организациях, реализующих программы дошкольного образования (далее – мера поддержки).</w:t>
      </w:r>
    </w:p>
    <w:p w:rsidR="00AF0B92" w:rsidRPr="00AF0B92" w:rsidRDefault="00AF0B92" w:rsidP="00AF0B92">
      <w:pPr>
        <w:ind w:firstLine="709"/>
        <w:jc w:val="both"/>
        <w:rPr>
          <w:sz w:val="18"/>
          <w:szCs w:val="18"/>
        </w:rPr>
      </w:pPr>
      <w:r w:rsidRPr="00AF0B92">
        <w:rPr>
          <w:sz w:val="18"/>
          <w:szCs w:val="18"/>
        </w:rPr>
        <w:t xml:space="preserve">1.2. </w:t>
      </w:r>
      <w:proofErr w:type="gramStart"/>
      <w:r w:rsidRPr="00AF0B92">
        <w:rPr>
          <w:sz w:val="18"/>
          <w:szCs w:val="18"/>
        </w:rPr>
        <w:t>Для целей настоящего Порядка под участниками специальной военной операции (далее – участники CBO) понимаются лица, участвующие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w:t>
      </w:r>
      <w:proofErr w:type="gramEnd"/>
      <w:r w:rsidRPr="00AF0B92">
        <w:rPr>
          <w:sz w:val="18"/>
          <w:szCs w:val="18"/>
        </w:rPr>
        <w:t xml:space="preserve">, </w:t>
      </w:r>
      <w:proofErr w:type="gramStart"/>
      <w:r w:rsidRPr="00AF0B92">
        <w:rPr>
          <w:sz w:val="18"/>
          <w:szCs w:val="18"/>
        </w:rPr>
        <w:t>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том числе погибшие (умершие) из числа:</w:t>
      </w:r>
      <w:proofErr w:type="gramEnd"/>
    </w:p>
    <w:p w:rsidR="00AF0B92" w:rsidRPr="00AF0B92" w:rsidRDefault="00AF0B92" w:rsidP="00AF0B92">
      <w:pPr>
        <w:ind w:firstLine="709"/>
        <w:jc w:val="both"/>
        <w:rPr>
          <w:sz w:val="18"/>
          <w:szCs w:val="18"/>
        </w:rPr>
      </w:pPr>
      <w:r w:rsidRPr="00AF0B92">
        <w:rPr>
          <w:sz w:val="18"/>
          <w:szCs w:val="18"/>
        </w:rPr>
        <w:t>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AF0B92" w:rsidRPr="00AF0B92" w:rsidRDefault="00AF0B92" w:rsidP="00AF0B92">
      <w:pPr>
        <w:ind w:firstLine="709"/>
        <w:jc w:val="both"/>
        <w:rPr>
          <w:sz w:val="18"/>
          <w:szCs w:val="18"/>
        </w:rPr>
      </w:pPr>
      <w:r w:rsidRPr="00AF0B92">
        <w:rPr>
          <w:sz w:val="18"/>
          <w:szCs w:val="18"/>
        </w:rPr>
        <w:t>лиц,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w:t>
      </w:r>
    </w:p>
    <w:p w:rsidR="00AF0B92" w:rsidRPr="00AF0B92" w:rsidRDefault="00AF0B92" w:rsidP="00AF0B92">
      <w:pPr>
        <w:ind w:firstLine="709"/>
        <w:jc w:val="both"/>
        <w:rPr>
          <w:sz w:val="18"/>
          <w:szCs w:val="18"/>
        </w:rPr>
      </w:pPr>
      <w:r w:rsidRPr="00AF0B92">
        <w:rPr>
          <w:sz w:val="18"/>
          <w:szCs w:val="18"/>
        </w:rPr>
        <w:t>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AF0B92" w:rsidRPr="00AF0B92" w:rsidRDefault="00AF0B92" w:rsidP="00AF0B92">
      <w:pPr>
        <w:ind w:firstLine="709"/>
        <w:jc w:val="both"/>
        <w:rPr>
          <w:sz w:val="18"/>
          <w:szCs w:val="18"/>
        </w:rPr>
      </w:pPr>
      <w:r w:rsidRPr="00AF0B92">
        <w:rPr>
          <w:sz w:val="18"/>
          <w:szCs w:val="18"/>
        </w:rPr>
        <w:t>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AF0B92" w:rsidRPr="00AF0B92" w:rsidRDefault="00AF0B92" w:rsidP="00AF0B92">
      <w:pPr>
        <w:ind w:firstLine="709"/>
        <w:jc w:val="both"/>
        <w:rPr>
          <w:sz w:val="18"/>
          <w:szCs w:val="18"/>
        </w:rPr>
      </w:pPr>
      <w:proofErr w:type="gramStart"/>
      <w:r w:rsidRPr="00AF0B92">
        <w:rPr>
          <w:sz w:val="18"/>
          <w:szCs w:val="18"/>
        </w:rPr>
        <w:t>К членам семей участников специальной военной операции относятся члены семьи лиц, указанных в абзаце первом данного пункта, в том числе погибших (умерших) при выполнении задач в ходе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определенные в соответствии с пунктами 5 и 5.1</w:t>
      </w:r>
      <w:proofErr w:type="gramEnd"/>
      <w:r w:rsidRPr="00AF0B92">
        <w:rPr>
          <w:sz w:val="18"/>
          <w:szCs w:val="18"/>
        </w:rPr>
        <w:t xml:space="preserve"> статьи 2 Федерального закона от 27 мая 1998 года № 76-ФЗ «О статусе военнослужащих», а именно:</w:t>
      </w:r>
    </w:p>
    <w:p w:rsidR="00AF0B92" w:rsidRPr="00AF0B92" w:rsidRDefault="00AF0B92" w:rsidP="00AF0B92">
      <w:pPr>
        <w:ind w:firstLine="709"/>
        <w:jc w:val="both"/>
        <w:rPr>
          <w:sz w:val="18"/>
          <w:szCs w:val="18"/>
        </w:rPr>
      </w:pPr>
      <w:r w:rsidRPr="00AF0B92">
        <w:rPr>
          <w:sz w:val="18"/>
          <w:szCs w:val="18"/>
        </w:rPr>
        <w:t>супруга (супруг);</w:t>
      </w:r>
    </w:p>
    <w:p w:rsidR="00AF0B92" w:rsidRPr="00AF0B92" w:rsidRDefault="00AF0B92" w:rsidP="00AF0B92">
      <w:pPr>
        <w:ind w:firstLine="709"/>
        <w:jc w:val="both"/>
        <w:rPr>
          <w:sz w:val="18"/>
          <w:szCs w:val="18"/>
        </w:rPr>
      </w:pPr>
      <w:r w:rsidRPr="00AF0B92">
        <w:rPr>
          <w:sz w:val="18"/>
          <w:szCs w:val="18"/>
        </w:rPr>
        <w:t>несовершеннолетние дети;</w:t>
      </w:r>
    </w:p>
    <w:p w:rsidR="00AF0B92" w:rsidRPr="00AF0B92" w:rsidRDefault="00AF0B92" w:rsidP="00AF0B92">
      <w:pPr>
        <w:ind w:firstLine="709"/>
        <w:jc w:val="both"/>
        <w:rPr>
          <w:sz w:val="18"/>
          <w:szCs w:val="18"/>
        </w:rPr>
      </w:pPr>
      <w:r w:rsidRPr="00AF0B92">
        <w:rPr>
          <w:sz w:val="18"/>
          <w:szCs w:val="18"/>
        </w:rPr>
        <w:t>дети старше 18 лет, ставшие инвалидами до достижения ими возраста 18 лет;</w:t>
      </w:r>
    </w:p>
    <w:p w:rsidR="00AF0B92" w:rsidRPr="00AF0B92" w:rsidRDefault="00AF0B92" w:rsidP="00AF0B92">
      <w:pPr>
        <w:ind w:firstLine="709"/>
        <w:jc w:val="both"/>
        <w:rPr>
          <w:sz w:val="18"/>
          <w:szCs w:val="18"/>
        </w:rPr>
      </w:pPr>
      <w:r w:rsidRPr="00AF0B92">
        <w:rPr>
          <w:sz w:val="18"/>
          <w:szCs w:val="18"/>
        </w:rPr>
        <w:t>дети в возрасте до 23 лет, обучающиеся в образовательных организациях по очной форме обучения;</w:t>
      </w:r>
    </w:p>
    <w:p w:rsidR="00AF0B92" w:rsidRPr="00AF0B92" w:rsidRDefault="00AF0B92" w:rsidP="00AF0B92">
      <w:pPr>
        <w:ind w:firstLine="709"/>
        <w:jc w:val="both"/>
        <w:rPr>
          <w:sz w:val="18"/>
          <w:szCs w:val="18"/>
        </w:rPr>
      </w:pPr>
      <w:r w:rsidRPr="00AF0B92">
        <w:rPr>
          <w:sz w:val="18"/>
          <w:szCs w:val="18"/>
        </w:rPr>
        <w:t>лица, находящиеся на иждивении участника специальной военной операции.</w:t>
      </w:r>
    </w:p>
    <w:p w:rsidR="00AF0B92" w:rsidRPr="00AF0B92" w:rsidRDefault="00AF0B92" w:rsidP="00AF0B92">
      <w:pPr>
        <w:ind w:firstLine="709"/>
        <w:jc w:val="both"/>
        <w:rPr>
          <w:sz w:val="18"/>
          <w:szCs w:val="18"/>
        </w:rPr>
      </w:pPr>
      <w:r w:rsidRPr="00AF0B92">
        <w:rPr>
          <w:sz w:val="18"/>
          <w:szCs w:val="18"/>
        </w:rPr>
        <w:t>К категории детей участников специальной военной операции не относятся дети, находящиеся на полном государственном обеспечении, и дети, в отношении которых родители лишены родительских прав или ограничены в родительских правах.</w:t>
      </w:r>
    </w:p>
    <w:p w:rsidR="00AF0B92" w:rsidRPr="00AF0B92" w:rsidRDefault="00AF0B92" w:rsidP="00AF0B92">
      <w:pPr>
        <w:ind w:firstLine="709"/>
        <w:jc w:val="both"/>
        <w:rPr>
          <w:sz w:val="18"/>
          <w:szCs w:val="18"/>
        </w:rPr>
      </w:pPr>
      <w:r w:rsidRPr="00AF0B92">
        <w:rPr>
          <w:sz w:val="18"/>
          <w:szCs w:val="18"/>
        </w:rPr>
        <w:t xml:space="preserve">1.3. Плата за присмотр и уход за детьми участников CBO в муниципальных образовательных организациях </w:t>
      </w:r>
      <w:r w:rsidRPr="00AF0B92">
        <w:rPr>
          <w:color w:val="000000"/>
          <w:sz w:val="18"/>
          <w:szCs w:val="18"/>
        </w:rPr>
        <w:t>муниципального образования Билибинский  муниципальный район</w:t>
      </w:r>
      <w:r w:rsidRPr="00AF0B92">
        <w:rPr>
          <w:sz w:val="18"/>
          <w:szCs w:val="18"/>
        </w:rPr>
        <w:t>.</w:t>
      </w:r>
    </w:p>
    <w:p w:rsidR="00AF0B92" w:rsidRPr="00AF0B92" w:rsidRDefault="00AF0B92" w:rsidP="00AF0B92">
      <w:pPr>
        <w:ind w:firstLine="709"/>
        <w:jc w:val="both"/>
        <w:rPr>
          <w:sz w:val="18"/>
          <w:szCs w:val="18"/>
        </w:rPr>
      </w:pPr>
      <w:r w:rsidRPr="00AF0B92">
        <w:rPr>
          <w:sz w:val="18"/>
          <w:szCs w:val="18"/>
        </w:rPr>
        <w:t>1.4. Мера поддержки предоставляется по заявлению родителя (законного представителя) ребенка участника CBO (далее — заявитель).</w:t>
      </w:r>
    </w:p>
    <w:p w:rsidR="00AF0B92" w:rsidRPr="00AF0B92" w:rsidRDefault="00AF0B92" w:rsidP="00AF0B92">
      <w:pPr>
        <w:ind w:firstLine="709"/>
        <w:jc w:val="both"/>
        <w:rPr>
          <w:sz w:val="18"/>
          <w:szCs w:val="18"/>
        </w:rPr>
      </w:pPr>
    </w:p>
    <w:p w:rsidR="00AF0B92" w:rsidRPr="00AF0B92" w:rsidRDefault="00AF0B92" w:rsidP="00AF0B92">
      <w:pPr>
        <w:ind w:firstLine="709"/>
        <w:jc w:val="center"/>
        <w:rPr>
          <w:sz w:val="18"/>
          <w:szCs w:val="18"/>
        </w:rPr>
      </w:pPr>
      <w:r w:rsidRPr="00AF0B92">
        <w:rPr>
          <w:sz w:val="18"/>
          <w:szCs w:val="18"/>
        </w:rPr>
        <w:t>2. Порядок обращения за предоставлением меры поддержки</w:t>
      </w:r>
    </w:p>
    <w:p w:rsidR="00AF0B92" w:rsidRPr="00AF0B92" w:rsidRDefault="00AF0B92" w:rsidP="00AF0B92">
      <w:pPr>
        <w:ind w:firstLine="709"/>
        <w:jc w:val="center"/>
        <w:rPr>
          <w:sz w:val="18"/>
          <w:szCs w:val="18"/>
        </w:rPr>
      </w:pPr>
    </w:p>
    <w:p w:rsidR="00AF0B92" w:rsidRPr="00AF0B92" w:rsidRDefault="00AF0B92" w:rsidP="00AF0B92">
      <w:pPr>
        <w:ind w:firstLine="709"/>
        <w:jc w:val="both"/>
        <w:rPr>
          <w:sz w:val="18"/>
          <w:szCs w:val="18"/>
        </w:rPr>
      </w:pPr>
      <w:r w:rsidRPr="00AF0B92">
        <w:rPr>
          <w:sz w:val="18"/>
          <w:szCs w:val="18"/>
        </w:rPr>
        <w:t xml:space="preserve">2.1. Для получения меры поддержки заявитель предоставляет в муниципальную образовательную организацию </w:t>
      </w:r>
      <w:r w:rsidRPr="00AF0B92">
        <w:rPr>
          <w:color w:val="000000"/>
          <w:sz w:val="18"/>
          <w:szCs w:val="18"/>
        </w:rPr>
        <w:t>муниципального образования Билибинский  муниципальный район</w:t>
      </w:r>
      <w:r w:rsidRPr="00AF0B92">
        <w:rPr>
          <w:sz w:val="18"/>
          <w:szCs w:val="18"/>
        </w:rPr>
        <w:t>, реализующую образовательную программу дошкольного образования (далее – образовательная организация), либо в многофункциональный центр предоставления государственных и муниципальных услуг, расположенный на территории Чукотского автономного округа (далее – МФЦ):</w:t>
      </w:r>
    </w:p>
    <w:p w:rsidR="00AF0B92" w:rsidRPr="00AF0B92" w:rsidRDefault="00AF0B92" w:rsidP="00AF0B92">
      <w:pPr>
        <w:ind w:firstLine="709"/>
        <w:jc w:val="both"/>
        <w:rPr>
          <w:sz w:val="18"/>
          <w:szCs w:val="18"/>
        </w:rPr>
      </w:pPr>
      <w:r w:rsidRPr="00AF0B92">
        <w:rPr>
          <w:sz w:val="18"/>
          <w:szCs w:val="18"/>
        </w:rPr>
        <w:t>1) заявление об освобождении от родительской платы за присмотр и уход за детьми в образовательной организации (далее — заявление о предоставлении меры поддержки);</w:t>
      </w:r>
    </w:p>
    <w:p w:rsidR="00AF0B92" w:rsidRPr="00AF0B92" w:rsidRDefault="00AF0B92" w:rsidP="00AF0B92">
      <w:pPr>
        <w:ind w:firstLine="709"/>
        <w:jc w:val="both"/>
        <w:rPr>
          <w:sz w:val="18"/>
          <w:szCs w:val="18"/>
        </w:rPr>
      </w:pPr>
      <w:r w:rsidRPr="00AF0B92">
        <w:rPr>
          <w:sz w:val="18"/>
          <w:szCs w:val="18"/>
        </w:rPr>
        <w:t>2) документ, удостоверяющий личность родителя (законного представителя);</w:t>
      </w:r>
    </w:p>
    <w:p w:rsidR="00AF0B92" w:rsidRPr="00AF0B92" w:rsidRDefault="00AF0B92" w:rsidP="00AF0B92">
      <w:pPr>
        <w:ind w:firstLine="709"/>
        <w:jc w:val="both"/>
        <w:rPr>
          <w:sz w:val="18"/>
          <w:szCs w:val="18"/>
        </w:rPr>
      </w:pPr>
      <w:r w:rsidRPr="00AF0B92">
        <w:rPr>
          <w:sz w:val="18"/>
          <w:szCs w:val="18"/>
        </w:rPr>
        <w:t>3) документ, подтверждающий родство ребенка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решение суда о признании ребенка членом семьи военнослужащего. 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AF0B92" w:rsidRPr="00AF0B92" w:rsidRDefault="00AF0B92" w:rsidP="00AF0B92">
      <w:pPr>
        <w:ind w:firstLine="709"/>
        <w:jc w:val="both"/>
        <w:rPr>
          <w:sz w:val="18"/>
          <w:szCs w:val="18"/>
        </w:rPr>
      </w:pPr>
      <w:r w:rsidRPr="00AF0B92">
        <w:rPr>
          <w:sz w:val="18"/>
          <w:szCs w:val="18"/>
        </w:rPr>
        <w:t>4) документ, подтверждающий статус законного представителя (удостоверение опекуна, решение органа опеки о назначении опеки над ребенком) (в случае обращения опекуна);</w:t>
      </w:r>
    </w:p>
    <w:p w:rsidR="00AF0B92" w:rsidRPr="00AF0B92" w:rsidRDefault="00AF0B92" w:rsidP="00AF0B92">
      <w:pPr>
        <w:ind w:firstLine="709"/>
        <w:jc w:val="both"/>
        <w:rPr>
          <w:sz w:val="18"/>
          <w:szCs w:val="18"/>
        </w:rPr>
      </w:pPr>
      <w:r w:rsidRPr="00AF0B92">
        <w:rPr>
          <w:sz w:val="18"/>
          <w:szCs w:val="18"/>
        </w:rPr>
        <w:t>5) справку военного комиссариата или справку (приказ) с места службы участника CBO, подтверждающую принадлежность его к категории лиц, указанных в пункте 1.2. настоящего Порядка;</w:t>
      </w:r>
    </w:p>
    <w:p w:rsidR="00AF0B92" w:rsidRPr="00AF0B92" w:rsidRDefault="00AF0B92" w:rsidP="00AF0B92">
      <w:pPr>
        <w:ind w:firstLine="709"/>
        <w:jc w:val="both"/>
        <w:rPr>
          <w:sz w:val="18"/>
          <w:szCs w:val="18"/>
        </w:rPr>
      </w:pPr>
      <w:r w:rsidRPr="00AF0B92">
        <w:rPr>
          <w:sz w:val="18"/>
          <w:szCs w:val="18"/>
        </w:rPr>
        <w:t xml:space="preserve">6) справку, выданной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w:t>
      </w:r>
      <w:proofErr w:type="gramStart"/>
      <w:r w:rsidRPr="00AF0B92">
        <w:rPr>
          <w:sz w:val="18"/>
          <w:szCs w:val="18"/>
        </w:rPr>
        <w:t>форме</w:t>
      </w:r>
      <w:proofErr w:type="gramEnd"/>
      <w:r w:rsidRPr="00AF0B92">
        <w:rPr>
          <w:sz w:val="18"/>
          <w:szCs w:val="18"/>
        </w:rPr>
        <w:t xml:space="preserve">  установленной в приложении  № 1 или № 2 (для членов их семей) к постановлению Правительства РФ от 09 октября 2024 года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AF0B92" w:rsidRPr="00AF0B92" w:rsidRDefault="00AF0B92" w:rsidP="00AF0B92">
      <w:pPr>
        <w:ind w:firstLine="709"/>
        <w:jc w:val="both"/>
        <w:rPr>
          <w:sz w:val="18"/>
          <w:szCs w:val="18"/>
        </w:rPr>
      </w:pPr>
      <w:proofErr w:type="gramStart"/>
      <w:r w:rsidRPr="00AF0B92">
        <w:rPr>
          <w:sz w:val="18"/>
          <w:szCs w:val="18"/>
        </w:rPr>
        <w:t xml:space="preserve">7) справку, выданную в соответствии с порядком, утвержденным приказом </w:t>
      </w:r>
      <w:proofErr w:type="spellStart"/>
      <w:r w:rsidRPr="00AF0B92">
        <w:rPr>
          <w:sz w:val="18"/>
          <w:szCs w:val="18"/>
        </w:rPr>
        <w:t>Росгвардии</w:t>
      </w:r>
      <w:proofErr w:type="spellEnd"/>
      <w:r w:rsidRPr="00AF0B92">
        <w:rPr>
          <w:sz w:val="18"/>
          <w:szCs w:val="18"/>
        </w:rPr>
        <w:t xml:space="preserve"> от 28 октября 2024 года № 369 «Об утверждении Порядка выдачи в войсках национальной гвардии Российской Федерации справок о подтверждении факта участия граждан </w:t>
      </w:r>
      <w:r w:rsidRPr="00AF0B92">
        <w:rPr>
          <w:sz w:val="18"/>
          <w:szCs w:val="18"/>
        </w:rPr>
        <w:lastRenderedPageBreak/>
        <w:t>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roofErr w:type="gramEnd"/>
    </w:p>
    <w:p w:rsidR="00AF0B92" w:rsidRPr="00AF0B92" w:rsidRDefault="00AF0B92" w:rsidP="00AF0B92">
      <w:pPr>
        <w:ind w:firstLine="709"/>
        <w:jc w:val="both"/>
        <w:rPr>
          <w:sz w:val="18"/>
          <w:szCs w:val="18"/>
        </w:rPr>
      </w:pPr>
      <w:r w:rsidRPr="00AF0B92">
        <w:rPr>
          <w:sz w:val="18"/>
          <w:szCs w:val="18"/>
        </w:rPr>
        <w:t>8)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AF0B92" w:rsidRPr="00AF0B92" w:rsidRDefault="00AF0B92" w:rsidP="00AF0B92">
      <w:pPr>
        <w:ind w:firstLine="709"/>
        <w:jc w:val="both"/>
        <w:rPr>
          <w:sz w:val="18"/>
          <w:szCs w:val="18"/>
        </w:rPr>
      </w:pPr>
      <w:r w:rsidRPr="00AF0B92">
        <w:rPr>
          <w:sz w:val="18"/>
          <w:szCs w:val="18"/>
        </w:rPr>
        <w:t>9)документ, подтверждающий смерть (гибель) участника CBO при выполнении задач специальной военной операции (предоставляется в случае смерти (гибели) участника CBO при выполнении задач специальной военной операции).</w:t>
      </w:r>
    </w:p>
    <w:p w:rsidR="00AF0B92" w:rsidRPr="00AF0B92" w:rsidRDefault="00AF0B92" w:rsidP="00AF0B92">
      <w:pPr>
        <w:ind w:firstLine="709"/>
        <w:jc w:val="both"/>
        <w:rPr>
          <w:sz w:val="18"/>
          <w:szCs w:val="18"/>
        </w:rPr>
      </w:pPr>
      <w:r w:rsidRPr="00AF0B92">
        <w:rPr>
          <w:sz w:val="18"/>
          <w:szCs w:val="18"/>
        </w:rPr>
        <w:t>2.2. Заявление о предоставлении меры поддержки может быть подано на Едином портале государственных и муниципальных услуг (функций) (https://www.gosuslugi.ru/677328/1/form).</w:t>
      </w:r>
    </w:p>
    <w:p w:rsidR="00AF0B92" w:rsidRPr="00AF0B92" w:rsidRDefault="00AF0B92" w:rsidP="00AF0B92">
      <w:pPr>
        <w:ind w:firstLine="709"/>
        <w:jc w:val="both"/>
        <w:rPr>
          <w:sz w:val="18"/>
          <w:szCs w:val="18"/>
        </w:rPr>
      </w:pPr>
      <w:r w:rsidRPr="00AF0B92">
        <w:rPr>
          <w:sz w:val="18"/>
          <w:szCs w:val="18"/>
        </w:rPr>
        <w:t>К заявлению необходимо прикрепить сканированную копию справки, подтверждающей принадлежность его к категории лиц, указанных в пункте 1.2. настоящего Порядка.</w:t>
      </w:r>
    </w:p>
    <w:p w:rsidR="00AF0B92" w:rsidRPr="00AF0B92" w:rsidRDefault="00AF0B92" w:rsidP="00AF0B92">
      <w:pPr>
        <w:ind w:firstLine="709"/>
        <w:jc w:val="both"/>
        <w:rPr>
          <w:sz w:val="18"/>
          <w:szCs w:val="18"/>
        </w:rPr>
      </w:pPr>
      <w:r w:rsidRPr="00AF0B92">
        <w:rPr>
          <w:sz w:val="18"/>
          <w:szCs w:val="18"/>
        </w:rPr>
        <w:t>2.3. 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AF0B92" w:rsidRPr="00AF0B92" w:rsidRDefault="00AF0B92" w:rsidP="00AF0B92">
      <w:pPr>
        <w:ind w:firstLine="709"/>
        <w:jc w:val="both"/>
        <w:rPr>
          <w:sz w:val="18"/>
          <w:szCs w:val="18"/>
        </w:rPr>
      </w:pPr>
      <w:r w:rsidRPr="00AF0B92">
        <w:rPr>
          <w:sz w:val="18"/>
          <w:szCs w:val="18"/>
        </w:rPr>
        <w:t>2.4. Образовательная организация осуществляет информационное взаимодействие в качестве потребителя информации:</w:t>
      </w:r>
    </w:p>
    <w:p w:rsidR="00AF0B92" w:rsidRPr="00AF0B92" w:rsidRDefault="00AF0B92" w:rsidP="00AF0B92">
      <w:pPr>
        <w:ind w:firstLine="709"/>
        <w:jc w:val="both"/>
        <w:rPr>
          <w:sz w:val="18"/>
          <w:szCs w:val="18"/>
        </w:rPr>
      </w:pPr>
      <w:r w:rsidRPr="00AF0B92">
        <w:rPr>
          <w:sz w:val="18"/>
          <w:szCs w:val="18"/>
        </w:rPr>
        <w:t>с цифровым сервисом - Витрина данных Министерства обороны Российской Федерации;</w:t>
      </w:r>
    </w:p>
    <w:p w:rsidR="00AF0B92" w:rsidRPr="00AF0B92" w:rsidRDefault="00AF0B92" w:rsidP="00AF0B92">
      <w:pPr>
        <w:ind w:firstLine="709"/>
        <w:jc w:val="both"/>
        <w:rPr>
          <w:sz w:val="18"/>
          <w:szCs w:val="18"/>
        </w:rPr>
      </w:pPr>
      <w:proofErr w:type="gramStart"/>
      <w:r w:rsidRPr="00AF0B92">
        <w:rPr>
          <w:sz w:val="18"/>
          <w:szCs w:val="18"/>
        </w:rPr>
        <w:t>с единым федеральным информационным регистром, содержащем сведения о населении Российской Федерации.</w:t>
      </w:r>
      <w:proofErr w:type="gramEnd"/>
    </w:p>
    <w:p w:rsidR="00AF0B92" w:rsidRPr="00AF0B92" w:rsidRDefault="00AF0B92" w:rsidP="00AF0B92">
      <w:pPr>
        <w:ind w:firstLine="709"/>
        <w:jc w:val="both"/>
        <w:rPr>
          <w:sz w:val="18"/>
          <w:szCs w:val="18"/>
        </w:rPr>
      </w:pPr>
    </w:p>
    <w:p w:rsidR="00AF0B92" w:rsidRPr="00AF0B92" w:rsidRDefault="00AF0B92" w:rsidP="00AF0B92">
      <w:pPr>
        <w:ind w:firstLine="709"/>
        <w:jc w:val="center"/>
        <w:rPr>
          <w:sz w:val="18"/>
          <w:szCs w:val="18"/>
        </w:rPr>
      </w:pPr>
      <w:r w:rsidRPr="00AF0B92">
        <w:rPr>
          <w:sz w:val="18"/>
          <w:szCs w:val="18"/>
        </w:rPr>
        <w:t>3. Условия предоставления меры поддержки</w:t>
      </w:r>
    </w:p>
    <w:p w:rsidR="00AF0B92" w:rsidRPr="00AF0B92" w:rsidRDefault="00AF0B92" w:rsidP="00AF0B92">
      <w:pPr>
        <w:ind w:firstLine="709"/>
        <w:jc w:val="both"/>
        <w:rPr>
          <w:sz w:val="18"/>
          <w:szCs w:val="18"/>
        </w:rPr>
      </w:pPr>
    </w:p>
    <w:p w:rsidR="00AF0B92" w:rsidRPr="00AF0B92" w:rsidRDefault="00AF0B92" w:rsidP="00AF0B92">
      <w:pPr>
        <w:ind w:firstLine="709"/>
        <w:jc w:val="both"/>
        <w:rPr>
          <w:sz w:val="18"/>
          <w:szCs w:val="18"/>
        </w:rPr>
      </w:pPr>
      <w:r w:rsidRPr="00AF0B92">
        <w:rPr>
          <w:sz w:val="18"/>
          <w:szCs w:val="18"/>
        </w:rPr>
        <w:t>3.1. Срок рассмотрения заявления о предоставлении меры поддержки составляет не позднее 3 (трех) рабочих дней со дня обращения заявителя за предоставлением меры поддержки.</w:t>
      </w:r>
    </w:p>
    <w:p w:rsidR="00AF0B92" w:rsidRPr="00AF0B92" w:rsidRDefault="00AF0B92" w:rsidP="00AF0B92">
      <w:pPr>
        <w:ind w:firstLine="709"/>
        <w:jc w:val="both"/>
        <w:rPr>
          <w:sz w:val="18"/>
          <w:szCs w:val="18"/>
        </w:rPr>
      </w:pPr>
      <w:r w:rsidRPr="00AF0B92">
        <w:rPr>
          <w:sz w:val="18"/>
          <w:szCs w:val="18"/>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2.1 настоящего Порядка, в образовательной организации, в МФЦ, на Едином портале государственных и муниципальных услуг (функций).</w:t>
      </w:r>
    </w:p>
    <w:p w:rsidR="00AF0B92" w:rsidRPr="00AF0B92" w:rsidRDefault="00AF0B92" w:rsidP="00AF0B92">
      <w:pPr>
        <w:ind w:firstLine="709"/>
        <w:jc w:val="both"/>
        <w:rPr>
          <w:sz w:val="18"/>
          <w:szCs w:val="18"/>
        </w:rPr>
      </w:pPr>
      <w:r w:rsidRPr="00AF0B92">
        <w:rPr>
          <w:sz w:val="18"/>
          <w:szCs w:val="18"/>
        </w:rPr>
        <w:t>3.2. МФЦ передает документы, представленные заявителем, в образовательную организацию в порядке, установленном Соглашением между МФЦ и образовательной организацией.</w:t>
      </w:r>
    </w:p>
    <w:p w:rsidR="00AF0B92" w:rsidRPr="00AF0B92" w:rsidRDefault="00AF0B92" w:rsidP="00AF0B92">
      <w:pPr>
        <w:ind w:firstLine="709"/>
        <w:jc w:val="both"/>
        <w:rPr>
          <w:sz w:val="18"/>
          <w:szCs w:val="18"/>
        </w:rPr>
      </w:pPr>
      <w:r w:rsidRPr="00AF0B92">
        <w:rPr>
          <w:sz w:val="18"/>
          <w:szCs w:val="18"/>
        </w:rPr>
        <w:t>Заявление, поданное на Едином портале государственных и муниципальных услуг (функций) передается в образовательную организацию.</w:t>
      </w:r>
    </w:p>
    <w:p w:rsidR="00AF0B92" w:rsidRPr="00AF0B92" w:rsidRDefault="00AF0B92" w:rsidP="00AF0B92">
      <w:pPr>
        <w:ind w:firstLine="709"/>
        <w:jc w:val="both"/>
        <w:rPr>
          <w:sz w:val="18"/>
          <w:szCs w:val="18"/>
        </w:rPr>
      </w:pPr>
      <w:r w:rsidRPr="00AF0B92">
        <w:rPr>
          <w:sz w:val="18"/>
          <w:szCs w:val="18"/>
        </w:rPr>
        <w:t>3.3. По итогу рассмотрения заявления о предоставлении меры поддержки образовательная организация принимает решение:</w:t>
      </w:r>
    </w:p>
    <w:p w:rsidR="00AF0B92" w:rsidRPr="00AF0B92" w:rsidRDefault="00AF0B92" w:rsidP="00AF0B92">
      <w:pPr>
        <w:ind w:firstLine="709"/>
        <w:jc w:val="both"/>
        <w:rPr>
          <w:sz w:val="18"/>
          <w:szCs w:val="18"/>
        </w:rPr>
      </w:pPr>
      <w:r w:rsidRPr="00AF0B92">
        <w:rPr>
          <w:sz w:val="18"/>
          <w:szCs w:val="18"/>
        </w:rPr>
        <w:t xml:space="preserve">1) об освобождении от родительской платы за присмотр и уход за детьми в образовательной организации, </w:t>
      </w:r>
      <w:proofErr w:type="gramStart"/>
      <w:r w:rsidRPr="00AF0B92">
        <w:rPr>
          <w:sz w:val="18"/>
          <w:szCs w:val="18"/>
        </w:rPr>
        <w:t>которое</w:t>
      </w:r>
      <w:proofErr w:type="gramEnd"/>
      <w:r w:rsidRPr="00AF0B92">
        <w:rPr>
          <w:sz w:val="18"/>
          <w:szCs w:val="18"/>
        </w:rPr>
        <w:t xml:space="preserve"> оформляется приказом образовательной организации;</w:t>
      </w:r>
    </w:p>
    <w:p w:rsidR="00AF0B92" w:rsidRPr="00AF0B92" w:rsidRDefault="00AF0B92" w:rsidP="00AF0B92">
      <w:pPr>
        <w:ind w:firstLine="709"/>
        <w:jc w:val="both"/>
        <w:rPr>
          <w:sz w:val="18"/>
          <w:szCs w:val="18"/>
        </w:rPr>
      </w:pPr>
      <w:r w:rsidRPr="00AF0B92">
        <w:rPr>
          <w:sz w:val="18"/>
          <w:szCs w:val="18"/>
        </w:rPr>
        <w:t>2) об отказе в освобождении от родительской платы за присмотр и уход за детьми в образовательной организации, который оформляется письмом с указанием причины отказа.</w:t>
      </w:r>
    </w:p>
    <w:p w:rsidR="00AF0B92" w:rsidRPr="00AF0B92" w:rsidRDefault="00AF0B92" w:rsidP="00AF0B92">
      <w:pPr>
        <w:ind w:firstLine="709"/>
        <w:jc w:val="both"/>
        <w:rPr>
          <w:sz w:val="18"/>
          <w:szCs w:val="18"/>
        </w:rPr>
      </w:pPr>
      <w:r w:rsidRPr="00AF0B92">
        <w:rPr>
          <w:sz w:val="18"/>
          <w:szCs w:val="18"/>
        </w:rPr>
        <w:t>3.4. Решение о предоставлении меры поддержки при установлении оснований для предоставления такого права, оформляется приказом руководителя образовательной организации не позднее 3 (трех) рабочих дней со дня обращения.</w:t>
      </w:r>
    </w:p>
    <w:p w:rsidR="00AF0B92" w:rsidRPr="00AF0B92" w:rsidRDefault="00AF0B92" w:rsidP="00AF0B92">
      <w:pPr>
        <w:ind w:firstLine="709"/>
        <w:jc w:val="both"/>
        <w:rPr>
          <w:sz w:val="18"/>
          <w:szCs w:val="18"/>
        </w:rPr>
      </w:pPr>
      <w:r w:rsidRPr="00AF0B92">
        <w:rPr>
          <w:sz w:val="18"/>
          <w:szCs w:val="18"/>
        </w:rPr>
        <w:t>3.5. Основанием для отказа в предоставлении меры поддержки является:</w:t>
      </w:r>
    </w:p>
    <w:p w:rsidR="00AF0B92" w:rsidRPr="00AF0B92" w:rsidRDefault="00AF0B92" w:rsidP="00AF0B92">
      <w:pPr>
        <w:ind w:firstLine="709"/>
        <w:jc w:val="both"/>
        <w:rPr>
          <w:sz w:val="18"/>
          <w:szCs w:val="18"/>
        </w:rPr>
      </w:pPr>
      <w:r w:rsidRPr="00AF0B92">
        <w:rPr>
          <w:sz w:val="18"/>
          <w:szCs w:val="18"/>
        </w:rPr>
        <w:t xml:space="preserve">1) предоставление не в полном объеме или </w:t>
      </w:r>
      <w:proofErr w:type="spellStart"/>
      <w:r w:rsidRPr="00AF0B92">
        <w:rPr>
          <w:sz w:val="18"/>
          <w:szCs w:val="18"/>
        </w:rPr>
        <w:t>непредоставление</w:t>
      </w:r>
      <w:proofErr w:type="spellEnd"/>
      <w:r w:rsidRPr="00AF0B92">
        <w:rPr>
          <w:sz w:val="18"/>
          <w:szCs w:val="18"/>
        </w:rPr>
        <w:t xml:space="preserve"> документов, указанных в пункте 2.1 настоящего Порядка;</w:t>
      </w:r>
    </w:p>
    <w:p w:rsidR="00AF0B92" w:rsidRPr="00AF0B92" w:rsidRDefault="00AF0B92" w:rsidP="00AF0B92">
      <w:pPr>
        <w:ind w:firstLine="709"/>
        <w:jc w:val="both"/>
        <w:rPr>
          <w:sz w:val="18"/>
          <w:szCs w:val="18"/>
        </w:rPr>
      </w:pPr>
      <w:r w:rsidRPr="00AF0B92">
        <w:rPr>
          <w:sz w:val="18"/>
          <w:szCs w:val="18"/>
        </w:rPr>
        <w:t>2) предоставление недостоверных сведений;</w:t>
      </w:r>
    </w:p>
    <w:p w:rsidR="00AF0B92" w:rsidRPr="00AF0B92" w:rsidRDefault="00AF0B92" w:rsidP="00AF0B92">
      <w:pPr>
        <w:ind w:firstLine="709"/>
        <w:jc w:val="both"/>
        <w:rPr>
          <w:sz w:val="18"/>
          <w:szCs w:val="18"/>
        </w:rPr>
      </w:pPr>
      <w:r w:rsidRPr="00AF0B92">
        <w:rPr>
          <w:sz w:val="18"/>
          <w:szCs w:val="18"/>
        </w:rPr>
        <w:t>3) несоответствие заявителя категории лиц, указанных в пункте 1.2 настоящего Порядка.</w:t>
      </w:r>
    </w:p>
    <w:p w:rsidR="00AF0B92" w:rsidRPr="00AF0B92" w:rsidRDefault="00AF0B92" w:rsidP="00AF0B92">
      <w:pPr>
        <w:ind w:firstLine="709"/>
        <w:jc w:val="both"/>
        <w:rPr>
          <w:sz w:val="18"/>
          <w:szCs w:val="18"/>
        </w:rPr>
      </w:pPr>
      <w:r w:rsidRPr="00AF0B92">
        <w:rPr>
          <w:sz w:val="18"/>
          <w:szCs w:val="18"/>
        </w:rPr>
        <w:t>3.6. Заявитель вправе повторно обратиться с заявлением об оказании меры поддержки после устранения причин, послуживших основанием для отказа.</w:t>
      </w:r>
    </w:p>
    <w:p w:rsidR="00AF0B92" w:rsidRPr="00AF0B92" w:rsidRDefault="00AF0B92" w:rsidP="00AF0B92">
      <w:pPr>
        <w:ind w:firstLine="709"/>
        <w:jc w:val="both"/>
        <w:rPr>
          <w:sz w:val="18"/>
          <w:szCs w:val="18"/>
        </w:rPr>
      </w:pPr>
      <w:r w:rsidRPr="00AF0B92">
        <w:rPr>
          <w:sz w:val="18"/>
          <w:szCs w:val="18"/>
        </w:rPr>
        <w:t>3.7. Уведомление о принятом решении направляется образовательной организацией заявителю в течение 3 (трех) рабочих дней со дня его принятия.</w:t>
      </w:r>
    </w:p>
    <w:p w:rsidR="00AF0B92" w:rsidRPr="00AF0B92" w:rsidRDefault="00AF0B92" w:rsidP="00AF0B92">
      <w:pPr>
        <w:ind w:firstLine="709"/>
        <w:jc w:val="both"/>
        <w:rPr>
          <w:sz w:val="18"/>
          <w:szCs w:val="18"/>
        </w:rPr>
      </w:pPr>
      <w:r w:rsidRPr="00AF0B92">
        <w:rPr>
          <w:sz w:val="18"/>
          <w:szCs w:val="18"/>
        </w:rPr>
        <w:t>3.8. Учет предоставления меры поддержки осуществляется образовательной организацией.</w:t>
      </w:r>
    </w:p>
    <w:p w:rsidR="00AF0B92" w:rsidRPr="00AF0B92" w:rsidRDefault="00AF0B92" w:rsidP="00AF0B92">
      <w:pPr>
        <w:ind w:left="720"/>
        <w:jc w:val="center"/>
        <w:rPr>
          <w:sz w:val="18"/>
          <w:szCs w:val="18"/>
        </w:rPr>
      </w:pPr>
    </w:p>
    <w:p w:rsidR="00AF0B92" w:rsidRPr="00AF0B92" w:rsidRDefault="00AF0B92" w:rsidP="00AF0B92">
      <w:pPr>
        <w:ind w:left="720"/>
        <w:jc w:val="center"/>
        <w:rPr>
          <w:sz w:val="18"/>
          <w:szCs w:val="18"/>
        </w:rPr>
      </w:pPr>
    </w:p>
    <w:p w:rsidR="00AF0B92" w:rsidRPr="00AF0B92" w:rsidRDefault="00AF0B92" w:rsidP="00AF0B92">
      <w:pPr>
        <w:ind w:left="720"/>
        <w:jc w:val="center"/>
        <w:rPr>
          <w:sz w:val="18"/>
          <w:szCs w:val="18"/>
        </w:rPr>
      </w:pPr>
    </w:p>
    <w:p w:rsidR="00AF0B92" w:rsidRPr="00AF0B92" w:rsidRDefault="00AF0B92" w:rsidP="00AF0B92">
      <w:pPr>
        <w:ind w:left="4963"/>
        <w:jc w:val="both"/>
        <w:rPr>
          <w:sz w:val="18"/>
          <w:szCs w:val="18"/>
        </w:rPr>
      </w:pPr>
      <w:r w:rsidRPr="00AF0B92">
        <w:rPr>
          <w:sz w:val="18"/>
          <w:szCs w:val="18"/>
        </w:rPr>
        <w:t>Приложение 3</w:t>
      </w:r>
    </w:p>
    <w:p w:rsidR="00AF0B92" w:rsidRPr="00AF0B92" w:rsidRDefault="00AF0B92" w:rsidP="00AF0B92">
      <w:pPr>
        <w:ind w:left="4254" w:firstLine="709"/>
        <w:jc w:val="both"/>
        <w:rPr>
          <w:sz w:val="18"/>
          <w:szCs w:val="18"/>
        </w:rPr>
      </w:pPr>
      <w:r w:rsidRPr="00AF0B92">
        <w:rPr>
          <w:sz w:val="18"/>
          <w:szCs w:val="18"/>
        </w:rPr>
        <w:t>к Постановлению Администрации</w:t>
      </w:r>
    </w:p>
    <w:p w:rsidR="00AF0B92" w:rsidRPr="00AF0B92" w:rsidRDefault="00AF0B92" w:rsidP="00AF0B92">
      <w:pPr>
        <w:ind w:left="4254" w:firstLine="709"/>
        <w:jc w:val="both"/>
        <w:rPr>
          <w:sz w:val="18"/>
          <w:szCs w:val="18"/>
        </w:rPr>
      </w:pPr>
      <w:r w:rsidRPr="00AF0B92">
        <w:rPr>
          <w:sz w:val="18"/>
          <w:szCs w:val="18"/>
        </w:rPr>
        <w:t>муниципального образования</w:t>
      </w:r>
    </w:p>
    <w:p w:rsidR="00AF0B92" w:rsidRPr="00AF0B92" w:rsidRDefault="00AF0B92" w:rsidP="00AF0B92">
      <w:pPr>
        <w:ind w:left="4963"/>
        <w:jc w:val="both"/>
        <w:rPr>
          <w:sz w:val="18"/>
          <w:szCs w:val="18"/>
        </w:rPr>
      </w:pPr>
      <w:r w:rsidRPr="00AF0B92">
        <w:rPr>
          <w:sz w:val="18"/>
          <w:szCs w:val="18"/>
        </w:rPr>
        <w:t>Билибинский муниципальный район</w:t>
      </w:r>
    </w:p>
    <w:p w:rsidR="00AF0B92" w:rsidRPr="00AF0B92" w:rsidRDefault="00AF0B92" w:rsidP="00AF0B92">
      <w:pPr>
        <w:ind w:left="4254" w:firstLine="709"/>
        <w:jc w:val="both"/>
        <w:rPr>
          <w:sz w:val="18"/>
          <w:szCs w:val="18"/>
        </w:rPr>
      </w:pPr>
      <w:r w:rsidRPr="00AF0B92">
        <w:rPr>
          <w:sz w:val="18"/>
          <w:szCs w:val="18"/>
        </w:rPr>
        <w:t>от 02 июня 2026 года № 494</w:t>
      </w:r>
    </w:p>
    <w:p w:rsidR="00AF0B92" w:rsidRPr="00AF0B92" w:rsidRDefault="00AF0B92" w:rsidP="00AF0B92">
      <w:pPr>
        <w:ind w:firstLine="709"/>
        <w:jc w:val="both"/>
        <w:rPr>
          <w:sz w:val="18"/>
          <w:szCs w:val="18"/>
        </w:rPr>
      </w:pPr>
    </w:p>
    <w:p w:rsidR="00AF0B92" w:rsidRPr="00AF0B92" w:rsidRDefault="00AF0B92" w:rsidP="00AF0B92">
      <w:pPr>
        <w:ind w:left="720"/>
        <w:jc w:val="center"/>
        <w:rPr>
          <w:sz w:val="18"/>
          <w:szCs w:val="18"/>
        </w:rPr>
      </w:pPr>
    </w:p>
    <w:p w:rsidR="00AF0B92" w:rsidRPr="00AF0B92" w:rsidRDefault="00AF0B92" w:rsidP="00AF0B92">
      <w:pPr>
        <w:jc w:val="center"/>
        <w:rPr>
          <w:b/>
          <w:sz w:val="18"/>
          <w:szCs w:val="18"/>
        </w:rPr>
      </w:pPr>
      <w:r w:rsidRPr="00AF0B92">
        <w:rPr>
          <w:b/>
          <w:sz w:val="18"/>
          <w:szCs w:val="18"/>
        </w:rPr>
        <w:t>ПОРЯДОК</w:t>
      </w:r>
    </w:p>
    <w:p w:rsidR="00AF0B92" w:rsidRPr="00AF0B92" w:rsidRDefault="00AF0B92" w:rsidP="00AF0B92">
      <w:pPr>
        <w:jc w:val="center"/>
        <w:rPr>
          <w:b/>
          <w:sz w:val="18"/>
          <w:szCs w:val="18"/>
        </w:rPr>
      </w:pPr>
      <w:r w:rsidRPr="00AF0B92">
        <w:rPr>
          <w:b/>
          <w:sz w:val="18"/>
          <w:szCs w:val="18"/>
        </w:rPr>
        <w:t>предоставления меры поддержки участникам специальной</w:t>
      </w:r>
    </w:p>
    <w:p w:rsidR="00AF0B92" w:rsidRPr="00AF0B92" w:rsidRDefault="00AF0B92" w:rsidP="00AF0B92">
      <w:pPr>
        <w:jc w:val="center"/>
        <w:rPr>
          <w:b/>
          <w:sz w:val="18"/>
          <w:szCs w:val="18"/>
        </w:rPr>
      </w:pPr>
      <w:r w:rsidRPr="00AF0B92">
        <w:rPr>
          <w:b/>
          <w:sz w:val="18"/>
          <w:szCs w:val="18"/>
        </w:rPr>
        <w:t xml:space="preserve">военной операции и членам их семей по </w:t>
      </w:r>
      <w:proofErr w:type="gramStart"/>
      <w:r w:rsidRPr="00AF0B92">
        <w:rPr>
          <w:b/>
          <w:sz w:val="18"/>
          <w:szCs w:val="18"/>
        </w:rPr>
        <w:t>первоочередному</w:t>
      </w:r>
      <w:proofErr w:type="gramEnd"/>
    </w:p>
    <w:p w:rsidR="00AF0B92" w:rsidRPr="00AF0B92" w:rsidRDefault="00AF0B92" w:rsidP="00AF0B92">
      <w:pPr>
        <w:jc w:val="center"/>
        <w:rPr>
          <w:b/>
          <w:color w:val="000000"/>
          <w:sz w:val="18"/>
          <w:szCs w:val="18"/>
        </w:rPr>
      </w:pPr>
      <w:r w:rsidRPr="00AF0B92">
        <w:rPr>
          <w:b/>
          <w:sz w:val="18"/>
          <w:szCs w:val="18"/>
        </w:rPr>
        <w:t xml:space="preserve">праву на зачисление детей участников СВО в муниципальные общеобразовательные организации </w:t>
      </w:r>
      <w:r w:rsidRPr="00AF0B92">
        <w:rPr>
          <w:b/>
          <w:color w:val="000000"/>
          <w:sz w:val="18"/>
          <w:szCs w:val="18"/>
        </w:rPr>
        <w:t xml:space="preserve">муниципального </w:t>
      </w:r>
    </w:p>
    <w:p w:rsidR="00AF0B92" w:rsidRPr="00AF0B92" w:rsidRDefault="00AF0B92" w:rsidP="00AF0B92">
      <w:pPr>
        <w:jc w:val="center"/>
        <w:rPr>
          <w:b/>
          <w:sz w:val="18"/>
          <w:szCs w:val="18"/>
        </w:rPr>
      </w:pPr>
      <w:r w:rsidRPr="00AF0B92">
        <w:rPr>
          <w:b/>
          <w:color w:val="000000"/>
          <w:sz w:val="18"/>
          <w:szCs w:val="18"/>
        </w:rPr>
        <w:t>образования Билибинский  муниципальный район</w:t>
      </w:r>
      <w:r w:rsidRPr="00AF0B92">
        <w:rPr>
          <w:b/>
          <w:sz w:val="18"/>
          <w:szCs w:val="18"/>
        </w:rPr>
        <w:t>, реализующие</w:t>
      </w:r>
    </w:p>
    <w:p w:rsidR="00AF0B92" w:rsidRPr="00AF0B92" w:rsidRDefault="00AF0B92" w:rsidP="00AF0B92">
      <w:pPr>
        <w:jc w:val="center"/>
        <w:rPr>
          <w:b/>
          <w:sz w:val="18"/>
          <w:szCs w:val="18"/>
        </w:rPr>
      </w:pPr>
      <w:r w:rsidRPr="00AF0B92">
        <w:rPr>
          <w:b/>
          <w:sz w:val="18"/>
          <w:szCs w:val="18"/>
        </w:rPr>
        <w:t xml:space="preserve"> программы начального общего,</w:t>
      </w:r>
    </w:p>
    <w:p w:rsidR="00AF0B92" w:rsidRPr="00AF0B92" w:rsidRDefault="00AF0B92" w:rsidP="00AF0B92">
      <w:pPr>
        <w:jc w:val="center"/>
        <w:rPr>
          <w:b/>
          <w:sz w:val="18"/>
          <w:szCs w:val="18"/>
        </w:rPr>
      </w:pPr>
      <w:r w:rsidRPr="00AF0B92">
        <w:rPr>
          <w:b/>
          <w:sz w:val="18"/>
          <w:szCs w:val="18"/>
        </w:rPr>
        <w:t>основного общего и среднего общего образования</w:t>
      </w:r>
    </w:p>
    <w:p w:rsidR="00AF0B92" w:rsidRPr="00AF0B92" w:rsidRDefault="00AF0B92" w:rsidP="00AF0B92">
      <w:pPr>
        <w:ind w:firstLine="709"/>
        <w:rPr>
          <w:sz w:val="18"/>
          <w:szCs w:val="18"/>
        </w:rPr>
      </w:pPr>
    </w:p>
    <w:p w:rsidR="00AF0B92" w:rsidRPr="00AF0B92" w:rsidRDefault="00AF0B92" w:rsidP="00AF0B92">
      <w:pPr>
        <w:jc w:val="center"/>
        <w:rPr>
          <w:sz w:val="18"/>
          <w:szCs w:val="18"/>
        </w:rPr>
      </w:pPr>
      <w:r w:rsidRPr="00AF0B92">
        <w:rPr>
          <w:sz w:val="18"/>
          <w:szCs w:val="18"/>
        </w:rPr>
        <w:t>1. Общие положения</w:t>
      </w:r>
    </w:p>
    <w:p w:rsidR="00AF0B92" w:rsidRPr="00AF0B92" w:rsidRDefault="00AF0B92" w:rsidP="00AF0B92">
      <w:pPr>
        <w:ind w:firstLine="709"/>
        <w:rPr>
          <w:sz w:val="18"/>
          <w:szCs w:val="18"/>
        </w:rPr>
      </w:pPr>
    </w:p>
    <w:p w:rsidR="00AF0B92" w:rsidRPr="00AF0B92" w:rsidRDefault="00AF0B92" w:rsidP="00AF0B92">
      <w:pPr>
        <w:ind w:firstLine="709"/>
        <w:jc w:val="both"/>
        <w:rPr>
          <w:sz w:val="18"/>
          <w:szCs w:val="18"/>
        </w:rPr>
      </w:pPr>
      <w:r w:rsidRPr="00AF0B92">
        <w:rPr>
          <w:sz w:val="18"/>
          <w:szCs w:val="18"/>
        </w:rPr>
        <w:t xml:space="preserve">1.1. </w:t>
      </w:r>
      <w:proofErr w:type="gramStart"/>
      <w:r w:rsidRPr="00AF0B92">
        <w:rPr>
          <w:sz w:val="18"/>
          <w:szCs w:val="18"/>
        </w:rPr>
        <w:t xml:space="preserve">Настоящий Порядок предоставления меры поддержки участникам специальной военной операции и членам их семей по первоочередному праву на зачисление детей участников СВО в муниципальные общеобразовательные организации </w:t>
      </w:r>
      <w:r w:rsidRPr="00AF0B92">
        <w:rPr>
          <w:color w:val="000000"/>
          <w:sz w:val="18"/>
          <w:szCs w:val="18"/>
        </w:rPr>
        <w:t>муниципального образования Билибинский  муниципальный район</w:t>
      </w:r>
      <w:r w:rsidRPr="00AF0B92">
        <w:rPr>
          <w:sz w:val="18"/>
          <w:szCs w:val="18"/>
        </w:rPr>
        <w:t>, реализующие программы начального общего, основного общего и среднего общего образования (далее – Порядок), устанавливает правила, условия и сроки предоставления участникам специальной военной операции и членам их семей такой меры поддержки, как</w:t>
      </w:r>
      <w:proofErr w:type="gramEnd"/>
      <w:r w:rsidRPr="00AF0B92">
        <w:rPr>
          <w:sz w:val="18"/>
          <w:szCs w:val="18"/>
        </w:rPr>
        <w:t xml:space="preserve"> предоставление первоочередного права на зачисление детей участников СВО в муниципальные общеобразовательные организации </w:t>
      </w:r>
      <w:r w:rsidRPr="00AF0B92">
        <w:rPr>
          <w:color w:val="000000"/>
          <w:sz w:val="18"/>
          <w:szCs w:val="18"/>
        </w:rPr>
        <w:t>муниципального образования Билибинский муниципальный район</w:t>
      </w:r>
      <w:r w:rsidRPr="00AF0B92">
        <w:rPr>
          <w:sz w:val="18"/>
          <w:szCs w:val="18"/>
        </w:rPr>
        <w:t>, реализующие программы начального общего, основного общего и среднего общего образования (далее – мера поддержки).</w:t>
      </w:r>
    </w:p>
    <w:p w:rsidR="00AF0B92" w:rsidRPr="00AF0B92" w:rsidRDefault="00AF0B92" w:rsidP="00AF0B92">
      <w:pPr>
        <w:ind w:firstLine="709"/>
        <w:jc w:val="both"/>
        <w:rPr>
          <w:sz w:val="18"/>
          <w:szCs w:val="18"/>
        </w:rPr>
      </w:pPr>
      <w:r w:rsidRPr="00AF0B92">
        <w:rPr>
          <w:sz w:val="18"/>
          <w:szCs w:val="18"/>
        </w:rPr>
        <w:t xml:space="preserve">1.2. </w:t>
      </w:r>
      <w:proofErr w:type="gramStart"/>
      <w:r w:rsidRPr="00AF0B92">
        <w:rPr>
          <w:sz w:val="18"/>
          <w:szCs w:val="18"/>
        </w:rPr>
        <w:t xml:space="preserve">Для целей настоящего Порядка под участниками специальной военной операции (далее – участники CBO) понимаются лица, участвующие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w:t>
      </w:r>
      <w:r w:rsidRPr="00AF0B92">
        <w:rPr>
          <w:sz w:val="18"/>
          <w:szCs w:val="18"/>
        </w:rPr>
        <w:lastRenderedPageBreak/>
        <w:t>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w:t>
      </w:r>
      <w:proofErr w:type="gramEnd"/>
      <w:r w:rsidRPr="00AF0B92">
        <w:rPr>
          <w:sz w:val="18"/>
          <w:szCs w:val="18"/>
        </w:rPr>
        <w:t xml:space="preserve">, </w:t>
      </w:r>
      <w:proofErr w:type="gramStart"/>
      <w:r w:rsidRPr="00AF0B92">
        <w:rPr>
          <w:sz w:val="18"/>
          <w:szCs w:val="18"/>
        </w:rPr>
        <w:t>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том числе погибшие (умершие) из числа:</w:t>
      </w:r>
      <w:proofErr w:type="gramEnd"/>
    </w:p>
    <w:p w:rsidR="00AF0B92" w:rsidRPr="00AF0B92" w:rsidRDefault="00AF0B92" w:rsidP="00AF0B92">
      <w:pPr>
        <w:ind w:firstLine="709"/>
        <w:jc w:val="both"/>
        <w:rPr>
          <w:sz w:val="18"/>
          <w:szCs w:val="18"/>
        </w:rPr>
      </w:pPr>
      <w:r w:rsidRPr="00AF0B92">
        <w:rPr>
          <w:sz w:val="18"/>
          <w:szCs w:val="18"/>
        </w:rPr>
        <w:t>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AF0B92" w:rsidRPr="00AF0B92" w:rsidRDefault="00AF0B92" w:rsidP="00AF0B92">
      <w:pPr>
        <w:ind w:firstLine="709"/>
        <w:jc w:val="both"/>
        <w:rPr>
          <w:sz w:val="18"/>
          <w:szCs w:val="18"/>
        </w:rPr>
      </w:pPr>
      <w:r w:rsidRPr="00AF0B92">
        <w:rPr>
          <w:sz w:val="18"/>
          <w:szCs w:val="18"/>
        </w:rPr>
        <w:t>лиц,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w:t>
      </w:r>
    </w:p>
    <w:p w:rsidR="00AF0B92" w:rsidRPr="00AF0B92" w:rsidRDefault="00AF0B92" w:rsidP="00AF0B92">
      <w:pPr>
        <w:ind w:firstLine="709"/>
        <w:jc w:val="both"/>
        <w:rPr>
          <w:sz w:val="18"/>
          <w:szCs w:val="18"/>
        </w:rPr>
      </w:pPr>
      <w:r w:rsidRPr="00AF0B92">
        <w:rPr>
          <w:sz w:val="18"/>
          <w:szCs w:val="18"/>
        </w:rPr>
        <w:t>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AF0B92" w:rsidRPr="00AF0B92" w:rsidRDefault="00AF0B92" w:rsidP="00AF0B92">
      <w:pPr>
        <w:ind w:firstLine="709"/>
        <w:jc w:val="both"/>
        <w:rPr>
          <w:sz w:val="18"/>
          <w:szCs w:val="18"/>
        </w:rPr>
      </w:pPr>
      <w:r w:rsidRPr="00AF0B92">
        <w:rPr>
          <w:sz w:val="18"/>
          <w:szCs w:val="18"/>
        </w:rPr>
        <w:t>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AF0B92" w:rsidRPr="00AF0B92" w:rsidRDefault="00AF0B92" w:rsidP="00AF0B92">
      <w:pPr>
        <w:ind w:firstLine="709"/>
        <w:jc w:val="both"/>
        <w:rPr>
          <w:sz w:val="18"/>
          <w:szCs w:val="18"/>
        </w:rPr>
      </w:pPr>
      <w:proofErr w:type="gramStart"/>
      <w:r w:rsidRPr="00AF0B92">
        <w:rPr>
          <w:sz w:val="18"/>
          <w:szCs w:val="18"/>
        </w:rPr>
        <w:t>К членам семей участников специальной военной операции относятся члены семьи лиц, указанных в абзаце первом данного пункта, в том числе погибших (умерших) при выполнении задач в ходе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определенные в соответствии с пунктами 5 и 5.1</w:t>
      </w:r>
      <w:proofErr w:type="gramEnd"/>
      <w:r w:rsidRPr="00AF0B92">
        <w:rPr>
          <w:sz w:val="18"/>
          <w:szCs w:val="18"/>
        </w:rPr>
        <w:t xml:space="preserve"> статьи 2 Федерального закона от 27 мая 1998 года № 76-ФЗ «О статусе военнослужащих», а именно:</w:t>
      </w:r>
    </w:p>
    <w:p w:rsidR="00AF0B92" w:rsidRPr="00AF0B92" w:rsidRDefault="00AF0B92" w:rsidP="00AF0B92">
      <w:pPr>
        <w:ind w:firstLine="709"/>
        <w:jc w:val="both"/>
        <w:rPr>
          <w:sz w:val="18"/>
          <w:szCs w:val="18"/>
        </w:rPr>
      </w:pPr>
      <w:r w:rsidRPr="00AF0B92">
        <w:rPr>
          <w:sz w:val="18"/>
          <w:szCs w:val="18"/>
        </w:rPr>
        <w:t>супруга (супруг);</w:t>
      </w:r>
    </w:p>
    <w:p w:rsidR="00AF0B92" w:rsidRPr="00AF0B92" w:rsidRDefault="00AF0B92" w:rsidP="00AF0B92">
      <w:pPr>
        <w:ind w:firstLine="709"/>
        <w:jc w:val="both"/>
        <w:rPr>
          <w:sz w:val="18"/>
          <w:szCs w:val="18"/>
        </w:rPr>
      </w:pPr>
      <w:r w:rsidRPr="00AF0B92">
        <w:rPr>
          <w:sz w:val="18"/>
          <w:szCs w:val="18"/>
        </w:rPr>
        <w:t>несовершеннолетние дети;</w:t>
      </w:r>
    </w:p>
    <w:p w:rsidR="00AF0B92" w:rsidRPr="00AF0B92" w:rsidRDefault="00AF0B92" w:rsidP="00AF0B92">
      <w:pPr>
        <w:ind w:firstLine="709"/>
        <w:jc w:val="both"/>
        <w:rPr>
          <w:sz w:val="18"/>
          <w:szCs w:val="18"/>
        </w:rPr>
      </w:pPr>
      <w:r w:rsidRPr="00AF0B92">
        <w:rPr>
          <w:sz w:val="18"/>
          <w:szCs w:val="18"/>
        </w:rPr>
        <w:t>дети старше 18 лет, ставшие инвалидами до достижения ими возраста 18 лет;</w:t>
      </w:r>
    </w:p>
    <w:p w:rsidR="00AF0B92" w:rsidRPr="00AF0B92" w:rsidRDefault="00AF0B92" w:rsidP="00AF0B92">
      <w:pPr>
        <w:ind w:firstLine="709"/>
        <w:jc w:val="both"/>
        <w:rPr>
          <w:sz w:val="18"/>
          <w:szCs w:val="18"/>
        </w:rPr>
      </w:pPr>
      <w:r w:rsidRPr="00AF0B92">
        <w:rPr>
          <w:sz w:val="18"/>
          <w:szCs w:val="18"/>
        </w:rPr>
        <w:t>дети в возрасте до 23 лет, обучающиеся в образовательных организациях по очной форме обучения;</w:t>
      </w:r>
    </w:p>
    <w:p w:rsidR="00AF0B92" w:rsidRPr="00AF0B92" w:rsidRDefault="00AF0B92" w:rsidP="00AF0B92">
      <w:pPr>
        <w:ind w:firstLine="709"/>
        <w:jc w:val="both"/>
        <w:rPr>
          <w:sz w:val="18"/>
          <w:szCs w:val="18"/>
        </w:rPr>
      </w:pPr>
      <w:r w:rsidRPr="00AF0B92">
        <w:rPr>
          <w:sz w:val="18"/>
          <w:szCs w:val="18"/>
        </w:rPr>
        <w:t>лица, находящиеся на иждивении участника специальной военной операции.</w:t>
      </w:r>
    </w:p>
    <w:p w:rsidR="00AF0B92" w:rsidRPr="00AF0B92" w:rsidRDefault="00AF0B92" w:rsidP="00AF0B92">
      <w:pPr>
        <w:ind w:firstLine="709"/>
        <w:jc w:val="both"/>
        <w:rPr>
          <w:sz w:val="18"/>
          <w:szCs w:val="18"/>
        </w:rPr>
      </w:pPr>
      <w:r w:rsidRPr="00AF0B92">
        <w:rPr>
          <w:sz w:val="18"/>
          <w:szCs w:val="18"/>
        </w:rPr>
        <w:t>К категории детей участников специальной военной операции не относятся дети, находящиеся на полном государственном обеспечении, и дети, в отношении которых родители лишены родительских прав или ограничены в родительских правах.</w:t>
      </w:r>
    </w:p>
    <w:p w:rsidR="00AF0B92" w:rsidRPr="00AF0B92" w:rsidRDefault="00AF0B92" w:rsidP="00AF0B92">
      <w:pPr>
        <w:ind w:firstLine="709"/>
        <w:jc w:val="both"/>
        <w:rPr>
          <w:sz w:val="18"/>
          <w:szCs w:val="18"/>
        </w:rPr>
      </w:pPr>
      <w:r w:rsidRPr="00AF0B92">
        <w:rPr>
          <w:sz w:val="18"/>
          <w:szCs w:val="18"/>
        </w:rPr>
        <w:t>1.3. Мера поддержки предоставляется по заявлению родителя (законного представителя) ребенка участника CBO (далее — заявитель).</w:t>
      </w:r>
    </w:p>
    <w:p w:rsidR="00AF0B92" w:rsidRPr="00AF0B92" w:rsidRDefault="00AF0B92" w:rsidP="00AF0B92">
      <w:pPr>
        <w:ind w:firstLine="709"/>
        <w:jc w:val="both"/>
        <w:rPr>
          <w:sz w:val="18"/>
          <w:szCs w:val="18"/>
        </w:rPr>
      </w:pPr>
    </w:p>
    <w:p w:rsidR="00AF0B92" w:rsidRPr="00AF0B92" w:rsidRDefault="00AF0B92" w:rsidP="00AF0B92">
      <w:pPr>
        <w:ind w:firstLine="709"/>
        <w:jc w:val="center"/>
        <w:rPr>
          <w:sz w:val="18"/>
          <w:szCs w:val="18"/>
        </w:rPr>
      </w:pPr>
      <w:r w:rsidRPr="00AF0B92">
        <w:rPr>
          <w:sz w:val="18"/>
          <w:szCs w:val="18"/>
        </w:rPr>
        <w:t>2. Порядок обращения за предоставлением меры поддержки</w:t>
      </w:r>
    </w:p>
    <w:p w:rsidR="00AF0B92" w:rsidRPr="00AF0B92" w:rsidRDefault="00AF0B92" w:rsidP="00AF0B92">
      <w:pPr>
        <w:ind w:firstLine="709"/>
        <w:jc w:val="both"/>
        <w:rPr>
          <w:sz w:val="18"/>
          <w:szCs w:val="18"/>
        </w:rPr>
      </w:pPr>
    </w:p>
    <w:p w:rsidR="00AF0B92" w:rsidRPr="00AF0B92" w:rsidRDefault="00AF0B92" w:rsidP="00AF0B92">
      <w:pPr>
        <w:ind w:firstLine="709"/>
        <w:jc w:val="both"/>
        <w:rPr>
          <w:sz w:val="18"/>
          <w:szCs w:val="18"/>
        </w:rPr>
      </w:pPr>
      <w:r w:rsidRPr="00AF0B92">
        <w:rPr>
          <w:sz w:val="18"/>
          <w:szCs w:val="18"/>
        </w:rPr>
        <w:t>2.1. Заявители обращаются за предоставлением меры поддержки к руководителю общеобразовательной организации либо в Многофункциональный центр предоставления государственных и муниципальных услуг (далее – МФЦ).</w:t>
      </w:r>
    </w:p>
    <w:p w:rsidR="00AF0B92" w:rsidRPr="00AF0B92" w:rsidRDefault="00AF0B92" w:rsidP="00AF0B92">
      <w:pPr>
        <w:ind w:firstLine="709"/>
        <w:jc w:val="both"/>
        <w:rPr>
          <w:sz w:val="18"/>
          <w:szCs w:val="18"/>
        </w:rPr>
      </w:pPr>
      <w:r w:rsidRPr="00AF0B92">
        <w:rPr>
          <w:sz w:val="18"/>
          <w:szCs w:val="18"/>
        </w:rPr>
        <w:t>2.2. Для получения меры поддержки заявитель представляет следующие документы:</w:t>
      </w:r>
    </w:p>
    <w:p w:rsidR="00AF0B92" w:rsidRPr="00AF0B92" w:rsidRDefault="00AF0B92" w:rsidP="00AF0B92">
      <w:pPr>
        <w:ind w:firstLine="709"/>
        <w:jc w:val="both"/>
        <w:rPr>
          <w:sz w:val="18"/>
          <w:szCs w:val="18"/>
        </w:rPr>
      </w:pPr>
      <w:r w:rsidRPr="00AF0B92">
        <w:rPr>
          <w:sz w:val="18"/>
          <w:szCs w:val="18"/>
        </w:rPr>
        <w:t>1) заявление на предоставление услуги;</w:t>
      </w:r>
    </w:p>
    <w:p w:rsidR="00AF0B92" w:rsidRPr="00AF0B92" w:rsidRDefault="00AF0B92" w:rsidP="00AF0B92">
      <w:pPr>
        <w:ind w:firstLine="709"/>
        <w:jc w:val="both"/>
        <w:rPr>
          <w:sz w:val="18"/>
          <w:szCs w:val="18"/>
        </w:rPr>
      </w:pPr>
      <w:r w:rsidRPr="00AF0B92">
        <w:rPr>
          <w:sz w:val="18"/>
          <w:szCs w:val="18"/>
        </w:rPr>
        <w:t>2) документ, удостоверяющий личность заявителя;</w:t>
      </w:r>
    </w:p>
    <w:p w:rsidR="00AF0B92" w:rsidRPr="00AF0B92" w:rsidRDefault="00AF0B92" w:rsidP="00AF0B92">
      <w:pPr>
        <w:ind w:firstLine="709"/>
        <w:jc w:val="both"/>
        <w:rPr>
          <w:sz w:val="18"/>
          <w:szCs w:val="18"/>
        </w:rPr>
      </w:pPr>
      <w:r w:rsidRPr="00AF0B92">
        <w:rPr>
          <w:sz w:val="18"/>
          <w:szCs w:val="18"/>
        </w:rPr>
        <w:t xml:space="preserve">3) документ, подтверждающий родство обучающегося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решение суда о признании ребенка членом семьи военнослужащего, свидетельство о рождении участника СВО (для полнородных и </w:t>
      </w:r>
      <w:proofErr w:type="spellStart"/>
      <w:r w:rsidRPr="00AF0B92">
        <w:rPr>
          <w:sz w:val="18"/>
          <w:szCs w:val="18"/>
        </w:rPr>
        <w:t>неполнородных</w:t>
      </w:r>
      <w:proofErr w:type="spellEnd"/>
      <w:r w:rsidRPr="00AF0B92">
        <w:rPr>
          <w:sz w:val="18"/>
          <w:szCs w:val="18"/>
        </w:rPr>
        <w:t xml:space="preserve"> братьев и сестер). 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AF0B92" w:rsidRPr="00AF0B92" w:rsidRDefault="00AF0B92" w:rsidP="00AF0B92">
      <w:pPr>
        <w:ind w:firstLine="709"/>
        <w:jc w:val="both"/>
        <w:rPr>
          <w:sz w:val="18"/>
          <w:szCs w:val="18"/>
        </w:rPr>
      </w:pPr>
      <w:r w:rsidRPr="00AF0B92">
        <w:rPr>
          <w:sz w:val="18"/>
          <w:szCs w:val="18"/>
        </w:rPr>
        <w:t>4) удостоверение опекуна, решение органа опеки о назначении опеки над ребенком (в случае обращение опекуна);</w:t>
      </w:r>
    </w:p>
    <w:p w:rsidR="00AF0B92" w:rsidRPr="00AF0B92" w:rsidRDefault="00AF0B92" w:rsidP="00AF0B92">
      <w:pPr>
        <w:ind w:firstLine="709"/>
        <w:jc w:val="both"/>
        <w:rPr>
          <w:sz w:val="18"/>
          <w:szCs w:val="18"/>
        </w:rPr>
      </w:pPr>
      <w:r w:rsidRPr="00AF0B92">
        <w:rPr>
          <w:sz w:val="18"/>
          <w:szCs w:val="18"/>
        </w:rPr>
        <w:t>5) справку военного комиссариата или справку (приказ) с места службы участника CBO, подтверждающую принадлежность его к категории лиц, указанных в пункте 1.2. настоящего Порядка;</w:t>
      </w:r>
    </w:p>
    <w:p w:rsidR="00AF0B92" w:rsidRPr="00AF0B92" w:rsidRDefault="00AF0B92" w:rsidP="00AF0B92">
      <w:pPr>
        <w:ind w:firstLine="709"/>
        <w:jc w:val="both"/>
        <w:rPr>
          <w:sz w:val="18"/>
          <w:szCs w:val="18"/>
        </w:rPr>
      </w:pPr>
      <w:r w:rsidRPr="00AF0B92">
        <w:rPr>
          <w:sz w:val="18"/>
          <w:szCs w:val="18"/>
        </w:rPr>
        <w:t xml:space="preserve">6) справку, выданную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w:t>
      </w:r>
      <w:proofErr w:type="gramStart"/>
      <w:r w:rsidRPr="00AF0B92">
        <w:rPr>
          <w:sz w:val="18"/>
          <w:szCs w:val="18"/>
        </w:rPr>
        <w:t>форме</w:t>
      </w:r>
      <w:proofErr w:type="gramEnd"/>
      <w:r w:rsidRPr="00AF0B92">
        <w:rPr>
          <w:sz w:val="18"/>
          <w:szCs w:val="18"/>
        </w:rPr>
        <w:t xml:space="preserve">  установленной в приложении  № 1 или № 2 (для членов их семей) к постановлению Правительства РФ от 09 октября 2024 года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AF0B92" w:rsidRPr="00AF0B92" w:rsidRDefault="00AF0B92" w:rsidP="00AF0B92">
      <w:pPr>
        <w:ind w:firstLine="709"/>
        <w:jc w:val="both"/>
        <w:rPr>
          <w:sz w:val="18"/>
          <w:szCs w:val="18"/>
        </w:rPr>
      </w:pPr>
      <w:proofErr w:type="gramStart"/>
      <w:r w:rsidRPr="00AF0B92">
        <w:rPr>
          <w:sz w:val="18"/>
          <w:szCs w:val="18"/>
        </w:rPr>
        <w:t xml:space="preserve">7) справку, выданную в соответствии с порядком, утвержденным приказом </w:t>
      </w:r>
      <w:proofErr w:type="spellStart"/>
      <w:r w:rsidRPr="00AF0B92">
        <w:rPr>
          <w:sz w:val="18"/>
          <w:szCs w:val="18"/>
        </w:rPr>
        <w:t>Росгвардии</w:t>
      </w:r>
      <w:proofErr w:type="spellEnd"/>
      <w:r w:rsidRPr="00AF0B92">
        <w:rPr>
          <w:sz w:val="18"/>
          <w:szCs w:val="18"/>
        </w:rPr>
        <w:t xml:space="preserve"> от 28 октября 2024 года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roofErr w:type="gramEnd"/>
    </w:p>
    <w:p w:rsidR="00AF0B92" w:rsidRPr="00AF0B92" w:rsidRDefault="00AF0B92" w:rsidP="00AF0B92">
      <w:pPr>
        <w:ind w:firstLine="709"/>
        <w:jc w:val="both"/>
        <w:rPr>
          <w:sz w:val="18"/>
          <w:szCs w:val="18"/>
        </w:rPr>
      </w:pPr>
      <w:r w:rsidRPr="00AF0B92">
        <w:rPr>
          <w:sz w:val="18"/>
          <w:szCs w:val="18"/>
        </w:rPr>
        <w:t>8)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AF0B92" w:rsidRPr="00AF0B92" w:rsidRDefault="00AF0B92" w:rsidP="00AF0B92">
      <w:pPr>
        <w:ind w:firstLine="709"/>
        <w:jc w:val="both"/>
        <w:rPr>
          <w:sz w:val="18"/>
          <w:szCs w:val="18"/>
        </w:rPr>
      </w:pPr>
      <w:r w:rsidRPr="00AF0B92">
        <w:rPr>
          <w:sz w:val="18"/>
          <w:szCs w:val="18"/>
        </w:rPr>
        <w:t>9) документ, подтверждающий смерть (гибель) участника CBO при выполнении задач специальной военной операции (предоставляется в случае смерти (гибели) участника CBO при выполнении задач специальной военной операции);</w:t>
      </w:r>
    </w:p>
    <w:p w:rsidR="00AF0B92" w:rsidRPr="00AF0B92" w:rsidRDefault="00AF0B92" w:rsidP="00AF0B92">
      <w:pPr>
        <w:ind w:firstLine="709"/>
        <w:jc w:val="both"/>
        <w:rPr>
          <w:sz w:val="18"/>
          <w:szCs w:val="18"/>
        </w:rPr>
      </w:pPr>
      <w:r w:rsidRPr="00AF0B92">
        <w:rPr>
          <w:sz w:val="18"/>
          <w:szCs w:val="18"/>
        </w:rPr>
        <w:t>10) согласие на обработку персональных данных.</w:t>
      </w:r>
    </w:p>
    <w:p w:rsidR="00AF0B92" w:rsidRPr="00AF0B92" w:rsidRDefault="00AF0B92" w:rsidP="00AF0B92">
      <w:pPr>
        <w:ind w:firstLine="709"/>
        <w:jc w:val="both"/>
        <w:rPr>
          <w:sz w:val="18"/>
          <w:szCs w:val="18"/>
        </w:rPr>
      </w:pPr>
      <w:r w:rsidRPr="00AF0B92">
        <w:rPr>
          <w:sz w:val="18"/>
          <w:szCs w:val="18"/>
        </w:rPr>
        <w:t>2.3 Заявление и документы могут быть поданы через Единый портал государственных и муниципальных услуг (функций) (https://www.gosuslugi.ru/677335/1/form).</w:t>
      </w:r>
    </w:p>
    <w:p w:rsidR="00AF0B92" w:rsidRPr="00AF0B92" w:rsidRDefault="00AF0B92" w:rsidP="00AF0B92">
      <w:pPr>
        <w:ind w:firstLine="709"/>
        <w:jc w:val="both"/>
        <w:rPr>
          <w:sz w:val="18"/>
          <w:szCs w:val="18"/>
        </w:rPr>
      </w:pPr>
      <w:r w:rsidRPr="00AF0B92">
        <w:rPr>
          <w:sz w:val="18"/>
          <w:szCs w:val="18"/>
        </w:rPr>
        <w:t>К заявлению необходимо прикрепить сканированную копию справки, подтверждающей принадлежность его к категории лиц, указанных в пункте 1.2. настоящего Порядка.</w:t>
      </w:r>
    </w:p>
    <w:p w:rsidR="00AF0B92" w:rsidRPr="00AF0B92" w:rsidRDefault="00AF0B92" w:rsidP="00AF0B92">
      <w:pPr>
        <w:ind w:firstLine="709"/>
        <w:jc w:val="both"/>
        <w:rPr>
          <w:sz w:val="18"/>
          <w:szCs w:val="18"/>
        </w:rPr>
      </w:pPr>
      <w:r w:rsidRPr="00AF0B92">
        <w:rPr>
          <w:sz w:val="18"/>
          <w:szCs w:val="18"/>
        </w:rPr>
        <w:t>2.4. 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AF0B92" w:rsidRPr="00AF0B92" w:rsidRDefault="00AF0B92" w:rsidP="00AF0B92">
      <w:pPr>
        <w:ind w:firstLine="709"/>
        <w:jc w:val="both"/>
        <w:rPr>
          <w:sz w:val="18"/>
          <w:szCs w:val="18"/>
        </w:rPr>
      </w:pPr>
      <w:r w:rsidRPr="00AF0B92">
        <w:rPr>
          <w:sz w:val="18"/>
          <w:szCs w:val="18"/>
        </w:rPr>
        <w:t>2.5. Образовательная организация осуществляет информационное взаимодействие в качестве потребителя информации:</w:t>
      </w:r>
    </w:p>
    <w:p w:rsidR="00AF0B92" w:rsidRPr="00AF0B92" w:rsidRDefault="00AF0B92" w:rsidP="00AF0B92">
      <w:pPr>
        <w:ind w:firstLine="709"/>
        <w:jc w:val="both"/>
        <w:rPr>
          <w:sz w:val="18"/>
          <w:szCs w:val="18"/>
        </w:rPr>
      </w:pPr>
      <w:r w:rsidRPr="00AF0B92">
        <w:rPr>
          <w:sz w:val="18"/>
          <w:szCs w:val="18"/>
        </w:rPr>
        <w:t>с цифровым сервисом - Витрина данных Министерства обороны Российской Федерации;</w:t>
      </w:r>
    </w:p>
    <w:p w:rsidR="00AF0B92" w:rsidRPr="00AF0B92" w:rsidRDefault="00AF0B92" w:rsidP="00AF0B92">
      <w:pPr>
        <w:ind w:firstLine="709"/>
        <w:jc w:val="both"/>
        <w:rPr>
          <w:sz w:val="18"/>
          <w:szCs w:val="18"/>
        </w:rPr>
      </w:pPr>
      <w:proofErr w:type="gramStart"/>
      <w:r w:rsidRPr="00AF0B92">
        <w:rPr>
          <w:sz w:val="18"/>
          <w:szCs w:val="18"/>
        </w:rPr>
        <w:t>с единым федеральным информационным регистром, содержащем сведения о населении Российской Федерации.</w:t>
      </w:r>
      <w:proofErr w:type="gramEnd"/>
    </w:p>
    <w:p w:rsidR="00AF0B92" w:rsidRPr="00AF0B92" w:rsidRDefault="00AF0B92" w:rsidP="00AF0B92">
      <w:pPr>
        <w:ind w:firstLine="709"/>
        <w:jc w:val="both"/>
        <w:rPr>
          <w:sz w:val="18"/>
          <w:szCs w:val="18"/>
        </w:rPr>
      </w:pPr>
    </w:p>
    <w:p w:rsidR="00AF0B92" w:rsidRPr="00AF0B92" w:rsidRDefault="00AF0B92" w:rsidP="00AF0B92">
      <w:pPr>
        <w:ind w:firstLine="709"/>
        <w:jc w:val="both"/>
        <w:rPr>
          <w:sz w:val="18"/>
          <w:szCs w:val="18"/>
        </w:rPr>
      </w:pPr>
    </w:p>
    <w:p w:rsidR="00AF0B92" w:rsidRPr="00AF0B92" w:rsidRDefault="00AF0B92" w:rsidP="00AF0B92">
      <w:pPr>
        <w:ind w:firstLine="709"/>
        <w:jc w:val="center"/>
        <w:rPr>
          <w:sz w:val="18"/>
          <w:szCs w:val="18"/>
        </w:rPr>
      </w:pPr>
      <w:r w:rsidRPr="00AF0B92">
        <w:rPr>
          <w:sz w:val="18"/>
          <w:szCs w:val="18"/>
        </w:rPr>
        <w:t>3. Условия предоставления меры поддержки</w:t>
      </w:r>
    </w:p>
    <w:p w:rsidR="00AF0B92" w:rsidRPr="00AF0B92" w:rsidRDefault="00AF0B92" w:rsidP="00AF0B92">
      <w:pPr>
        <w:ind w:firstLine="709"/>
        <w:jc w:val="both"/>
        <w:rPr>
          <w:sz w:val="18"/>
          <w:szCs w:val="18"/>
        </w:rPr>
      </w:pPr>
    </w:p>
    <w:p w:rsidR="00AF0B92" w:rsidRPr="00AF0B92" w:rsidRDefault="00AF0B92" w:rsidP="00AF0B92">
      <w:pPr>
        <w:ind w:firstLine="709"/>
        <w:jc w:val="both"/>
        <w:rPr>
          <w:sz w:val="18"/>
          <w:szCs w:val="18"/>
        </w:rPr>
      </w:pPr>
      <w:r w:rsidRPr="00AF0B92">
        <w:rPr>
          <w:sz w:val="18"/>
          <w:szCs w:val="18"/>
        </w:rPr>
        <w:lastRenderedPageBreak/>
        <w:t xml:space="preserve">3.1. Зачисление детей участников СВО по первоочередному праву на зачисление детей участников СВО в муниципальные общеобразовательные организации </w:t>
      </w:r>
      <w:r w:rsidRPr="00AF0B92">
        <w:rPr>
          <w:color w:val="000000"/>
          <w:sz w:val="18"/>
          <w:szCs w:val="18"/>
        </w:rPr>
        <w:t>муниципального образования Билибинский муниципальный район</w:t>
      </w:r>
      <w:r w:rsidRPr="00AF0B92">
        <w:rPr>
          <w:sz w:val="18"/>
          <w:szCs w:val="18"/>
        </w:rPr>
        <w:t xml:space="preserve">, реализующие программы начального общего, основного общего и среднего общего образования, осуществляется в соответствии </w:t>
      </w:r>
      <w:proofErr w:type="gramStart"/>
      <w:r w:rsidRPr="00AF0B92">
        <w:rPr>
          <w:sz w:val="18"/>
          <w:szCs w:val="18"/>
        </w:rPr>
        <w:t>с</w:t>
      </w:r>
      <w:proofErr w:type="gramEnd"/>
      <w:r w:rsidRPr="00AF0B92">
        <w:rPr>
          <w:sz w:val="18"/>
          <w:szCs w:val="18"/>
        </w:rPr>
        <w:t>:</w:t>
      </w:r>
    </w:p>
    <w:p w:rsidR="00AF0B92" w:rsidRPr="00AF0B92" w:rsidRDefault="00AF0B92" w:rsidP="00AF0B92">
      <w:pPr>
        <w:ind w:firstLine="709"/>
        <w:jc w:val="both"/>
        <w:rPr>
          <w:sz w:val="18"/>
          <w:szCs w:val="18"/>
        </w:rPr>
      </w:pPr>
      <w:r w:rsidRPr="00AF0B92">
        <w:rPr>
          <w:sz w:val="18"/>
          <w:szCs w:val="18"/>
        </w:rPr>
        <w:t>Федеральным законом от 29 декабря 2012 года № 273-ФЗ «Об образовании в Российской Федерации»;</w:t>
      </w:r>
    </w:p>
    <w:p w:rsidR="00AF0B92" w:rsidRPr="00AF0B92" w:rsidRDefault="00AF0B92" w:rsidP="00AF0B92">
      <w:pPr>
        <w:ind w:firstLine="709"/>
        <w:jc w:val="both"/>
        <w:rPr>
          <w:sz w:val="18"/>
          <w:szCs w:val="18"/>
        </w:rPr>
      </w:pPr>
      <w:r w:rsidRPr="00AF0B92">
        <w:rPr>
          <w:sz w:val="18"/>
          <w:szCs w:val="18"/>
        </w:rPr>
        <w:t xml:space="preserve">приказом Министерства просвещения Российской Федерации от 6 апреля              2023 года № 240 «Об утверждении Порядка и условий осуществления </w:t>
      </w:r>
      <w:proofErr w:type="gramStart"/>
      <w:r w:rsidRPr="00AF0B92">
        <w:rPr>
          <w:sz w:val="18"/>
          <w:szCs w:val="18"/>
        </w:rPr>
        <w:t>перевода</w:t>
      </w:r>
      <w:proofErr w:type="gramEnd"/>
      <w:r w:rsidRPr="00AF0B92">
        <w:rPr>
          <w:sz w:val="18"/>
          <w:szCs w:val="18"/>
        </w:rPr>
        <w:t xml:space="preserve">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AF0B92" w:rsidRPr="00AF0B92" w:rsidRDefault="00AF0B92" w:rsidP="00AF0B92">
      <w:pPr>
        <w:ind w:firstLine="709"/>
        <w:jc w:val="both"/>
        <w:rPr>
          <w:sz w:val="18"/>
          <w:szCs w:val="18"/>
        </w:rPr>
      </w:pPr>
      <w:r w:rsidRPr="00AF0B92">
        <w:rPr>
          <w:sz w:val="18"/>
          <w:szCs w:val="18"/>
        </w:rPr>
        <w:t xml:space="preserve">приказом Министерства просвещения Российской Федерации от 02 сентября 2020 года № 458 «Об утверждении Порядка приема на </w:t>
      </w:r>
      <w:proofErr w:type="gramStart"/>
      <w:r w:rsidRPr="00AF0B92">
        <w:rPr>
          <w:sz w:val="18"/>
          <w:szCs w:val="18"/>
        </w:rPr>
        <w:t>обучение по</w:t>
      </w:r>
      <w:proofErr w:type="gramEnd"/>
      <w:r w:rsidRPr="00AF0B92">
        <w:rPr>
          <w:sz w:val="18"/>
          <w:szCs w:val="18"/>
        </w:rPr>
        <w:t xml:space="preserve"> образовательным программам начального общего, основного общего и среднего общего образования».</w:t>
      </w:r>
    </w:p>
    <w:p w:rsidR="00AF0B92" w:rsidRPr="00AF0B92" w:rsidRDefault="00AF0B92" w:rsidP="00AF0B92">
      <w:pPr>
        <w:ind w:firstLine="709"/>
        <w:jc w:val="both"/>
        <w:rPr>
          <w:sz w:val="18"/>
          <w:szCs w:val="18"/>
        </w:rPr>
      </w:pPr>
      <w:r w:rsidRPr="00AF0B92">
        <w:rPr>
          <w:sz w:val="18"/>
          <w:szCs w:val="18"/>
        </w:rPr>
        <w:t>3.2. Срок рассмотрения заявления о предоставлении меры поддержки составляет не позднее 3 (трех) рабочих дней со дня обращения заявителя за предоставлением меры поддержки.</w:t>
      </w:r>
    </w:p>
    <w:p w:rsidR="00AF0B92" w:rsidRPr="00AF0B92" w:rsidRDefault="00AF0B92" w:rsidP="00AF0B92">
      <w:pPr>
        <w:ind w:firstLine="709"/>
        <w:jc w:val="both"/>
        <w:rPr>
          <w:sz w:val="18"/>
          <w:szCs w:val="18"/>
        </w:rPr>
      </w:pPr>
      <w:r w:rsidRPr="00AF0B92">
        <w:rPr>
          <w:sz w:val="18"/>
          <w:szCs w:val="18"/>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2.1 настоящего Порядка, в образовательной организации, в МФЦ, на Едином портале государственных и муниципальных услуг (функций).</w:t>
      </w:r>
    </w:p>
    <w:p w:rsidR="00AF0B92" w:rsidRPr="00AF0B92" w:rsidRDefault="00AF0B92" w:rsidP="00AF0B92">
      <w:pPr>
        <w:ind w:firstLine="709"/>
        <w:jc w:val="both"/>
        <w:rPr>
          <w:sz w:val="18"/>
          <w:szCs w:val="18"/>
        </w:rPr>
      </w:pPr>
      <w:r w:rsidRPr="00AF0B92">
        <w:rPr>
          <w:sz w:val="18"/>
          <w:szCs w:val="18"/>
        </w:rPr>
        <w:t>3.2. МФЦ передает документы, представленные заявителем, в образовательную организацию в порядке, установленном Соглашением между МФЦ и образовательной организацией.</w:t>
      </w:r>
    </w:p>
    <w:p w:rsidR="00AF0B92" w:rsidRPr="00AF0B92" w:rsidRDefault="00AF0B92" w:rsidP="00AF0B92">
      <w:pPr>
        <w:ind w:firstLine="709"/>
        <w:jc w:val="both"/>
        <w:rPr>
          <w:sz w:val="18"/>
          <w:szCs w:val="18"/>
        </w:rPr>
      </w:pPr>
      <w:r w:rsidRPr="00AF0B92">
        <w:rPr>
          <w:sz w:val="18"/>
          <w:szCs w:val="18"/>
        </w:rPr>
        <w:t>Заявление, поданное на Едином портале государственных и муниципальных услуг (функций) передается в образовательную организацию.</w:t>
      </w:r>
    </w:p>
    <w:p w:rsidR="00AF0B92" w:rsidRPr="00AF0B92" w:rsidRDefault="00AF0B92" w:rsidP="00AF0B92">
      <w:pPr>
        <w:ind w:firstLine="709"/>
        <w:jc w:val="both"/>
        <w:rPr>
          <w:sz w:val="18"/>
          <w:szCs w:val="18"/>
        </w:rPr>
      </w:pPr>
      <w:r w:rsidRPr="00AF0B92">
        <w:rPr>
          <w:sz w:val="18"/>
          <w:szCs w:val="18"/>
        </w:rPr>
        <w:t>3.3. Решение о предоставлении меры поддержки при установлении оснований для предоставления такого права, оформляется приказом руководителя образовательной организации в соответствии с нормативными правовыми актами, указанными в пункте 3.1 настоящего Порядка.</w:t>
      </w:r>
    </w:p>
    <w:p w:rsidR="00AF0B92" w:rsidRPr="00AF0B92" w:rsidRDefault="00AF0B92" w:rsidP="00AF0B92">
      <w:pPr>
        <w:ind w:firstLine="709"/>
        <w:jc w:val="both"/>
        <w:rPr>
          <w:sz w:val="18"/>
          <w:szCs w:val="18"/>
        </w:rPr>
      </w:pPr>
      <w:r w:rsidRPr="00AF0B92">
        <w:rPr>
          <w:sz w:val="18"/>
          <w:szCs w:val="18"/>
        </w:rPr>
        <w:t>3.4. Основанием для отказа в предоставлении меры поддержки является:</w:t>
      </w:r>
    </w:p>
    <w:p w:rsidR="00AF0B92" w:rsidRPr="00AF0B92" w:rsidRDefault="00AF0B92" w:rsidP="00AF0B92">
      <w:pPr>
        <w:ind w:firstLine="709"/>
        <w:jc w:val="both"/>
        <w:rPr>
          <w:sz w:val="18"/>
          <w:szCs w:val="18"/>
        </w:rPr>
      </w:pPr>
      <w:r w:rsidRPr="00AF0B92">
        <w:rPr>
          <w:sz w:val="18"/>
          <w:szCs w:val="18"/>
        </w:rPr>
        <w:t xml:space="preserve">1) представление не в полном объеме или </w:t>
      </w:r>
      <w:proofErr w:type="spellStart"/>
      <w:r w:rsidRPr="00AF0B92">
        <w:rPr>
          <w:sz w:val="18"/>
          <w:szCs w:val="18"/>
        </w:rPr>
        <w:t>непредоставление</w:t>
      </w:r>
      <w:proofErr w:type="spellEnd"/>
      <w:r w:rsidRPr="00AF0B92">
        <w:rPr>
          <w:sz w:val="18"/>
          <w:szCs w:val="18"/>
        </w:rPr>
        <w:t xml:space="preserve"> документов, указанных в пункте 2.2 настоящего Порядка;</w:t>
      </w:r>
    </w:p>
    <w:p w:rsidR="00AF0B92" w:rsidRPr="00AF0B92" w:rsidRDefault="00AF0B92" w:rsidP="00AF0B92">
      <w:pPr>
        <w:ind w:firstLine="709"/>
        <w:jc w:val="both"/>
        <w:rPr>
          <w:sz w:val="18"/>
          <w:szCs w:val="18"/>
        </w:rPr>
      </w:pPr>
      <w:r w:rsidRPr="00AF0B92">
        <w:rPr>
          <w:sz w:val="18"/>
          <w:szCs w:val="18"/>
        </w:rPr>
        <w:t>2) предоставление недостоверных сведений;</w:t>
      </w:r>
    </w:p>
    <w:p w:rsidR="00AF0B92" w:rsidRPr="00AF0B92" w:rsidRDefault="00AF0B92" w:rsidP="00AF0B92">
      <w:pPr>
        <w:ind w:firstLine="709"/>
        <w:jc w:val="both"/>
        <w:rPr>
          <w:sz w:val="18"/>
          <w:szCs w:val="18"/>
        </w:rPr>
      </w:pPr>
      <w:r w:rsidRPr="00AF0B92">
        <w:rPr>
          <w:sz w:val="18"/>
          <w:szCs w:val="18"/>
        </w:rPr>
        <w:t>3) несоответствие заявителя категории лиц, указанных в пункте 1.2. настоящего Порядка.</w:t>
      </w:r>
    </w:p>
    <w:p w:rsidR="00AF0B92" w:rsidRPr="00AF0B92" w:rsidRDefault="00AF0B92" w:rsidP="00AF0B92">
      <w:pPr>
        <w:ind w:firstLine="709"/>
        <w:jc w:val="both"/>
        <w:rPr>
          <w:sz w:val="18"/>
          <w:szCs w:val="18"/>
        </w:rPr>
      </w:pPr>
      <w:r w:rsidRPr="00AF0B92">
        <w:rPr>
          <w:sz w:val="18"/>
          <w:szCs w:val="18"/>
        </w:rPr>
        <w:t>3.5. Заявитель вправе повторно обратиться с заявлением об оказании меры поддержки после устранения причин, послуживших основанием для отказа.</w:t>
      </w:r>
    </w:p>
    <w:p w:rsidR="00AF0B92" w:rsidRPr="00AF0B92" w:rsidRDefault="00AF0B92" w:rsidP="00AF0B92">
      <w:pPr>
        <w:ind w:firstLine="709"/>
        <w:jc w:val="both"/>
        <w:rPr>
          <w:sz w:val="18"/>
          <w:szCs w:val="18"/>
        </w:rPr>
      </w:pPr>
      <w:r w:rsidRPr="00AF0B92">
        <w:rPr>
          <w:sz w:val="18"/>
          <w:szCs w:val="18"/>
        </w:rPr>
        <w:t>3.6. Заявитель уведомляется образовательной организацией о принятом решении в течение 3 (трех) рабочих дней со дня его принятия.</w:t>
      </w:r>
    </w:p>
    <w:p w:rsidR="00AF0B92" w:rsidRPr="00AF0B92" w:rsidRDefault="00AF0B92" w:rsidP="00AF0B92">
      <w:pPr>
        <w:ind w:firstLine="709"/>
        <w:jc w:val="both"/>
        <w:rPr>
          <w:sz w:val="18"/>
          <w:szCs w:val="18"/>
        </w:rPr>
      </w:pPr>
      <w:r w:rsidRPr="00AF0B92">
        <w:rPr>
          <w:sz w:val="18"/>
          <w:szCs w:val="18"/>
        </w:rPr>
        <w:t>3.7. Учет предоставления меры поддержки осуществляется образовательной организацией.</w:t>
      </w:r>
    </w:p>
    <w:p w:rsidR="00AF0B92" w:rsidRDefault="00AF0B92" w:rsidP="00AF0B92">
      <w:pPr>
        <w:ind w:left="720"/>
        <w:jc w:val="center"/>
        <w:rPr>
          <w:sz w:val="18"/>
          <w:szCs w:val="18"/>
        </w:rPr>
      </w:pPr>
    </w:p>
    <w:p w:rsidR="004D1BF3" w:rsidRPr="00AF0B92" w:rsidRDefault="004D1BF3" w:rsidP="00AF0B92">
      <w:pPr>
        <w:ind w:left="720"/>
        <w:jc w:val="center"/>
        <w:rPr>
          <w:sz w:val="18"/>
          <w:szCs w:val="18"/>
        </w:rPr>
      </w:pPr>
    </w:p>
    <w:p w:rsidR="00AF0B92" w:rsidRPr="00AF0B92" w:rsidRDefault="00AF0B92" w:rsidP="00AF0B92">
      <w:pPr>
        <w:ind w:left="4963"/>
        <w:jc w:val="both"/>
        <w:rPr>
          <w:sz w:val="18"/>
          <w:szCs w:val="18"/>
        </w:rPr>
      </w:pPr>
      <w:r w:rsidRPr="00AF0B92">
        <w:rPr>
          <w:sz w:val="18"/>
          <w:szCs w:val="18"/>
        </w:rPr>
        <w:t>Приложение 4</w:t>
      </w:r>
    </w:p>
    <w:p w:rsidR="00AF0B92" w:rsidRPr="00AF0B92" w:rsidRDefault="00AF0B92" w:rsidP="00AF0B92">
      <w:pPr>
        <w:ind w:left="4254" w:firstLine="709"/>
        <w:jc w:val="both"/>
        <w:rPr>
          <w:sz w:val="18"/>
          <w:szCs w:val="18"/>
        </w:rPr>
      </w:pPr>
      <w:r w:rsidRPr="00AF0B92">
        <w:rPr>
          <w:sz w:val="18"/>
          <w:szCs w:val="18"/>
        </w:rPr>
        <w:t>к Постановлению Администрации</w:t>
      </w:r>
    </w:p>
    <w:p w:rsidR="00AF0B92" w:rsidRPr="00AF0B92" w:rsidRDefault="00AF0B92" w:rsidP="00AF0B92">
      <w:pPr>
        <w:ind w:left="4254" w:firstLine="709"/>
        <w:jc w:val="both"/>
        <w:rPr>
          <w:sz w:val="18"/>
          <w:szCs w:val="18"/>
        </w:rPr>
      </w:pPr>
      <w:r w:rsidRPr="00AF0B92">
        <w:rPr>
          <w:sz w:val="18"/>
          <w:szCs w:val="18"/>
        </w:rPr>
        <w:t>муниципального образования</w:t>
      </w:r>
    </w:p>
    <w:p w:rsidR="00AF0B92" w:rsidRPr="00AF0B92" w:rsidRDefault="00AF0B92" w:rsidP="00AF0B92">
      <w:pPr>
        <w:ind w:left="4963"/>
        <w:jc w:val="both"/>
        <w:rPr>
          <w:sz w:val="18"/>
          <w:szCs w:val="18"/>
        </w:rPr>
      </w:pPr>
      <w:r w:rsidRPr="00AF0B92">
        <w:rPr>
          <w:sz w:val="18"/>
          <w:szCs w:val="18"/>
        </w:rPr>
        <w:t>Билибинский муниципальный район</w:t>
      </w:r>
    </w:p>
    <w:p w:rsidR="00AF0B92" w:rsidRPr="00AF0B92" w:rsidRDefault="00AF0B92" w:rsidP="00AF0B92">
      <w:pPr>
        <w:ind w:left="4254" w:firstLine="709"/>
        <w:jc w:val="both"/>
        <w:rPr>
          <w:sz w:val="18"/>
          <w:szCs w:val="18"/>
        </w:rPr>
      </w:pPr>
      <w:r w:rsidRPr="00AF0B92">
        <w:rPr>
          <w:sz w:val="18"/>
          <w:szCs w:val="18"/>
        </w:rPr>
        <w:t>от 02 июня 2026 года № 494</w:t>
      </w:r>
    </w:p>
    <w:p w:rsidR="00AF0B92" w:rsidRPr="00AF0B92" w:rsidRDefault="00AF0B92" w:rsidP="00AF0B92">
      <w:pPr>
        <w:ind w:firstLine="709"/>
        <w:jc w:val="both"/>
        <w:rPr>
          <w:sz w:val="18"/>
          <w:szCs w:val="18"/>
        </w:rPr>
      </w:pPr>
    </w:p>
    <w:p w:rsidR="00AF0B92" w:rsidRPr="00AF0B92" w:rsidRDefault="00AF0B92" w:rsidP="00AF0B92">
      <w:pPr>
        <w:ind w:left="720"/>
        <w:jc w:val="center"/>
        <w:rPr>
          <w:sz w:val="18"/>
          <w:szCs w:val="18"/>
        </w:rPr>
      </w:pPr>
    </w:p>
    <w:p w:rsidR="00AF0B92" w:rsidRPr="00AF0B92" w:rsidRDefault="00AF0B92" w:rsidP="00AF0B92">
      <w:pPr>
        <w:jc w:val="center"/>
        <w:rPr>
          <w:b/>
          <w:sz w:val="18"/>
          <w:szCs w:val="18"/>
        </w:rPr>
      </w:pPr>
      <w:r w:rsidRPr="00AF0B92">
        <w:rPr>
          <w:b/>
          <w:sz w:val="18"/>
          <w:szCs w:val="18"/>
        </w:rPr>
        <w:t>ПОРЯДОК</w:t>
      </w:r>
    </w:p>
    <w:p w:rsidR="00AF0B92" w:rsidRPr="00AF0B92" w:rsidRDefault="00AF0B92" w:rsidP="00AF0B92">
      <w:pPr>
        <w:jc w:val="center"/>
        <w:rPr>
          <w:b/>
          <w:color w:val="000000"/>
          <w:sz w:val="18"/>
          <w:szCs w:val="18"/>
        </w:rPr>
      </w:pPr>
      <w:r w:rsidRPr="00AF0B92">
        <w:rPr>
          <w:b/>
          <w:sz w:val="18"/>
          <w:szCs w:val="18"/>
        </w:rPr>
        <w:t xml:space="preserve">предоставления меры поддержки участникам специальной военной операции и членам их семей по предоставлению бесплатного горячего питания детям, обучающимся муниципальных общеобразовательных организаций </w:t>
      </w:r>
      <w:r w:rsidRPr="00AF0B92">
        <w:rPr>
          <w:b/>
          <w:color w:val="000000"/>
          <w:sz w:val="18"/>
          <w:szCs w:val="18"/>
        </w:rPr>
        <w:t>муниципального образования Билибинский  муниципальный район</w:t>
      </w:r>
    </w:p>
    <w:p w:rsidR="00AF0B92" w:rsidRPr="00AF0B92" w:rsidRDefault="00AF0B92" w:rsidP="00AF0B92">
      <w:pPr>
        <w:jc w:val="center"/>
        <w:rPr>
          <w:sz w:val="18"/>
          <w:szCs w:val="18"/>
        </w:rPr>
      </w:pPr>
    </w:p>
    <w:p w:rsidR="00AF0B92" w:rsidRPr="00AF0B92" w:rsidRDefault="00AF0B92" w:rsidP="00AF0B92">
      <w:pPr>
        <w:jc w:val="center"/>
        <w:rPr>
          <w:sz w:val="18"/>
          <w:szCs w:val="18"/>
        </w:rPr>
      </w:pPr>
      <w:r w:rsidRPr="00AF0B92">
        <w:rPr>
          <w:sz w:val="18"/>
          <w:szCs w:val="18"/>
        </w:rPr>
        <w:t>1. Общие положения</w:t>
      </w:r>
    </w:p>
    <w:p w:rsidR="00AF0B92" w:rsidRPr="00AF0B92" w:rsidRDefault="00AF0B92" w:rsidP="00AF0B92">
      <w:pPr>
        <w:ind w:firstLine="709"/>
        <w:rPr>
          <w:sz w:val="18"/>
          <w:szCs w:val="18"/>
        </w:rPr>
      </w:pPr>
    </w:p>
    <w:p w:rsidR="00AF0B92" w:rsidRPr="00AF0B92" w:rsidRDefault="00AF0B92" w:rsidP="00AF0B92">
      <w:pPr>
        <w:ind w:firstLine="709"/>
        <w:jc w:val="both"/>
        <w:rPr>
          <w:sz w:val="18"/>
          <w:szCs w:val="18"/>
        </w:rPr>
      </w:pPr>
      <w:r w:rsidRPr="00AF0B92">
        <w:rPr>
          <w:sz w:val="18"/>
          <w:szCs w:val="18"/>
        </w:rPr>
        <w:t xml:space="preserve">1.1. </w:t>
      </w:r>
      <w:proofErr w:type="gramStart"/>
      <w:r w:rsidRPr="00AF0B92">
        <w:rPr>
          <w:sz w:val="18"/>
          <w:szCs w:val="18"/>
        </w:rPr>
        <w:t xml:space="preserve">Настоящий Порядок предоставления меры поддержки участникам специальной военной операции и членам их семей по предоставлению бесплатного горячего питания детям, обучающимся муниципальных общеобразовательных организаций </w:t>
      </w:r>
      <w:r w:rsidRPr="00AF0B92">
        <w:rPr>
          <w:color w:val="000000"/>
          <w:sz w:val="18"/>
          <w:szCs w:val="18"/>
        </w:rPr>
        <w:t>муниципального образования Билибинский муниципальный район</w:t>
      </w:r>
      <w:r w:rsidRPr="00AF0B92">
        <w:rPr>
          <w:sz w:val="18"/>
          <w:szCs w:val="18"/>
        </w:rPr>
        <w:t xml:space="preserve"> (далее – Порядок, общеобразовательная организация), устанавливает правила, условия и сроки предоставления участникам специальной военной операции членам их семей такой меры поддержки, как предоставление бесплатного горячего питания детям участников специальной военной операции, обучающимся муниципальных</w:t>
      </w:r>
      <w:proofErr w:type="gramEnd"/>
      <w:r w:rsidRPr="00AF0B92">
        <w:rPr>
          <w:sz w:val="18"/>
          <w:szCs w:val="18"/>
        </w:rPr>
        <w:t xml:space="preserve"> общеобразовательных организаций </w:t>
      </w:r>
      <w:r w:rsidRPr="00AF0B92">
        <w:rPr>
          <w:color w:val="000000"/>
          <w:sz w:val="18"/>
          <w:szCs w:val="18"/>
        </w:rPr>
        <w:t>муниципального образования Билибинский муниципальный район</w:t>
      </w:r>
      <w:r w:rsidRPr="00AF0B92">
        <w:rPr>
          <w:sz w:val="18"/>
          <w:szCs w:val="18"/>
        </w:rPr>
        <w:t xml:space="preserve"> (далее — мера поддержки).</w:t>
      </w:r>
    </w:p>
    <w:p w:rsidR="00AF0B92" w:rsidRPr="00AF0B92" w:rsidRDefault="00AF0B92" w:rsidP="00AF0B92">
      <w:pPr>
        <w:ind w:firstLine="709"/>
        <w:jc w:val="both"/>
        <w:rPr>
          <w:sz w:val="18"/>
          <w:szCs w:val="18"/>
        </w:rPr>
      </w:pPr>
      <w:r w:rsidRPr="00AF0B92">
        <w:rPr>
          <w:sz w:val="18"/>
          <w:szCs w:val="18"/>
        </w:rPr>
        <w:t xml:space="preserve">1.2. </w:t>
      </w:r>
      <w:proofErr w:type="gramStart"/>
      <w:r w:rsidRPr="00AF0B92">
        <w:rPr>
          <w:sz w:val="18"/>
          <w:szCs w:val="18"/>
        </w:rPr>
        <w:t>Для целей настоящего Порядка под участниками специальной военной операции (далее – участники CBO) понимаются лица, участвующие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w:t>
      </w:r>
      <w:proofErr w:type="gramEnd"/>
      <w:r w:rsidRPr="00AF0B92">
        <w:rPr>
          <w:sz w:val="18"/>
          <w:szCs w:val="18"/>
        </w:rPr>
        <w:t xml:space="preserve">, </w:t>
      </w:r>
      <w:proofErr w:type="gramStart"/>
      <w:r w:rsidRPr="00AF0B92">
        <w:rPr>
          <w:sz w:val="18"/>
          <w:szCs w:val="18"/>
        </w:rPr>
        <w:t>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том числе погибшие (умершие) из числа:</w:t>
      </w:r>
      <w:proofErr w:type="gramEnd"/>
    </w:p>
    <w:p w:rsidR="00AF0B92" w:rsidRPr="00AF0B92" w:rsidRDefault="00AF0B92" w:rsidP="00AF0B92">
      <w:pPr>
        <w:ind w:firstLine="709"/>
        <w:jc w:val="both"/>
        <w:rPr>
          <w:sz w:val="18"/>
          <w:szCs w:val="18"/>
        </w:rPr>
      </w:pPr>
      <w:r w:rsidRPr="00AF0B92">
        <w:rPr>
          <w:sz w:val="18"/>
          <w:szCs w:val="18"/>
        </w:rPr>
        <w:t>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AF0B92" w:rsidRPr="00AF0B92" w:rsidRDefault="00AF0B92" w:rsidP="00AF0B92">
      <w:pPr>
        <w:ind w:firstLine="709"/>
        <w:jc w:val="both"/>
        <w:rPr>
          <w:sz w:val="18"/>
          <w:szCs w:val="18"/>
        </w:rPr>
      </w:pPr>
      <w:r w:rsidRPr="00AF0B92">
        <w:rPr>
          <w:sz w:val="18"/>
          <w:szCs w:val="18"/>
        </w:rPr>
        <w:t>лиц,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w:t>
      </w:r>
    </w:p>
    <w:p w:rsidR="00AF0B92" w:rsidRPr="00AF0B92" w:rsidRDefault="00AF0B92" w:rsidP="00AF0B92">
      <w:pPr>
        <w:ind w:firstLine="709"/>
        <w:jc w:val="both"/>
        <w:rPr>
          <w:sz w:val="18"/>
          <w:szCs w:val="18"/>
        </w:rPr>
      </w:pPr>
      <w:r w:rsidRPr="00AF0B92">
        <w:rPr>
          <w:sz w:val="18"/>
          <w:szCs w:val="18"/>
        </w:rPr>
        <w:t>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AF0B92" w:rsidRPr="00AF0B92" w:rsidRDefault="00AF0B92" w:rsidP="00AF0B92">
      <w:pPr>
        <w:ind w:firstLine="709"/>
        <w:jc w:val="both"/>
        <w:rPr>
          <w:sz w:val="18"/>
          <w:szCs w:val="18"/>
        </w:rPr>
      </w:pPr>
      <w:r w:rsidRPr="00AF0B92">
        <w:rPr>
          <w:sz w:val="18"/>
          <w:szCs w:val="18"/>
        </w:rPr>
        <w:t>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AF0B92" w:rsidRPr="00AF0B92" w:rsidRDefault="00AF0B92" w:rsidP="00AF0B92">
      <w:pPr>
        <w:ind w:firstLine="709"/>
        <w:jc w:val="both"/>
        <w:rPr>
          <w:sz w:val="18"/>
          <w:szCs w:val="18"/>
        </w:rPr>
      </w:pPr>
      <w:proofErr w:type="gramStart"/>
      <w:r w:rsidRPr="00AF0B92">
        <w:rPr>
          <w:sz w:val="18"/>
          <w:szCs w:val="18"/>
        </w:rPr>
        <w:t xml:space="preserve">К членам семей участников специальной военной операции относятся члены семьи лиц, указанных в абзаце первом данного пункта, в том числе погибших (умерших) при выполнении задач в ходе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w:t>
      </w:r>
      <w:r w:rsidRPr="00AF0B92">
        <w:rPr>
          <w:sz w:val="18"/>
          <w:szCs w:val="18"/>
        </w:rPr>
        <w:lastRenderedPageBreak/>
        <w:t>специальной военной операции, определенные в соответствии с пунктами 5 и 5.1</w:t>
      </w:r>
      <w:proofErr w:type="gramEnd"/>
      <w:r w:rsidRPr="00AF0B92">
        <w:rPr>
          <w:sz w:val="18"/>
          <w:szCs w:val="18"/>
        </w:rPr>
        <w:t xml:space="preserve"> статьи 2 Федерального закона от 27 мая 1998 года № 76-ФЗ «О статусе военнослужащих», а именно:</w:t>
      </w:r>
    </w:p>
    <w:p w:rsidR="00AF0B92" w:rsidRPr="00AF0B92" w:rsidRDefault="00AF0B92" w:rsidP="00AF0B92">
      <w:pPr>
        <w:ind w:firstLine="709"/>
        <w:jc w:val="both"/>
        <w:rPr>
          <w:sz w:val="18"/>
          <w:szCs w:val="18"/>
        </w:rPr>
      </w:pPr>
      <w:r w:rsidRPr="00AF0B92">
        <w:rPr>
          <w:sz w:val="18"/>
          <w:szCs w:val="18"/>
        </w:rPr>
        <w:t>супруга (супруг);</w:t>
      </w:r>
    </w:p>
    <w:p w:rsidR="00AF0B92" w:rsidRPr="00AF0B92" w:rsidRDefault="00AF0B92" w:rsidP="00AF0B92">
      <w:pPr>
        <w:ind w:firstLine="709"/>
        <w:jc w:val="both"/>
        <w:rPr>
          <w:sz w:val="18"/>
          <w:szCs w:val="18"/>
        </w:rPr>
      </w:pPr>
      <w:r w:rsidRPr="00AF0B92">
        <w:rPr>
          <w:sz w:val="18"/>
          <w:szCs w:val="18"/>
        </w:rPr>
        <w:t>несовершеннолетние дети;</w:t>
      </w:r>
    </w:p>
    <w:p w:rsidR="00AF0B92" w:rsidRPr="00AF0B92" w:rsidRDefault="00AF0B92" w:rsidP="00AF0B92">
      <w:pPr>
        <w:ind w:firstLine="709"/>
        <w:jc w:val="both"/>
        <w:rPr>
          <w:sz w:val="18"/>
          <w:szCs w:val="18"/>
        </w:rPr>
      </w:pPr>
      <w:r w:rsidRPr="00AF0B92">
        <w:rPr>
          <w:sz w:val="18"/>
          <w:szCs w:val="18"/>
        </w:rPr>
        <w:t>дети старше 18 лет, ставшие инвалидами до достижения ими возраста 18 лет;</w:t>
      </w:r>
    </w:p>
    <w:p w:rsidR="00AF0B92" w:rsidRPr="00AF0B92" w:rsidRDefault="00AF0B92" w:rsidP="00AF0B92">
      <w:pPr>
        <w:ind w:firstLine="709"/>
        <w:jc w:val="both"/>
        <w:rPr>
          <w:sz w:val="18"/>
          <w:szCs w:val="18"/>
        </w:rPr>
      </w:pPr>
      <w:r w:rsidRPr="00AF0B92">
        <w:rPr>
          <w:sz w:val="18"/>
          <w:szCs w:val="18"/>
        </w:rPr>
        <w:t>дети в возрасте до 23 лет, обучающиеся в образовательных организациях по очной форме обучения;</w:t>
      </w:r>
    </w:p>
    <w:p w:rsidR="00AF0B92" w:rsidRPr="00AF0B92" w:rsidRDefault="00AF0B92" w:rsidP="00AF0B92">
      <w:pPr>
        <w:ind w:firstLine="709"/>
        <w:jc w:val="both"/>
        <w:rPr>
          <w:sz w:val="18"/>
          <w:szCs w:val="18"/>
        </w:rPr>
      </w:pPr>
      <w:r w:rsidRPr="00AF0B92">
        <w:rPr>
          <w:sz w:val="18"/>
          <w:szCs w:val="18"/>
        </w:rPr>
        <w:t>лица, находящиеся на иждивении участника специальной военной операции.</w:t>
      </w:r>
    </w:p>
    <w:p w:rsidR="00AF0B92" w:rsidRPr="00AF0B92" w:rsidRDefault="00AF0B92" w:rsidP="00AF0B92">
      <w:pPr>
        <w:ind w:firstLine="709"/>
        <w:jc w:val="both"/>
        <w:rPr>
          <w:sz w:val="18"/>
          <w:szCs w:val="18"/>
        </w:rPr>
      </w:pPr>
      <w:r w:rsidRPr="00AF0B92">
        <w:rPr>
          <w:sz w:val="18"/>
          <w:szCs w:val="18"/>
        </w:rPr>
        <w:t>К категории детей участников специальной военной операции не относятся дети, находящиеся на полном государственном обеспечении, и дети, в отношении которых родители лишены родительских прав или ограничены в родительских правах.</w:t>
      </w:r>
    </w:p>
    <w:p w:rsidR="00AF0B92" w:rsidRPr="00AF0B92" w:rsidRDefault="00AF0B92" w:rsidP="00AF0B92">
      <w:pPr>
        <w:ind w:firstLine="709"/>
        <w:jc w:val="both"/>
        <w:rPr>
          <w:sz w:val="18"/>
          <w:szCs w:val="18"/>
        </w:rPr>
      </w:pPr>
      <w:r w:rsidRPr="00AF0B92">
        <w:rPr>
          <w:sz w:val="18"/>
          <w:szCs w:val="18"/>
        </w:rPr>
        <w:t xml:space="preserve">1.3. Мера поддержки предоставляется полнородным и </w:t>
      </w:r>
      <w:proofErr w:type="spellStart"/>
      <w:r w:rsidRPr="00AF0B92">
        <w:rPr>
          <w:sz w:val="18"/>
          <w:szCs w:val="18"/>
        </w:rPr>
        <w:t>неполнородным</w:t>
      </w:r>
      <w:proofErr w:type="spellEnd"/>
      <w:r w:rsidRPr="00AF0B92">
        <w:rPr>
          <w:sz w:val="18"/>
          <w:szCs w:val="18"/>
        </w:rPr>
        <w:t xml:space="preserve"> братьям (сестрам) лиц, указанных в пункте 1.2 настоящего Порядка.</w:t>
      </w:r>
    </w:p>
    <w:p w:rsidR="00AF0B92" w:rsidRPr="00AF0B92" w:rsidRDefault="00AF0B92" w:rsidP="00AF0B92">
      <w:pPr>
        <w:ind w:firstLine="709"/>
        <w:jc w:val="both"/>
        <w:rPr>
          <w:sz w:val="18"/>
          <w:szCs w:val="18"/>
        </w:rPr>
      </w:pPr>
      <w:r w:rsidRPr="00AF0B92">
        <w:rPr>
          <w:sz w:val="18"/>
          <w:szCs w:val="18"/>
        </w:rPr>
        <w:t>1.4. Мера поддержки предоставляется по заявлению родителя (законного представителя) несовершеннолетнего обучающегося либо по заявлению совершеннолетнего обучающегося (далее — заявитель).</w:t>
      </w:r>
    </w:p>
    <w:p w:rsidR="00AF0B92" w:rsidRPr="00AF0B92" w:rsidRDefault="00AF0B92" w:rsidP="00AF0B92">
      <w:pPr>
        <w:ind w:firstLine="709"/>
        <w:jc w:val="both"/>
        <w:rPr>
          <w:sz w:val="18"/>
          <w:szCs w:val="18"/>
        </w:rPr>
      </w:pPr>
    </w:p>
    <w:p w:rsidR="00AF0B92" w:rsidRPr="00AF0B92" w:rsidRDefault="00AF0B92" w:rsidP="00AF0B92">
      <w:pPr>
        <w:ind w:firstLine="709"/>
        <w:jc w:val="center"/>
        <w:rPr>
          <w:sz w:val="18"/>
          <w:szCs w:val="18"/>
        </w:rPr>
      </w:pPr>
      <w:r w:rsidRPr="00AF0B92">
        <w:rPr>
          <w:sz w:val="18"/>
          <w:szCs w:val="18"/>
        </w:rPr>
        <w:t>2. Порядок обращения за предоставлением меры поддержки</w:t>
      </w:r>
    </w:p>
    <w:p w:rsidR="00AF0B92" w:rsidRPr="00AF0B92" w:rsidRDefault="00AF0B92" w:rsidP="00AF0B92">
      <w:pPr>
        <w:ind w:firstLine="709"/>
        <w:jc w:val="both"/>
        <w:rPr>
          <w:sz w:val="18"/>
          <w:szCs w:val="18"/>
        </w:rPr>
      </w:pPr>
    </w:p>
    <w:p w:rsidR="00AF0B92" w:rsidRPr="00AF0B92" w:rsidRDefault="00AF0B92" w:rsidP="00AF0B92">
      <w:pPr>
        <w:ind w:firstLine="709"/>
        <w:jc w:val="both"/>
        <w:rPr>
          <w:sz w:val="18"/>
          <w:szCs w:val="18"/>
        </w:rPr>
      </w:pPr>
      <w:r w:rsidRPr="00AF0B92">
        <w:rPr>
          <w:sz w:val="18"/>
          <w:szCs w:val="18"/>
        </w:rPr>
        <w:t>2.1. Заявители обращаются за предоставлением меры поддержки к руководителю общеобразовательной организации либо в Многофункциональный центр предоставления государственных и муниципальных услуг (далее – МФЦ).</w:t>
      </w:r>
    </w:p>
    <w:p w:rsidR="00AF0B92" w:rsidRPr="00AF0B92" w:rsidRDefault="00AF0B92" w:rsidP="00AF0B92">
      <w:pPr>
        <w:ind w:firstLine="709"/>
        <w:jc w:val="both"/>
        <w:rPr>
          <w:sz w:val="18"/>
          <w:szCs w:val="18"/>
        </w:rPr>
      </w:pPr>
      <w:r w:rsidRPr="00AF0B92">
        <w:rPr>
          <w:sz w:val="18"/>
          <w:szCs w:val="18"/>
        </w:rPr>
        <w:t>2.2. Для получения меры поддержки заявитель представляет следующие документы:</w:t>
      </w:r>
    </w:p>
    <w:p w:rsidR="00AF0B92" w:rsidRPr="00AF0B92" w:rsidRDefault="00AF0B92" w:rsidP="00AF0B92">
      <w:pPr>
        <w:ind w:firstLine="709"/>
        <w:jc w:val="both"/>
        <w:rPr>
          <w:sz w:val="18"/>
          <w:szCs w:val="18"/>
        </w:rPr>
      </w:pPr>
      <w:r w:rsidRPr="00AF0B92">
        <w:rPr>
          <w:sz w:val="18"/>
          <w:szCs w:val="18"/>
        </w:rPr>
        <w:t>1) заявление на предоставление бесплатного горячего питания;</w:t>
      </w:r>
    </w:p>
    <w:p w:rsidR="00AF0B92" w:rsidRPr="00AF0B92" w:rsidRDefault="00AF0B92" w:rsidP="00AF0B92">
      <w:pPr>
        <w:ind w:firstLine="709"/>
        <w:jc w:val="both"/>
        <w:rPr>
          <w:sz w:val="18"/>
          <w:szCs w:val="18"/>
        </w:rPr>
      </w:pPr>
      <w:r w:rsidRPr="00AF0B92">
        <w:rPr>
          <w:sz w:val="18"/>
          <w:szCs w:val="18"/>
        </w:rPr>
        <w:t>2) документ, удостоверяющий личность заявителя;</w:t>
      </w:r>
    </w:p>
    <w:p w:rsidR="00AF0B92" w:rsidRPr="00AF0B92" w:rsidRDefault="00AF0B92" w:rsidP="00AF0B92">
      <w:pPr>
        <w:ind w:firstLine="709"/>
        <w:jc w:val="both"/>
        <w:rPr>
          <w:sz w:val="18"/>
          <w:szCs w:val="18"/>
        </w:rPr>
      </w:pPr>
      <w:r w:rsidRPr="00AF0B92">
        <w:rPr>
          <w:sz w:val="18"/>
          <w:szCs w:val="18"/>
        </w:rPr>
        <w:t xml:space="preserve">3) документ, подтверждающий родство обучающегося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решение суда о признании ребенка членом семьи военнослужащего, свидетельство о рождении участника СВО (для полнородных и </w:t>
      </w:r>
      <w:proofErr w:type="spellStart"/>
      <w:r w:rsidRPr="00AF0B92">
        <w:rPr>
          <w:sz w:val="18"/>
          <w:szCs w:val="18"/>
        </w:rPr>
        <w:t>неполнородных</w:t>
      </w:r>
      <w:proofErr w:type="spellEnd"/>
      <w:r w:rsidRPr="00AF0B92">
        <w:rPr>
          <w:sz w:val="18"/>
          <w:szCs w:val="18"/>
        </w:rPr>
        <w:t xml:space="preserve"> братьев и сестер). 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AF0B92" w:rsidRPr="00AF0B92" w:rsidRDefault="00AF0B92" w:rsidP="00AF0B92">
      <w:pPr>
        <w:ind w:firstLine="709"/>
        <w:jc w:val="both"/>
        <w:rPr>
          <w:sz w:val="18"/>
          <w:szCs w:val="18"/>
        </w:rPr>
      </w:pPr>
      <w:r w:rsidRPr="00AF0B92">
        <w:rPr>
          <w:sz w:val="18"/>
          <w:szCs w:val="18"/>
        </w:rPr>
        <w:t>4) удостоверение опекуна, решение органа опеки о назначении опеки над ребенком (в случае обращение опекуна);</w:t>
      </w:r>
    </w:p>
    <w:p w:rsidR="00AF0B92" w:rsidRPr="00AF0B92" w:rsidRDefault="00AF0B92" w:rsidP="00AF0B92">
      <w:pPr>
        <w:ind w:firstLine="709"/>
        <w:jc w:val="both"/>
        <w:rPr>
          <w:sz w:val="18"/>
          <w:szCs w:val="18"/>
        </w:rPr>
      </w:pPr>
      <w:r w:rsidRPr="00AF0B92">
        <w:rPr>
          <w:sz w:val="18"/>
          <w:szCs w:val="18"/>
        </w:rPr>
        <w:t>5) справку военного комиссариата или справку (приказ) с места службы участника CBO, подтверждающую принадлежность его к категории лиц, указанных в пункте 1.2. настоящего Порядка;</w:t>
      </w:r>
    </w:p>
    <w:p w:rsidR="00AF0B92" w:rsidRPr="00AF0B92" w:rsidRDefault="00AF0B92" w:rsidP="00AF0B92">
      <w:pPr>
        <w:ind w:firstLine="709"/>
        <w:jc w:val="both"/>
        <w:rPr>
          <w:sz w:val="18"/>
          <w:szCs w:val="18"/>
        </w:rPr>
      </w:pPr>
      <w:proofErr w:type="gramStart"/>
      <w:r w:rsidRPr="00AF0B92">
        <w:rPr>
          <w:sz w:val="18"/>
          <w:szCs w:val="18"/>
        </w:rPr>
        <w:t>6) справку, выданною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установленной в приложении  № 1 или № 2 (для членов их семей) к постановлению Правительства РФ от 09 октября 2024 года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w:t>
      </w:r>
      <w:proofErr w:type="gramEnd"/>
      <w:r w:rsidRPr="00AF0B92">
        <w:rPr>
          <w:sz w:val="18"/>
          <w:szCs w:val="18"/>
        </w:rPr>
        <w:t xml:space="preserve"> Народной Республики, Запорожской области и Херсонской области»;</w:t>
      </w:r>
    </w:p>
    <w:p w:rsidR="00AF0B92" w:rsidRPr="00AF0B92" w:rsidRDefault="00AF0B92" w:rsidP="00AF0B92">
      <w:pPr>
        <w:ind w:firstLine="709"/>
        <w:jc w:val="both"/>
        <w:rPr>
          <w:sz w:val="18"/>
          <w:szCs w:val="18"/>
        </w:rPr>
      </w:pPr>
      <w:proofErr w:type="gramStart"/>
      <w:r w:rsidRPr="00AF0B92">
        <w:rPr>
          <w:sz w:val="18"/>
          <w:szCs w:val="18"/>
        </w:rPr>
        <w:t xml:space="preserve">7) справку, выданную в соответствии с порядком, утвержденным приказом </w:t>
      </w:r>
      <w:proofErr w:type="spellStart"/>
      <w:r w:rsidRPr="00AF0B92">
        <w:rPr>
          <w:sz w:val="18"/>
          <w:szCs w:val="18"/>
        </w:rPr>
        <w:t>Росгвардии</w:t>
      </w:r>
      <w:proofErr w:type="spellEnd"/>
      <w:r w:rsidRPr="00AF0B92">
        <w:rPr>
          <w:sz w:val="18"/>
          <w:szCs w:val="18"/>
        </w:rPr>
        <w:t xml:space="preserve"> от 28 октября 2024 года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roofErr w:type="gramEnd"/>
    </w:p>
    <w:p w:rsidR="00AF0B92" w:rsidRPr="00AF0B92" w:rsidRDefault="00AF0B92" w:rsidP="00AF0B92">
      <w:pPr>
        <w:ind w:firstLine="709"/>
        <w:jc w:val="both"/>
        <w:rPr>
          <w:sz w:val="18"/>
          <w:szCs w:val="18"/>
        </w:rPr>
      </w:pPr>
      <w:r w:rsidRPr="00AF0B92">
        <w:rPr>
          <w:sz w:val="18"/>
          <w:szCs w:val="18"/>
        </w:rPr>
        <w:t>8)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AF0B92" w:rsidRPr="00AF0B92" w:rsidRDefault="00AF0B92" w:rsidP="00AF0B92">
      <w:pPr>
        <w:ind w:firstLine="709"/>
        <w:jc w:val="both"/>
        <w:rPr>
          <w:sz w:val="18"/>
          <w:szCs w:val="18"/>
        </w:rPr>
      </w:pPr>
      <w:r w:rsidRPr="00AF0B92">
        <w:rPr>
          <w:sz w:val="18"/>
          <w:szCs w:val="18"/>
        </w:rPr>
        <w:t>9) документ, подтверждающий смерть (гибель) участника CBO при выполнении задач специальной военной операции (предоставляется в случае смерти (гибели) участника CBO при выполнении задач специальной военной операции).</w:t>
      </w:r>
    </w:p>
    <w:p w:rsidR="00AF0B92" w:rsidRPr="00AF0B92" w:rsidRDefault="00AF0B92" w:rsidP="00AF0B92">
      <w:pPr>
        <w:ind w:firstLine="709"/>
        <w:jc w:val="both"/>
        <w:rPr>
          <w:sz w:val="18"/>
          <w:szCs w:val="18"/>
        </w:rPr>
      </w:pPr>
      <w:r w:rsidRPr="00AF0B92">
        <w:rPr>
          <w:sz w:val="18"/>
          <w:szCs w:val="18"/>
        </w:rPr>
        <w:t>2.3 Заявление и документы могут быть поданы через Единый портал государственных и муниципальных услуг (функций) (https://www.gosuslugi.ru/677335/1/form).</w:t>
      </w:r>
    </w:p>
    <w:p w:rsidR="00AF0B92" w:rsidRPr="00AF0B92" w:rsidRDefault="00AF0B92" w:rsidP="00AF0B92">
      <w:pPr>
        <w:ind w:firstLine="709"/>
        <w:jc w:val="both"/>
        <w:rPr>
          <w:sz w:val="18"/>
          <w:szCs w:val="18"/>
        </w:rPr>
      </w:pPr>
      <w:r w:rsidRPr="00AF0B92">
        <w:rPr>
          <w:sz w:val="18"/>
          <w:szCs w:val="18"/>
        </w:rPr>
        <w:t>К заявлению необходимо прикрепить сканированную копию справки, подтверждающей принадлежность его к категории лиц, указанных в пункте 1.2. настоящего Порядка.</w:t>
      </w:r>
    </w:p>
    <w:p w:rsidR="00AF0B92" w:rsidRPr="00AF0B92" w:rsidRDefault="00AF0B92" w:rsidP="00AF0B92">
      <w:pPr>
        <w:ind w:firstLine="709"/>
        <w:jc w:val="both"/>
        <w:rPr>
          <w:sz w:val="18"/>
          <w:szCs w:val="18"/>
        </w:rPr>
      </w:pPr>
      <w:r w:rsidRPr="00AF0B92">
        <w:rPr>
          <w:sz w:val="18"/>
          <w:szCs w:val="18"/>
        </w:rPr>
        <w:t>2.4. 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AF0B92" w:rsidRPr="00AF0B92" w:rsidRDefault="00AF0B92" w:rsidP="00AF0B92">
      <w:pPr>
        <w:ind w:firstLine="709"/>
        <w:jc w:val="both"/>
        <w:rPr>
          <w:sz w:val="18"/>
          <w:szCs w:val="18"/>
        </w:rPr>
      </w:pPr>
      <w:r w:rsidRPr="00AF0B92">
        <w:rPr>
          <w:sz w:val="18"/>
          <w:szCs w:val="18"/>
        </w:rPr>
        <w:t>2.5. Образовательная организация осуществляет информационное взаимодействие в качестве потребителя информации:</w:t>
      </w:r>
    </w:p>
    <w:p w:rsidR="00AF0B92" w:rsidRPr="00AF0B92" w:rsidRDefault="00AF0B92" w:rsidP="00AF0B92">
      <w:pPr>
        <w:ind w:firstLine="709"/>
        <w:jc w:val="both"/>
        <w:rPr>
          <w:sz w:val="18"/>
          <w:szCs w:val="18"/>
        </w:rPr>
      </w:pPr>
      <w:r w:rsidRPr="00AF0B92">
        <w:rPr>
          <w:sz w:val="18"/>
          <w:szCs w:val="18"/>
        </w:rPr>
        <w:t>с цифровым сервисом - Витрина данных Министерства обороны Российской Федерации;</w:t>
      </w:r>
    </w:p>
    <w:p w:rsidR="00AF0B92" w:rsidRPr="00AF0B92" w:rsidRDefault="00AF0B92" w:rsidP="00AF0B92">
      <w:pPr>
        <w:ind w:firstLine="709"/>
        <w:jc w:val="both"/>
        <w:rPr>
          <w:sz w:val="18"/>
          <w:szCs w:val="18"/>
        </w:rPr>
      </w:pPr>
      <w:proofErr w:type="gramStart"/>
      <w:r w:rsidRPr="00AF0B92">
        <w:rPr>
          <w:sz w:val="18"/>
          <w:szCs w:val="18"/>
        </w:rPr>
        <w:t>с единым федеральным информационным регистром, содержащем сведения о населении Российской Федерации.</w:t>
      </w:r>
      <w:proofErr w:type="gramEnd"/>
    </w:p>
    <w:p w:rsidR="00AF0B92" w:rsidRPr="00AF0B92" w:rsidRDefault="00AF0B92" w:rsidP="00AF0B92">
      <w:pPr>
        <w:ind w:firstLine="709"/>
        <w:jc w:val="both"/>
        <w:rPr>
          <w:sz w:val="18"/>
          <w:szCs w:val="18"/>
        </w:rPr>
      </w:pPr>
    </w:p>
    <w:p w:rsidR="00AF0B92" w:rsidRPr="00AF0B92" w:rsidRDefault="00AF0B92" w:rsidP="00AF0B92">
      <w:pPr>
        <w:ind w:firstLine="709"/>
        <w:jc w:val="center"/>
        <w:rPr>
          <w:sz w:val="18"/>
          <w:szCs w:val="18"/>
        </w:rPr>
      </w:pPr>
      <w:r w:rsidRPr="00AF0B92">
        <w:rPr>
          <w:sz w:val="18"/>
          <w:szCs w:val="18"/>
        </w:rPr>
        <w:t>3. Условия предоставления меры поддержки</w:t>
      </w:r>
    </w:p>
    <w:p w:rsidR="00AF0B92" w:rsidRPr="00AF0B92" w:rsidRDefault="00AF0B92" w:rsidP="00AF0B92">
      <w:pPr>
        <w:ind w:firstLine="709"/>
        <w:jc w:val="both"/>
        <w:rPr>
          <w:sz w:val="18"/>
          <w:szCs w:val="18"/>
        </w:rPr>
      </w:pPr>
    </w:p>
    <w:p w:rsidR="00AF0B92" w:rsidRPr="00AF0B92" w:rsidRDefault="00AF0B92" w:rsidP="00AF0B92">
      <w:pPr>
        <w:ind w:firstLine="709"/>
        <w:jc w:val="both"/>
        <w:rPr>
          <w:sz w:val="18"/>
          <w:szCs w:val="18"/>
        </w:rPr>
      </w:pPr>
      <w:r w:rsidRPr="00AF0B92">
        <w:rPr>
          <w:sz w:val="18"/>
          <w:szCs w:val="18"/>
        </w:rPr>
        <w:t>3.1. Срок рассмотрения заявления о предоставлении меры поддержки составляет не позднее 3 (трех) рабочих дней со дня обращения заявителя за предоставлением меры поддержки.</w:t>
      </w:r>
    </w:p>
    <w:p w:rsidR="00AF0B92" w:rsidRPr="00AF0B92" w:rsidRDefault="00AF0B92" w:rsidP="00AF0B92">
      <w:pPr>
        <w:ind w:firstLine="709"/>
        <w:jc w:val="both"/>
        <w:rPr>
          <w:sz w:val="18"/>
          <w:szCs w:val="18"/>
        </w:rPr>
      </w:pPr>
      <w:r w:rsidRPr="00AF0B92">
        <w:rPr>
          <w:sz w:val="18"/>
          <w:szCs w:val="18"/>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2.1 настоящего Порядка, в образовательной организации, в МФЦ, на Едином портале государственных и муниципальных услуг (функций).</w:t>
      </w:r>
    </w:p>
    <w:p w:rsidR="00AF0B92" w:rsidRPr="00AF0B92" w:rsidRDefault="00AF0B92" w:rsidP="00AF0B92">
      <w:pPr>
        <w:ind w:firstLine="709"/>
        <w:jc w:val="both"/>
        <w:rPr>
          <w:sz w:val="18"/>
          <w:szCs w:val="18"/>
        </w:rPr>
      </w:pPr>
      <w:r w:rsidRPr="00AF0B92">
        <w:rPr>
          <w:sz w:val="18"/>
          <w:szCs w:val="18"/>
        </w:rPr>
        <w:t>3.2. МФЦ передает документы, представленные заявителем, в образовательную организацию в порядке, установленном Соглашением между МФЦ и образовательной организацией.</w:t>
      </w:r>
    </w:p>
    <w:p w:rsidR="00AF0B92" w:rsidRPr="00AF0B92" w:rsidRDefault="00AF0B92" w:rsidP="00AF0B92">
      <w:pPr>
        <w:ind w:firstLine="709"/>
        <w:jc w:val="both"/>
        <w:rPr>
          <w:sz w:val="18"/>
          <w:szCs w:val="18"/>
        </w:rPr>
      </w:pPr>
      <w:r w:rsidRPr="00AF0B92">
        <w:rPr>
          <w:sz w:val="18"/>
          <w:szCs w:val="18"/>
        </w:rPr>
        <w:t>Заявление, поданное на Едином портале государственных и муниципальных услуг (функций) передается в образовательную организацию.</w:t>
      </w:r>
    </w:p>
    <w:p w:rsidR="00AF0B92" w:rsidRPr="00AF0B92" w:rsidRDefault="00AF0B92" w:rsidP="00AF0B92">
      <w:pPr>
        <w:ind w:firstLine="709"/>
        <w:jc w:val="both"/>
        <w:rPr>
          <w:sz w:val="18"/>
          <w:szCs w:val="18"/>
        </w:rPr>
      </w:pPr>
      <w:r w:rsidRPr="00AF0B92">
        <w:rPr>
          <w:sz w:val="18"/>
          <w:szCs w:val="18"/>
        </w:rPr>
        <w:t>3.3. Решение о предоставлении меры поддержки при установлении оснований для предоставления такого права, оформляется приказом руководителя образовательной организации не позднее 3 (трех) рабочих дней со дня обращения.</w:t>
      </w:r>
    </w:p>
    <w:p w:rsidR="00AF0B92" w:rsidRPr="00AF0B92" w:rsidRDefault="00AF0B92" w:rsidP="00AF0B92">
      <w:pPr>
        <w:ind w:firstLine="709"/>
        <w:jc w:val="both"/>
        <w:rPr>
          <w:sz w:val="18"/>
          <w:szCs w:val="18"/>
        </w:rPr>
      </w:pPr>
      <w:r w:rsidRPr="00AF0B92">
        <w:rPr>
          <w:sz w:val="18"/>
          <w:szCs w:val="18"/>
        </w:rPr>
        <w:t>3.4. Основанием для отказа в предоставлении меры поддержки является:</w:t>
      </w:r>
    </w:p>
    <w:p w:rsidR="00AF0B92" w:rsidRPr="00AF0B92" w:rsidRDefault="00AF0B92" w:rsidP="00AF0B92">
      <w:pPr>
        <w:ind w:firstLine="709"/>
        <w:jc w:val="both"/>
        <w:rPr>
          <w:sz w:val="18"/>
          <w:szCs w:val="18"/>
        </w:rPr>
      </w:pPr>
      <w:r w:rsidRPr="00AF0B92">
        <w:rPr>
          <w:sz w:val="18"/>
          <w:szCs w:val="18"/>
        </w:rPr>
        <w:t xml:space="preserve">1) представление не в полном объеме или </w:t>
      </w:r>
      <w:proofErr w:type="spellStart"/>
      <w:r w:rsidRPr="00AF0B92">
        <w:rPr>
          <w:sz w:val="18"/>
          <w:szCs w:val="18"/>
        </w:rPr>
        <w:t>непредоставление</w:t>
      </w:r>
      <w:proofErr w:type="spellEnd"/>
      <w:r w:rsidRPr="00AF0B92">
        <w:rPr>
          <w:sz w:val="18"/>
          <w:szCs w:val="18"/>
        </w:rPr>
        <w:t xml:space="preserve"> документов, указанных в пункте 2.2 настоящего Порядка;</w:t>
      </w:r>
    </w:p>
    <w:p w:rsidR="00AF0B92" w:rsidRPr="00AF0B92" w:rsidRDefault="00AF0B92" w:rsidP="00AF0B92">
      <w:pPr>
        <w:ind w:firstLine="709"/>
        <w:jc w:val="both"/>
        <w:rPr>
          <w:sz w:val="18"/>
          <w:szCs w:val="18"/>
        </w:rPr>
      </w:pPr>
      <w:r w:rsidRPr="00AF0B92">
        <w:rPr>
          <w:sz w:val="18"/>
          <w:szCs w:val="18"/>
        </w:rPr>
        <w:t>2) предоставление недостоверных сведений;</w:t>
      </w:r>
    </w:p>
    <w:p w:rsidR="00AF0B92" w:rsidRPr="00AF0B92" w:rsidRDefault="00AF0B92" w:rsidP="00AF0B92">
      <w:pPr>
        <w:ind w:firstLine="709"/>
        <w:jc w:val="both"/>
        <w:rPr>
          <w:sz w:val="18"/>
          <w:szCs w:val="18"/>
        </w:rPr>
      </w:pPr>
      <w:r w:rsidRPr="00AF0B92">
        <w:rPr>
          <w:sz w:val="18"/>
          <w:szCs w:val="18"/>
        </w:rPr>
        <w:t>3) несоответствие заявителя категории лиц, указанных в пункте 1.2. настоящего Порядка.</w:t>
      </w:r>
    </w:p>
    <w:p w:rsidR="00AF0B92" w:rsidRPr="00AF0B92" w:rsidRDefault="00AF0B92" w:rsidP="00AF0B92">
      <w:pPr>
        <w:ind w:firstLine="709"/>
        <w:jc w:val="both"/>
        <w:rPr>
          <w:sz w:val="18"/>
          <w:szCs w:val="18"/>
        </w:rPr>
      </w:pPr>
      <w:r w:rsidRPr="00AF0B92">
        <w:rPr>
          <w:sz w:val="18"/>
          <w:szCs w:val="18"/>
        </w:rPr>
        <w:t>3.5. Заявитель вправе повторно обратиться с заявлением об оказании меры поддержки после устранения причин, послуживших основанием для отказа.</w:t>
      </w:r>
    </w:p>
    <w:p w:rsidR="00AF0B92" w:rsidRPr="00AF0B92" w:rsidRDefault="00AF0B92" w:rsidP="00AF0B92">
      <w:pPr>
        <w:ind w:firstLine="709"/>
        <w:jc w:val="both"/>
        <w:rPr>
          <w:sz w:val="18"/>
          <w:szCs w:val="18"/>
        </w:rPr>
      </w:pPr>
      <w:r w:rsidRPr="00AF0B92">
        <w:rPr>
          <w:sz w:val="18"/>
          <w:szCs w:val="18"/>
        </w:rPr>
        <w:t>3.6. Заявитель уведомляется образовательной организацией о принятом решении в течение 3 (трех) рабочих дней со дня его принятия.</w:t>
      </w:r>
    </w:p>
    <w:p w:rsidR="00AF0B92" w:rsidRPr="00AF0B92" w:rsidRDefault="00AF0B92" w:rsidP="00AF0B92">
      <w:pPr>
        <w:ind w:firstLine="709"/>
        <w:jc w:val="both"/>
        <w:rPr>
          <w:sz w:val="18"/>
          <w:szCs w:val="18"/>
        </w:rPr>
      </w:pPr>
      <w:r w:rsidRPr="00AF0B92">
        <w:rPr>
          <w:sz w:val="18"/>
          <w:szCs w:val="18"/>
        </w:rPr>
        <w:lastRenderedPageBreak/>
        <w:t>3.7. Учет предоставления меры поддержки осуществляется образовательной организацией.</w:t>
      </w:r>
    </w:p>
    <w:p w:rsidR="00AF0B92" w:rsidRPr="00AF0B92" w:rsidRDefault="00AF0B92" w:rsidP="00AF0B92">
      <w:pPr>
        <w:jc w:val="center"/>
        <w:rPr>
          <w:sz w:val="18"/>
          <w:szCs w:val="18"/>
        </w:rPr>
      </w:pPr>
    </w:p>
    <w:p w:rsidR="00AF0B92" w:rsidRPr="00AF0B92" w:rsidRDefault="00AF0B92" w:rsidP="00AF0B92">
      <w:pPr>
        <w:jc w:val="center"/>
        <w:rPr>
          <w:sz w:val="18"/>
          <w:szCs w:val="18"/>
        </w:rPr>
      </w:pPr>
    </w:p>
    <w:p w:rsidR="00AF0B92" w:rsidRPr="00AF0B92" w:rsidRDefault="00AF0B92" w:rsidP="00AF0B92">
      <w:pPr>
        <w:jc w:val="center"/>
        <w:rPr>
          <w:sz w:val="18"/>
          <w:szCs w:val="18"/>
        </w:rPr>
      </w:pPr>
    </w:p>
    <w:p w:rsidR="00AF0B92" w:rsidRPr="00AF0B92" w:rsidRDefault="00AF0B92" w:rsidP="00AF0B92">
      <w:pPr>
        <w:rPr>
          <w:sz w:val="18"/>
          <w:szCs w:val="18"/>
        </w:rPr>
      </w:pPr>
    </w:p>
    <w:p w:rsidR="00AF0B92" w:rsidRPr="00AF0B92" w:rsidRDefault="00AF0B92" w:rsidP="00AF0B92">
      <w:pPr>
        <w:ind w:left="4963"/>
        <w:jc w:val="both"/>
        <w:rPr>
          <w:sz w:val="18"/>
          <w:szCs w:val="18"/>
        </w:rPr>
      </w:pPr>
      <w:r w:rsidRPr="00AF0B92">
        <w:rPr>
          <w:sz w:val="18"/>
          <w:szCs w:val="18"/>
        </w:rPr>
        <w:t>Приложение 5</w:t>
      </w:r>
    </w:p>
    <w:p w:rsidR="00AF0B92" w:rsidRPr="00AF0B92" w:rsidRDefault="00AF0B92" w:rsidP="00AF0B92">
      <w:pPr>
        <w:ind w:left="4254" w:firstLine="709"/>
        <w:jc w:val="both"/>
        <w:rPr>
          <w:sz w:val="18"/>
          <w:szCs w:val="18"/>
        </w:rPr>
      </w:pPr>
      <w:r w:rsidRPr="00AF0B92">
        <w:rPr>
          <w:sz w:val="18"/>
          <w:szCs w:val="18"/>
        </w:rPr>
        <w:t>к Постановлению Администрации</w:t>
      </w:r>
    </w:p>
    <w:p w:rsidR="00AF0B92" w:rsidRPr="00AF0B92" w:rsidRDefault="00AF0B92" w:rsidP="00AF0B92">
      <w:pPr>
        <w:ind w:left="4254" w:firstLine="709"/>
        <w:jc w:val="both"/>
        <w:rPr>
          <w:sz w:val="18"/>
          <w:szCs w:val="18"/>
        </w:rPr>
      </w:pPr>
      <w:r w:rsidRPr="00AF0B92">
        <w:rPr>
          <w:sz w:val="18"/>
          <w:szCs w:val="18"/>
        </w:rPr>
        <w:t>муниципального образования</w:t>
      </w:r>
    </w:p>
    <w:p w:rsidR="00AF0B92" w:rsidRPr="00AF0B92" w:rsidRDefault="00AF0B92" w:rsidP="00AF0B92">
      <w:pPr>
        <w:ind w:left="4963"/>
        <w:jc w:val="both"/>
        <w:rPr>
          <w:sz w:val="18"/>
          <w:szCs w:val="18"/>
        </w:rPr>
      </w:pPr>
      <w:r w:rsidRPr="00AF0B92">
        <w:rPr>
          <w:sz w:val="18"/>
          <w:szCs w:val="18"/>
        </w:rPr>
        <w:t>Билибинский муниципальный район</w:t>
      </w:r>
    </w:p>
    <w:p w:rsidR="00AF0B92" w:rsidRPr="00AF0B92" w:rsidRDefault="00AF0B92" w:rsidP="00AF0B92">
      <w:pPr>
        <w:ind w:left="4254" w:firstLine="709"/>
        <w:jc w:val="both"/>
        <w:rPr>
          <w:sz w:val="18"/>
          <w:szCs w:val="18"/>
        </w:rPr>
      </w:pPr>
      <w:r w:rsidRPr="00AF0B92">
        <w:rPr>
          <w:sz w:val="18"/>
          <w:szCs w:val="18"/>
        </w:rPr>
        <w:t>от 02 июня 2026 года № 494</w:t>
      </w:r>
    </w:p>
    <w:p w:rsidR="00AF0B92" w:rsidRPr="00AF0B92" w:rsidRDefault="00AF0B92" w:rsidP="00AF0B92">
      <w:pPr>
        <w:ind w:firstLine="709"/>
        <w:jc w:val="both"/>
        <w:rPr>
          <w:sz w:val="18"/>
          <w:szCs w:val="18"/>
        </w:rPr>
      </w:pPr>
    </w:p>
    <w:p w:rsidR="00AF0B92" w:rsidRPr="00AF0B92" w:rsidRDefault="00AF0B92" w:rsidP="00AF0B92">
      <w:pPr>
        <w:ind w:left="720"/>
        <w:jc w:val="center"/>
        <w:rPr>
          <w:sz w:val="18"/>
          <w:szCs w:val="18"/>
        </w:rPr>
      </w:pPr>
    </w:p>
    <w:p w:rsidR="00AF0B92" w:rsidRPr="00AF0B92" w:rsidRDefault="00AF0B92" w:rsidP="00AF0B92">
      <w:pPr>
        <w:jc w:val="center"/>
        <w:rPr>
          <w:b/>
          <w:sz w:val="18"/>
          <w:szCs w:val="18"/>
        </w:rPr>
      </w:pPr>
      <w:r w:rsidRPr="00AF0B92">
        <w:rPr>
          <w:b/>
          <w:sz w:val="18"/>
          <w:szCs w:val="18"/>
        </w:rPr>
        <w:t>ПОРЯДОК</w:t>
      </w:r>
    </w:p>
    <w:p w:rsidR="00AF0B92" w:rsidRPr="00AF0B92" w:rsidRDefault="00AF0B92" w:rsidP="00AF0B92">
      <w:pPr>
        <w:jc w:val="center"/>
        <w:rPr>
          <w:b/>
          <w:sz w:val="18"/>
          <w:szCs w:val="18"/>
        </w:rPr>
      </w:pPr>
      <w:r w:rsidRPr="00AF0B92">
        <w:rPr>
          <w:b/>
          <w:sz w:val="18"/>
          <w:szCs w:val="18"/>
        </w:rPr>
        <w:t>предоставления меры поддержки участникам специальной</w:t>
      </w:r>
    </w:p>
    <w:p w:rsidR="00AF0B92" w:rsidRPr="00AF0B92" w:rsidRDefault="00AF0B92" w:rsidP="00AF0B92">
      <w:pPr>
        <w:jc w:val="center"/>
        <w:rPr>
          <w:b/>
          <w:sz w:val="18"/>
          <w:szCs w:val="18"/>
        </w:rPr>
      </w:pPr>
      <w:r w:rsidRPr="00AF0B92">
        <w:rPr>
          <w:b/>
          <w:sz w:val="18"/>
          <w:szCs w:val="18"/>
        </w:rPr>
        <w:t>военной операции и членам их семей по первоочередному праву</w:t>
      </w:r>
    </w:p>
    <w:p w:rsidR="00AF0B92" w:rsidRPr="00AF0B92" w:rsidRDefault="00AF0B92" w:rsidP="00AF0B92">
      <w:pPr>
        <w:jc w:val="center"/>
        <w:rPr>
          <w:b/>
          <w:sz w:val="18"/>
          <w:szCs w:val="18"/>
        </w:rPr>
      </w:pPr>
      <w:r w:rsidRPr="00AF0B92">
        <w:rPr>
          <w:b/>
          <w:sz w:val="18"/>
          <w:szCs w:val="18"/>
        </w:rPr>
        <w:t xml:space="preserve">на зачисление в группы продленного дня детей участников специальной военной операции, обучающихся муниципальных образовательных организаций </w:t>
      </w:r>
      <w:r w:rsidRPr="00AF0B92">
        <w:rPr>
          <w:b/>
          <w:color w:val="000000"/>
          <w:sz w:val="18"/>
          <w:szCs w:val="18"/>
        </w:rPr>
        <w:t>муниципального образования Билибинский  муниципальный район</w:t>
      </w:r>
      <w:r w:rsidRPr="00AF0B92">
        <w:rPr>
          <w:b/>
          <w:sz w:val="18"/>
          <w:szCs w:val="18"/>
        </w:rPr>
        <w:t>, реализующих образовательные программы начального общего, основного общего и среднего общего образования</w:t>
      </w:r>
    </w:p>
    <w:p w:rsidR="00AF0B92" w:rsidRPr="00AF0B92" w:rsidRDefault="00AF0B92" w:rsidP="00AF0B92">
      <w:pPr>
        <w:ind w:firstLine="709"/>
        <w:rPr>
          <w:sz w:val="18"/>
          <w:szCs w:val="18"/>
        </w:rPr>
      </w:pPr>
    </w:p>
    <w:p w:rsidR="00AF0B92" w:rsidRPr="00AF0B92" w:rsidRDefault="00AF0B92" w:rsidP="00AF0B92">
      <w:pPr>
        <w:jc w:val="center"/>
        <w:rPr>
          <w:sz w:val="18"/>
          <w:szCs w:val="18"/>
        </w:rPr>
      </w:pPr>
      <w:r w:rsidRPr="00AF0B92">
        <w:rPr>
          <w:sz w:val="18"/>
          <w:szCs w:val="18"/>
        </w:rPr>
        <w:t>1. Общие положения</w:t>
      </w:r>
    </w:p>
    <w:p w:rsidR="00AF0B92" w:rsidRPr="00AF0B92" w:rsidRDefault="00AF0B92" w:rsidP="00AF0B92">
      <w:pPr>
        <w:ind w:firstLine="709"/>
        <w:rPr>
          <w:sz w:val="18"/>
          <w:szCs w:val="18"/>
        </w:rPr>
      </w:pPr>
    </w:p>
    <w:p w:rsidR="00AF0B92" w:rsidRPr="00AF0B92" w:rsidRDefault="00AF0B92" w:rsidP="00AF0B92">
      <w:pPr>
        <w:ind w:firstLine="709"/>
        <w:jc w:val="both"/>
        <w:rPr>
          <w:sz w:val="18"/>
          <w:szCs w:val="18"/>
        </w:rPr>
      </w:pPr>
      <w:r w:rsidRPr="00AF0B92">
        <w:rPr>
          <w:sz w:val="18"/>
          <w:szCs w:val="18"/>
        </w:rPr>
        <w:t xml:space="preserve">1.1. </w:t>
      </w:r>
      <w:proofErr w:type="gramStart"/>
      <w:r w:rsidRPr="00AF0B92">
        <w:rPr>
          <w:sz w:val="18"/>
          <w:szCs w:val="18"/>
        </w:rPr>
        <w:t xml:space="preserve">Настоящий Порядок предоставления мер поддержки участникам специальной военной операции и членам их семей по первоочередному праву на зачисление в группы продленного дня детей участников специальной военной операции, обучающихся муниципальных образовательных организаций </w:t>
      </w:r>
      <w:r w:rsidRPr="00AF0B92">
        <w:rPr>
          <w:color w:val="000000"/>
          <w:sz w:val="18"/>
          <w:szCs w:val="18"/>
        </w:rPr>
        <w:t>муниципального образования Билибинский муниципальный район</w:t>
      </w:r>
      <w:r w:rsidRPr="00AF0B92">
        <w:rPr>
          <w:sz w:val="18"/>
          <w:szCs w:val="18"/>
        </w:rPr>
        <w:t>, реализующих образовательные программы начального общего, основного общего и среднего общего образования (далее – Порядок, общеобразовательная организация), устанавливает правила, условия и сроки предоставления участникам специальной военной</w:t>
      </w:r>
      <w:proofErr w:type="gramEnd"/>
      <w:r w:rsidRPr="00AF0B92">
        <w:rPr>
          <w:sz w:val="18"/>
          <w:szCs w:val="18"/>
        </w:rPr>
        <w:t xml:space="preserve"> операции членам их семей такой меры поддержки, как предоставление первоочередного права на зачисление в группы продленного дня детей участников специальной военной операции, обучающихся муниципальных образовательных организациях </w:t>
      </w:r>
      <w:r w:rsidRPr="00AF0B92">
        <w:rPr>
          <w:color w:val="000000"/>
          <w:sz w:val="18"/>
          <w:szCs w:val="18"/>
        </w:rPr>
        <w:t>муниципального образования Билибинский муниципальный район</w:t>
      </w:r>
      <w:r w:rsidRPr="00AF0B92">
        <w:rPr>
          <w:sz w:val="18"/>
          <w:szCs w:val="18"/>
        </w:rPr>
        <w:t>, реализующих образовательные программы начального общего, основного общего и среднего общего образования (далее — мера поддержки).</w:t>
      </w:r>
    </w:p>
    <w:p w:rsidR="00AF0B92" w:rsidRPr="00AF0B92" w:rsidRDefault="00AF0B92" w:rsidP="00AF0B92">
      <w:pPr>
        <w:ind w:firstLine="709"/>
        <w:jc w:val="both"/>
        <w:rPr>
          <w:sz w:val="18"/>
          <w:szCs w:val="18"/>
        </w:rPr>
      </w:pPr>
      <w:r w:rsidRPr="00AF0B92">
        <w:rPr>
          <w:sz w:val="18"/>
          <w:szCs w:val="18"/>
        </w:rPr>
        <w:t xml:space="preserve">1.2. </w:t>
      </w:r>
      <w:proofErr w:type="gramStart"/>
      <w:r w:rsidRPr="00AF0B92">
        <w:rPr>
          <w:sz w:val="18"/>
          <w:szCs w:val="18"/>
        </w:rPr>
        <w:t>Для целей настоящего Порядка под участниками специальной военной операции (далее – участники CBO) понимаются лица, участвующие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w:t>
      </w:r>
      <w:proofErr w:type="gramEnd"/>
      <w:r w:rsidRPr="00AF0B92">
        <w:rPr>
          <w:sz w:val="18"/>
          <w:szCs w:val="18"/>
        </w:rPr>
        <w:t xml:space="preserve">, </w:t>
      </w:r>
      <w:proofErr w:type="gramStart"/>
      <w:r w:rsidRPr="00AF0B92">
        <w:rPr>
          <w:sz w:val="18"/>
          <w:szCs w:val="18"/>
        </w:rPr>
        <w:t>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том числе погибшие (умершие) из числа:</w:t>
      </w:r>
      <w:proofErr w:type="gramEnd"/>
    </w:p>
    <w:p w:rsidR="00AF0B92" w:rsidRPr="00AF0B92" w:rsidRDefault="00AF0B92" w:rsidP="00AF0B92">
      <w:pPr>
        <w:ind w:firstLine="709"/>
        <w:jc w:val="both"/>
        <w:rPr>
          <w:sz w:val="18"/>
          <w:szCs w:val="18"/>
        </w:rPr>
      </w:pPr>
      <w:r w:rsidRPr="00AF0B92">
        <w:rPr>
          <w:sz w:val="18"/>
          <w:szCs w:val="18"/>
        </w:rPr>
        <w:t>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AF0B92" w:rsidRPr="00AF0B92" w:rsidRDefault="00AF0B92" w:rsidP="00AF0B92">
      <w:pPr>
        <w:ind w:firstLine="709"/>
        <w:jc w:val="both"/>
        <w:rPr>
          <w:sz w:val="18"/>
          <w:szCs w:val="18"/>
        </w:rPr>
      </w:pPr>
      <w:r w:rsidRPr="00AF0B92">
        <w:rPr>
          <w:sz w:val="18"/>
          <w:szCs w:val="18"/>
        </w:rPr>
        <w:t>лиц,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w:t>
      </w:r>
    </w:p>
    <w:p w:rsidR="00AF0B92" w:rsidRPr="00AF0B92" w:rsidRDefault="00AF0B92" w:rsidP="00AF0B92">
      <w:pPr>
        <w:ind w:firstLine="709"/>
        <w:jc w:val="both"/>
        <w:rPr>
          <w:sz w:val="18"/>
          <w:szCs w:val="18"/>
        </w:rPr>
      </w:pPr>
      <w:r w:rsidRPr="00AF0B92">
        <w:rPr>
          <w:sz w:val="18"/>
          <w:szCs w:val="18"/>
        </w:rPr>
        <w:t>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AF0B92" w:rsidRPr="00AF0B92" w:rsidRDefault="00AF0B92" w:rsidP="00AF0B92">
      <w:pPr>
        <w:ind w:firstLine="709"/>
        <w:jc w:val="both"/>
        <w:rPr>
          <w:sz w:val="18"/>
          <w:szCs w:val="18"/>
        </w:rPr>
      </w:pPr>
      <w:r w:rsidRPr="00AF0B92">
        <w:rPr>
          <w:sz w:val="18"/>
          <w:szCs w:val="18"/>
        </w:rPr>
        <w:t>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AF0B92" w:rsidRPr="00AF0B92" w:rsidRDefault="00AF0B92" w:rsidP="00AF0B92">
      <w:pPr>
        <w:ind w:firstLine="709"/>
        <w:jc w:val="both"/>
        <w:rPr>
          <w:sz w:val="18"/>
          <w:szCs w:val="18"/>
        </w:rPr>
      </w:pPr>
      <w:proofErr w:type="gramStart"/>
      <w:r w:rsidRPr="00AF0B92">
        <w:rPr>
          <w:sz w:val="18"/>
          <w:szCs w:val="18"/>
        </w:rPr>
        <w:t>К членам семей участников специальной военной операции относятся члены семьи лиц, указанных в абзаце первом данного пункта, в том числе погибших (умерших) при выполнении задач в ходе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определенные в соответствии с пунктами 5 и 5.1</w:t>
      </w:r>
      <w:proofErr w:type="gramEnd"/>
      <w:r w:rsidRPr="00AF0B92">
        <w:rPr>
          <w:sz w:val="18"/>
          <w:szCs w:val="18"/>
        </w:rPr>
        <w:t xml:space="preserve"> статьи 2 Федерального закона от 27 мая 1998 года № 76-ФЗ «О статусе военнослужащих», а именно:</w:t>
      </w:r>
    </w:p>
    <w:p w:rsidR="00AF0B92" w:rsidRPr="00AF0B92" w:rsidRDefault="00AF0B92" w:rsidP="00AF0B92">
      <w:pPr>
        <w:ind w:firstLine="709"/>
        <w:jc w:val="both"/>
        <w:rPr>
          <w:sz w:val="18"/>
          <w:szCs w:val="18"/>
        </w:rPr>
      </w:pPr>
      <w:r w:rsidRPr="00AF0B92">
        <w:rPr>
          <w:sz w:val="18"/>
          <w:szCs w:val="18"/>
        </w:rPr>
        <w:t>супруга (супруг);</w:t>
      </w:r>
    </w:p>
    <w:p w:rsidR="00AF0B92" w:rsidRPr="00AF0B92" w:rsidRDefault="00AF0B92" w:rsidP="00AF0B92">
      <w:pPr>
        <w:ind w:firstLine="709"/>
        <w:jc w:val="both"/>
        <w:rPr>
          <w:sz w:val="18"/>
          <w:szCs w:val="18"/>
        </w:rPr>
      </w:pPr>
      <w:r w:rsidRPr="00AF0B92">
        <w:rPr>
          <w:sz w:val="18"/>
          <w:szCs w:val="18"/>
        </w:rPr>
        <w:t>несовершеннолетние дети;</w:t>
      </w:r>
    </w:p>
    <w:p w:rsidR="00AF0B92" w:rsidRPr="00AF0B92" w:rsidRDefault="00AF0B92" w:rsidP="00AF0B92">
      <w:pPr>
        <w:ind w:firstLine="709"/>
        <w:jc w:val="both"/>
        <w:rPr>
          <w:sz w:val="18"/>
          <w:szCs w:val="18"/>
        </w:rPr>
      </w:pPr>
      <w:r w:rsidRPr="00AF0B92">
        <w:rPr>
          <w:sz w:val="18"/>
          <w:szCs w:val="18"/>
        </w:rPr>
        <w:t>дети старше 18 лет, ставшие инвалидами до достижения ими возраста 18 лет;</w:t>
      </w:r>
    </w:p>
    <w:p w:rsidR="00AF0B92" w:rsidRPr="00AF0B92" w:rsidRDefault="00AF0B92" w:rsidP="00AF0B92">
      <w:pPr>
        <w:ind w:firstLine="709"/>
        <w:jc w:val="both"/>
        <w:rPr>
          <w:sz w:val="18"/>
          <w:szCs w:val="18"/>
        </w:rPr>
      </w:pPr>
      <w:r w:rsidRPr="00AF0B92">
        <w:rPr>
          <w:sz w:val="18"/>
          <w:szCs w:val="18"/>
        </w:rPr>
        <w:t>дети в возрасте до 23 лет, обучающиеся в образовательных организациях по очной форме обучения;</w:t>
      </w:r>
    </w:p>
    <w:p w:rsidR="00AF0B92" w:rsidRPr="00AF0B92" w:rsidRDefault="00AF0B92" w:rsidP="00AF0B92">
      <w:pPr>
        <w:ind w:firstLine="709"/>
        <w:jc w:val="both"/>
        <w:rPr>
          <w:sz w:val="18"/>
          <w:szCs w:val="18"/>
        </w:rPr>
      </w:pPr>
      <w:r w:rsidRPr="00AF0B92">
        <w:rPr>
          <w:sz w:val="18"/>
          <w:szCs w:val="18"/>
        </w:rPr>
        <w:t>лица, находящиеся на иждивении участника специальной военной операции.</w:t>
      </w:r>
    </w:p>
    <w:p w:rsidR="00AF0B92" w:rsidRPr="00AF0B92" w:rsidRDefault="00AF0B92" w:rsidP="00AF0B92">
      <w:pPr>
        <w:ind w:firstLine="709"/>
        <w:jc w:val="both"/>
        <w:rPr>
          <w:sz w:val="18"/>
          <w:szCs w:val="18"/>
        </w:rPr>
      </w:pPr>
      <w:r w:rsidRPr="00AF0B92">
        <w:rPr>
          <w:sz w:val="18"/>
          <w:szCs w:val="18"/>
        </w:rPr>
        <w:t>К категории детей участников специальной военной операции не относятся дети, находящиеся на полном государственном обеспечении, и дети, в отношении которых родители лишены родительских прав или ограничены в родительских правах.</w:t>
      </w:r>
    </w:p>
    <w:p w:rsidR="00AF0B92" w:rsidRPr="00AF0B92" w:rsidRDefault="00AF0B92" w:rsidP="00AF0B92">
      <w:pPr>
        <w:ind w:firstLine="709"/>
        <w:jc w:val="both"/>
        <w:rPr>
          <w:sz w:val="18"/>
          <w:szCs w:val="18"/>
        </w:rPr>
      </w:pPr>
      <w:r w:rsidRPr="00AF0B92">
        <w:rPr>
          <w:sz w:val="18"/>
          <w:szCs w:val="18"/>
        </w:rPr>
        <w:t>1.3. Решение об открытии группы продленного дня (далее — ГПД) и о режиме пребывания в ней детей принимается общеобразовательными организациями с учетом мнения родителей (законных представителей) обучающихся в порядке, определенном уставом образовательной организации, в том числе по инициативе родителей (законных представителей) детей участников CBO независимо от количества заявивших.</w:t>
      </w:r>
    </w:p>
    <w:p w:rsidR="00AF0B92" w:rsidRPr="00AF0B92" w:rsidRDefault="00AF0B92" w:rsidP="00AF0B92">
      <w:pPr>
        <w:ind w:firstLine="709"/>
        <w:jc w:val="both"/>
        <w:rPr>
          <w:sz w:val="18"/>
          <w:szCs w:val="18"/>
        </w:rPr>
      </w:pPr>
      <w:r w:rsidRPr="00AF0B92">
        <w:rPr>
          <w:sz w:val="18"/>
          <w:szCs w:val="18"/>
        </w:rPr>
        <w:t>1.4. Мера поддержки предоставляется по заявлению родителя (законного представителя) ребенка участника CBO (далее — заявитель).</w:t>
      </w:r>
    </w:p>
    <w:p w:rsidR="00AF0B92" w:rsidRPr="00AF0B92" w:rsidRDefault="00AF0B92" w:rsidP="00AF0B92">
      <w:pPr>
        <w:ind w:firstLine="709"/>
        <w:jc w:val="both"/>
        <w:rPr>
          <w:sz w:val="18"/>
          <w:szCs w:val="18"/>
        </w:rPr>
      </w:pPr>
    </w:p>
    <w:p w:rsidR="00AF0B92" w:rsidRPr="00AF0B92" w:rsidRDefault="00AF0B92" w:rsidP="00AF0B92">
      <w:pPr>
        <w:ind w:firstLine="709"/>
        <w:jc w:val="center"/>
        <w:rPr>
          <w:sz w:val="18"/>
          <w:szCs w:val="18"/>
        </w:rPr>
      </w:pPr>
      <w:r w:rsidRPr="00AF0B92">
        <w:rPr>
          <w:sz w:val="18"/>
          <w:szCs w:val="18"/>
        </w:rPr>
        <w:t>2. Порядок обращения за предоставлением меры поддержки</w:t>
      </w:r>
    </w:p>
    <w:p w:rsidR="00AF0B92" w:rsidRPr="00AF0B92" w:rsidRDefault="00AF0B92" w:rsidP="00AF0B92">
      <w:pPr>
        <w:ind w:firstLine="709"/>
        <w:jc w:val="both"/>
        <w:rPr>
          <w:sz w:val="18"/>
          <w:szCs w:val="18"/>
        </w:rPr>
      </w:pPr>
    </w:p>
    <w:p w:rsidR="00AF0B92" w:rsidRPr="00AF0B92" w:rsidRDefault="00AF0B92" w:rsidP="00AF0B92">
      <w:pPr>
        <w:ind w:firstLine="709"/>
        <w:jc w:val="both"/>
        <w:rPr>
          <w:sz w:val="18"/>
          <w:szCs w:val="18"/>
        </w:rPr>
      </w:pPr>
      <w:r w:rsidRPr="00AF0B92">
        <w:rPr>
          <w:sz w:val="18"/>
          <w:szCs w:val="18"/>
        </w:rPr>
        <w:t>2.1. Заявители обращаются за предоставлением меры поддержки к руководителю общеобразовательной организации, в которой обучается ребенок участника CBO, либо в Многофункциональный центр предоставления государственных и муниципальных услуг (далее – МФЦ).</w:t>
      </w:r>
    </w:p>
    <w:p w:rsidR="00AF0B92" w:rsidRPr="00AF0B92" w:rsidRDefault="00AF0B92" w:rsidP="00AF0B92">
      <w:pPr>
        <w:ind w:firstLine="709"/>
        <w:jc w:val="both"/>
        <w:rPr>
          <w:sz w:val="18"/>
          <w:szCs w:val="18"/>
        </w:rPr>
      </w:pPr>
      <w:r w:rsidRPr="00AF0B92">
        <w:rPr>
          <w:sz w:val="18"/>
          <w:szCs w:val="18"/>
        </w:rPr>
        <w:t>2.2. Для получения меры поддержки заявитель представляет следующие документы:</w:t>
      </w:r>
    </w:p>
    <w:p w:rsidR="00AF0B92" w:rsidRPr="00AF0B92" w:rsidRDefault="00AF0B92" w:rsidP="00AF0B92">
      <w:pPr>
        <w:ind w:firstLine="709"/>
        <w:jc w:val="both"/>
        <w:rPr>
          <w:sz w:val="18"/>
          <w:szCs w:val="18"/>
        </w:rPr>
      </w:pPr>
      <w:r w:rsidRPr="00AF0B92">
        <w:rPr>
          <w:sz w:val="18"/>
          <w:szCs w:val="18"/>
        </w:rPr>
        <w:t>1) заявление на оказание услуги;</w:t>
      </w:r>
    </w:p>
    <w:p w:rsidR="00AF0B92" w:rsidRPr="00AF0B92" w:rsidRDefault="00AF0B92" w:rsidP="00AF0B92">
      <w:pPr>
        <w:ind w:firstLine="709"/>
        <w:jc w:val="both"/>
        <w:rPr>
          <w:sz w:val="18"/>
          <w:szCs w:val="18"/>
        </w:rPr>
      </w:pPr>
      <w:r w:rsidRPr="00AF0B92">
        <w:rPr>
          <w:sz w:val="18"/>
          <w:szCs w:val="18"/>
        </w:rPr>
        <w:lastRenderedPageBreak/>
        <w:t>2) документ, удостоверяющий личность заявителя;</w:t>
      </w:r>
    </w:p>
    <w:p w:rsidR="00AF0B92" w:rsidRPr="00AF0B92" w:rsidRDefault="00AF0B92" w:rsidP="00AF0B92">
      <w:pPr>
        <w:ind w:firstLine="709"/>
        <w:jc w:val="both"/>
        <w:rPr>
          <w:sz w:val="18"/>
          <w:szCs w:val="18"/>
        </w:rPr>
      </w:pPr>
      <w:r w:rsidRPr="00AF0B92">
        <w:rPr>
          <w:sz w:val="18"/>
          <w:szCs w:val="18"/>
        </w:rPr>
        <w:t>3) документ, подтверждающий родство обучающегося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решение суда о признании ребенка членом семьи военнослужащего. 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AF0B92" w:rsidRPr="00AF0B92" w:rsidRDefault="00AF0B92" w:rsidP="00AF0B92">
      <w:pPr>
        <w:ind w:firstLine="709"/>
        <w:jc w:val="both"/>
        <w:rPr>
          <w:sz w:val="18"/>
          <w:szCs w:val="18"/>
        </w:rPr>
      </w:pPr>
      <w:r w:rsidRPr="00AF0B92">
        <w:rPr>
          <w:sz w:val="18"/>
          <w:szCs w:val="18"/>
        </w:rPr>
        <w:t>4) удостоверение опекуна, решение органа опеки о назначении опеки над ребенком (в случае обращение опекуна);</w:t>
      </w:r>
    </w:p>
    <w:p w:rsidR="00AF0B92" w:rsidRPr="00AF0B92" w:rsidRDefault="00AF0B92" w:rsidP="00AF0B92">
      <w:pPr>
        <w:ind w:firstLine="709"/>
        <w:jc w:val="both"/>
        <w:rPr>
          <w:sz w:val="18"/>
          <w:szCs w:val="18"/>
        </w:rPr>
      </w:pPr>
      <w:r w:rsidRPr="00AF0B92">
        <w:rPr>
          <w:sz w:val="18"/>
          <w:szCs w:val="18"/>
        </w:rPr>
        <w:t>5) справку военного комиссариата или справку (приказ) с места службы участника CBO, подтверждающую принадлежность его к категории лиц, указанных в пункте 1.2. настоящего Порядка;</w:t>
      </w:r>
    </w:p>
    <w:p w:rsidR="00AF0B92" w:rsidRPr="00AF0B92" w:rsidRDefault="00AF0B92" w:rsidP="00AF0B92">
      <w:pPr>
        <w:ind w:firstLine="709"/>
        <w:jc w:val="both"/>
        <w:rPr>
          <w:sz w:val="18"/>
          <w:szCs w:val="18"/>
        </w:rPr>
      </w:pPr>
      <w:r w:rsidRPr="00AF0B92">
        <w:rPr>
          <w:sz w:val="18"/>
          <w:szCs w:val="18"/>
        </w:rPr>
        <w:t xml:space="preserve">6) справку, выданную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w:t>
      </w:r>
      <w:proofErr w:type="gramStart"/>
      <w:r w:rsidRPr="00AF0B92">
        <w:rPr>
          <w:sz w:val="18"/>
          <w:szCs w:val="18"/>
        </w:rPr>
        <w:t>форме</w:t>
      </w:r>
      <w:proofErr w:type="gramEnd"/>
      <w:r w:rsidRPr="00AF0B92">
        <w:rPr>
          <w:sz w:val="18"/>
          <w:szCs w:val="18"/>
        </w:rPr>
        <w:t xml:space="preserve">  установленной в приложении  № 1 или № 2 (для членов их семей) к  постановлению Правительства РФ                     от 09 октября 2024 года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AF0B92" w:rsidRPr="00AF0B92" w:rsidRDefault="00AF0B92" w:rsidP="00AF0B92">
      <w:pPr>
        <w:ind w:firstLine="709"/>
        <w:jc w:val="both"/>
        <w:rPr>
          <w:sz w:val="18"/>
          <w:szCs w:val="18"/>
        </w:rPr>
      </w:pPr>
      <w:proofErr w:type="gramStart"/>
      <w:r w:rsidRPr="00AF0B92">
        <w:rPr>
          <w:sz w:val="18"/>
          <w:szCs w:val="18"/>
        </w:rPr>
        <w:t xml:space="preserve">7) справку, выданную в соответствии с порядком, утвержденным приказом </w:t>
      </w:r>
      <w:proofErr w:type="spellStart"/>
      <w:r w:rsidRPr="00AF0B92">
        <w:rPr>
          <w:sz w:val="18"/>
          <w:szCs w:val="18"/>
        </w:rPr>
        <w:t>Росгвардии</w:t>
      </w:r>
      <w:proofErr w:type="spellEnd"/>
      <w:r w:rsidRPr="00AF0B92">
        <w:rPr>
          <w:sz w:val="18"/>
          <w:szCs w:val="18"/>
        </w:rPr>
        <w:t xml:space="preserve"> от 28 октября 2024 года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roofErr w:type="gramEnd"/>
    </w:p>
    <w:p w:rsidR="00AF0B92" w:rsidRPr="00AF0B92" w:rsidRDefault="00AF0B92" w:rsidP="00AF0B92">
      <w:pPr>
        <w:ind w:firstLine="709"/>
        <w:jc w:val="both"/>
        <w:rPr>
          <w:sz w:val="18"/>
          <w:szCs w:val="18"/>
        </w:rPr>
      </w:pPr>
      <w:r w:rsidRPr="00AF0B92">
        <w:rPr>
          <w:sz w:val="18"/>
          <w:szCs w:val="18"/>
        </w:rPr>
        <w:t>8) справку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выданную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AF0B92" w:rsidRPr="00AF0B92" w:rsidRDefault="00AF0B92" w:rsidP="00AF0B92">
      <w:pPr>
        <w:ind w:firstLine="709"/>
        <w:jc w:val="both"/>
        <w:rPr>
          <w:sz w:val="18"/>
          <w:szCs w:val="18"/>
        </w:rPr>
      </w:pPr>
      <w:r w:rsidRPr="00AF0B92">
        <w:rPr>
          <w:sz w:val="18"/>
          <w:szCs w:val="18"/>
        </w:rPr>
        <w:t>9) документ, подтверждающий смерть (гибель) участника CBO при выполнении задач специальной военной операции (предоставляется в случае смерти (гибели) участника CBO при выполнении задач специальной военной операции);</w:t>
      </w:r>
    </w:p>
    <w:p w:rsidR="00AF0B92" w:rsidRPr="00AF0B92" w:rsidRDefault="00AF0B92" w:rsidP="00AF0B92">
      <w:pPr>
        <w:ind w:firstLine="709"/>
        <w:jc w:val="both"/>
        <w:rPr>
          <w:sz w:val="18"/>
          <w:szCs w:val="18"/>
        </w:rPr>
      </w:pPr>
      <w:r w:rsidRPr="00AF0B92">
        <w:rPr>
          <w:sz w:val="18"/>
          <w:szCs w:val="18"/>
        </w:rPr>
        <w:t>10) согласие на обработку персональных данных.</w:t>
      </w:r>
    </w:p>
    <w:p w:rsidR="00AF0B92" w:rsidRPr="00AF0B92" w:rsidRDefault="00AF0B92" w:rsidP="00AF0B92">
      <w:pPr>
        <w:ind w:firstLine="709"/>
        <w:jc w:val="both"/>
        <w:rPr>
          <w:sz w:val="18"/>
          <w:szCs w:val="18"/>
        </w:rPr>
      </w:pPr>
      <w:r w:rsidRPr="00AF0B92">
        <w:rPr>
          <w:sz w:val="18"/>
          <w:szCs w:val="18"/>
        </w:rPr>
        <w:t>2.3 Заявление и документы могут быть поданы через Единый портал государственных и муниципальных услуг (функций) (https://www.gosuslugi.ru/679256/1/form).</w:t>
      </w:r>
    </w:p>
    <w:p w:rsidR="00AF0B92" w:rsidRPr="00AF0B92" w:rsidRDefault="00AF0B92" w:rsidP="00AF0B92">
      <w:pPr>
        <w:ind w:firstLine="709"/>
        <w:jc w:val="both"/>
        <w:rPr>
          <w:sz w:val="18"/>
          <w:szCs w:val="18"/>
        </w:rPr>
      </w:pPr>
      <w:r w:rsidRPr="00AF0B92">
        <w:rPr>
          <w:sz w:val="18"/>
          <w:szCs w:val="18"/>
        </w:rPr>
        <w:t>К заявлению необходимо прикрепить сканированную копию справки, подтверждающей принадлежность его к категории лиц, указанных в пункте 1.2. настоящего Порядка.</w:t>
      </w:r>
    </w:p>
    <w:p w:rsidR="00AF0B92" w:rsidRPr="00AF0B92" w:rsidRDefault="00AF0B92" w:rsidP="00AF0B92">
      <w:pPr>
        <w:ind w:firstLine="709"/>
        <w:jc w:val="both"/>
        <w:rPr>
          <w:sz w:val="18"/>
          <w:szCs w:val="18"/>
        </w:rPr>
      </w:pPr>
      <w:r w:rsidRPr="00AF0B92">
        <w:rPr>
          <w:sz w:val="18"/>
          <w:szCs w:val="18"/>
        </w:rPr>
        <w:t>2.4. 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AF0B92" w:rsidRPr="00AF0B92" w:rsidRDefault="00AF0B92" w:rsidP="00AF0B92">
      <w:pPr>
        <w:ind w:firstLine="709"/>
        <w:jc w:val="both"/>
        <w:rPr>
          <w:sz w:val="18"/>
          <w:szCs w:val="18"/>
        </w:rPr>
      </w:pPr>
      <w:r w:rsidRPr="00AF0B92">
        <w:rPr>
          <w:sz w:val="18"/>
          <w:szCs w:val="18"/>
        </w:rPr>
        <w:t>2.5. Образовательная организация осуществляет информационное взаимодействие в качестве потребителя информации:</w:t>
      </w:r>
    </w:p>
    <w:p w:rsidR="00AF0B92" w:rsidRPr="00AF0B92" w:rsidRDefault="00AF0B92" w:rsidP="00AF0B92">
      <w:pPr>
        <w:ind w:firstLine="709"/>
        <w:jc w:val="both"/>
        <w:rPr>
          <w:sz w:val="18"/>
          <w:szCs w:val="18"/>
        </w:rPr>
      </w:pPr>
      <w:r w:rsidRPr="00AF0B92">
        <w:rPr>
          <w:sz w:val="18"/>
          <w:szCs w:val="18"/>
        </w:rPr>
        <w:t>с цифровым сервисом - Витрина данных Министерства обороны Российской Федерации;</w:t>
      </w:r>
    </w:p>
    <w:p w:rsidR="00AF0B92" w:rsidRPr="00AF0B92" w:rsidRDefault="00AF0B92" w:rsidP="00AF0B92">
      <w:pPr>
        <w:ind w:firstLine="709"/>
        <w:jc w:val="both"/>
        <w:rPr>
          <w:sz w:val="18"/>
          <w:szCs w:val="18"/>
        </w:rPr>
      </w:pPr>
      <w:proofErr w:type="gramStart"/>
      <w:r w:rsidRPr="00AF0B92">
        <w:rPr>
          <w:sz w:val="18"/>
          <w:szCs w:val="18"/>
        </w:rPr>
        <w:t>с единым федеральным информационным регистром, содержащем сведения о населении Российской Федерации.</w:t>
      </w:r>
      <w:proofErr w:type="gramEnd"/>
    </w:p>
    <w:p w:rsidR="00AF0B92" w:rsidRPr="00AF0B92" w:rsidRDefault="00AF0B92" w:rsidP="00AF0B92">
      <w:pPr>
        <w:ind w:firstLine="709"/>
        <w:jc w:val="both"/>
        <w:rPr>
          <w:sz w:val="18"/>
          <w:szCs w:val="18"/>
        </w:rPr>
      </w:pPr>
    </w:p>
    <w:p w:rsidR="00AF0B92" w:rsidRPr="00AF0B92" w:rsidRDefault="00AF0B92" w:rsidP="00AF0B92">
      <w:pPr>
        <w:ind w:firstLine="709"/>
        <w:jc w:val="center"/>
        <w:rPr>
          <w:sz w:val="18"/>
          <w:szCs w:val="18"/>
        </w:rPr>
      </w:pPr>
      <w:r w:rsidRPr="00AF0B92">
        <w:rPr>
          <w:sz w:val="18"/>
          <w:szCs w:val="18"/>
        </w:rPr>
        <w:t>3. Условия предоставления меры поддержки</w:t>
      </w:r>
    </w:p>
    <w:p w:rsidR="00AF0B92" w:rsidRPr="00AF0B92" w:rsidRDefault="00AF0B92" w:rsidP="00AF0B92">
      <w:pPr>
        <w:ind w:firstLine="709"/>
        <w:jc w:val="both"/>
        <w:rPr>
          <w:sz w:val="18"/>
          <w:szCs w:val="18"/>
        </w:rPr>
      </w:pPr>
    </w:p>
    <w:p w:rsidR="00AF0B92" w:rsidRPr="00AF0B92" w:rsidRDefault="00AF0B92" w:rsidP="00AF0B92">
      <w:pPr>
        <w:ind w:firstLine="709"/>
        <w:jc w:val="both"/>
        <w:rPr>
          <w:sz w:val="18"/>
          <w:szCs w:val="18"/>
        </w:rPr>
      </w:pPr>
      <w:r w:rsidRPr="00AF0B92">
        <w:rPr>
          <w:sz w:val="18"/>
          <w:szCs w:val="18"/>
        </w:rPr>
        <w:t>3.1. В случае</w:t>
      </w:r>
      <w:proofErr w:type="gramStart"/>
      <w:r w:rsidRPr="00AF0B92">
        <w:rPr>
          <w:sz w:val="18"/>
          <w:szCs w:val="18"/>
        </w:rPr>
        <w:t>,</w:t>
      </w:r>
      <w:proofErr w:type="gramEnd"/>
      <w:r w:rsidRPr="00AF0B92">
        <w:rPr>
          <w:sz w:val="18"/>
          <w:szCs w:val="18"/>
        </w:rPr>
        <w:t xml:space="preserve"> если обращение для получения первоочередного права на зачисление в ГПД поступило позднее 1 сентября текущего учебного года, при этом в общеобразовательной организации ГПД не сформирована, руководитель общеобразовательной организации в течение 5 (пяти) рабочих дней со дня обращения обеспечивает организацию ГПД.</w:t>
      </w:r>
    </w:p>
    <w:p w:rsidR="00AF0B92" w:rsidRPr="00AF0B92" w:rsidRDefault="00AF0B92" w:rsidP="00AF0B92">
      <w:pPr>
        <w:ind w:firstLine="709"/>
        <w:jc w:val="both"/>
        <w:rPr>
          <w:sz w:val="18"/>
          <w:szCs w:val="18"/>
        </w:rPr>
      </w:pPr>
      <w:r w:rsidRPr="00AF0B92">
        <w:rPr>
          <w:sz w:val="18"/>
          <w:szCs w:val="18"/>
        </w:rPr>
        <w:t>3.2. Решение о первоочередном зачислении (об отказе в первоочередном зачислении) в ГПД детей участников CBO, обучающихся в образовательной организации, оформляется приказом общеобразовательной организации не позднее 3 (трех) рабочих дней со дня обращения заявителя.</w:t>
      </w:r>
    </w:p>
    <w:p w:rsidR="00AF0B92" w:rsidRPr="00AF0B92" w:rsidRDefault="00AF0B92" w:rsidP="00AF0B92">
      <w:pPr>
        <w:ind w:firstLine="709"/>
        <w:jc w:val="both"/>
        <w:rPr>
          <w:sz w:val="18"/>
          <w:szCs w:val="18"/>
        </w:rPr>
      </w:pPr>
      <w:r w:rsidRPr="00AF0B92">
        <w:rPr>
          <w:sz w:val="18"/>
          <w:szCs w:val="18"/>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2.1 настоящего Порядка, в образовательной организации, в МФЦ, на Едином портале государственных и муниципальных услуг (функций).</w:t>
      </w:r>
    </w:p>
    <w:p w:rsidR="00AF0B92" w:rsidRPr="00AF0B92" w:rsidRDefault="00AF0B92" w:rsidP="00AF0B92">
      <w:pPr>
        <w:ind w:firstLine="709"/>
        <w:jc w:val="both"/>
        <w:rPr>
          <w:sz w:val="18"/>
          <w:szCs w:val="18"/>
        </w:rPr>
      </w:pPr>
      <w:r w:rsidRPr="00AF0B92">
        <w:rPr>
          <w:sz w:val="18"/>
          <w:szCs w:val="18"/>
        </w:rPr>
        <w:t>3.3. МФЦ передает документы, представленные заявителем, в образовательную организацию в порядке, установленном Соглашением между МФЦ и образовательной организацией.</w:t>
      </w:r>
    </w:p>
    <w:p w:rsidR="00AF0B92" w:rsidRPr="00AF0B92" w:rsidRDefault="00AF0B92" w:rsidP="00AF0B92">
      <w:pPr>
        <w:ind w:firstLine="709"/>
        <w:jc w:val="both"/>
        <w:rPr>
          <w:sz w:val="18"/>
          <w:szCs w:val="18"/>
        </w:rPr>
      </w:pPr>
      <w:r w:rsidRPr="00AF0B92">
        <w:rPr>
          <w:sz w:val="18"/>
          <w:szCs w:val="18"/>
        </w:rPr>
        <w:t>Заявление, поданное на Едином портале государственных и муниципальных услуг (функций) передается в образовательную организацию.</w:t>
      </w:r>
    </w:p>
    <w:p w:rsidR="00AF0B92" w:rsidRPr="00AF0B92" w:rsidRDefault="00AF0B92" w:rsidP="00AF0B92">
      <w:pPr>
        <w:ind w:firstLine="709"/>
        <w:jc w:val="both"/>
        <w:rPr>
          <w:sz w:val="18"/>
          <w:szCs w:val="18"/>
        </w:rPr>
      </w:pPr>
      <w:r w:rsidRPr="00AF0B92">
        <w:rPr>
          <w:sz w:val="18"/>
          <w:szCs w:val="18"/>
        </w:rPr>
        <w:t>3.4. Решение о предоставлении меры поддержки при установлении оснований для предоставления такого права, оформляется приказом руководителя образовательной организации не позднее 3 (трех) рабочих дней со дня обращения.</w:t>
      </w:r>
    </w:p>
    <w:p w:rsidR="00AF0B92" w:rsidRPr="00AF0B92" w:rsidRDefault="00AF0B92" w:rsidP="00AF0B92">
      <w:pPr>
        <w:ind w:firstLine="709"/>
        <w:jc w:val="both"/>
        <w:rPr>
          <w:sz w:val="18"/>
          <w:szCs w:val="18"/>
        </w:rPr>
      </w:pPr>
      <w:r w:rsidRPr="00AF0B92">
        <w:rPr>
          <w:sz w:val="18"/>
          <w:szCs w:val="18"/>
        </w:rPr>
        <w:t>3.5. Основанием для отказа в предоставлении меры поддержки является:</w:t>
      </w:r>
    </w:p>
    <w:p w:rsidR="00AF0B92" w:rsidRPr="00AF0B92" w:rsidRDefault="00AF0B92" w:rsidP="00AF0B92">
      <w:pPr>
        <w:ind w:firstLine="709"/>
        <w:jc w:val="both"/>
        <w:rPr>
          <w:sz w:val="18"/>
          <w:szCs w:val="18"/>
        </w:rPr>
      </w:pPr>
      <w:r w:rsidRPr="00AF0B92">
        <w:rPr>
          <w:sz w:val="18"/>
          <w:szCs w:val="18"/>
        </w:rPr>
        <w:t xml:space="preserve">1) представление не в полном объеме или </w:t>
      </w:r>
      <w:proofErr w:type="spellStart"/>
      <w:r w:rsidRPr="00AF0B92">
        <w:rPr>
          <w:sz w:val="18"/>
          <w:szCs w:val="18"/>
        </w:rPr>
        <w:t>непредоставление</w:t>
      </w:r>
      <w:proofErr w:type="spellEnd"/>
      <w:r w:rsidRPr="00AF0B92">
        <w:rPr>
          <w:sz w:val="18"/>
          <w:szCs w:val="18"/>
        </w:rPr>
        <w:t xml:space="preserve"> документов, указанных в пункте 2.2 настоящего Порядка;</w:t>
      </w:r>
    </w:p>
    <w:p w:rsidR="00AF0B92" w:rsidRPr="00AF0B92" w:rsidRDefault="00AF0B92" w:rsidP="00AF0B92">
      <w:pPr>
        <w:ind w:firstLine="709"/>
        <w:jc w:val="both"/>
        <w:rPr>
          <w:sz w:val="18"/>
          <w:szCs w:val="18"/>
        </w:rPr>
      </w:pPr>
      <w:r w:rsidRPr="00AF0B92">
        <w:rPr>
          <w:sz w:val="18"/>
          <w:szCs w:val="18"/>
        </w:rPr>
        <w:t>2) предоставление недостоверных сведений;</w:t>
      </w:r>
    </w:p>
    <w:p w:rsidR="00AF0B92" w:rsidRPr="00AF0B92" w:rsidRDefault="00AF0B92" w:rsidP="00AF0B92">
      <w:pPr>
        <w:ind w:firstLine="709"/>
        <w:jc w:val="both"/>
        <w:rPr>
          <w:sz w:val="18"/>
          <w:szCs w:val="18"/>
        </w:rPr>
      </w:pPr>
      <w:r w:rsidRPr="00AF0B92">
        <w:rPr>
          <w:sz w:val="18"/>
          <w:szCs w:val="18"/>
        </w:rPr>
        <w:t>3) несоответствие заявителя категории лиц, указанных в пункте 1.2. настоящего Порядка.</w:t>
      </w:r>
    </w:p>
    <w:p w:rsidR="00AF0B92" w:rsidRPr="00AF0B92" w:rsidRDefault="00AF0B92" w:rsidP="00AF0B92">
      <w:pPr>
        <w:ind w:firstLine="709"/>
        <w:jc w:val="both"/>
        <w:rPr>
          <w:sz w:val="18"/>
          <w:szCs w:val="18"/>
        </w:rPr>
      </w:pPr>
      <w:r w:rsidRPr="00AF0B92">
        <w:rPr>
          <w:sz w:val="18"/>
          <w:szCs w:val="18"/>
        </w:rPr>
        <w:t>3.6. Заявитель вправе повторно обратиться с заявлением об оказании меры поддержки после устранения причин, послуживших основанием для отказа.</w:t>
      </w:r>
    </w:p>
    <w:p w:rsidR="00AF0B92" w:rsidRPr="00AF0B92" w:rsidRDefault="00AF0B92" w:rsidP="00AF0B92">
      <w:pPr>
        <w:ind w:firstLine="709"/>
        <w:jc w:val="both"/>
        <w:rPr>
          <w:sz w:val="18"/>
          <w:szCs w:val="18"/>
        </w:rPr>
      </w:pPr>
      <w:r w:rsidRPr="00AF0B92">
        <w:rPr>
          <w:sz w:val="18"/>
          <w:szCs w:val="18"/>
        </w:rPr>
        <w:t>3.7. Заявитель уведомляется образовательной организацией о принятом решении в течение 3 (трех) рабочих дней со дня его принятия.</w:t>
      </w:r>
    </w:p>
    <w:p w:rsidR="00AF0B92" w:rsidRPr="00AF0B92" w:rsidRDefault="00AF0B92" w:rsidP="00AF0B92">
      <w:pPr>
        <w:ind w:firstLine="709"/>
        <w:jc w:val="both"/>
        <w:rPr>
          <w:sz w:val="18"/>
          <w:szCs w:val="18"/>
        </w:rPr>
      </w:pPr>
      <w:r w:rsidRPr="00AF0B92">
        <w:rPr>
          <w:sz w:val="18"/>
          <w:szCs w:val="18"/>
        </w:rPr>
        <w:t>3.8. Учет предоставления меры поддержки осуществляется образовательной организацией.</w:t>
      </w:r>
    </w:p>
    <w:p w:rsidR="00AF0B92" w:rsidRPr="00AF0B92" w:rsidRDefault="00AF0B92" w:rsidP="00AF0B92">
      <w:pPr>
        <w:ind w:firstLine="709"/>
        <w:jc w:val="both"/>
        <w:rPr>
          <w:sz w:val="18"/>
          <w:szCs w:val="18"/>
        </w:rPr>
      </w:pPr>
    </w:p>
    <w:p w:rsidR="00AF0B92" w:rsidRPr="00AF0B92" w:rsidRDefault="00AF0B92" w:rsidP="00AF0B92">
      <w:pPr>
        <w:ind w:firstLine="709"/>
        <w:jc w:val="both"/>
        <w:rPr>
          <w:sz w:val="18"/>
          <w:szCs w:val="18"/>
        </w:rPr>
      </w:pPr>
    </w:p>
    <w:p w:rsidR="00AF0B92" w:rsidRPr="00AF0B92" w:rsidRDefault="00AF0B92" w:rsidP="00AF0B92">
      <w:pPr>
        <w:ind w:firstLine="709"/>
        <w:jc w:val="both"/>
        <w:rPr>
          <w:sz w:val="18"/>
          <w:szCs w:val="18"/>
        </w:rPr>
      </w:pPr>
    </w:p>
    <w:p w:rsidR="00AF0B92" w:rsidRPr="00AF0B92" w:rsidRDefault="00AF0B92" w:rsidP="00AF0B92">
      <w:pPr>
        <w:ind w:left="4963"/>
        <w:jc w:val="both"/>
        <w:rPr>
          <w:sz w:val="18"/>
          <w:szCs w:val="18"/>
        </w:rPr>
      </w:pPr>
      <w:r w:rsidRPr="00AF0B92">
        <w:rPr>
          <w:sz w:val="18"/>
          <w:szCs w:val="18"/>
        </w:rPr>
        <w:t>Приложение 6</w:t>
      </w:r>
    </w:p>
    <w:p w:rsidR="00AF0B92" w:rsidRPr="00AF0B92" w:rsidRDefault="00AF0B92" w:rsidP="00AF0B92">
      <w:pPr>
        <w:ind w:left="4254" w:firstLine="709"/>
        <w:jc w:val="both"/>
        <w:rPr>
          <w:sz w:val="18"/>
          <w:szCs w:val="18"/>
        </w:rPr>
      </w:pPr>
      <w:r w:rsidRPr="00AF0B92">
        <w:rPr>
          <w:sz w:val="18"/>
          <w:szCs w:val="18"/>
        </w:rPr>
        <w:t>к Постановлению Администрации</w:t>
      </w:r>
    </w:p>
    <w:p w:rsidR="00AF0B92" w:rsidRPr="00AF0B92" w:rsidRDefault="00AF0B92" w:rsidP="00AF0B92">
      <w:pPr>
        <w:ind w:left="4254" w:firstLine="709"/>
        <w:jc w:val="both"/>
        <w:rPr>
          <w:sz w:val="18"/>
          <w:szCs w:val="18"/>
        </w:rPr>
      </w:pPr>
      <w:r w:rsidRPr="00AF0B92">
        <w:rPr>
          <w:sz w:val="18"/>
          <w:szCs w:val="18"/>
        </w:rPr>
        <w:t>муниципального образования</w:t>
      </w:r>
    </w:p>
    <w:p w:rsidR="00AF0B92" w:rsidRPr="00AF0B92" w:rsidRDefault="00AF0B92" w:rsidP="00AF0B92">
      <w:pPr>
        <w:ind w:left="4963"/>
        <w:jc w:val="both"/>
        <w:rPr>
          <w:sz w:val="18"/>
          <w:szCs w:val="18"/>
        </w:rPr>
      </w:pPr>
      <w:r w:rsidRPr="00AF0B92">
        <w:rPr>
          <w:sz w:val="18"/>
          <w:szCs w:val="18"/>
        </w:rPr>
        <w:t>Билибинский муниципальный район</w:t>
      </w:r>
    </w:p>
    <w:p w:rsidR="00AF0B92" w:rsidRPr="00AF0B92" w:rsidRDefault="00AF0B92" w:rsidP="00AF0B92">
      <w:pPr>
        <w:ind w:left="4254" w:firstLine="709"/>
        <w:jc w:val="both"/>
        <w:rPr>
          <w:sz w:val="18"/>
          <w:szCs w:val="18"/>
        </w:rPr>
      </w:pPr>
      <w:r w:rsidRPr="00AF0B92">
        <w:rPr>
          <w:sz w:val="18"/>
          <w:szCs w:val="18"/>
        </w:rPr>
        <w:t>от 02 июня 2026 года № 494</w:t>
      </w:r>
    </w:p>
    <w:p w:rsidR="00AF0B92" w:rsidRPr="00AF0B92" w:rsidRDefault="00AF0B92" w:rsidP="00AF0B92">
      <w:pPr>
        <w:ind w:firstLine="709"/>
        <w:jc w:val="both"/>
        <w:rPr>
          <w:sz w:val="18"/>
          <w:szCs w:val="18"/>
        </w:rPr>
      </w:pPr>
    </w:p>
    <w:p w:rsidR="00AF0B92" w:rsidRPr="00AF0B92" w:rsidRDefault="00AF0B92" w:rsidP="00AF0B92">
      <w:pPr>
        <w:ind w:left="720"/>
        <w:jc w:val="center"/>
        <w:rPr>
          <w:sz w:val="18"/>
          <w:szCs w:val="18"/>
        </w:rPr>
      </w:pPr>
    </w:p>
    <w:p w:rsidR="00AF0B92" w:rsidRPr="00AF0B92" w:rsidRDefault="00AF0B92" w:rsidP="00AF0B92">
      <w:pPr>
        <w:jc w:val="center"/>
        <w:rPr>
          <w:b/>
          <w:color w:val="000000"/>
          <w:sz w:val="18"/>
          <w:szCs w:val="18"/>
        </w:rPr>
      </w:pPr>
      <w:r w:rsidRPr="00AF0B92">
        <w:rPr>
          <w:b/>
          <w:color w:val="000000"/>
          <w:sz w:val="18"/>
          <w:szCs w:val="18"/>
        </w:rPr>
        <w:t>ПОРЯДОК</w:t>
      </w:r>
    </w:p>
    <w:p w:rsidR="00AF0B92" w:rsidRPr="00AF0B92" w:rsidRDefault="00AF0B92" w:rsidP="00AF0B92">
      <w:pPr>
        <w:jc w:val="center"/>
        <w:rPr>
          <w:b/>
          <w:color w:val="000000"/>
          <w:sz w:val="18"/>
          <w:szCs w:val="18"/>
        </w:rPr>
      </w:pPr>
      <w:r w:rsidRPr="00AF0B92">
        <w:rPr>
          <w:b/>
          <w:color w:val="000000"/>
          <w:sz w:val="18"/>
          <w:szCs w:val="18"/>
        </w:rPr>
        <w:t xml:space="preserve">предоставления меры поддержки участникам специальной военной операции и членам их семей по бесплатному посещению детьми участников специальной военной операции занятий по дополнительным общеразвивающим программам в муниципальных образовательных организациях </w:t>
      </w:r>
    </w:p>
    <w:p w:rsidR="00AF0B92" w:rsidRPr="00AF0B92" w:rsidRDefault="00AF0B92" w:rsidP="00AF0B92">
      <w:pPr>
        <w:jc w:val="center"/>
        <w:rPr>
          <w:color w:val="000000"/>
          <w:sz w:val="18"/>
          <w:szCs w:val="18"/>
        </w:rPr>
      </w:pPr>
      <w:r w:rsidRPr="00AF0B92">
        <w:rPr>
          <w:b/>
          <w:color w:val="000000"/>
          <w:sz w:val="18"/>
          <w:szCs w:val="18"/>
        </w:rPr>
        <w:t>муниципального образования Билибинский  муниципальный район</w:t>
      </w:r>
    </w:p>
    <w:p w:rsidR="00AF0B92" w:rsidRPr="00AF0B92" w:rsidRDefault="00AF0B92" w:rsidP="00AF0B92">
      <w:pPr>
        <w:jc w:val="center"/>
        <w:rPr>
          <w:color w:val="000000"/>
          <w:sz w:val="18"/>
          <w:szCs w:val="18"/>
        </w:rPr>
      </w:pPr>
      <w:r w:rsidRPr="00AF0B92">
        <w:rPr>
          <w:color w:val="000000"/>
          <w:sz w:val="18"/>
          <w:szCs w:val="18"/>
        </w:rPr>
        <w:lastRenderedPageBreak/>
        <w:t>1. Общие положения</w:t>
      </w:r>
    </w:p>
    <w:p w:rsidR="00AF0B92" w:rsidRPr="00AF0B92" w:rsidRDefault="00AF0B92" w:rsidP="00AF0B92">
      <w:pPr>
        <w:ind w:firstLine="709"/>
        <w:jc w:val="both"/>
        <w:rPr>
          <w:color w:val="000000"/>
          <w:sz w:val="18"/>
          <w:szCs w:val="18"/>
        </w:rPr>
      </w:pPr>
    </w:p>
    <w:p w:rsidR="00AF0B92" w:rsidRPr="00AF0B92" w:rsidRDefault="00AF0B92" w:rsidP="00AF0B92">
      <w:pPr>
        <w:ind w:firstLine="709"/>
        <w:jc w:val="both"/>
        <w:rPr>
          <w:color w:val="000000"/>
          <w:sz w:val="18"/>
          <w:szCs w:val="18"/>
        </w:rPr>
      </w:pPr>
      <w:r w:rsidRPr="00AF0B92">
        <w:rPr>
          <w:color w:val="000000"/>
          <w:sz w:val="18"/>
          <w:szCs w:val="18"/>
        </w:rPr>
        <w:t xml:space="preserve">1.1. </w:t>
      </w:r>
      <w:proofErr w:type="gramStart"/>
      <w:r w:rsidRPr="00AF0B92">
        <w:rPr>
          <w:color w:val="000000"/>
          <w:sz w:val="18"/>
          <w:szCs w:val="18"/>
        </w:rPr>
        <w:t>Настоящий Порядок предоставления меры поддержки участникам специальной военной операции и членам их семей по бесплатному посещению детьми участников специальной военной операции занятий по дополнительным общеразвивающим программам в муниципальных образовательных организациях муниципального образования Билибинский муниципальный район (далее — Порядок, образовательная организация), устанавливает правила, сроки и условия предоставления такой меры поддержки, как бесплатное посещение детьми участников специальной военной операции занятий по дополнительным общеразвивающим</w:t>
      </w:r>
      <w:proofErr w:type="gramEnd"/>
      <w:r w:rsidRPr="00AF0B92">
        <w:rPr>
          <w:color w:val="000000"/>
          <w:sz w:val="18"/>
          <w:szCs w:val="18"/>
        </w:rPr>
        <w:t xml:space="preserve"> программам в муниципальных образовательных организациях муниципального образования Билибинский муниципальный район (далее — мера поддержки).</w:t>
      </w:r>
    </w:p>
    <w:p w:rsidR="00AF0B92" w:rsidRPr="00AF0B92" w:rsidRDefault="00AF0B92" w:rsidP="00AF0B92">
      <w:pPr>
        <w:ind w:firstLine="709"/>
        <w:jc w:val="both"/>
        <w:rPr>
          <w:color w:val="000000"/>
          <w:sz w:val="18"/>
          <w:szCs w:val="18"/>
        </w:rPr>
      </w:pPr>
      <w:r w:rsidRPr="00AF0B92">
        <w:rPr>
          <w:color w:val="000000"/>
          <w:sz w:val="18"/>
          <w:szCs w:val="18"/>
        </w:rPr>
        <w:t xml:space="preserve">1.2. </w:t>
      </w:r>
      <w:proofErr w:type="gramStart"/>
      <w:r w:rsidRPr="00AF0B92">
        <w:rPr>
          <w:color w:val="000000"/>
          <w:sz w:val="18"/>
          <w:szCs w:val="18"/>
        </w:rPr>
        <w:t>Для целей настоящего Порядка под участниками специальной военной операции (далее – участники CBO) понимаются лица, участвующие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w:t>
      </w:r>
      <w:proofErr w:type="gramEnd"/>
      <w:r w:rsidRPr="00AF0B92">
        <w:rPr>
          <w:color w:val="000000"/>
          <w:sz w:val="18"/>
          <w:szCs w:val="18"/>
        </w:rPr>
        <w:t xml:space="preserve">, </w:t>
      </w:r>
      <w:proofErr w:type="gramStart"/>
      <w:r w:rsidRPr="00AF0B92">
        <w:rPr>
          <w:color w:val="000000"/>
          <w:sz w:val="18"/>
          <w:szCs w:val="18"/>
        </w:rPr>
        <w:t>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том числе погибшие (умершие) из числа:</w:t>
      </w:r>
      <w:proofErr w:type="gramEnd"/>
    </w:p>
    <w:p w:rsidR="00AF0B92" w:rsidRPr="00AF0B92" w:rsidRDefault="00AF0B92" w:rsidP="00AF0B92">
      <w:pPr>
        <w:ind w:firstLine="709"/>
        <w:jc w:val="both"/>
        <w:rPr>
          <w:color w:val="000000"/>
          <w:sz w:val="18"/>
          <w:szCs w:val="18"/>
        </w:rPr>
      </w:pPr>
      <w:r w:rsidRPr="00AF0B92">
        <w:rPr>
          <w:color w:val="000000"/>
          <w:sz w:val="18"/>
          <w:szCs w:val="18"/>
        </w:rPr>
        <w:t>лиц,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AF0B92" w:rsidRPr="00AF0B92" w:rsidRDefault="00AF0B92" w:rsidP="00AF0B92">
      <w:pPr>
        <w:ind w:firstLine="709"/>
        <w:jc w:val="both"/>
        <w:rPr>
          <w:color w:val="000000"/>
          <w:sz w:val="18"/>
          <w:szCs w:val="18"/>
        </w:rPr>
      </w:pPr>
      <w:r w:rsidRPr="00AF0B92">
        <w:rPr>
          <w:color w:val="000000"/>
          <w:sz w:val="18"/>
          <w:szCs w:val="18"/>
        </w:rPr>
        <w:t>лиц,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w:t>
      </w:r>
    </w:p>
    <w:p w:rsidR="00AF0B92" w:rsidRPr="00AF0B92" w:rsidRDefault="00AF0B92" w:rsidP="00AF0B92">
      <w:pPr>
        <w:ind w:firstLine="709"/>
        <w:jc w:val="both"/>
        <w:rPr>
          <w:color w:val="000000"/>
          <w:sz w:val="18"/>
          <w:szCs w:val="18"/>
        </w:rPr>
      </w:pPr>
      <w:r w:rsidRPr="00AF0B92">
        <w:rPr>
          <w:color w:val="000000"/>
          <w:sz w:val="18"/>
          <w:szCs w:val="18"/>
        </w:rPr>
        <w:t>лиц,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AF0B92" w:rsidRPr="00AF0B92" w:rsidRDefault="00AF0B92" w:rsidP="00AF0B92">
      <w:pPr>
        <w:ind w:firstLine="709"/>
        <w:jc w:val="both"/>
        <w:rPr>
          <w:color w:val="000000"/>
          <w:sz w:val="18"/>
          <w:szCs w:val="18"/>
        </w:rPr>
      </w:pPr>
      <w:r w:rsidRPr="00AF0B92">
        <w:rPr>
          <w:color w:val="000000"/>
          <w:sz w:val="18"/>
          <w:szCs w:val="18"/>
        </w:rPr>
        <w:t>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AF0B92" w:rsidRPr="00AF0B92" w:rsidRDefault="00AF0B92" w:rsidP="00AF0B92">
      <w:pPr>
        <w:ind w:firstLine="709"/>
        <w:jc w:val="both"/>
        <w:rPr>
          <w:color w:val="000000"/>
          <w:sz w:val="18"/>
          <w:szCs w:val="18"/>
        </w:rPr>
      </w:pPr>
      <w:proofErr w:type="gramStart"/>
      <w:r w:rsidRPr="00AF0B92">
        <w:rPr>
          <w:color w:val="000000"/>
          <w:sz w:val="18"/>
          <w:szCs w:val="18"/>
        </w:rPr>
        <w:t>К членам семей участников специальной военной операции относятся члены семьи лиц, указанных в абзаце первом данного пункта, в том числе погибших (умерших) при выполнении задач в ходе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определенные в соответствии с пунктами 5 и 5.1</w:t>
      </w:r>
      <w:proofErr w:type="gramEnd"/>
      <w:r w:rsidRPr="00AF0B92">
        <w:rPr>
          <w:color w:val="000000"/>
          <w:sz w:val="18"/>
          <w:szCs w:val="18"/>
        </w:rPr>
        <w:t xml:space="preserve"> статьи 2 Федерального закона от 27 мая 1998 года № 76-ФЗ «О статусе военнослужащих», а именно:</w:t>
      </w:r>
    </w:p>
    <w:p w:rsidR="00AF0B92" w:rsidRPr="00AF0B92" w:rsidRDefault="00AF0B92" w:rsidP="00AF0B92">
      <w:pPr>
        <w:ind w:firstLine="709"/>
        <w:jc w:val="both"/>
        <w:rPr>
          <w:color w:val="000000"/>
          <w:sz w:val="18"/>
          <w:szCs w:val="18"/>
        </w:rPr>
      </w:pPr>
      <w:r w:rsidRPr="00AF0B92">
        <w:rPr>
          <w:color w:val="000000"/>
          <w:sz w:val="18"/>
          <w:szCs w:val="18"/>
        </w:rPr>
        <w:t>супруга (супруг);</w:t>
      </w:r>
    </w:p>
    <w:p w:rsidR="00AF0B92" w:rsidRPr="00AF0B92" w:rsidRDefault="00AF0B92" w:rsidP="00AF0B92">
      <w:pPr>
        <w:ind w:firstLine="709"/>
        <w:jc w:val="both"/>
        <w:rPr>
          <w:color w:val="000000"/>
          <w:sz w:val="18"/>
          <w:szCs w:val="18"/>
        </w:rPr>
      </w:pPr>
      <w:r w:rsidRPr="00AF0B92">
        <w:rPr>
          <w:color w:val="000000"/>
          <w:sz w:val="18"/>
          <w:szCs w:val="18"/>
        </w:rPr>
        <w:t>несовершеннолетние дети;</w:t>
      </w:r>
    </w:p>
    <w:p w:rsidR="00AF0B92" w:rsidRPr="00AF0B92" w:rsidRDefault="00AF0B92" w:rsidP="00AF0B92">
      <w:pPr>
        <w:ind w:firstLine="709"/>
        <w:jc w:val="both"/>
        <w:rPr>
          <w:color w:val="000000"/>
          <w:sz w:val="18"/>
          <w:szCs w:val="18"/>
        </w:rPr>
      </w:pPr>
      <w:r w:rsidRPr="00AF0B92">
        <w:rPr>
          <w:color w:val="000000"/>
          <w:sz w:val="18"/>
          <w:szCs w:val="18"/>
        </w:rPr>
        <w:t>дети старше 18 лет, ставшие инвалидами до достижения ими возраста 18 лет;</w:t>
      </w:r>
    </w:p>
    <w:p w:rsidR="00AF0B92" w:rsidRPr="00AF0B92" w:rsidRDefault="00AF0B92" w:rsidP="00AF0B92">
      <w:pPr>
        <w:ind w:firstLine="709"/>
        <w:jc w:val="both"/>
        <w:rPr>
          <w:color w:val="000000"/>
          <w:sz w:val="18"/>
          <w:szCs w:val="18"/>
        </w:rPr>
      </w:pPr>
      <w:r w:rsidRPr="00AF0B92">
        <w:rPr>
          <w:color w:val="000000"/>
          <w:sz w:val="18"/>
          <w:szCs w:val="18"/>
        </w:rPr>
        <w:t>дети в возрасте до 23 лет, обучающиеся в образовательных организациях по очной форме обучения;</w:t>
      </w:r>
    </w:p>
    <w:p w:rsidR="00AF0B92" w:rsidRPr="00AF0B92" w:rsidRDefault="00AF0B92" w:rsidP="00AF0B92">
      <w:pPr>
        <w:ind w:firstLine="709"/>
        <w:jc w:val="both"/>
        <w:rPr>
          <w:color w:val="000000"/>
          <w:sz w:val="18"/>
          <w:szCs w:val="18"/>
        </w:rPr>
      </w:pPr>
      <w:r w:rsidRPr="00AF0B92">
        <w:rPr>
          <w:color w:val="000000"/>
          <w:sz w:val="18"/>
          <w:szCs w:val="18"/>
        </w:rPr>
        <w:t>лица, находящиеся на иждивении участника специальной военной операции.</w:t>
      </w:r>
    </w:p>
    <w:p w:rsidR="00AF0B92" w:rsidRPr="00AF0B92" w:rsidRDefault="00AF0B92" w:rsidP="00AF0B92">
      <w:pPr>
        <w:ind w:firstLine="709"/>
        <w:jc w:val="both"/>
        <w:rPr>
          <w:color w:val="000000"/>
          <w:sz w:val="18"/>
          <w:szCs w:val="18"/>
        </w:rPr>
      </w:pPr>
      <w:r w:rsidRPr="00AF0B92">
        <w:rPr>
          <w:color w:val="000000"/>
          <w:sz w:val="18"/>
          <w:szCs w:val="18"/>
        </w:rPr>
        <w:t>К категории детей участников специальной военной операции не относятся дети, находящиеся на полном государственном обеспечении, и дети, в отношении которых родители лишены родительских прав или ограничены в родительских правах.</w:t>
      </w:r>
    </w:p>
    <w:p w:rsidR="00AF0B92" w:rsidRPr="00AF0B92" w:rsidRDefault="00AF0B92" w:rsidP="00AF0B92">
      <w:pPr>
        <w:ind w:firstLine="709"/>
        <w:jc w:val="both"/>
        <w:rPr>
          <w:color w:val="000000"/>
          <w:sz w:val="18"/>
          <w:szCs w:val="18"/>
        </w:rPr>
      </w:pPr>
      <w:r w:rsidRPr="00AF0B92">
        <w:rPr>
          <w:color w:val="000000"/>
          <w:sz w:val="18"/>
          <w:szCs w:val="18"/>
        </w:rPr>
        <w:t>1.3. Мера поддержки предоставляется по заявлению родителя (законного представителя) ребенка участника CBO (далее – заявитель).</w:t>
      </w:r>
    </w:p>
    <w:p w:rsidR="00AF0B92" w:rsidRPr="00AF0B92" w:rsidRDefault="00AF0B92" w:rsidP="00AF0B92">
      <w:pPr>
        <w:ind w:firstLine="709"/>
        <w:jc w:val="both"/>
        <w:rPr>
          <w:color w:val="000000"/>
          <w:sz w:val="18"/>
          <w:szCs w:val="18"/>
        </w:rPr>
      </w:pPr>
    </w:p>
    <w:p w:rsidR="00AF0B92" w:rsidRPr="00AF0B92" w:rsidRDefault="00AF0B92" w:rsidP="00AF0B92">
      <w:pPr>
        <w:jc w:val="center"/>
        <w:rPr>
          <w:color w:val="000000"/>
          <w:sz w:val="18"/>
          <w:szCs w:val="18"/>
        </w:rPr>
      </w:pPr>
      <w:r w:rsidRPr="00AF0B92">
        <w:rPr>
          <w:color w:val="000000"/>
          <w:sz w:val="18"/>
          <w:szCs w:val="18"/>
        </w:rPr>
        <w:t>2. Порядок обращения за предоставлением меры поддержки</w:t>
      </w:r>
    </w:p>
    <w:p w:rsidR="00AF0B92" w:rsidRPr="00AF0B92" w:rsidRDefault="00AF0B92" w:rsidP="00AF0B92">
      <w:pPr>
        <w:ind w:firstLine="709"/>
        <w:jc w:val="both"/>
        <w:rPr>
          <w:color w:val="000000"/>
          <w:sz w:val="18"/>
          <w:szCs w:val="18"/>
        </w:rPr>
      </w:pPr>
    </w:p>
    <w:p w:rsidR="00AF0B92" w:rsidRPr="00AF0B92" w:rsidRDefault="00AF0B92" w:rsidP="00AF0B92">
      <w:pPr>
        <w:ind w:firstLine="709"/>
        <w:jc w:val="both"/>
        <w:rPr>
          <w:color w:val="000000"/>
          <w:sz w:val="18"/>
          <w:szCs w:val="18"/>
        </w:rPr>
      </w:pPr>
      <w:r w:rsidRPr="00AF0B92">
        <w:rPr>
          <w:color w:val="000000"/>
          <w:sz w:val="18"/>
          <w:szCs w:val="18"/>
        </w:rPr>
        <w:t>2.1. Основанием для представления меры поддержки является предоставление заявителем в образовательную организацию, реализующую дополнительные общеразвивающие программы, либо в Многофункциональный центр предоставления государственных и муниципальных услуг (далее – МФЦ):</w:t>
      </w:r>
    </w:p>
    <w:p w:rsidR="00AF0B92" w:rsidRPr="00AF0B92" w:rsidRDefault="00AF0B92" w:rsidP="00AF0B92">
      <w:pPr>
        <w:ind w:firstLine="709"/>
        <w:jc w:val="both"/>
        <w:rPr>
          <w:color w:val="000000"/>
          <w:sz w:val="18"/>
          <w:szCs w:val="18"/>
        </w:rPr>
      </w:pPr>
      <w:r w:rsidRPr="00AF0B92">
        <w:rPr>
          <w:color w:val="000000"/>
          <w:sz w:val="18"/>
          <w:szCs w:val="18"/>
        </w:rPr>
        <w:t>1) заявления о зачислении на обучение по дополнительной общеразвивающей программе;</w:t>
      </w:r>
    </w:p>
    <w:p w:rsidR="00AF0B92" w:rsidRPr="00AF0B92" w:rsidRDefault="00AF0B92" w:rsidP="00AF0B92">
      <w:pPr>
        <w:ind w:firstLine="709"/>
        <w:jc w:val="both"/>
        <w:rPr>
          <w:color w:val="000000"/>
          <w:sz w:val="18"/>
          <w:szCs w:val="18"/>
        </w:rPr>
      </w:pPr>
      <w:r w:rsidRPr="00AF0B92">
        <w:rPr>
          <w:color w:val="000000"/>
          <w:sz w:val="18"/>
          <w:szCs w:val="18"/>
        </w:rPr>
        <w:t>2) документа, удостоверяющего личность заявителя;</w:t>
      </w:r>
    </w:p>
    <w:p w:rsidR="00AF0B92" w:rsidRPr="00AF0B92" w:rsidRDefault="00AF0B92" w:rsidP="00AF0B92">
      <w:pPr>
        <w:ind w:firstLine="709"/>
        <w:jc w:val="both"/>
        <w:rPr>
          <w:color w:val="000000"/>
          <w:sz w:val="18"/>
          <w:szCs w:val="18"/>
        </w:rPr>
      </w:pPr>
      <w:r w:rsidRPr="00AF0B92">
        <w:rPr>
          <w:color w:val="000000"/>
          <w:sz w:val="18"/>
          <w:szCs w:val="18"/>
        </w:rPr>
        <w:t>3) документа, подтверждающего родство ребенка с участником CBO (свидетельство о рождении ребенка, свидетельство об усыновлении (удочерении) ребенка, свидетельство об установлении отцовства в отношении ребенка, решение суда о признании ребенка членом семьи военнослужащего. В случае выдачи данного документа компетентными органами иностранного государства также предоставляется его перевод на русский язык, нотариально заверенный в соответствии с законодательством Российской Федерации;</w:t>
      </w:r>
    </w:p>
    <w:p w:rsidR="00AF0B92" w:rsidRPr="00AF0B92" w:rsidRDefault="00AF0B92" w:rsidP="00AF0B92">
      <w:pPr>
        <w:ind w:firstLine="709"/>
        <w:jc w:val="both"/>
        <w:rPr>
          <w:color w:val="000000"/>
          <w:sz w:val="18"/>
          <w:szCs w:val="18"/>
        </w:rPr>
      </w:pPr>
      <w:r w:rsidRPr="00AF0B92">
        <w:rPr>
          <w:color w:val="000000"/>
          <w:sz w:val="18"/>
          <w:szCs w:val="18"/>
        </w:rPr>
        <w:t>4) удостоверения опекуна, решения органа опеки о назначении опеки над ребенком (в случае обращение опекуна);</w:t>
      </w:r>
    </w:p>
    <w:p w:rsidR="00AF0B92" w:rsidRPr="00AF0B92" w:rsidRDefault="00AF0B92" w:rsidP="00AF0B92">
      <w:pPr>
        <w:ind w:firstLine="709"/>
        <w:jc w:val="both"/>
        <w:rPr>
          <w:color w:val="000000"/>
          <w:sz w:val="18"/>
          <w:szCs w:val="18"/>
        </w:rPr>
      </w:pPr>
      <w:r w:rsidRPr="00AF0B92">
        <w:rPr>
          <w:color w:val="000000"/>
          <w:sz w:val="18"/>
          <w:szCs w:val="18"/>
        </w:rPr>
        <w:t>5) справки военного комиссариата или справки (приказа) с места службы участника CBO, подтверждающую принадлежность его к категории лиц, указанных в пункте 1.2. настоящего Порядка;</w:t>
      </w:r>
    </w:p>
    <w:p w:rsidR="00AF0B92" w:rsidRPr="00AF0B92" w:rsidRDefault="00AF0B92" w:rsidP="00AF0B92">
      <w:pPr>
        <w:ind w:firstLine="709"/>
        <w:jc w:val="both"/>
        <w:rPr>
          <w:color w:val="000000"/>
          <w:sz w:val="18"/>
          <w:szCs w:val="18"/>
        </w:rPr>
      </w:pPr>
      <w:r w:rsidRPr="00AF0B92">
        <w:rPr>
          <w:color w:val="000000"/>
          <w:sz w:val="18"/>
          <w:szCs w:val="18"/>
        </w:rPr>
        <w:t xml:space="preserve">6) справки, выданной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w:t>
      </w:r>
      <w:proofErr w:type="gramStart"/>
      <w:r w:rsidRPr="00AF0B92">
        <w:rPr>
          <w:color w:val="000000"/>
          <w:sz w:val="18"/>
          <w:szCs w:val="18"/>
        </w:rPr>
        <w:t>форме</w:t>
      </w:r>
      <w:proofErr w:type="gramEnd"/>
      <w:r w:rsidRPr="00AF0B92">
        <w:rPr>
          <w:color w:val="000000"/>
          <w:sz w:val="18"/>
          <w:szCs w:val="18"/>
        </w:rPr>
        <w:t xml:space="preserve">  установленной в приложении  № 1 или № 2 (для членов их семей) к постановлению Правительства РФ от 09 октября 2024 года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AF0B92" w:rsidRPr="00AF0B92" w:rsidRDefault="00AF0B92" w:rsidP="00AF0B92">
      <w:pPr>
        <w:ind w:firstLine="709"/>
        <w:jc w:val="both"/>
        <w:rPr>
          <w:color w:val="000000"/>
          <w:sz w:val="18"/>
          <w:szCs w:val="18"/>
        </w:rPr>
      </w:pPr>
      <w:proofErr w:type="gramStart"/>
      <w:r w:rsidRPr="00AF0B92">
        <w:rPr>
          <w:color w:val="000000"/>
          <w:sz w:val="18"/>
          <w:szCs w:val="18"/>
        </w:rPr>
        <w:t xml:space="preserve">7) справки, выданной в соответствии с порядком, утвержденным приказом </w:t>
      </w:r>
      <w:proofErr w:type="spellStart"/>
      <w:r w:rsidRPr="00AF0B92">
        <w:rPr>
          <w:color w:val="000000"/>
          <w:sz w:val="18"/>
          <w:szCs w:val="18"/>
        </w:rPr>
        <w:t>Росгвардии</w:t>
      </w:r>
      <w:proofErr w:type="spellEnd"/>
      <w:r w:rsidRPr="00AF0B92">
        <w:rPr>
          <w:color w:val="000000"/>
          <w:sz w:val="18"/>
          <w:szCs w:val="18"/>
        </w:rPr>
        <w:t xml:space="preserve"> от 28 октября 2024 года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roofErr w:type="gramEnd"/>
    </w:p>
    <w:p w:rsidR="00AF0B92" w:rsidRPr="00AF0B92" w:rsidRDefault="00AF0B92" w:rsidP="00AF0B92">
      <w:pPr>
        <w:ind w:firstLine="709"/>
        <w:jc w:val="both"/>
        <w:rPr>
          <w:color w:val="000000"/>
          <w:sz w:val="18"/>
          <w:szCs w:val="18"/>
        </w:rPr>
      </w:pPr>
      <w:r w:rsidRPr="00AF0B92">
        <w:rPr>
          <w:color w:val="000000"/>
          <w:sz w:val="18"/>
          <w:szCs w:val="18"/>
        </w:rPr>
        <w:t>8)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AF0B92" w:rsidRPr="00AF0B92" w:rsidRDefault="00AF0B92" w:rsidP="00AF0B92">
      <w:pPr>
        <w:ind w:firstLine="709"/>
        <w:jc w:val="both"/>
        <w:rPr>
          <w:color w:val="000000"/>
          <w:sz w:val="18"/>
          <w:szCs w:val="18"/>
        </w:rPr>
      </w:pPr>
      <w:r w:rsidRPr="00AF0B92">
        <w:rPr>
          <w:color w:val="000000"/>
          <w:sz w:val="18"/>
          <w:szCs w:val="18"/>
        </w:rPr>
        <w:t>9) документа, подтверждающего смерть (гибель) участника CBO при выполнении задач специальной военной операции (предоставляется в случае смерти (гибели) участника CBO при выполнении задач специальной военной операции).</w:t>
      </w:r>
    </w:p>
    <w:p w:rsidR="00AF0B92" w:rsidRPr="00AF0B92" w:rsidRDefault="00AF0B92" w:rsidP="00AF0B92">
      <w:pPr>
        <w:ind w:firstLine="709"/>
        <w:jc w:val="both"/>
        <w:rPr>
          <w:color w:val="000000"/>
          <w:sz w:val="18"/>
          <w:szCs w:val="18"/>
        </w:rPr>
      </w:pPr>
      <w:r w:rsidRPr="00AF0B92">
        <w:rPr>
          <w:color w:val="000000"/>
          <w:sz w:val="18"/>
          <w:szCs w:val="18"/>
        </w:rPr>
        <w:t>2.3 Заявление и документы могут быть поданы через Единый портал государственных и муниципальных услуг (функций) (https://www.gosuslugi.ru/military/measures/1656).</w:t>
      </w:r>
    </w:p>
    <w:p w:rsidR="00AF0B92" w:rsidRPr="00AF0B92" w:rsidRDefault="00AF0B92" w:rsidP="00AF0B92">
      <w:pPr>
        <w:ind w:firstLine="709"/>
        <w:jc w:val="both"/>
        <w:rPr>
          <w:color w:val="000000"/>
          <w:sz w:val="18"/>
          <w:szCs w:val="18"/>
        </w:rPr>
      </w:pPr>
      <w:r w:rsidRPr="00AF0B92">
        <w:rPr>
          <w:color w:val="000000"/>
          <w:sz w:val="18"/>
          <w:szCs w:val="18"/>
        </w:rPr>
        <w:lastRenderedPageBreak/>
        <w:t>К заявлению необходимо прикрепить сканированную копию справки, подтверждающей принадлежность его к категории лиц, указанных в пункте 1.2. настоящего Порядка.</w:t>
      </w:r>
    </w:p>
    <w:p w:rsidR="00AF0B92" w:rsidRPr="00AF0B92" w:rsidRDefault="00AF0B92" w:rsidP="00AF0B92">
      <w:pPr>
        <w:ind w:firstLine="709"/>
        <w:jc w:val="both"/>
        <w:rPr>
          <w:color w:val="000000"/>
          <w:sz w:val="18"/>
          <w:szCs w:val="18"/>
        </w:rPr>
      </w:pPr>
      <w:r w:rsidRPr="00AF0B92">
        <w:rPr>
          <w:color w:val="000000"/>
          <w:sz w:val="18"/>
          <w:szCs w:val="18"/>
        </w:rPr>
        <w:t>2.4. 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AF0B92" w:rsidRPr="00AF0B92" w:rsidRDefault="00AF0B92" w:rsidP="00AF0B92">
      <w:pPr>
        <w:ind w:firstLine="709"/>
        <w:jc w:val="both"/>
        <w:rPr>
          <w:color w:val="000000"/>
          <w:sz w:val="18"/>
          <w:szCs w:val="18"/>
        </w:rPr>
      </w:pPr>
      <w:r w:rsidRPr="00AF0B92">
        <w:rPr>
          <w:color w:val="000000"/>
          <w:sz w:val="18"/>
          <w:szCs w:val="18"/>
        </w:rPr>
        <w:t>2.2. 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AF0B92" w:rsidRPr="00AF0B92" w:rsidRDefault="00AF0B92" w:rsidP="00AF0B92">
      <w:pPr>
        <w:ind w:firstLine="709"/>
        <w:jc w:val="both"/>
        <w:rPr>
          <w:color w:val="000000"/>
          <w:sz w:val="18"/>
          <w:szCs w:val="18"/>
        </w:rPr>
      </w:pPr>
      <w:r w:rsidRPr="00AF0B92">
        <w:rPr>
          <w:color w:val="000000"/>
          <w:sz w:val="18"/>
          <w:szCs w:val="18"/>
        </w:rPr>
        <w:t>2.3. Образовательная организация осуществляет информационное взаимодействие в качестве потребителя информации:</w:t>
      </w:r>
    </w:p>
    <w:p w:rsidR="00AF0B92" w:rsidRPr="00AF0B92" w:rsidRDefault="00AF0B92" w:rsidP="00AF0B92">
      <w:pPr>
        <w:ind w:firstLine="709"/>
        <w:jc w:val="both"/>
        <w:rPr>
          <w:color w:val="000000"/>
          <w:sz w:val="18"/>
          <w:szCs w:val="18"/>
        </w:rPr>
      </w:pPr>
      <w:proofErr w:type="gramStart"/>
      <w:r w:rsidRPr="00AF0B92">
        <w:rPr>
          <w:color w:val="000000"/>
          <w:sz w:val="18"/>
          <w:szCs w:val="18"/>
        </w:rPr>
        <w:t>с цифровым сервисом - Витрина данных Министерства обороны Российской Федерации;</w:t>
      </w:r>
      <w:proofErr w:type="gramEnd"/>
    </w:p>
    <w:p w:rsidR="00AF0B92" w:rsidRPr="00AF0B92" w:rsidRDefault="00AF0B92" w:rsidP="00AF0B92">
      <w:pPr>
        <w:ind w:firstLine="709"/>
        <w:jc w:val="both"/>
        <w:rPr>
          <w:color w:val="000000"/>
          <w:sz w:val="18"/>
          <w:szCs w:val="18"/>
        </w:rPr>
      </w:pPr>
      <w:proofErr w:type="gramStart"/>
      <w:r w:rsidRPr="00AF0B92">
        <w:rPr>
          <w:color w:val="000000"/>
          <w:sz w:val="18"/>
          <w:szCs w:val="18"/>
        </w:rPr>
        <w:t>с единым федеральным информационным регистром, содержащем сведения о населении Российской Федерации.</w:t>
      </w:r>
      <w:proofErr w:type="gramEnd"/>
    </w:p>
    <w:p w:rsidR="00AF0B92" w:rsidRPr="00AF0B92" w:rsidRDefault="00AF0B92" w:rsidP="00AF0B92">
      <w:pPr>
        <w:ind w:firstLine="709"/>
        <w:jc w:val="both"/>
        <w:rPr>
          <w:color w:val="000000"/>
          <w:sz w:val="18"/>
          <w:szCs w:val="18"/>
        </w:rPr>
      </w:pPr>
    </w:p>
    <w:p w:rsidR="00AF0B92" w:rsidRPr="00AF0B92" w:rsidRDefault="00AF0B92" w:rsidP="00AF0B92">
      <w:pPr>
        <w:ind w:firstLine="709"/>
        <w:jc w:val="both"/>
        <w:rPr>
          <w:color w:val="000000"/>
          <w:sz w:val="18"/>
          <w:szCs w:val="18"/>
        </w:rPr>
      </w:pPr>
    </w:p>
    <w:p w:rsidR="00AF0B92" w:rsidRPr="00AF0B92" w:rsidRDefault="00AF0B92" w:rsidP="00AF0B92">
      <w:pPr>
        <w:ind w:firstLine="709"/>
        <w:jc w:val="both"/>
        <w:rPr>
          <w:color w:val="000000"/>
          <w:sz w:val="18"/>
          <w:szCs w:val="18"/>
        </w:rPr>
      </w:pPr>
    </w:p>
    <w:p w:rsidR="00AF0B92" w:rsidRPr="00AF0B92" w:rsidRDefault="00AF0B92" w:rsidP="00AF0B92">
      <w:pPr>
        <w:jc w:val="center"/>
        <w:rPr>
          <w:color w:val="000000"/>
          <w:sz w:val="18"/>
          <w:szCs w:val="18"/>
        </w:rPr>
      </w:pPr>
      <w:r w:rsidRPr="00AF0B92">
        <w:rPr>
          <w:color w:val="000000"/>
          <w:sz w:val="18"/>
          <w:szCs w:val="18"/>
        </w:rPr>
        <w:t>3. Условия предоставления меры поддержки</w:t>
      </w:r>
    </w:p>
    <w:p w:rsidR="00AF0B92" w:rsidRPr="00AF0B92" w:rsidRDefault="00AF0B92" w:rsidP="00AF0B92">
      <w:pPr>
        <w:ind w:firstLine="709"/>
        <w:jc w:val="both"/>
        <w:rPr>
          <w:color w:val="000000"/>
          <w:sz w:val="18"/>
          <w:szCs w:val="18"/>
        </w:rPr>
      </w:pPr>
    </w:p>
    <w:p w:rsidR="00AF0B92" w:rsidRPr="00AF0B92" w:rsidRDefault="00AF0B92" w:rsidP="00AF0B92">
      <w:pPr>
        <w:ind w:firstLine="709"/>
        <w:jc w:val="both"/>
        <w:rPr>
          <w:color w:val="000000"/>
          <w:sz w:val="18"/>
          <w:szCs w:val="18"/>
        </w:rPr>
      </w:pPr>
      <w:r w:rsidRPr="00AF0B92">
        <w:rPr>
          <w:color w:val="000000"/>
          <w:sz w:val="18"/>
          <w:szCs w:val="18"/>
        </w:rPr>
        <w:t>3.1. Решение о предоставлении бесплатного посещения детьми участников специальной военной операции занятий по дополнительным общеразвивающим программам в муниципальных образовательных организациях муниципального образования Билибинский муниципальный район (либо об отказе в освобождении), оформляется приказом руководителя общеобразовательной организации не позднее    3 (трех) рабочих дней со дня поступления документов, указанных в пункте 2.1 настоящего Порядка.</w:t>
      </w:r>
    </w:p>
    <w:p w:rsidR="00AF0B92" w:rsidRPr="00AF0B92" w:rsidRDefault="00AF0B92" w:rsidP="00AF0B92">
      <w:pPr>
        <w:ind w:firstLine="709"/>
        <w:jc w:val="both"/>
        <w:rPr>
          <w:color w:val="000000"/>
          <w:sz w:val="18"/>
          <w:szCs w:val="18"/>
        </w:rPr>
      </w:pPr>
      <w:r w:rsidRPr="00AF0B92">
        <w:rPr>
          <w:color w:val="000000"/>
          <w:sz w:val="18"/>
          <w:szCs w:val="18"/>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2.1 настоящего Порядка, в образовательной организации либо в МФЦ.</w:t>
      </w:r>
    </w:p>
    <w:p w:rsidR="00AF0B92" w:rsidRPr="00AF0B92" w:rsidRDefault="00AF0B92" w:rsidP="00AF0B92">
      <w:pPr>
        <w:ind w:firstLine="709"/>
        <w:jc w:val="both"/>
        <w:rPr>
          <w:color w:val="000000"/>
          <w:sz w:val="18"/>
          <w:szCs w:val="18"/>
        </w:rPr>
      </w:pPr>
      <w:r w:rsidRPr="00AF0B92">
        <w:rPr>
          <w:color w:val="000000"/>
          <w:sz w:val="18"/>
          <w:szCs w:val="18"/>
        </w:rPr>
        <w:t>3.2. МФЦ передает документы, представленные заявителем, в образовательную организацию в порядке, установленном Соглашением между МФЦ и образовательной организацией.</w:t>
      </w:r>
    </w:p>
    <w:p w:rsidR="00AF0B92" w:rsidRPr="00AF0B92" w:rsidRDefault="00AF0B92" w:rsidP="00AF0B92">
      <w:pPr>
        <w:ind w:firstLine="709"/>
        <w:jc w:val="both"/>
        <w:rPr>
          <w:color w:val="000000"/>
          <w:sz w:val="18"/>
          <w:szCs w:val="18"/>
        </w:rPr>
      </w:pPr>
      <w:r w:rsidRPr="00AF0B92">
        <w:rPr>
          <w:color w:val="000000"/>
          <w:sz w:val="18"/>
          <w:szCs w:val="18"/>
        </w:rPr>
        <w:t>Заявление, поданное на Едином портале государственных и муниципальных услуг (функций) передается в образовательную организацию.</w:t>
      </w:r>
    </w:p>
    <w:p w:rsidR="00AF0B92" w:rsidRPr="00AF0B92" w:rsidRDefault="00AF0B92" w:rsidP="00AF0B92">
      <w:pPr>
        <w:ind w:firstLine="709"/>
        <w:jc w:val="both"/>
        <w:rPr>
          <w:color w:val="000000"/>
          <w:sz w:val="18"/>
          <w:szCs w:val="18"/>
        </w:rPr>
      </w:pPr>
      <w:r w:rsidRPr="00AF0B92">
        <w:rPr>
          <w:color w:val="000000"/>
          <w:sz w:val="18"/>
          <w:szCs w:val="18"/>
        </w:rPr>
        <w:t>3.3. Основанием для отказа в предоставлении меры поддержки является:</w:t>
      </w:r>
    </w:p>
    <w:p w:rsidR="00AF0B92" w:rsidRPr="00AF0B92" w:rsidRDefault="00AF0B92" w:rsidP="00AF0B92">
      <w:pPr>
        <w:ind w:firstLine="709"/>
        <w:jc w:val="both"/>
        <w:rPr>
          <w:color w:val="000000"/>
          <w:sz w:val="18"/>
          <w:szCs w:val="18"/>
        </w:rPr>
      </w:pPr>
      <w:r w:rsidRPr="00AF0B92">
        <w:rPr>
          <w:color w:val="000000"/>
          <w:sz w:val="18"/>
          <w:szCs w:val="18"/>
        </w:rPr>
        <w:t xml:space="preserve">1) представление не в полном объеме или </w:t>
      </w:r>
      <w:proofErr w:type="spellStart"/>
      <w:r w:rsidRPr="00AF0B92">
        <w:rPr>
          <w:color w:val="000000"/>
          <w:sz w:val="18"/>
          <w:szCs w:val="18"/>
        </w:rPr>
        <w:t>непредоставление</w:t>
      </w:r>
      <w:proofErr w:type="spellEnd"/>
      <w:r w:rsidRPr="00AF0B92">
        <w:rPr>
          <w:color w:val="000000"/>
          <w:sz w:val="18"/>
          <w:szCs w:val="18"/>
        </w:rPr>
        <w:t xml:space="preserve"> документов, указанных в пункте 2.1 настоящего Порядка;</w:t>
      </w:r>
    </w:p>
    <w:p w:rsidR="00AF0B92" w:rsidRPr="00AF0B92" w:rsidRDefault="00AF0B92" w:rsidP="00AF0B92">
      <w:pPr>
        <w:ind w:firstLine="709"/>
        <w:jc w:val="both"/>
        <w:rPr>
          <w:color w:val="000000"/>
          <w:sz w:val="18"/>
          <w:szCs w:val="18"/>
        </w:rPr>
      </w:pPr>
      <w:r w:rsidRPr="00AF0B92">
        <w:rPr>
          <w:color w:val="000000"/>
          <w:sz w:val="18"/>
          <w:szCs w:val="18"/>
        </w:rPr>
        <w:t>2) предоставление недостоверных сведений;</w:t>
      </w:r>
    </w:p>
    <w:p w:rsidR="00AF0B92" w:rsidRPr="00AF0B92" w:rsidRDefault="00AF0B92" w:rsidP="00AF0B92">
      <w:pPr>
        <w:ind w:firstLine="709"/>
        <w:jc w:val="both"/>
        <w:rPr>
          <w:color w:val="000000"/>
          <w:sz w:val="18"/>
          <w:szCs w:val="18"/>
        </w:rPr>
      </w:pPr>
      <w:r w:rsidRPr="00AF0B92">
        <w:rPr>
          <w:color w:val="000000"/>
          <w:sz w:val="18"/>
          <w:szCs w:val="18"/>
        </w:rPr>
        <w:t>3) несоответствие заявителя категории лиц, указанных в пункте 1.2. настоящего Порядка.</w:t>
      </w:r>
    </w:p>
    <w:p w:rsidR="00AF0B92" w:rsidRPr="00AF0B92" w:rsidRDefault="00AF0B92" w:rsidP="00AF0B92">
      <w:pPr>
        <w:ind w:firstLine="709"/>
        <w:jc w:val="both"/>
        <w:rPr>
          <w:color w:val="000000"/>
          <w:sz w:val="18"/>
          <w:szCs w:val="18"/>
        </w:rPr>
      </w:pPr>
      <w:r w:rsidRPr="00AF0B92">
        <w:rPr>
          <w:color w:val="000000"/>
          <w:sz w:val="18"/>
          <w:szCs w:val="18"/>
        </w:rPr>
        <w:t>3.4. Заявитель вправе повторно обратиться с заявлением об оказании меры поддержки после устранения причин, послуживших основанием для отказа.</w:t>
      </w:r>
    </w:p>
    <w:p w:rsidR="00AF0B92" w:rsidRPr="00AF0B92" w:rsidRDefault="00AF0B92" w:rsidP="00AF0B92">
      <w:pPr>
        <w:ind w:firstLine="709"/>
        <w:jc w:val="both"/>
        <w:rPr>
          <w:color w:val="000000"/>
          <w:sz w:val="18"/>
          <w:szCs w:val="18"/>
        </w:rPr>
      </w:pPr>
      <w:r w:rsidRPr="00AF0B92">
        <w:rPr>
          <w:color w:val="000000"/>
          <w:sz w:val="18"/>
          <w:szCs w:val="18"/>
        </w:rPr>
        <w:t>3.5. Заявитель уведомляется о принятом решении в течение 3 (трех) рабочих дней со дня его принятия.</w:t>
      </w:r>
    </w:p>
    <w:p w:rsidR="00AF0B92" w:rsidRPr="00AF0B92" w:rsidRDefault="00AF0B92" w:rsidP="00AF0B92">
      <w:pPr>
        <w:ind w:firstLine="709"/>
        <w:jc w:val="both"/>
        <w:rPr>
          <w:color w:val="000000"/>
          <w:sz w:val="18"/>
          <w:szCs w:val="18"/>
        </w:rPr>
      </w:pPr>
      <w:r w:rsidRPr="00AF0B92">
        <w:rPr>
          <w:color w:val="000000"/>
          <w:sz w:val="18"/>
          <w:szCs w:val="18"/>
        </w:rPr>
        <w:t>3.6. Учет предоставления меры поддержки осуществляется образовательной организацией.</w:t>
      </w:r>
    </w:p>
    <w:p w:rsidR="00AF0B92" w:rsidRPr="00AF0B92" w:rsidRDefault="00AF0B92" w:rsidP="00AF0B92">
      <w:pPr>
        <w:ind w:firstLine="709"/>
        <w:jc w:val="both"/>
        <w:rPr>
          <w:color w:val="000000"/>
          <w:sz w:val="18"/>
          <w:szCs w:val="18"/>
        </w:rPr>
      </w:pPr>
    </w:p>
    <w:p w:rsidR="00AF0B92" w:rsidRPr="00AF0B92" w:rsidRDefault="00AF0B92" w:rsidP="00AF0B92">
      <w:pPr>
        <w:ind w:firstLine="709"/>
        <w:jc w:val="both"/>
        <w:rPr>
          <w:color w:val="000000"/>
          <w:sz w:val="18"/>
          <w:szCs w:val="18"/>
        </w:rPr>
      </w:pPr>
    </w:p>
    <w:p w:rsidR="00AF0B92" w:rsidRPr="00AF0B92" w:rsidRDefault="00AF0B92" w:rsidP="00AF0B92">
      <w:pPr>
        <w:ind w:firstLine="709"/>
        <w:jc w:val="both"/>
        <w:rPr>
          <w:color w:val="000000"/>
          <w:sz w:val="18"/>
          <w:szCs w:val="18"/>
        </w:rPr>
      </w:pPr>
    </w:p>
    <w:p w:rsidR="00AF0B92" w:rsidRPr="00AF0B92" w:rsidRDefault="00AF0B92" w:rsidP="00AF0B92">
      <w:pPr>
        <w:ind w:left="4963"/>
        <w:jc w:val="both"/>
        <w:rPr>
          <w:sz w:val="18"/>
          <w:szCs w:val="18"/>
        </w:rPr>
      </w:pPr>
      <w:r w:rsidRPr="00AF0B92">
        <w:rPr>
          <w:sz w:val="18"/>
          <w:szCs w:val="18"/>
        </w:rPr>
        <w:t>Приложение 7</w:t>
      </w:r>
    </w:p>
    <w:p w:rsidR="00AF0B92" w:rsidRPr="00AF0B92" w:rsidRDefault="00AF0B92" w:rsidP="00AF0B92">
      <w:pPr>
        <w:ind w:left="4254" w:firstLine="709"/>
        <w:jc w:val="both"/>
        <w:rPr>
          <w:sz w:val="18"/>
          <w:szCs w:val="18"/>
        </w:rPr>
      </w:pPr>
      <w:r w:rsidRPr="00AF0B92">
        <w:rPr>
          <w:sz w:val="18"/>
          <w:szCs w:val="18"/>
        </w:rPr>
        <w:t>к Постановлению Администрации</w:t>
      </w:r>
    </w:p>
    <w:p w:rsidR="00AF0B92" w:rsidRPr="00AF0B92" w:rsidRDefault="00AF0B92" w:rsidP="00AF0B92">
      <w:pPr>
        <w:ind w:left="4254" w:firstLine="709"/>
        <w:jc w:val="both"/>
        <w:rPr>
          <w:sz w:val="18"/>
          <w:szCs w:val="18"/>
        </w:rPr>
      </w:pPr>
      <w:r w:rsidRPr="00AF0B92">
        <w:rPr>
          <w:sz w:val="18"/>
          <w:szCs w:val="18"/>
        </w:rPr>
        <w:t>муниципального образования</w:t>
      </w:r>
    </w:p>
    <w:p w:rsidR="00AF0B92" w:rsidRPr="00AF0B92" w:rsidRDefault="00AF0B92" w:rsidP="00AF0B92">
      <w:pPr>
        <w:ind w:left="4963"/>
        <w:jc w:val="both"/>
        <w:rPr>
          <w:sz w:val="18"/>
          <w:szCs w:val="18"/>
        </w:rPr>
      </w:pPr>
      <w:r w:rsidRPr="00AF0B92">
        <w:rPr>
          <w:sz w:val="18"/>
          <w:szCs w:val="18"/>
        </w:rPr>
        <w:t>Билибинский муниципальный район</w:t>
      </w:r>
    </w:p>
    <w:p w:rsidR="00AF0B92" w:rsidRPr="00AF0B92" w:rsidRDefault="00AF0B92" w:rsidP="00AF0B92">
      <w:pPr>
        <w:ind w:left="4254" w:firstLine="709"/>
        <w:jc w:val="both"/>
        <w:rPr>
          <w:sz w:val="18"/>
          <w:szCs w:val="18"/>
        </w:rPr>
      </w:pPr>
      <w:r w:rsidRPr="00AF0B92">
        <w:rPr>
          <w:sz w:val="18"/>
          <w:szCs w:val="18"/>
        </w:rPr>
        <w:t>от 02 июня 2026 года № 494</w:t>
      </w:r>
    </w:p>
    <w:p w:rsidR="00AF0B92" w:rsidRPr="00AF0B92" w:rsidRDefault="00AF0B92" w:rsidP="00AF0B92">
      <w:pPr>
        <w:ind w:left="720"/>
        <w:jc w:val="center"/>
        <w:rPr>
          <w:sz w:val="18"/>
          <w:szCs w:val="18"/>
        </w:rPr>
      </w:pPr>
    </w:p>
    <w:p w:rsidR="00AF0B92" w:rsidRPr="00AF0B92" w:rsidRDefault="00AF0B92" w:rsidP="00AF0B92">
      <w:pPr>
        <w:jc w:val="center"/>
        <w:rPr>
          <w:b/>
          <w:sz w:val="18"/>
          <w:szCs w:val="18"/>
        </w:rPr>
      </w:pPr>
      <w:r w:rsidRPr="00AF0B92">
        <w:rPr>
          <w:b/>
          <w:sz w:val="18"/>
          <w:szCs w:val="18"/>
        </w:rPr>
        <w:t>ПОРЯДОК</w:t>
      </w:r>
    </w:p>
    <w:p w:rsidR="00AF0B92" w:rsidRPr="00AF0B92" w:rsidRDefault="00AF0B92" w:rsidP="00AF0B92">
      <w:pPr>
        <w:jc w:val="center"/>
        <w:rPr>
          <w:b/>
          <w:sz w:val="18"/>
          <w:szCs w:val="18"/>
        </w:rPr>
      </w:pPr>
      <w:r w:rsidRPr="00AF0B92">
        <w:rPr>
          <w:b/>
          <w:sz w:val="18"/>
          <w:szCs w:val="18"/>
        </w:rPr>
        <w:t>предоставления меры поддержки участникам специальной</w:t>
      </w:r>
    </w:p>
    <w:p w:rsidR="00AF0B92" w:rsidRPr="00AF0B92" w:rsidRDefault="00AF0B92" w:rsidP="00AF0B92">
      <w:pPr>
        <w:jc w:val="center"/>
        <w:rPr>
          <w:b/>
          <w:sz w:val="18"/>
          <w:szCs w:val="18"/>
        </w:rPr>
      </w:pPr>
      <w:r w:rsidRPr="00AF0B92">
        <w:rPr>
          <w:b/>
          <w:sz w:val="18"/>
          <w:szCs w:val="18"/>
        </w:rPr>
        <w:t>военной операции и членам их семей по первоочередному праву</w:t>
      </w:r>
    </w:p>
    <w:p w:rsidR="00AF0B92" w:rsidRPr="00AF0B92" w:rsidRDefault="00AF0B92" w:rsidP="00AF0B92">
      <w:pPr>
        <w:jc w:val="center"/>
        <w:rPr>
          <w:b/>
          <w:sz w:val="18"/>
          <w:szCs w:val="18"/>
        </w:rPr>
      </w:pPr>
      <w:r w:rsidRPr="00AF0B92">
        <w:rPr>
          <w:b/>
          <w:sz w:val="18"/>
          <w:szCs w:val="18"/>
        </w:rPr>
        <w:t>на предоставление детям участников специальной военной операции путевок в организации отдыха детей и их оздоровления, расположенные</w:t>
      </w:r>
    </w:p>
    <w:p w:rsidR="00AF0B92" w:rsidRPr="00AF0B92" w:rsidRDefault="00AF0B92" w:rsidP="00AF0B92">
      <w:pPr>
        <w:jc w:val="center"/>
        <w:rPr>
          <w:b/>
          <w:color w:val="000000"/>
          <w:sz w:val="18"/>
          <w:szCs w:val="18"/>
        </w:rPr>
      </w:pPr>
      <w:r w:rsidRPr="00AF0B92">
        <w:rPr>
          <w:b/>
          <w:sz w:val="18"/>
          <w:szCs w:val="18"/>
        </w:rPr>
        <w:t xml:space="preserve">на территории </w:t>
      </w:r>
      <w:r w:rsidRPr="00AF0B92">
        <w:rPr>
          <w:b/>
          <w:color w:val="000000"/>
          <w:sz w:val="18"/>
          <w:szCs w:val="18"/>
        </w:rPr>
        <w:t xml:space="preserve">муниципального образования </w:t>
      </w:r>
    </w:p>
    <w:p w:rsidR="00AF0B92" w:rsidRPr="00AF0B92" w:rsidRDefault="00AF0B92" w:rsidP="00AF0B92">
      <w:pPr>
        <w:jc w:val="center"/>
        <w:rPr>
          <w:sz w:val="18"/>
          <w:szCs w:val="18"/>
        </w:rPr>
      </w:pPr>
      <w:r w:rsidRPr="00AF0B92">
        <w:rPr>
          <w:b/>
          <w:color w:val="000000"/>
          <w:sz w:val="18"/>
          <w:szCs w:val="18"/>
        </w:rPr>
        <w:t>Билибинский  муниципальный район</w:t>
      </w:r>
    </w:p>
    <w:p w:rsidR="00AF0B92" w:rsidRPr="00AF0B92" w:rsidRDefault="00AF0B92" w:rsidP="00AF0B92">
      <w:pPr>
        <w:jc w:val="center"/>
        <w:rPr>
          <w:sz w:val="18"/>
          <w:szCs w:val="18"/>
        </w:rPr>
      </w:pPr>
    </w:p>
    <w:p w:rsidR="00AF0B92" w:rsidRPr="00AF0B92" w:rsidRDefault="00AF0B92" w:rsidP="00AF0B92">
      <w:pPr>
        <w:jc w:val="center"/>
        <w:rPr>
          <w:sz w:val="18"/>
          <w:szCs w:val="18"/>
        </w:rPr>
      </w:pPr>
      <w:r w:rsidRPr="00AF0B92">
        <w:rPr>
          <w:sz w:val="18"/>
          <w:szCs w:val="18"/>
        </w:rPr>
        <w:t>1. Общие положения</w:t>
      </w:r>
    </w:p>
    <w:p w:rsidR="00AF0B92" w:rsidRPr="00AF0B92" w:rsidRDefault="00AF0B92" w:rsidP="00AF0B92">
      <w:pPr>
        <w:ind w:firstLine="709"/>
        <w:rPr>
          <w:sz w:val="18"/>
          <w:szCs w:val="18"/>
        </w:rPr>
      </w:pPr>
    </w:p>
    <w:p w:rsidR="00AF0B92" w:rsidRPr="00AF0B92" w:rsidRDefault="00AF0B92" w:rsidP="00AF0B92">
      <w:pPr>
        <w:ind w:firstLine="709"/>
        <w:jc w:val="both"/>
        <w:rPr>
          <w:sz w:val="18"/>
          <w:szCs w:val="18"/>
        </w:rPr>
      </w:pPr>
      <w:r w:rsidRPr="00AF0B92">
        <w:rPr>
          <w:sz w:val="18"/>
          <w:szCs w:val="18"/>
        </w:rPr>
        <w:t xml:space="preserve">1.1. </w:t>
      </w:r>
      <w:proofErr w:type="gramStart"/>
      <w:r w:rsidRPr="00AF0B92">
        <w:rPr>
          <w:sz w:val="18"/>
          <w:szCs w:val="18"/>
        </w:rPr>
        <w:t xml:space="preserve">Настоящий Порядок предоставления меры поддержки участникам специальной военной операции и членам их семей по первоочередному праву на предоставление детям участников специальной военной операции путевок в загородные организации отдыха детей и их оздоровления, расположенные на территории </w:t>
      </w:r>
      <w:r w:rsidRPr="00AF0B92">
        <w:rPr>
          <w:color w:val="000000"/>
          <w:sz w:val="18"/>
          <w:szCs w:val="18"/>
        </w:rPr>
        <w:t>муниципального образования Билибинский муниципальный район</w:t>
      </w:r>
      <w:r w:rsidRPr="00AF0B92">
        <w:rPr>
          <w:sz w:val="18"/>
          <w:szCs w:val="18"/>
        </w:rPr>
        <w:t xml:space="preserve"> (далее — Порядок), устанавливает правила, сроки и условия предоставления такой меры поддержки, как первоочередное право на предоставление путевок в организации отдыха</w:t>
      </w:r>
      <w:proofErr w:type="gramEnd"/>
      <w:r w:rsidRPr="00AF0B92">
        <w:rPr>
          <w:sz w:val="18"/>
          <w:szCs w:val="18"/>
        </w:rPr>
        <w:t xml:space="preserve"> детей и их оздоровления, расположенные на территории </w:t>
      </w:r>
      <w:r w:rsidRPr="00AF0B92">
        <w:rPr>
          <w:color w:val="000000"/>
          <w:sz w:val="18"/>
          <w:szCs w:val="18"/>
        </w:rPr>
        <w:t>муниципального образования Билибинский муниципальный район</w:t>
      </w:r>
      <w:r w:rsidRPr="00AF0B92">
        <w:rPr>
          <w:sz w:val="18"/>
          <w:szCs w:val="18"/>
        </w:rPr>
        <w:t>, детям участников специальной военной операции (далее — мера поддержки).</w:t>
      </w:r>
    </w:p>
    <w:p w:rsidR="00AF0B92" w:rsidRPr="00AF0B92" w:rsidRDefault="00AF0B92" w:rsidP="00AF0B92">
      <w:pPr>
        <w:ind w:firstLine="709"/>
        <w:jc w:val="both"/>
        <w:rPr>
          <w:sz w:val="18"/>
          <w:szCs w:val="18"/>
        </w:rPr>
      </w:pPr>
      <w:r w:rsidRPr="00AF0B92">
        <w:rPr>
          <w:sz w:val="18"/>
          <w:szCs w:val="18"/>
        </w:rPr>
        <w:t xml:space="preserve">1.2. </w:t>
      </w:r>
      <w:proofErr w:type="gramStart"/>
      <w:r w:rsidRPr="00AF0B92">
        <w:rPr>
          <w:sz w:val="18"/>
          <w:szCs w:val="18"/>
        </w:rPr>
        <w:t>Для целей настоящего Порядка под участниками специальной военной операции (далее – участники CBO) понимаются лица, участвующие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w:t>
      </w:r>
      <w:proofErr w:type="gramEnd"/>
      <w:r w:rsidRPr="00AF0B92">
        <w:rPr>
          <w:sz w:val="18"/>
          <w:szCs w:val="18"/>
        </w:rPr>
        <w:t>,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 том числе погибшие при исполнении обязанностей военной службы (служебных обязанностей) в ходе специальной военной операции, из числа:</w:t>
      </w:r>
    </w:p>
    <w:p w:rsidR="00AF0B92" w:rsidRPr="00AF0B92" w:rsidRDefault="00AF0B92" w:rsidP="00AF0B92">
      <w:pPr>
        <w:ind w:firstLine="709"/>
        <w:jc w:val="both"/>
        <w:rPr>
          <w:sz w:val="18"/>
          <w:szCs w:val="18"/>
        </w:rPr>
      </w:pPr>
      <w:r w:rsidRPr="00AF0B92">
        <w:rPr>
          <w:sz w:val="18"/>
          <w:szCs w:val="18"/>
        </w:rPr>
        <w:t>граждан, призванных на военную службу по мобилизации в Вооруженные Силы Российской Федерации, или лиц, направленных для прохождения службы в войска национальной гвардии Российской Федерации на должностях, по которым предусмотрено присвоение специальных званий полиции, по мобилизации;</w:t>
      </w:r>
    </w:p>
    <w:p w:rsidR="00AF0B92" w:rsidRPr="00AF0B92" w:rsidRDefault="00AF0B92" w:rsidP="00AF0B92">
      <w:pPr>
        <w:ind w:firstLine="709"/>
        <w:jc w:val="both"/>
        <w:rPr>
          <w:sz w:val="18"/>
          <w:szCs w:val="18"/>
        </w:rPr>
      </w:pPr>
      <w:r w:rsidRPr="00AF0B92">
        <w:rPr>
          <w:sz w:val="18"/>
          <w:szCs w:val="18"/>
        </w:rPr>
        <w:t>граждан, проходящих (проходивших) военную службу в Вооруженных Силах Российской Федерации по контракту, или лиц, проходящих (проходивших) военную службу (службу)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N 61-ФЗ "Об обороне";</w:t>
      </w:r>
    </w:p>
    <w:p w:rsidR="00AF0B92" w:rsidRPr="00AF0B92" w:rsidRDefault="00AF0B92" w:rsidP="00AF0B92">
      <w:pPr>
        <w:ind w:firstLine="709"/>
        <w:jc w:val="both"/>
        <w:rPr>
          <w:sz w:val="18"/>
          <w:szCs w:val="18"/>
        </w:rPr>
      </w:pPr>
      <w:r w:rsidRPr="00AF0B92">
        <w:rPr>
          <w:sz w:val="18"/>
          <w:szCs w:val="18"/>
        </w:rPr>
        <w:t>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лиц, заключивших контракт (имевших иные правоотношения) с организацией, содействующей выполнению задач, возложенных на Вооруженные Силы Российской Федерации;</w:t>
      </w:r>
    </w:p>
    <w:p w:rsidR="00AF0B92" w:rsidRPr="00AF0B92" w:rsidRDefault="00AF0B92" w:rsidP="00AF0B92">
      <w:pPr>
        <w:ind w:firstLine="709"/>
        <w:jc w:val="both"/>
        <w:rPr>
          <w:sz w:val="18"/>
          <w:szCs w:val="18"/>
        </w:rPr>
      </w:pPr>
      <w:r w:rsidRPr="00AF0B92">
        <w:rPr>
          <w:sz w:val="18"/>
          <w:szCs w:val="18"/>
        </w:rPr>
        <w:lastRenderedPageBreak/>
        <w:t>сотрудников федеральных органов исполнительной власти, служащих (работников) федеральных государственных органов (правоохранительных органов Российской Федерации), иных лиц, которые направлялись (привлекались) указанными органами при выполнении ими служебных обязанностей и иных аналогичных функций;</w:t>
      </w:r>
    </w:p>
    <w:p w:rsidR="00AF0B92" w:rsidRPr="00AF0B92" w:rsidRDefault="00AF0B92" w:rsidP="00AF0B92">
      <w:pPr>
        <w:ind w:firstLine="709"/>
        <w:jc w:val="both"/>
        <w:rPr>
          <w:sz w:val="18"/>
          <w:szCs w:val="18"/>
        </w:rPr>
      </w:pPr>
      <w:r w:rsidRPr="00AF0B92">
        <w:rPr>
          <w:sz w:val="18"/>
          <w:szCs w:val="18"/>
        </w:rPr>
        <w:t>военнослужащих и сотрудников органов федеральной службы безопасности;</w:t>
      </w:r>
    </w:p>
    <w:p w:rsidR="00AF0B92" w:rsidRPr="00AF0B92" w:rsidRDefault="00AF0B92" w:rsidP="00AF0B92">
      <w:pPr>
        <w:ind w:firstLine="709"/>
        <w:jc w:val="both"/>
        <w:rPr>
          <w:sz w:val="18"/>
          <w:szCs w:val="18"/>
        </w:rPr>
      </w:pPr>
      <w:r w:rsidRPr="00AF0B92">
        <w:rPr>
          <w:sz w:val="18"/>
          <w:szCs w:val="18"/>
        </w:rPr>
        <w:t>военнослужащих органов государственной охраны;</w:t>
      </w:r>
    </w:p>
    <w:p w:rsidR="00AF0B92" w:rsidRPr="00AF0B92" w:rsidRDefault="00AF0B92" w:rsidP="00AF0B92">
      <w:pPr>
        <w:ind w:firstLine="709"/>
        <w:jc w:val="both"/>
        <w:rPr>
          <w:sz w:val="18"/>
          <w:szCs w:val="18"/>
        </w:rPr>
      </w:pPr>
      <w:r w:rsidRPr="00AF0B92">
        <w:rPr>
          <w:sz w:val="18"/>
          <w:szCs w:val="18"/>
        </w:rPr>
        <w:t>сотрудников органов внутренних дел, имеющих специальное звание полиции;</w:t>
      </w:r>
    </w:p>
    <w:p w:rsidR="00AF0B92" w:rsidRPr="00AF0B92" w:rsidRDefault="00AF0B92" w:rsidP="00AF0B92">
      <w:pPr>
        <w:ind w:firstLine="709"/>
        <w:jc w:val="both"/>
        <w:rPr>
          <w:sz w:val="18"/>
          <w:szCs w:val="18"/>
        </w:rPr>
      </w:pPr>
      <w:r w:rsidRPr="00AF0B92">
        <w:rPr>
          <w:sz w:val="18"/>
          <w:szCs w:val="18"/>
        </w:rPr>
        <w:t>сотрудников органов и учреждений уголовно-исполнительной системы, имеющих специальное звание внутренней службы.</w:t>
      </w:r>
    </w:p>
    <w:p w:rsidR="00AF0B92" w:rsidRPr="00AF0B92" w:rsidRDefault="00AF0B92" w:rsidP="00AF0B92">
      <w:pPr>
        <w:ind w:firstLine="709"/>
        <w:jc w:val="both"/>
        <w:rPr>
          <w:sz w:val="18"/>
          <w:szCs w:val="18"/>
        </w:rPr>
      </w:pPr>
      <w:proofErr w:type="gramStart"/>
      <w:r w:rsidRPr="00AF0B92">
        <w:rPr>
          <w:sz w:val="18"/>
          <w:szCs w:val="18"/>
        </w:rPr>
        <w:t>К членам семей участников специальной военной операции относятся члены семьи лиц, указанных в абзаце первом данного пункта, в том числе погибших (умерших) при выполнении задач в ходе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определенные в соответствии с пунктами 5 и 5.1</w:t>
      </w:r>
      <w:proofErr w:type="gramEnd"/>
      <w:r w:rsidRPr="00AF0B92">
        <w:rPr>
          <w:sz w:val="18"/>
          <w:szCs w:val="18"/>
        </w:rPr>
        <w:t xml:space="preserve"> статьи 2 Федерального закона от 27 мая 1998 года № 76-ФЗ «О статусе военнослужащих», а именно:</w:t>
      </w:r>
    </w:p>
    <w:p w:rsidR="00AF0B92" w:rsidRPr="00AF0B92" w:rsidRDefault="00AF0B92" w:rsidP="00AF0B92">
      <w:pPr>
        <w:ind w:firstLine="709"/>
        <w:jc w:val="both"/>
        <w:rPr>
          <w:sz w:val="18"/>
          <w:szCs w:val="18"/>
        </w:rPr>
      </w:pPr>
      <w:r w:rsidRPr="00AF0B92">
        <w:rPr>
          <w:sz w:val="18"/>
          <w:szCs w:val="18"/>
        </w:rPr>
        <w:t>супруга (супруг);</w:t>
      </w:r>
    </w:p>
    <w:p w:rsidR="00AF0B92" w:rsidRPr="00AF0B92" w:rsidRDefault="00AF0B92" w:rsidP="00AF0B92">
      <w:pPr>
        <w:ind w:firstLine="709"/>
        <w:jc w:val="both"/>
        <w:rPr>
          <w:sz w:val="18"/>
          <w:szCs w:val="18"/>
        </w:rPr>
      </w:pPr>
      <w:r w:rsidRPr="00AF0B92">
        <w:rPr>
          <w:sz w:val="18"/>
          <w:szCs w:val="18"/>
        </w:rPr>
        <w:t>несовершеннолетние дети;</w:t>
      </w:r>
    </w:p>
    <w:p w:rsidR="00AF0B92" w:rsidRPr="00AF0B92" w:rsidRDefault="00AF0B92" w:rsidP="00AF0B92">
      <w:pPr>
        <w:ind w:firstLine="709"/>
        <w:jc w:val="both"/>
        <w:rPr>
          <w:sz w:val="18"/>
          <w:szCs w:val="18"/>
        </w:rPr>
      </w:pPr>
      <w:r w:rsidRPr="00AF0B92">
        <w:rPr>
          <w:sz w:val="18"/>
          <w:szCs w:val="18"/>
        </w:rPr>
        <w:t>дети старше 18 лет, ставшие инвалидами до достижения ими возраста 18 лет;</w:t>
      </w:r>
    </w:p>
    <w:p w:rsidR="00AF0B92" w:rsidRPr="00AF0B92" w:rsidRDefault="00AF0B92" w:rsidP="00AF0B92">
      <w:pPr>
        <w:ind w:firstLine="709"/>
        <w:jc w:val="both"/>
        <w:rPr>
          <w:sz w:val="18"/>
          <w:szCs w:val="18"/>
        </w:rPr>
      </w:pPr>
      <w:r w:rsidRPr="00AF0B92">
        <w:rPr>
          <w:sz w:val="18"/>
          <w:szCs w:val="18"/>
        </w:rPr>
        <w:t>дети в возрасте до 23 лет, обучающиеся в образовательных организациях по очной форме обучения;</w:t>
      </w:r>
    </w:p>
    <w:p w:rsidR="00AF0B92" w:rsidRPr="00AF0B92" w:rsidRDefault="00AF0B92" w:rsidP="00AF0B92">
      <w:pPr>
        <w:ind w:firstLine="709"/>
        <w:jc w:val="both"/>
        <w:rPr>
          <w:sz w:val="18"/>
          <w:szCs w:val="18"/>
        </w:rPr>
      </w:pPr>
      <w:r w:rsidRPr="00AF0B92">
        <w:rPr>
          <w:sz w:val="18"/>
          <w:szCs w:val="18"/>
        </w:rPr>
        <w:t>лица, находящиеся на иждивении участника специальной военной операции.</w:t>
      </w:r>
    </w:p>
    <w:p w:rsidR="00AF0B92" w:rsidRPr="00AF0B92" w:rsidRDefault="00AF0B92" w:rsidP="00AF0B92">
      <w:pPr>
        <w:ind w:firstLine="709"/>
        <w:jc w:val="both"/>
        <w:rPr>
          <w:sz w:val="18"/>
          <w:szCs w:val="18"/>
        </w:rPr>
      </w:pPr>
      <w:r w:rsidRPr="00AF0B92">
        <w:rPr>
          <w:sz w:val="18"/>
          <w:szCs w:val="18"/>
        </w:rPr>
        <w:t>К категории детей участников специальной военной операции не относятся дети, находящиеся на полном государственном обеспечении, и дети, в отношении которых родители лишены родительских прав или ограничены в родительских правах.</w:t>
      </w:r>
    </w:p>
    <w:p w:rsidR="00AF0B92" w:rsidRPr="00AF0B92" w:rsidRDefault="00AF0B92" w:rsidP="00AF0B92">
      <w:pPr>
        <w:ind w:firstLine="709"/>
        <w:jc w:val="both"/>
        <w:rPr>
          <w:sz w:val="18"/>
          <w:szCs w:val="18"/>
        </w:rPr>
      </w:pPr>
      <w:r w:rsidRPr="00AF0B92">
        <w:rPr>
          <w:sz w:val="18"/>
          <w:szCs w:val="18"/>
        </w:rPr>
        <w:t>1.3. Мера поддержки предоставляется по заявлению родителя (законного представителя) ребенка участника CBO (далее заявитель).</w:t>
      </w:r>
    </w:p>
    <w:p w:rsidR="00AF0B92" w:rsidRPr="00AF0B92" w:rsidRDefault="00AF0B92" w:rsidP="00AF0B92">
      <w:pPr>
        <w:ind w:firstLine="709"/>
        <w:jc w:val="both"/>
        <w:rPr>
          <w:sz w:val="18"/>
          <w:szCs w:val="18"/>
        </w:rPr>
      </w:pPr>
    </w:p>
    <w:p w:rsidR="00AF0B92" w:rsidRPr="00AF0B92" w:rsidRDefault="00AF0B92" w:rsidP="00AF0B92">
      <w:pPr>
        <w:ind w:firstLine="709"/>
        <w:jc w:val="center"/>
        <w:rPr>
          <w:sz w:val="18"/>
          <w:szCs w:val="18"/>
        </w:rPr>
      </w:pPr>
      <w:r w:rsidRPr="00AF0B92">
        <w:rPr>
          <w:sz w:val="18"/>
          <w:szCs w:val="18"/>
        </w:rPr>
        <w:t>2. Порядок обращения за предоставлением меры поддержки</w:t>
      </w:r>
    </w:p>
    <w:p w:rsidR="00AF0B92" w:rsidRPr="00AF0B92" w:rsidRDefault="00AF0B92" w:rsidP="00AF0B92">
      <w:pPr>
        <w:ind w:firstLine="709"/>
        <w:jc w:val="center"/>
        <w:rPr>
          <w:sz w:val="18"/>
          <w:szCs w:val="18"/>
        </w:rPr>
      </w:pPr>
    </w:p>
    <w:p w:rsidR="00AF0B92" w:rsidRPr="00AF0B92" w:rsidRDefault="00AF0B92" w:rsidP="00AF0B92">
      <w:pPr>
        <w:ind w:firstLine="709"/>
        <w:jc w:val="both"/>
        <w:rPr>
          <w:sz w:val="18"/>
          <w:szCs w:val="18"/>
        </w:rPr>
      </w:pPr>
      <w:r w:rsidRPr="00AF0B92">
        <w:rPr>
          <w:sz w:val="18"/>
          <w:szCs w:val="18"/>
        </w:rPr>
        <w:t>2.1. Подача заявлений родителей (законных представителей) на отдых и оздоровление детей осуществляется в летний период не ранее 15 апреля текущего года и заканчивается за 10 календарных дней до начала смены.</w:t>
      </w:r>
    </w:p>
    <w:p w:rsidR="00AF0B92" w:rsidRPr="00AF0B92" w:rsidRDefault="00AF0B92" w:rsidP="00AF0B92">
      <w:pPr>
        <w:ind w:firstLine="709"/>
        <w:jc w:val="both"/>
        <w:rPr>
          <w:sz w:val="18"/>
          <w:szCs w:val="18"/>
        </w:rPr>
      </w:pPr>
      <w:r w:rsidRPr="00AF0B92">
        <w:rPr>
          <w:sz w:val="18"/>
          <w:szCs w:val="18"/>
        </w:rPr>
        <w:t>2.2. Основанием для представления меры поддержки является предоставление заявителем в образовательную организацию либо в Многофункциональный центр предоставления государственных и муниципальных услуг:</w:t>
      </w:r>
    </w:p>
    <w:p w:rsidR="00AF0B92" w:rsidRPr="00AF0B92" w:rsidRDefault="00AF0B92" w:rsidP="00AF0B92">
      <w:pPr>
        <w:ind w:firstLine="709"/>
        <w:jc w:val="both"/>
        <w:rPr>
          <w:sz w:val="18"/>
          <w:szCs w:val="18"/>
        </w:rPr>
      </w:pPr>
      <w:r w:rsidRPr="00AF0B92">
        <w:rPr>
          <w:sz w:val="18"/>
          <w:szCs w:val="18"/>
        </w:rPr>
        <w:t>1) заявления о предоставлении путевки в организации отдыха детей и их оздоровления;</w:t>
      </w:r>
    </w:p>
    <w:p w:rsidR="00AF0B92" w:rsidRPr="00AF0B92" w:rsidRDefault="00AF0B92" w:rsidP="00AF0B92">
      <w:pPr>
        <w:ind w:firstLine="709"/>
        <w:jc w:val="both"/>
        <w:rPr>
          <w:sz w:val="18"/>
          <w:szCs w:val="18"/>
        </w:rPr>
      </w:pPr>
      <w:r w:rsidRPr="00AF0B92">
        <w:rPr>
          <w:sz w:val="18"/>
          <w:szCs w:val="18"/>
        </w:rPr>
        <w:t>2) согласия родителя (законного представителя) на обработку персональных данных ребенка;</w:t>
      </w:r>
    </w:p>
    <w:p w:rsidR="00AF0B92" w:rsidRPr="00AF0B92" w:rsidRDefault="00AF0B92" w:rsidP="00AF0B92">
      <w:pPr>
        <w:ind w:firstLine="709"/>
        <w:jc w:val="both"/>
        <w:rPr>
          <w:sz w:val="18"/>
          <w:szCs w:val="18"/>
        </w:rPr>
      </w:pPr>
      <w:r w:rsidRPr="00AF0B92">
        <w:rPr>
          <w:sz w:val="18"/>
          <w:szCs w:val="18"/>
        </w:rPr>
        <w:t>2) данных о заявителе - родителе (законном представителе) ребенка:</w:t>
      </w:r>
    </w:p>
    <w:p w:rsidR="00AF0B92" w:rsidRPr="00AF0B92" w:rsidRDefault="00AF0B92" w:rsidP="00AF0B92">
      <w:pPr>
        <w:ind w:firstLine="709"/>
        <w:jc w:val="both"/>
        <w:rPr>
          <w:sz w:val="18"/>
          <w:szCs w:val="18"/>
        </w:rPr>
      </w:pPr>
      <w:r w:rsidRPr="00AF0B92">
        <w:rPr>
          <w:sz w:val="18"/>
          <w:szCs w:val="18"/>
        </w:rPr>
        <w:t>документа и копии документа, удостоверяющего личность заявителя;</w:t>
      </w:r>
    </w:p>
    <w:p w:rsidR="00AF0B92" w:rsidRPr="00AF0B92" w:rsidRDefault="00AF0B92" w:rsidP="00AF0B92">
      <w:pPr>
        <w:ind w:firstLine="709"/>
        <w:jc w:val="both"/>
        <w:rPr>
          <w:sz w:val="18"/>
          <w:szCs w:val="18"/>
        </w:rPr>
      </w:pPr>
      <w:r w:rsidRPr="00AF0B92">
        <w:rPr>
          <w:sz w:val="18"/>
          <w:szCs w:val="18"/>
        </w:rPr>
        <w:t>документа, подтверждающего полномочия законного представителя ребенка;</w:t>
      </w:r>
    </w:p>
    <w:p w:rsidR="00AF0B92" w:rsidRPr="00AF0B92" w:rsidRDefault="00AF0B92" w:rsidP="00AF0B92">
      <w:pPr>
        <w:ind w:firstLine="709"/>
        <w:jc w:val="both"/>
        <w:rPr>
          <w:sz w:val="18"/>
          <w:szCs w:val="18"/>
        </w:rPr>
      </w:pPr>
      <w:r w:rsidRPr="00AF0B92">
        <w:rPr>
          <w:sz w:val="18"/>
          <w:szCs w:val="18"/>
        </w:rPr>
        <w:t>3) расписки о соблюдении правил оказания социальной поддержки граждан при организации отдыха и оздоровления детей;</w:t>
      </w:r>
    </w:p>
    <w:p w:rsidR="00AF0B92" w:rsidRPr="00AF0B92" w:rsidRDefault="00AF0B92" w:rsidP="00AF0B92">
      <w:pPr>
        <w:ind w:firstLine="709"/>
        <w:jc w:val="both"/>
        <w:rPr>
          <w:sz w:val="18"/>
          <w:szCs w:val="18"/>
        </w:rPr>
      </w:pPr>
      <w:r w:rsidRPr="00AF0B92">
        <w:rPr>
          <w:sz w:val="18"/>
          <w:szCs w:val="18"/>
        </w:rPr>
        <w:t>4) данных о получателе услуги:</w:t>
      </w:r>
    </w:p>
    <w:p w:rsidR="00AF0B92" w:rsidRPr="00AF0B92" w:rsidRDefault="00AF0B92" w:rsidP="00AF0B92">
      <w:pPr>
        <w:ind w:firstLine="709"/>
        <w:jc w:val="both"/>
        <w:rPr>
          <w:sz w:val="18"/>
          <w:szCs w:val="18"/>
        </w:rPr>
      </w:pPr>
      <w:r w:rsidRPr="00AF0B92">
        <w:rPr>
          <w:sz w:val="18"/>
          <w:szCs w:val="18"/>
        </w:rPr>
        <w:t>документа и копии документа, удостоверяющего личность получателя услуги (свидетельство о рождении ребенка или паспорт ребенка в случае достижения им 14-летнего возраста);</w:t>
      </w:r>
    </w:p>
    <w:p w:rsidR="00AF0B92" w:rsidRPr="00AF0B92" w:rsidRDefault="00AF0B92" w:rsidP="00AF0B92">
      <w:pPr>
        <w:ind w:firstLine="709"/>
        <w:jc w:val="both"/>
        <w:rPr>
          <w:sz w:val="18"/>
          <w:szCs w:val="18"/>
        </w:rPr>
      </w:pPr>
      <w:r w:rsidRPr="00AF0B92">
        <w:rPr>
          <w:sz w:val="18"/>
          <w:szCs w:val="18"/>
        </w:rPr>
        <w:t>5) справки военного комиссариата или справки (приказа) с места службы участника CBO, подтверждающую принадлежность его к категории лиц, указанных в пункте 1.2. настоящего Порядка;</w:t>
      </w:r>
    </w:p>
    <w:p w:rsidR="00AF0B92" w:rsidRPr="00AF0B92" w:rsidRDefault="00AF0B92" w:rsidP="00AF0B92">
      <w:pPr>
        <w:ind w:firstLine="709"/>
        <w:jc w:val="both"/>
        <w:rPr>
          <w:sz w:val="18"/>
          <w:szCs w:val="18"/>
        </w:rPr>
      </w:pPr>
      <w:proofErr w:type="gramStart"/>
      <w:r w:rsidRPr="00AF0B92">
        <w:rPr>
          <w:sz w:val="18"/>
          <w:szCs w:val="18"/>
        </w:rPr>
        <w:t>6) справки, выданной федеральными органами исполнительной власти (федеральными государственными органами), направлявшими (привлекавшими) их для участия в специальной военной операции по форме, установленной в приложении № 1 или № 2 (для членов их семей) к постановлению Правительства РФ от 09 октября 2024 года №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w:t>
      </w:r>
      <w:proofErr w:type="gramEnd"/>
      <w:r w:rsidRPr="00AF0B92">
        <w:rPr>
          <w:sz w:val="18"/>
          <w:szCs w:val="18"/>
        </w:rPr>
        <w:t xml:space="preserve"> Народной Республики, Запорожской области и Херсонской области»;</w:t>
      </w:r>
    </w:p>
    <w:p w:rsidR="00AF0B92" w:rsidRPr="00AF0B92" w:rsidRDefault="00AF0B92" w:rsidP="00AF0B92">
      <w:pPr>
        <w:ind w:firstLine="709"/>
        <w:jc w:val="both"/>
        <w:rPr>
          <w:sz w:val="18"/>
          <w:szCs w:val="18"/>
        </w:rPr>
      </w:pPr>
      <w:proofErr w:type="gramStart"/>
      <w:r w:rsidRPr="00AF0B92">
        <w:rPr>
          <w:sz w:val="18"/>
          <w:szCs w:val="18"/>
        </w:rPr>
        <w:t xml:space="preserve">7) справки, выданной в соответствии с порядком, утвержденным приказом </w:t>
      </w:r>
      <w:proofErr w:type="spellStart"/>
      <w:r w:rsidRPr="00AF0B92">
        <w:rPr>
          <w:sz w:val="18"/>
          <w:szCs w:val="18"/>
        </w:rPr>
        <w:t>Росгвардии</w:t>
      </w:r>
      <w:proofErr w:type="spellEnd"/>
      <w:r w:rsidRPr="00AF0B92">
        <w:rPr>
          <w:sz w:val="18"/>
          <w:szCs w:val="18"/>
        </w:rPr>
        <w:t xml:space="preserve"> от 28 октября 2024 года № 369 «Об утверждении Порядка выдачи в войсках национальной гвардии Российской Федерации справок о подтверждении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roofErr w:type="gramEnd"/>
    </w:p>
    <w:p w:rsidR="00AF0B92" w:rsidRPr="00AF0B92" w:rsidRDefault="00AF0B92" w:rsidP="00AF0B92">
      <w:pPr>
        <w:ind w:firstLine="709"/>
        <w:jc w:val="both"/>
        <w:rPr>
          <w:sz w:val="18"/>
          <w:szCs w:val="18"/>
        </w:rPr>
      </w:pPr>
      <w:r w:rsidRPr="00AF0B92">
        <w:rPr>
          <w:sz w:val="18"/>
          <w:szCs w:val="18"/>
        </w:rPr>
        <w:t>8)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выданной участнику специальной военной операции Министерством обороны Российской Федерации посредством Единого портала государственных и муниципальных услуг (функций);</w:t>
      </w:r>
    </w:p>
    <w:p w:rsidR="00AF0B92" w:rsidRPr="00AF0B92" w:rsidRDefault="00AF0B92" w:rsidP="00AF0B92">
      <w:pPr>
        <w:ind w:firstLine="709"/>
        <w:jc w:val="both"/>
        <w:rPr>
          <w:sz w:val="18"/>
          <w:szCs w:val="18"/>
        </w:rPr>
      </w:pPr>
      <w:r w:rsidRPr="00AF0B92">
        <w:rPr>
          <w:sz w:val="18"/>
          <w:szCs w:val="18"/>
        </w:rPr>
        <w:t>9) документа, подтверждающего смерть (гибель) участника CBO при выполнении задач специальной военной операции (предоставляется в случае смерти (гибели) участника CBO при выполнении задач специальной военной операции);</w:t>
      </w:r>
    </w:p>
    <w:p w:rsidR="00AF0B92" w:rsidRPr="00AF0B92" w:rsidRDefault="00AF0B92" w:rsidP="00AF0B92">
      <w:pPr>
        <w:ind w:firstLine="709"/>
        <w:jc w:val="both"/>
        <w:rPr>
          <w:sz w:val="18"/>
          <w:szCs w:val="18"/>
        </w:rPr>
      </w:pPr>
      <w:r w:rsidRPr="00AF0B92">
        <w:rPr>
          <w:sz w:val="18"/>
          <w:szCs w:val="18"/>
        </w:rPr>
        <w:t>10) для получения путевки в лагерь заявитель представляет справку из медицинского учреждения о том, подтверждающую состояние здоровья ребенка и отсутствие противопоказаний для пребывания в лагере.</w:t>
      </w:r>
    </w:p>
    <w:p w:rsidR="00AF0B92" w:rsidRPr="00AF0B92" w:rsidRDefault="00AF0B92" w:rsidP="00AF0B92">
      <w:pPr>
        <w:ind w:firstLine="709"/>
        <w:jc w:val="both"/>
        <w:rPr>
          <w:sz w:val="18"/>
          <w:szCs w:val="18"/>
        </w:rPr>
      </w:pPr>
      <w:r w:rsidRPr="00AF0B92">
        <w:rPr>
          <w:sz w:val="18"/>
          <w:szCs w:val="18"/>
        </w:rPr>
        <w:t>2.3. Заявление может быть подано посредством Единого портала государственных и муниципальных услуг (функций) (https://www.gosuslugi.ru/600173/1/form).</w:t>
      </w:r>
    </w:p>
    <w:p w:rsidR="00AF0B92" w:rsidRPr="00AF0B92" w:rsidRDefault="00AF0B92" w:rsidP="00AF0B92">
      <w:pPr>
        <w:ind w:firstLine="709"/>
        <w:jc w:val="both"/>
        <w:rPr>
          <w:sz w:val="18"/>
          <w:szCs w:val="18"/>
        </w:rPr>
      </w:pPr>
      <w:r w:rsidRPr="00AF0B92">
        <w:rPr>
          <w:sz w:val="18"/>
          <w:szCs w:val="18"/>
        </w:rPr>
        <w:t>2.4. Лицо, подавшее заявление, несет ответственность в соответствии с законодательством Российской Федерации за достоверность сведений, содержащихся в представляемых им документах.</w:t>
      </w:r>
    </w:p>
    <w:p w:rsidR="00AF0B92" w:rsidRPr="00AF0B92" w:rsidRDefault="00AF0B92" w:rsidP="00AF0B92">
      <w:pPr>
        <w:ind w:firstLine="709"/>
        <w:jc w:val="both"/>
        <w:rPr>
          <w:sz w:val="18"/>
          <w:szCs w:val="18"/>
        </w:rPr>
      </w:pPr>
      <w:r w:rsidRPr="00AF0B92">
        <w:rPr>
          <w:sz w:val="18"/>
          <w:szCs w:val="18"/>
        </w:rPr>
        <w:t>2.5. Образовательная организация осуществляет информационное взаимодействие в качестве потребителя информации:</w:t>
      </w:r>
    </w:p>
    <w:p w:rsidR="00AF0B92" w:rsidRPr="00AF0B92" w:rsidRDefault="00AF0B92" w:rsidP="00AF0B92">
      <w:pPr>
        <w:ind w:firstLine="709"/>
        <w:jc w:val="both"/>
        <w:rPr>
          <w:sz w:val="18"/>
          <w:szCs w:val="18"/>
        </w:rPr>
      </w:pPr>
      <w:r w:rsidRPr="00AF0B92">
        <w:rPr>
          <w:sz w:val="18"/>
          <w:szCs w:val="18"/>
        </w:rPr>
        <w:t>с цифровым сервисом - Витрина данных Министерства обороны Российской Федерации;</w:t>
      </w:r>
    </w:p>
    <w:p w:rsidR="00AF0B92" w:rsidRPr="00AF0B92" w:rsidRDefault="00AF0B92" w:rsidP="00AF0B92">
      <w:pPr>
        <w:ind w:firstLine="709"/>
        <w:jc w:val="both"/>
        <w:rPr>
          <w:sz w:val="18"/>
          <w:szCs w:val="18"/>
        </w:rPr>
      </w:pPr>
      <w:proofErr w:type="gramStart"/>
      <w:r w:rsidRPr="00AF0B92">
        <w:rPr>
          <w:sz w:val="18"/>
          <w:szCs w:val="18"/>
        </w:rPr>
        <w:t>с единым федеральным информационным регистром, содержащем сведения о населении Российской Федерации.</w:t>
      </w:r>
      <w:proofErr w:type="gramEnd"/>
    </w:p>
    <w:p w:rsidR="00AF0B92" w:rsidRPr="00AF0B92" w:rsidRDefault="00AF0B92" w:rsidP="00AF0B92">
      <w:pPr>
        <w:ind w:firstLine="709"/>
        <w:jc w:val="both"/>
        <w:rPr>
          <w:sz w:val="18"/>
          <w:szCs w:val="18"/>
        </w:rPr>
      </w:pPr>
    </w:p>
    <w:p w:rsidR="00AF0B92" w:rsidRPr="00AF0B92" w:rsidRDefault="00AF0B92" w:rsidP="00AF0B92">
      <w:pPr>
        <w:ind w:firstLine="709"/>
        <w:jc w:val="center"/>
        <w:rPr>
          <w:sz w:val="18"/>
          <w:szCs w:val="18"/>
        </w:rPr>
      </w:pPr>
      <w:r w:rsidRPr="00AF0B92">
        <w:rPr>
          <w:sz w:val="18"/>
          <w:szCs w:val="18"/>
        </w:rPr>
        <w:t>3. Условия предоставления меры поддержки</w:t>
      </w:r>
    </w:p>
    <w:p w:rsidR="00AF0B92" w:rsidRPr="00AF0B92" w:rsidRDefault="00AF0B92" w:rsidP="00AF0B92">
      <w:pPr>
        <w:ind w:firstLine="709"/>
        <w:jc w:val="both"/>
        <w:rPr>
          <w:sz w:val="18"/>
          <w:szCs w:val="18"/>
        </w:rPr>
      </w:pPr>
    </w:p>
    <w:p w:rsidR="00AF0B92" w:rsidRPr="00AF0B92" w:rsidRDefault="00AF0B92" w:rsidP="00AF0B92">
      <w:pPr>
        <w:ind w:firstLine="709"/>
        <w:jc w:val="both"/>
        <w:rPr>
          <w:sz w:val="18"/>
          <w:szCs w:val="18"/>
        </w:rPr>
      </w:pPr>
      <w:r w:rsidRPr="00AF0B92">
        <w:rPr>
          <w:sz w:val="18"/>
          <w:szCs w:val="18"/>
        </w:rPr>
        <w:t>3.1. Срок рассмотрения заявления о предоставлении меры поддержки составляет не позднее 6 (шести) рабочих дней со дня обращения заявителя за предоставлением меры поддержки.</w:t>
      </w:r>
    </w:p>
    <w:p w:rsidR="00AF0B92" w:rsidRPr="00AF0B92" w:rsidRDefault="00AF0B92" w:rsidP="00AF0B92">
      <w:pPr>
        <w:ind w:firstLine="709"/>
        <w:jc w:val="both"/>
        <w:rPr>
          <w:sz w:val="18"/>
          <w:szCs w:val="18"/>
        </w:rPr>
      </w:pPr>
      <w:r w:rsidRPr="00AF0B92">
        <w:rPr>
          <w:sz w:val="18"/>
          <w:szCs w:val="18"/>
        </w:rPr>
        <w:t xml:space="preserve">3.2. Решение о первоочередном праве на предоставление детям участников специальной военной операции путевок в организации отдыха детей и их оздоровления, расположенные на территории </w:t>
      </w:r>
      <w:r w:rsidRPr="00AF0B92">
        <w:rPr>
          <w:color w:val="000000"/>
          <w:sz w:val="18"/>
          <w:szCs w:val="18"/>
        </w:rPr>
        <w:t>муниципального образования Билибинский муниципальный район</w:t>
      </w:r>
      <w:r w:rsidRPr="00AF0B92">
        <w:rPr>
          <w:sz w:val="18"/>
          <w:szCs w:val="18"/>
        </w:rPr>
        <w:t xml:space="preserve">, принимается не </w:t>
      </w:r>
      <w:proofErr w:type="gramStart"/>
      <w:r w:rsidRPr="00AF0B92">
        <w:rPr>
          <w:sz w:val="18"/>
          <w:szCs w:val="18"/>
        </w:rPr>
        <w:t>позднее</w:t>
      </w:r>
      <w:proofErr w:type="gramEnd"/>
      <w:r w:rsidRPr="00AF0B92">
        <w:rPr>
          <w:sz w:val="18"/>
          <w:szCs w:val="18"/>
        </w:rPr>
        <w:t xml:space="preserve"> чем за 10 календарных дней до начала смены, выдача путевки осуществляется не позднее 5 рабочих дней до начала заезда на выбранную смену в организацию отдыха детей и их оздоровления.</w:t>
      </w:r>
    </w:p>
    <w:p w:rsidR="00AF0B92" w:rsidRPr="00AF0B92" w:rsidRDefault="00AF0B92" w:rsidP="00AF0B92">
      <w:pPr>
        <w:ind w:firstLine="709"/>
        <w:jc w:val="both"/>
        <w:rPr>
          <w:sz w:val="18"/>
          <w:szCs w:val="18"/>
        </w:rPr>
      </w:pPr>
      <w:r w:rsidRPr="00AF0B92">
        <w:rPr>
          <w:sz w:val="18"/>
          <w:szCs w:val="18"/>
        </w:rPr>
        <w:t>Днем обращения за предоставлением меры поддержки считается дата регистрации заявления о предоставлении меры поддержки и документов, указанных в пункте 2.1 настоящего Порядка, в образовательной организации либо в МФЦ.</w:t>
      </w:r>
    </w:p>
    <w:p w:rsidR="00AF0B92" w:rsidRPr="00AF0B92" w:rsidRDefault="00AF0B92" w:rsidP="00AF0B92">
      <w:pPr>
        <w:ind w:firstLine="709"/>
        <w:jc w:val="both"/>
        <w:rPr>
          <w:sz w:val="18"/>
          <w:szCs w:val="18"/>
        </w:rPr>
      </w:pPr>
      <w:r w:rsidRPr="00AF0B92">
        <w:rPr>
          <w:sz w:val="18"/>
          <w:szCs w:val="18"/>
        </w:rPr>
        <w:lastRenderedPageBreak/>
        <w:t>3.3. МФЦ передает документы, представленные заявителем, в образовательную организацию в порядке, установленном Соглашением между МФЦ и образовательной организацией.</w:t>
      </w:r>
    </w:p>
    <w:p w:rsidR="00AF0B92" w:rsidRPr="00AF0B92" w:rsidRDefault="00AF0B92" w:rsidP="00AF0B92">
      <w:pPr>
        <w:ind w:firstLine="709"/>
        <w:jc w:val="both"/>
        <w:rPr>
          <w:sz w:val="18"/>
          <w:szCs w:val="18"/>
        </w:rPr>
      </w:pPr>
      <w:r w:rsidRPr="00AF0B92">
        <w:rPr>
          <w:sz w:val="18"/>
          <w:szCs w:val="18"/>
        </w:rPr>
        <w:t>Заявление, поданное на Едином портале государственных и муниципальных услуг (функций) передается в образовательную организацию.</w:t>
      </w:r>
    </w:p>
    <w:p w:rsidR="00AF0B92" w:rsidRPr="00AF0B92" w:rsidRDefault="00AF0B92" w:rsidP="00AF0B92">
      <w:pPr>
        <w:ind w:firstLine="709"/>
        <w:jc w:val="both"/>
        <w:rPr>
          <w:sz w:val="18"/>
          <w:szCs w:val="18"/>
        </w:rPr>
      </w:pPr>
      <w:r w:rsidRPr="00AF0B92">
        <w:rPr>
          <w:sz w:val="18"/>
          <w:szCs w:val="18"/>
        </w:rPr>
        <w:t>3.4. Основанием для отказа в предоставлении меры поддержки является:</w:t>
      </w:r>
    </w:p>
    <w:p w:rsidR="00AF0B92" w:rsidRPr="00AF0B92" w:rsidRDefault="00AF0B92" w:rsidP="00AF0B92">
      <w:pPr>
        <w:ind w:firstLine="709"/>
        <w:jc w:val="both"/>
        <w:rPr>
          <w:sz w:val="18"/>
          <w:szCs w:val="18"/>
        </w:rPr>
      </w:pPr>
      <w:r w:rsidRPr="00AF0B92">
        <w:rPr>
          <w:sz w:val="18"/>
          <w:szCs w:val="18"/>
        </w:rPr>
        <w:t xml:space="preserve">1) представление не в полном объеме или </w:t>
      </w:r>
      <w:proofErr w:type="spellStart"/>
      <w:r w:rsidRPr="00AF0B92">
        <w:rPr>
          <w:sz w:val="18"/>
          <w:szCs w:val="18"/>
        </w:rPr>
        <w:t>непредоставление</w:t>
      </w:r>
      <w:proofErr w:type="spellEnd"/>
      <w:r w:rsidRPr="00AF0B92">
        <w:rPr>
          <w:sz w:val="18"/>
          <w:szCs w:val="18"/>
        </w:rPr>
        <w:t xml:space="preserve"> документов, указанных в пункте 2.2 настоящего Порядка;</w:t>
      </w:r>
    </w:p>
    <w:p w:rsidR="00AF0B92" w:rsidRPr="00AF0B92" w:rsidRDefault="00AF0B92" w:rsidP="00AF0B92">
      <w:pPr>
        <w:ind w:firstLine="709"/>
        <w:jc w:val="both"/>
        <w:rPr>
          <w:sz w:val="18"/>
          <w:szCs w:val="18"/>
        </w:rPr>
      </w:pPr>
      <w:r w:rsidRPr="00AF0B92">
        <w:rPr>
          <w:sz w:val="18"/>
          <w:szCs w:val="18"/>
        </w:rPr>
        <w:t>2) предоставление недостоверных сведений;</w:t>
      </w:r>
    </w:p>
    <w:p w:rsidR="00AF0B92" w:rsidRPr="00AF0B92" w:rsidRDefault="00AF0B92" w:rsidP="00AF0B92">
      <w:pPr>
        <w:ind w:firstLine="709"/>
        <w:jc w:val="both"/>
        <w:rPr>
          <w:sz w:val="18"/>
          <w:szCs w:val="18"/>
        </w:rPr>
      </w:pPr>
      <w:r w:rsidRPr="00AF0B92">
        <w:rPr>
          <w:sz w:val="18"/>
          <w:szCs w:val="18"/>
        </w:rPr>
        <w:t>3) несоответствие заявителя категории лиц, указанных в пункте 1.2. настоящего Порядка.</w:t>
      </w:r>
    </w:p>
    <w:p w:rsidR="00AF0B92" w:rsidRPr="00AF0B92" w:rsidRDefault="00AF0B92" w:rsidP="00AF0B92">
      <w:pPr>
        <w:ind w:firstLine="709"/>
        <w:jc w:val="both"/>
        <w:rPr>
          <w:sz w:val="18"/>
          <w:szCs w:val="18"/>
        </w:rPr>
      </w:pPr>
      <w:r w:rsidRPr="00AF0B92">
        <w:rPr>
          <w:sz w:val="18"/>
          <w:szCs w:val="18"/>
        </w:rPr>
        <w:t>3.5. Заявитель вправе повторно обратиться с заявлением об оказании меры поддержки после устранения причин, послуживших основанием для отказа.</w:t>
      </w:r>
    </w:p>
    <w:p w:rsidR="00AF0B92" w:rsidRPr="00AF0B92" w:rsidRDefault="00AF0B92" w:rsidP="00AF0B92">
      <w:pPr>
        <w:ind w:firstLine="709"/>
        <w:jc w:val="both"/>
        <w:rPr>
          <w:sz w:val="18"/>
          <w:szCs w:val="18"/>
        </w:rPr>
      </w:pPr>
      <w:r w:rsidRPr="00AF0B92">
        <w:rPr>
          <w:sz w:val="18"/>
          <w:szCs w:val="18"/>
        </w:rPr>
        <w:t>3.6. Заявитель уведомляется о принятом решении в течение 6 (шести) рабочих дней со дня его принятия.</w:t>
      </w:r>
    </w:p>
    <w:p w:rsidR="00AF0B92" w:rsidRPr="00AF0B92" w:rsidRDefault="00AF0B92" w:rsidP="00AF0B92">
      <w:pPr>
        <w:ind w:firstLine="709"/>
        <w:jc w:val="both"/>
        <w:rPr>
          <w:sz w:val="18"/>
          <w:szCs w:val="18"/>
        </w:rPr>
      </w:pPr>
      <w:r w:rsidRPr="00AF0B92">
        <w:rPr>
          <w:sz w:val="18"/>
          <w:szCs w:val="18"/>
        </w:rPr>
        <w:t>3.7.Учет предоставления меры поддержки осуществляется образовательной организацией.</w:t>
      </w:r>
    </w:p>
    <w:p w:rsidR="00EF1946" w:rsidRDefault="00EF1946" w:rsidP="00426CAF">
      <w:pPr>
        <w:rPr>
          <w:sz w:val="18"/>
          <w:szCs w:val="18"/>
        </w:rPr>
      </w:pPr>
    </w:p>
    <w:p w:rsidR="00EF1946" w:rsidRDefault="00EF1946" w:rsidP="00426CAF">
      <w:pPr>
        <w:rPr>
          <w:sz w:val="18"/>
          <w:szCs w:val="18"/>
        </w:rPr>
      </w:pPr>
    </w:p>
    <w:p w:rsidR="00EF1946" w:rsidRDefault="00EF1946" w:rsidP="00426CAF">
      <w:pPr>
        <w:rPr>
          <w:sz w:val="18"/>
          <w:szCs w:val="18"/>
        </w:rPr>
      </w:pPr>
    </w:p>
    <w:p w:rsidR="008E2B05" w:rsidRPr="008E2B05" w:rsidRDefault="008E2B05" w:rsidP="008E2B05">
      <w:pPr>
        <w:ind w:right="142"/>
        <w:jc w:val="center"/>
        <w:rPr>
          <w:b/>
          <w:sz w:val="18"/>
          <w:szCs w:val="18"/>
        </w:rPr>
      </w:pPr>
      <w:r w:rsidRPr="008E2B05">
        <w:rPr>
          <w:b/>
          <w:sz w:val="18"/>
          <w:szCs w:val="18"/>
        </w:rPr>
        <w:t>АДМИНИСТРАЦИЯ</w:t>
      </w:r>
    </w:p>
    <w:p w:rsidR="008E2B05" w:rsidRPr="008E2B05" w:rsidRDefault="008E2B05" w:rsidP="008E2B05">
      <w:pPr>
        <w:ind w:right="142"/>
        <w:jc w:val="center"/>
        <w:rPr>
          <w:b/>
          <w:sz w:val="18"/>
          <w:szCs w:val="18"/>
        </w:rPr>
      </w:pPr>
      <w:r w:rsidRPr="008E2B05">
        <w:rPr>
          <w:b/>
          <w:sz w:val="18"/>
          <w:szCs w:val="18"/>
        </w:rPr>
        <w:t>МУНИЦИПАЛЬНОГО ОБРАЗОВАНИЯ</w:t>
      </w:r>
    </w:p>
    <w:p w:rsidR="008E2B05" w:rsidRPr="008E2B05" w:rsidRDefault="008E2B05" w:rsidP="008E2B05">
      <w:pPr>
        <w:ind w:right="142"/>
        <w:jc w:val="center"/>
        <w:rPr>
          <w:b/>
          <w:sz w:val="18"/>
          <w:szCs w:val="18"/>
        </w:rPr>
      </w:pPr>
      <w:r w:rsidRPr="008E2B05">
        <w:rPr>
          <w:b/>
          <w:sz w:val="18"/>
          <w:szCs w:val="18"/>
        </w:rPr>
        <w:t>БИЛИБИНСКИЙ МУНИЦИПАЛЬНЫЙ РАЙОН</w:t>
      </w:r>
    </w:p>
    <w:p w:rsidR="008E2B05" w:rsidRPr="008E2B05" w:rsidRDefault="008E2B05" w:rsidP="008E2B05">
      <w:pPr>
        <w:tabs>
          <w:tab w:val="left" w:pos="5387"/>
        </w:tabs>
        <w:ind w:right="142"/>
        <w:jc w:val="center"/>
        <w:rPr>
          <w:b/>
          <w:sz w:val="18"/>
          <w:szCs w:val="18"/>
        </w:rPr>
      </w:pPr>
      <w:r w:rsidRPr="008E2B05">
        <w:rPr>
          <w:b/>
          <w:sz w:val="18"/>
          <w:szCs w:val="18"/>
        </w:rPr>
        <w:t>ЧУКОТСКОГО АВТОНОМНОГО ОКРУГА</w:t>
      </w:r>
    </w:p>
    <w:p w:rsidR="008E2B05" w:rsidRPr="008E2B05" w:rsidRDefault="008E2B05" w:rsidP="008E2B05">
      <w:pPr>
        <w:ind w:right="142"/>
        <w:jc w:val="center"/>
        <w:rPr>
          <w:sz w:val="18"/>
          <w:szCs w:val="18"/>
        </w:rPr>
      </w:pPr>
    </w:p>
    <w:p w:rsidR="008E2B05" w:rsidRPr="008E2B05" w:rsidRDefault="008E2B05" w:rsidP="008E2B05">
      <w:pPr>
        <w:ind w:right="142"/>
        <w:jc w:val="center"/>
        <w:rPr>
          <w:b/>
          <w:sz w:val="18"/>
          <w:szCs w:val="18"/>
        </w:rPr>
      </w:pPr>
      <w:proofErr w:type="gramStart"/>
      <w:r w:rsidRPr="008E2B05">
        <w:rPr>
          <w:b/>
          <w:sz w:val="18"/>
          <w:szCs w:val="18"/>
        </w:rPr>
        <w:t>П</w:t>
      </w:r>
      <w:proofErr w:type="gramEnd"/>
      <w:r w:rsidRPr="008E2B05">
        <w:rPr>
          <w:b/>
          <w:sz w:val="18"/>
          <w:szCs w:val="18"/>
        </w:rPr>
        <w:t xml:space="preserve"> О С Т А Н О В Л Е Н И Е </w:t>
      </w:r>
    </w:p>
    <w:p w:rsidR="008E2B05" w:rsidRPr="008E2B05" w:rsidRDefault="008E2B05" w:rsidP="008E2B05">
      <w:pPr>
        <w:ind w:right="142"/>
        <w:jc w:val="center"/>
        <w:rPr>
          <w:b/>
          <w:sz w:val="18"/>
          <w:szCs w:val="18"/>
        </w:rPr>
      </w:pPr>
    </w:p>
    <w:p w:rsidR="008E2B05" w:rsidRPr="008E2B05" w:rsidRDefault="008E2B05" w:rsidP="008E2B05">
      <w:pPr>
        <w:ind w:right="142"/>
        <w:jc w:val="center"/>
        <w:rPr>
          <w:b/>
          <w:sz w:val="18"/>
          <w:szCs w:val="18"/>
        </w:rPr>
      </w:pPr>
    </w:p>
    <w:tbl>
      <w:tblPr>
        <w:tblW w:w="10741" w:type="dxa"/>
        <w:tblLook w:val="01E0" w:firstRow="1" w:lastRow="1" w:firstColumn="1" w:lastColumn="1" w:noHBand="0" w:noVBand="0"/>
      </w:tblPr>
      <w:tblGrid>
        <w:gridCol w:w="3085"/>
        <w:gridCol w:w="3731"/>
        <w:gridCol w:w="3925"/>
      </w:tblGrid>
      <w:tr w:rsidR="008E2B05" w:rsidRPr="008E2B05" w:rsidTr="008E2B05">
        <w:tc>
          <w:tcPr>
            <w:tcW w:w="3085" w:type="dxa"/>
          </w:tcPr>
          <w:p w:rsidR="008E2B05" w:rsidRPr="008E2B05" w:rsidRDefault="008E2B05" w:rsidP="008E2B05">
            <w:pPr>
              <w:tabs>
                <w:tab w:val="left" w:pos="300"/>
                <w:tab w:val="left" w:pos="1995"/>
              </w:tabs>
              <w:ind w:right="-108"/>
              <w:jc w:val="both"/>
              <w:rPr>
                <w:sz w:val="18"/>
                <w:szCs w:val="18"/>
              </w:rPr>
            </w:pPr>
            <w:r w:rsidRPr="008E2B05">
              <w:rPr>
                <w:sz w:val="18"/>
                <w:szCs w:val="18"/>
              </w:rPr>
              <w:t>от 04 июня 2026 года</w:t>
            </w:r>
          </w:p>
        </w:tc>
        <w:tc>
          <w:tcPr>
            <w:tcW w:w="3731" w:type="dxa"/>
          </w:tcPr>
          <w:p w:rsidR="008E2B05" w:rsidRPr="008E2B05" w:rsidRDefault="008E2B05" w:rsidP="008E2B05">
            <w:pPr>
              <w:tabs>
                <w:tab w:val="left" w:pos="268"/>
                <w:tab w:val="left" w:pos="1438"/>
              </w:tabs>
              <w:ind w:right="142"/>
              <w:rPr>
                <w:sz w:val="18"/>
                <w:szCs w:val="18"/>
              </w:rPr>
            </w:pPr>
            <w:r w:rsidRPr="008E2B05">
              <w:rPr>
                <w:sz w:val="18"/>
                <w:szCs w:val="18"/>
              </w:rPr>
              <w:t>№ 503</w:t>
            </w:r>
          </w:p>
        </w:tc>
        <w:tc>
          <w:tcPr>
            <w:tcW w:w="3925" w:type="dxa"/>
          </w:tcPr>
          <w:p w:rsidR="008E2B05" w:rsidRPr="008E2B05" w:rsidRDefault="008E2B05" w:rsidP="008E2B05">
            <w:pPr>
              <w:ind w:right="-108"/>
              <w:jc w:val="right"/>
              <w:rPr>
                <w:sz w:val="18"/>
                <w:szCs w:val="18"/>
              </w:rPr>
            </w:pPr>
            <w:r w:rsidRPr="008E2B05">
              <w:rPr>
                <w:sz w:val="18"/>
                <w:szCs w:val="18"/>
              </w:rPr>
              <w:t>г. Билибино</w:t>
            </w:r>
          </w:p>
        </w:tc>
      </w:tr>
    </w:tbl>
    <w:p w:rsidR="008E2B05" w:rsidRPr="008E2B05" w:rsidRDefault="008E2B05" w:rsidP="008E2B05">
      <w:pPr>
        <w:ind w:right="142"/>
        <w:jc w:val="both"/>
        <w:rPr>
          <w:sz w:val="18"/>
          <w:szCs w:val="18"/>
        </w:rPr>
      </w:pPr>
    </w:p>
    <w:p w:rsidR="008E2B05" w:rsidRPr="008E2B05" w:rsidRDefault="008E2B05" w:rsidP="008E2B05">
      <w:pPr>
        <w:ind w:right="142"/>
        <w:jc w:val="both"/>
        <w:rPr>
          <w:sz w:val="18"/>
          <w:szCs w:val="18"/>
        </w:rPr>
      </w:pPr>
    </w:p>
    <w:p w:rsidR="008E2B05" w:rsidRPr="008E2B05" w:rsidRDefault="008E2B05" w:rsidP="008E2B05">
      <w:pPr>
        <w:ind w:right="3911"/>
        <w:jc w:val="both"/>
        <w:rPr>
          <w:sz w:val="18"/>
          <w:szCs w:val="18"/>
        </w:rPr>
      </w:pPr>
      <w:r w:rsidRPr="008E2B05">
        <w:rPr>
          <w:sz w:val="18"/>
          <w:szCs w:val="18"/>
        </w:rPr>
        <w:t xml:space="preserve">О внесении изменений в Постановление Администрации муниципального образования  Билибинский муниципальный район </w:t>
      </w:r>
      <w:r w:rsidRPr="008E2B05">
        <w:rPr>
          <w:sz w:val="18"/>
          <w:szCs w:val="18"/>
        </w:rPr>
        <w:br/>
        <w:t>от 13 марта 2025 года № 172</w:t>
      </w:r>
    </w:p>
    <w:p w:rsidR="008E2B05" w:rsidRPr="008E2B05" w:rsidRDefault="008E2B05" w:rsidP="008E2B05">
      <w:pPr>
        <w:tabs>
          <w:tab w:val="left" w:pos="4962"/>
        </w:tabs>
        <w:ind w:right="4761"/>
        <w:jc w:val="both"/>
        <w:rPr>
          <w:sz w:val="18"/>
          <w:szCs w:val="18"/>
        </w:rPr>
      </w:pPr>
    </w:p>
    <w:p w:rsidR="008E2B05" w:rsidRPr="008E2B05" w:rsidRDefault="008E2B05" w:rsidP="008E2B05">
      <w:pPr>
        <w:tabs>
          <w:tab w:val="left" w:pos="4962"/>
        </w:tabs>
        <w:ind w:right="5186"/>
        <w:jc w:val="both"/>
        <w:rPr>
          <w:sz w:val="18"/>
          <w:szCs w:val="18"/>
        </w:rPr>
      </w:pPr>
    </w:p>
    <w:p w:rsidR="008E2B05" w:rsidRPr="008E2B05" w:rsidRDefault="008E2B05" w:rsidP="008E2B05">
      <w:pPr>
        <w:ind w:firstLine="708"/>
        <w:jc w:val="both"/>
        <w:rPr>
          <w:sz w:val="18"/>
          <w:szCs w:val="18"/>
        </w:rPr>
      </w:pPr>
      <w:r w:rsidRPr="008E2B05">
        <w:rPr>
          <w:sz w:val="18"/>
          <w:szCs w:val="18"/>
        </w:rPr>
        <w:t>В целях приведения правового положения муниципальных учреждений в соответствие с требованиями законодательных актов, руководствуясь</w:t>
      </w:r>
      <w:r w:rsidRPr="008E2B05">
        <w:rPr>
          <w:bCs/>
          <w:color w:val="000000"/>
          <w:sz w:val="18"/>
          <w:szCs w:val="18"/>
        </w:rPr>
        <w:t xml:space="preserve">, </w:t>
      </w:r>
      <w:r w:rsidRPr="008E2B05">
        <w:rPr>
          <w:sz w:val="18"/>
          <w:szCs w:val="18"/>
        </w:rPr>
        <w:t>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8E2B05" w:rsidRPr="008E2B05" w:rsidRDefault="008E2B05" w:rsidP="008E2B05">
      <w:pPr>
        <w:ind w:firstLine="708"/>
        <w:jc w:val="both"/>
        <w:rPr>
          <w:b/>
          <w:bCs/>
          <w:spacing w:val="20"/>
          <w:sz w:val="18"/>
          <w:szCs w:val="18"/>
        </w:rPr>
      </w:pPr>
      <w:r w:rsidRPr="008E2B05">
        <w:rPr>
          <w:b/>
          <w:bCs/>
          <w:spacing w:val="20"/>
          <w:sz w:val="18"/>
          <w:szCs w:val="18"/>
        </w:rPr>
        <w:t>ПОСТАНОВЛЯЕТ:</w:t>
      </w:r>
    </w:p>
    <w:p w:rsidR="008E2B05" w:rsidRPr="008E2B05" w:rsidRDefault="008E2B05" w:rsidP="008E2B05">
      <w:pPr>
        <w:ind w:firstLine="708"/>
        <w:jc w:val="both"/>
        <w:rPr>
          <w:b/>
          <w:bCs/>
          <w:spacing w:val="20"/>
          <w:sz w:val="18"/>
          <w:szCs w:val="18"/>
        </w:rPr>
      </w:pPr>
    </w:p>
    <w:p w:rsidR="008E2B05" w:rsidRPr="008E2B05" w:rsidRDefault="008E2B05" w:rsidP="008E2B05">
      <w:pPr>
        <w:tabs>
          <w:tab w:val="left" w:pos="0"/>
          <w:tab w:val="left" w:pos="1134"/>
        </w:tabs>
        <w:ind w:right="-58" w:firstLine="709"/>
        <w:jc w:val="both"/>
        <w:rPr>
          <w:sz w:val="18"/>
          <w:szCs w:val="18"/>
        </w:rPr>
      </w:pPr>
      <w:r w:rsidRPr="008E2B05">
        <w:rPr>
          <w:bCs/>
          <w:sz w:val="18"/>
          <w:szCs w:val="18"/>
        </w:rPr>
        <w:t>1.</w:t>
      </w:r>
      <w:r w:rsidRPr="008E2B05">
        <w:rPr>
          <w:bCs/>
          <w:sz w:val="18"/>
          <w:szCs w:val="18"/>
        </w:rPr>
        <w:tab/>
        <w:t xml:space="preserve">Внести </w:t>
      </w:r>
      <w:r w:rsidRPr="008E2B05">
        <w:rPr>
          <w:sz w:val="18"/>
          <w:szCs w:val="18"/>
        </w:rPr>
        <w:t>в Постановление Администрации муниципального образования Билибинский муниципальный район от 13 марта 2025 года № 172 «Об освобождении от уплаты арендной платы по договорам аренды муниципального имущества муниципального образования Билибинский муниципальный район в связи с частичной мобилизацией» следующие изменения:</w:t>
      </w:r>
    </w:p>
    <w:p w:rsidR="008E2B05" w:rsidRPr="008E2B05" w:rsidRDefault="008E2B05" w:rsidP="008E2B05">
      <w:pPr>
        <w:widowControl w:val="0"/>
        <w:tabs>
          <w:tab w:val="left" w:pos="540"/>
          <w:tab w:val="num" w:pos="720"/>
          <w:tab w:val="left" w:pos="900"/>
          <w:tab w:val="left" w:pos="1080"/>
          <w:tab w:val="left" w:pos="1260"/>
        </w:tabs>
        <w:ind w:firstLine="709"/>
        <w:jc w:val="both"/>
        <w:rPr>
          <w:sz w:val="18"/>
          <w:szCs w:val="18"/>
        </w:rPr>
      </w:pPr>
      <w:r w:rsidRPr="008E2B05">
        <w:rPr>
          <w:sz w:val="18"/>
          <w:szCs w:val="18"/>
        </w:rPr>
        <w:t xml:space="preserve">1.1 Подпункт 1 пункта 2 изложить в следующей редакции: </w:t>
      </w:r>
      <w:proofErr w:type="gramStart"/>
      <w:r w:rsidRPr="008E2B05">
        <w:rPr>
          <w:sz w:val="18"/>
          <w:szCs w:val="18"/>
        </w:rPr>
        <w:t xml:space="preserve">«Граждане, указанные в пункте 1 настоящего постановления, имеют право обращаться в Управление финансов, экономики и имущественных отношений Администрации муниципального образования Билибинский муниципальный район как самостоятельно, так и через своих представителей или уполномоченных гражданином, или его представителем лиц, действующих на основании оформленной в соответствии с </w:t>
      </w:r>
      <w:hyperlink r:id="rId13" w:history="1">
        <w:r w:rsidRPr="008E2B05">
          <w:rPr>
            <w:sz w:val="18"/>
            <w:szCs w:val="18"/>
          </w:rPr>
          <w:t>Основами законодательства</w:t>
        </w:r>
      </w:hyperlink>
      <w:r w:rsidRPr="008E2B05">
        <w:rPr>
          <w:sz w:val="18"/>
          <w:szCs w:val="18"/>
        </w:rPr>
        <w:t xml:space="preserve"> Российской Федерации о нотариате доверенности (далее - представители).</w:t>
      </w:r>
      <w:proofErr w:type="gramEnd"/>
    </w:p>
    <w:p w:rsidR="008E2B05" w:rsidRPr="008E2B05" w:rsidRDefault="008E2B05" w:rsidP="008E2B05">
      <w:pPr>
        <w:widowControl w:val="0"/>
        <w:tabs>
          <w:tab w:val="left" w:pos="540"/>
          <w:tab w:val="num" w:pos="720"/>
          <w:tab w:val="left" w:pos="900"/>
          <w:tab w:val="left" w:pos="1080"/>
          <w:tab w:val="left" w:pos="1260"/>
        </w:tabs>
        <w:ind w:firstLine="709"/>
        <w:jc w:val="both"/>
        <w:rPr>
          <w:sz w:val="18"/>
          <w:szCs w:val="18"/>
        </w:rPr>
      </w:pPr>
      <w:r w:rsidRPr="008E2B05">
        <w:rPr>
          <w:sz w:val="18"/>
          <w:szCs w:val="18"/>
        </w:rPr>
        <w:t>Обращение может быть осуществлено одним из следующих способов, определяемых гражданином:</w:t>
      </w:r>
    </w:p>
    <w:p w:rsidR="008E2B05" w:rsidRPr="008E2B05" w:rsidRDefault="008E2B05" w:rsidP="008E2B05">
      <w:pPr>
        <w:widowControl w:val="0"/>
        <w:tabs>
          <w:tab w:val="left" w:pos="540"/>
          <w:tab w:val="num" w:pos="720"/>
          <w:tab w:val="left" w:pos="900"/>
          <w:tab w:val="left" w:pos="1080"/>
          <w:tab w:val="left" w:pos="1260"/>
        </w:tabs>
        <w:ind w:firstLine="709"/>
        <w:jc w:val="both"/>
        <w:rPr>
          <w:sz w:val="18"/>
          <w:szCs w:val="18"/>
        </w:rPr>
      </w:pPr>
      <w:r w:rsidRPr="008E2B05">
        <w:rPr>
          <w:sz w:val="18"/>
          <w:szCs w:val="18"/>
        </w:rPr>
        <w:t xml:space="preserve">в электронном виде с использованием </w:t>
      </w:r>
      <w:hyperlink r:id="rId14" w:history="1">
        <w:r w:rsidRPr="008E2B05">
          <w:rPr>
            <w:sz w:val="18"/>
            <w:szCs w:val="18"/>
          </w:rPr>
          <w:t>федеральной государственной информационной системы</w:t>
        </w:r>
      </w:hyperlink>
      <w:r w:rsidRPr="008E2B05">
        <w:rPr>
          <w:sz w:val="18"/>
          <w:szCs w:val="18"/>
        </w:rPr>
        <w:t xml:space="preserve"> «Единый портал государственных и муниципальных услуг (функций)» (далее - ЕПГУ);</w:t>
      </w:r>
    </w:p>
    <w:p w:rsidR="008E2B05" w:rsidRPr="008E2B05" w:rsidRDefault="008E2B05" w:rsidP="008E2B05">
      <w:pPr>
        <w:widowControl w:val="0"/>
        <w:tabs>
          <w:tab w:val="left" w:pos="540"/>
          <w:tab w:val="num" w:pos="720"/>
          <w:tab w:val="left" w:pos="900"/>
          <w:tab w:val="left" w:pos="1080"/>
          <w:tab w:val="left" w:pos="1260"/>
        </w:tabs>
        <w:ind w:firstLine="709"/>
        <w:jc w:val="both"/>
        <w:rPr>
          <w:sz w:val="18"/>
          <w:szCs w:val="18"/>
        </w:rPr>
      </w:pPr>
      <w:r w:rsidRPr="008E2B05">
        <w:rPr>
          <w:sz w:val="18"/>
          <w:szCs w:val="18"/>
        </w:rPr>
        <w:t>через Государственное казенное учреждение «Многофункциональный центр предоставления государственных и муниципальных услуг Чукотского автономного округа» (далее - МФЦ);</w:t>
      </w:r>
    </w:p>
    <w:p w:rsidR="008E2B05" w:rsidRPr="008E2B05" w:rsidRDefault="008E2B05" w:rsidP="008E2B05">
      <w:pPr>
        <w:widowControl w:val="0"/>
        <w:tabs>
          <w:tab w:val="left" w:pos="540"/>
          <w:tab w:val="num" w:pos="720"/>
          <w:tab w:val="left" w:pos="900"/>
          <w:tab w:val="left" w:pos="1080"/>
          <w:tab w:val="left" w:pos="1260"/>
        </w:tabs>
        <w:ind w:firstLine="709"/>
        <w:jc w:val="both"/>
        <w:rPr>
          <w:sz w:val="18"/>
          <w:szCs w:val="18"/>
        </w:rPr>
      </w:pPr>
      <w:r w:rsidRPr="008E2B05">
        <w:rPr>
          <w:sz w:val="18"/>
          <w:szCs w:val="18"/>
        </w:rPr>
        <w:t>лично в Управление финансов, экономики и имущественных отношений Администрации муниципального образования Билибинский муниципальный район;</w:t>
      </w:r>
    </w:p>
    <w:p w:rsidR="008E2B05" w:rsidRPr="008E2B05" w:rsidRDefault="008E2B05" w:rsidP="008E2B05">
      <w:pPr>
        <w:widowControl w:val="0"/>
        <w:tabs>
          <w:tab w:val="left" w:pos="540"/>
          <w:tab w:val="num" w:pos="720"/>
          <w:tab w:val="left" w:pos="900"/>
          <w:tab w:val="left" w:pos="1080"/>
          <w:tab w:val="left" w:pos="1260"/>
        </w:tabs>
        <w:ind w:firstLine="709"/>
        <w:jc w:val="both"/>
        <w:rPr>
          <w:sz w:val="18"/>
          <w:szCs w:val="18"/>
        </w:rPr>
      </w:pPr>
      <w:r w:rsidRPr="008E2B05">
        <w:rPr>
          <w:sz w:val="18"/>
          <w:szCs w:val="18"/>
        </w:rPr>
        <w:t>почтовым отправлением.</w:t>
      </w:r>
    </w:p>
    <w:p w:rsidR="008E2B05" w:rsidRPr="008E2B05" w:rsidRDefault="008E2B05" w:rsidP="008E2B05">
      <w:pPr>
        <w:widowControl w:val="0"/>
        <w:tabs>
          <w:tab w:val="left" w:pos="540"/>
          <w:tab w:val="num" w:pos="720"/>
          <w:tab w:val="left" w:pos="900"/>
          <w:tab w:val="left" w:pos="1080"/>
          <w:tab w:val="left" w:pos="1260"/>
        </w:tabs>
        <w:ind w:firstLine="709"/>
        <w:jc w:val="both"/>
        <w:rPr>
          <w:sz w:val="18"/>
          <w:szCs w:val="18"/>
        </w:rPr>
      </w:pPr>
      <w:proofErr w:type="gramStart"/>
      <w:r w:rsidRPr="008E2B05">
        <w:rPr>
          <w:sz w:val="18"/>
          <w:szCs w:val="18"/>
        </w:rPr>
        <w:t>1.2 Подпункт 2 пункта 2 изложить в следующей редакции: «сведения о лицах указанных в пункте 1 настоящего постановления запрашиваются Управлением финансов, экономики и имущественных отношений Администрации муниципального образования Билибинский муниципальный район в порядке межведомственного информационного взаимодействия в Департаменте социальной политики Чукотского автономного округа, в едином федеральном информационном регистре, содержащем сведения о населении Российской Федерации, а также посредством Витрины данных Министерства</w:t>
      </w:r>
      <w:proofErr w:type="gramEnd"/>
      <w:r w:rsidRPr="008E2B05">
        <w:rPr>
          <w:sz w:val="18"/>
          <w:szCs w:val="18"/>
        </w:rPr>
        <w:t xml:space="preserve"> обороны Российской Федерации».</w:t>
      </w:r>
    </w:p>
    <w:p w:rsidR="008E2B05" w:rsidRPr="008E2B05" w:rsidRDefault="008E2B05" w:rsidP="008E2B05">
      <w:pPr>
        <w:tabs>
          <w:tab w:val="left" w:pos="1134"/>
        </w:tabs>
        <w:ind w:right="-58" w:firstLine="709"/>
        <w:jc w:val="both"/>
        <w:rPr>
          <w:sz w:val="18"/>
          <w:szCs w:val="18"/>
        </w:rPr>
      </w:pPr>
      <w:r w:rsidRPr="008E2B05">
        <w:rPr>
          <w:sz w:val="18"/>
          <w:szCs w:val="18"/>
        </w:rPr>
        <w:t>2.</w:t>
      </w:r>
      <w:r w:rsidRPr="008E2B05">
        <w:rPr>
          <w:sz w:val="18"/>
          <w:szCs w:val="18"/>
        </w:rPr>
        <w:tab/>
        <w:t xml:space="preserve">Опубликовать настоящее постановление в «Информационном вестнике     Билибинского района» и </w:t>
      </w:r>
      <w:proofErr w:type="gramStart"/>
      <w:r w:rsidRPr="008E2B05">
        <w:rPr>
          <w:sz w:val="18"/>
          <w:szCs w:val="18"/>
        </w:rPr>
        <w:t>разместить его</w:t>
      </w:r>
      <w:proofErr w:type="gramEnd"/>
      <w:r w:rsidRPr="008E2B05">
        <w:rPr>
          <w:sz w:val="18"/>
          <w:szCs w:val="18"/>
        </w:rPr>
        <w:t xml:space="preserve"> на официальном сайте муниципального образования Билибинский муниципальный район</w:t>
      </w:r>
    </w:p>
    <w:p w:rsidR="008E2B05" w:rsidRPr="008E2B05" w:rsidRDefault="008E2B05" w:rsidP="008E2B05">
      <w:pPr>
        <w:tabs>
          <w:tab w:val="left" w:pos="1134"/>
        </w:tabs>
        <w:ind w:right="-58" w:firstLine="709"/>
        <w:jc w:val="both"/>
        <w:rPr>
          <w:sz w:val="18"/>
          <w:szCs w:val="18"/>
        </w:rPr>
      </w:pPr>
      <w:r w:rsidRPr="008E2B05">
        <w:rPr>
          <w:sz w:val="18"/>
          <w:szCs w:val="18"/>
        </w:rPr>
        <w:t>3.</w:t>
      </w:r>
      <w:r w:rsidRPr="008E2B05">
        <w:rPr>
          <w:sz w:val="18"/>
          <w:szCs w:val="18"/>
        </w:rPr>
        <w:tab/>
        <w:t>Настоящее постановление вступает в силу с момента его официального опубликования.</w:t>
      </w:r>
    </w:p>
    <w:p w:rsidR="008E2B05" w:rsidRPr="008E2B05" w:rsidRDefault="008E2B05" w:rsidP="008E2B05">
      <w:pPr>
        <w:tabs>
          <w:tab w:val="left" w:pos="1134"/>
        </w:tabs>
        <w:ind w:right="-58" w:firstLine="709"/>
        <w:jc w:val="both"/>
        <w:rPr>
          <w:sz w:val="18"/>
          <w:szCs w:val="18"/>
        </w:rPr>
      </w:pPr>
      <w:r w:rsidRPr="008E2B05">
        <w:rPr>
          <w:sz w:val="18"/>
          <w:szCs w:val="18"/>
        </w:rPr>
        <w:t>4.</w:t>
      </w:r>
      <w:r w:rsidRPr="008E2B05">
        <w:rPr>
          <w:sz w:val="18"/>
          <w:szCs w:val="18"/>
        </w:rPr>
        <w:tab/>
      </w:r>
      <w:proofErr w:type="gramStart"/>
      <w:r w:rsidRPr="008E2B05">
        <w:rPr>
          <w:sz w:val="18"/>
          <w:szCs w:val="18"/>
        </w:rPr>
        <w:t>Контроль за</w:t>
      </w:r>
      <w:proofErr w:type="gramEnd"/>
      <w:r w:rsidRPr="008E2B05">
        <w:rPr>
          <w:sz w:val="18"/>
          <w:szCs w:val="18"/>
        </w:rPr>
        <w:t xml:space="preserve"> исполнением настоящего постановления возложить  на заместителя Главы Администрации - начальника Управления финансов, экономики и имущественных отношений </w:t>
      </w:r>
      <w:proofErr w:type="spellStart"/>
      <w:r w:rsidRPr="008E2B05">
        <w:rPr>
          <w:sz w:val="18"/>
          <w:szCs w:val="18"/>
        </w:rPr>
        <w:t>Шершнёву</w:t>
      </w:r>
      <w:proofErr w:type="spellEnd"/>
      <w:r w:rsidRPr="008E2B05">
        <w:rPr>
          <w:sz w:val="18"/>
          <w:szCs w:val="18"/>
        </w:rPr>
        <w:t xml:space="preserve"> О.В. </w:t>
      </w:r>
    </w:p>
    <w:p w:rsidR="008E2B05" w:rsidRPr="008E2B05" w:rsidRDefault="008E2B05" w:rsidP="008E2B05">
      <w:pPr>
        <w:ind w:right="142"/>
        <w:jc w:val="both"/>
        <w:rPr>
          <w:sz w:val="18"/>
          <w:szCs w:val="18"/>
        </w:rPr>
      </w:pPr>
    </w:p>
    <w:p w:rsidR="008E2B05" w:rsidRPr="008E2B05" w:rsidRDefault="008E2B05" w:rsidP="008E2B05">
      <w:pPr>
        <w:ind w:right="142"/>
        <w:jc w:val="both"/>
        <w:rPr>
          <w:sz w:val="18"/>
          <w:szCs w:val="18"/>
        </w:rPr>
      </w:pPr>
    </w:p>
    <w:p w:rsidR="008E2B05" w:rsidRPr="008E2B05" w:rsidRDefault="008E2B05" w:rsidP="008E2B05">
      <w:pPr>
        <w:ind w:right="142"/>
        <w:jc w:val="both"/>
        <w:rPr>
          <w:sz w:val="18"/>
          <w:szCs w:val="18"/>
        </w:rPr>
      </w:pPr>
    </w:p>
    <w:p w:rsidR="008E2B05" w:rsidRPr="008E2B05" w:rsidRDefault="008E2B05" w:rsidP="008E2B05">
      <w:pPr>
        <w:outlineLvl w:val="0"/>
        <w:rPr>
          <w:sz w:val="18"/>
          <w:szCs w:val="18"/>
        </w:rPr>
      </w:pPr>
      <w:proofErr w:type="gramStart"/>
      <w:r w:rsidRPr="008E2B05">
        <w:rPr>
          <w:sz w:val="18"/>
          <w:szCs w:val="18"/>
        </w:rPr>
        <w:t>Исполняющий</w:t>
      </w:r>
      <w:proofErr w:type="gramEnd"/>
      <w:r w:rsidRPr="008E2B05">
        <w:rPr>
          <w:sz w:val="18"/>
          <w:szCs w:val="18"/>
        </w:rPr>
        <w:t xml:space="preserve"> обязанности</w:t>
      </w:r>
    </w:p>
    <w:p w:rsidR="008E2B05" w:rsidRPr="008E2B05" w:rsidRDefault="008E2B05" w:rsidP="008E2B05">
      <w:pPr>
        <w:outlineLvl w:val="0"/>
        <w:rPr>
          <w:sz w:val="18"/>
          <w:szCs w:val="18"/>
        </w:rPr>
      </w:pPr>
      <w:r w:rsidRPr="008E2B05">
        <w:rPr>
          <w:sz w:val="18"/>
          <w:szCs w:val="18"/>
        </w:rPr>
        <w:t xml:space="preserve">Главы Администрации                                                                </w:t>
      </w:r>
      <w:r>
        <w:rPr>
          <w:sz w:val="18"/>
          <w:szCs w:val="18"/>
        </w:rPr>
        <w:t xml:space="preserve">                                                                                      </w:t>
      </w:r>
      <w:r w:rsidRPr="008E2B05">
        <w:rPr>
          <w:sz w:val="18"/>
          <w:szCs w:val="18"/>
        </w:rPr>
        <w:t xml:space="preserve">                   А.В. Медведев</w:t>
      </w:r>
    </w:p>
    <w:p w:rsidR="008E2B05" w:rsidRPr="008E2B05" w:rsidRDefault="008E2B05" w:rsidP="008E2B05">
      <w:pPr>
        <w:outlineLvl w:val="0"/>
        <w:rPr>
          <w:sz w:val="18"/>
          <w:szCs w:val="18"/>
        </w:rPr>
      </w:pPr>
    </w:p>
    <w:p w:rsidR="008E2B05" w:rsidRDefault="008E2B05" w:rsidP="008E2B05">
      <w:pPr>
        <w:outlineLvl w:val="0"/>
        <w:rPr>
          <w:sz w:val="18"/>
          <w:szCs w:val="18"/>
        </w:rPr>
      </w:pPr>
    </w:p>
    <w:p w:rsidR="00E26BC2" w:rsidRDefault="00E26BC2" w:rsidP="008E2B05">
      <w:pPr>
        <w:outlineLvl w:val="0"/>
        <w:rPr>
          <w:sz w:val="18"/>
          <w:szCs w:val="18"/>
        </w:rPr>
      </w:pPr>
    </w:p>
    <w:p w:rsidR="00E26BC2" w:rsidRDefault="00E26BC2" w:rsidP="008E2B05">
      <w:pPr>
        <w:outlineLvl w:val="0"/>
        <w:rPr>
          <w:sz w:val="18"/>
          <w:szCs w:val="18"/>
        </w:rPr>
      </w:pPr>
    </w:p>
    <w:p w:rsidR="00E26BC2" w:rsidRDefault="00E26BC2" w:rsidP="008E2B05">
      <w:pPr>
        <w:outlineLvl w:val="0"/>
        <w:rPr>
          <w:sz w:val="18"/>
          <w:szCs w:val="18"/>
        </w:rPr>
      </w:pPr>
    </w:p>
    <w:p w:rsidR="00E26BC2" w:rsidRDefault="00E26BC2" w:rsidP="008E2B05">
      <w:pPr>
        <w:outlineLvl w:val="0"/>
        <w:rPr>
          <w:sz w:val="18"/>
          <w:szCs w:val="18"/>
        </w:rPr>
      </w:pPr>
    </w:p>
    <w:p w:rsidR="00E26BC2" w:rsidRPr="008E2B05" w:rsidRDefault="00E26BC2" w:rsidP="008E2B05">
      <w:pPr>
        <w:outlineLvl w:val="0"/>
        <w:rPr>
          <w:sz w:val="18"/>
          <w:szCs w:val="18"/>
        </w:rPr>
      </w:pPr>
    </w:p>
    <w:p w:rsidR="00EF1946" w:rsidRDefault="00EF1946" w:rsidP="00426CAF">
      <w:pPr>
        <w:rPr>
          <w:sz w:val="18"/>
          <w:szCs w:val="18"/>
        </w:rPr>
      </w:pPr>
    </w:p>
    <w:p w:rsidR="00E26BC2" w:rsidRPr="00E26BC2" w:rsidRDefault="00E26BC2" w:rsidP="00E26BC2">
      <w:pPr>
        <w:ind w:right="142"/>
        <w:jc w:val="center"/>
        <w:rPr>
          <w:b/>
          <w:sz w:val="18"/>
          <w:szCs w:val="18"/>
        </w:rPr>
      </w:pPr>
      <w:r w:rsidRPr="00E26BC2">
        <w:rPr>
          <w:b/>
          <w:sz w:val="18"/>
          <w:szCs w:val="18"/>
        </w:rPr>
        <w:lastRenderedPageBreak/>
        <w:t>АДМИНИСТРАЦИЯ</w:t>
      </w:r>
    </w:p>
    <w:p w:rsidR="00E26BC2" w:rsidRPr="00E26BC2" w:rsidRDefault="00E26BC2" w:rsidP="00E26BC2">
      <w:pPr>
        <w:ind w:right="142"/>
        <w:jc w:val="center"/>
        <w:rPr>
          <w:b/>
          <w:sz w:val="18"/>
          <w:szCs w:val="18"/>
        </w:rPr>
      </w:pPr>
      <w:r w:rsidRPr="00E26BC2">
        <w:rPr>
          <w:b/>
          <w:sz w:val="18"/>
          <w:szCs w:val="18"/>
        </w:rPr>
        <w:t>МУНИЦИПАЛЬНОГО ОБРАЗОВАНИЯ</w:t>
      </w:r>
    </w:p>
    <w:p w:rsidR="00E26BC2" w:rsidRPr="00E26BC2" w:rsidRDefault="00E26BC2" w:rsidP="00E26BC2">
      <w:pPr>
        <w:ind w:right="142"/>
        <w:jc w:val="center"/>
        <w:rPr>
          <w:b/>
          <w:sz w:val="18"/>
          <w:szCs w:val="18"/>
        </w:rPr>
      </w:pPr>
      <w:r w:rsidRPr="00E26BC2">
        <w:rPr>
          <w:b/>
          <w:sz w:val="18"/>
          <w:szCs w:val="18"/>
        </w:rPr>
        <w:t>БИЛИБИНСКИЙ МУНИЦИПАЛЬНЫЙ РАЙОН</w:t>
      </w:r>
    </w:p>
    <w:p w:rsidR="00E26BC2" w:rsidRPr="00E26BC2" w:rsidRDefault="00E26BC2" w:rsidP="00E26BC2">
      <w:pPr>
        <w:tabs>
          <w:tab w:val="left" w:pos="5387"/>
        </w:tabs>
        <w:ind w:right="142"/>
        <w:jc w:val="center"/>
        <w:rPr>
          <w:b/>
          <w:sz w:val="18"/>
          <w:szCs w:val="18"/>
        </w:rPr>
      </w:pPr>
      <w:r w:rsidRPr="00E26BC2">
        <w:rPr>
          <w:b/>
          <w:sz w:val="18"/>
          <w:szCs w:val="18"/>
        </w:rPr>
        <w:t>ЧУКОТСКОГО АВТОНОМНОГО ОКРУГА</w:t>
      </w:r>
    </w:p>
    <w:p w:rsidR="00E26BC2" w:rsidRPr="00E26BC2" w:rsidRDefault="00E26BC2" w:rsidP="00E26BC2">
      <w:pPr>
        <w:ind w:right="142"/>
        <w:jc w:val="center"/>
        <w:rPr>
          <w:sz w:val="18"/>
          <w:szCs w:val="18"/>
        </w:rPr>
      </w:pPr>
    </w:p>
    <w:p w:rsidR="00E26BC2" w:rsidRPr="00E26BC2" w:rsidRDefault="00E26BC2" w:rsidP="00E26BC2">
      <w:pPr>
        <w:ind w:right="142"/>
        <w:jc w:val="center"/>
        <w:rPr>
          <w:b/>
          <w:sz w:val="18"/>
          <w:szCs w:val="18"/>
        </w:rPr>
      </w:pPr>
      <w:proofErr w:type="gramStart"/>
      <w:r w:rsidRPr="00E26BC2">
        <w:rPr>
          <w:b/>
          <w:sz w:val="18"/>
          <w:szCs w:val="18"/>
        </w:rPr>
        <w:t>П</w:t>
      </w:r>
      <w:proofErr w:type="gramEnd"/>
      <w:r w:rsidRPr="00E26BC2">
        <w:rPr>
          <w:b/>
          <w:sz w:val="18"/>
          <w:szCs w:val="18"/>
        </w:rPr>
        <w:t xml:space="preserve"> О С Т А Н О В Л Е Н И Е </w:t>
      </w:r>
    </w:p>
    <w:p w:rsidR="00E26BC2" w:rsidRPr="00E26BC2" w:rsidRDefault="00E26BC2" w:rsidP="00E26BC2">
      <w:pPr>
        <w:ind w:right="142"/>
        <w:jc w:val="center"/>
        <w:rPr>
          <w:b/>
          <w:sz w:val="18"/>
          <w:szCs w:val="18"/>
        </w:rPr>
      </w:pPr>
    </w:p>
    <w:p w:rsidR="00E26BC2" w:rsidRPr="00E26BC2" w:rsidRDefault="00E26BC2" w:rsidP="00E26BC2">
      <w:pPr>
        <w:ind w:right="142"/>
        <w:jc w:val="center"/>
        <w:rPr>
          <w:b/>
          <w:sz w:val="18"/>
          <w:szCs w:val="18"/>
        </w:rPr>
      </w:pPr>
    </w:p>
    <w:tbl>
      <w:tblPr>
        <w:tblW w:w="10740" w:type="dxa"/>
        <w:tblLook w:val="01E0" w:firstRow="1" w:lastRow="1" w:firstColumn="1" w:lastColumn="1" w:noHBand="0" w:noVBand="0"/>
      </w:tblPr>
      <w:tblGrid>
        <w:gridCol w:w="3085"/>
        <w:gridCol w:w="3731"/>
        <w:gridCol w:w="3924"/>
      </w:tblGrid>
      <w:tr w:rsidR="00E26BC2" w:rsidRPr="00E26BC2" w:rsidTr="00E26BC2">
        <w:tc>
          <w:tcPr>
            <w:tcW w:w="3085" w:type="dxa"/>
          </w:tcPr>
          <w:p w:rsidR="00E26BC2" w:rsidRPr="00E26BC2" w:rsidRDefault="00E26BC2" w:rsidP="00E26BC2">
            <w:pPr>
              <w:tabs>
                <w:tab w:val="left" w:pos="300"/>
                <w:tab w:val="left" w:pos="1995"/>
              </w:tabs>
              <w:ind w:right="-108"/>
              <w:jc w:val="both"/>
              <w:rPr>
                <w:sz w:val="18"/>
                <w:szCs w:val="18"/>
              </w:rPr>
            </w:pPr>
            <w:r w:rsidRPr="00E26BC2">
              <w:rPr>
                <w:sz w:val="18"/>
                <w:szCs w:val="18"/>
              </w:rPr>
              <w:t>от 04 июня 2026 года</w:t>
            </w:r>
          </w:p>
        </w:tc>
        <w:tc>
          <w:tcPr>
            <w:tcW w:w="3731" w:type="dxa"/>
          </w:tcPr>
          <w:p w:rsidR="00E26BC2" w:rsidRPr="00E26BC2" w:rsidRDefault="00E26BC2" w:rsidP="00E26BC2">
            <w:pPr>
              <w:tabs>
                <w:tab w:val="left" w:pos="268"/>
                <w:tab w:val="left" w:pos="1438"/>
              </w:tabs>
              <w:ind w:right="142"/>
              <w:rPr>
                <w:sz w:val="18"/>
                <w:szCs w:val="18"/>
              </w:rPr>
            </w:pPr>
            <w:r w:rsidRPr="00E26BC2">
              <w:rPr>
                <w:sz w:val="18"/>
                <w:szCs w:val="18"/>
              </w:rPr>
              <w:t>№ 504</w:t>
            </w:r>
          </w:p>
        </w:tc>
        <w:tc>
          <w:tcPr>
            <w:tcW w:w="3924" w:type="dxa"/>
          </w:tcPr>
          <w:p w:rsidR="00E26BC2" w:rsidRPr="00E26BC2" w:rsidRDefault="00E26BC2" w:rsidP="00E26BC2">
            <w:pPr>
              <w:ind w:right="-108"/>
              <w:jc w:val="right"/>
              <w:rPr>
                <w:sz w:val="18"/>
                <w:szCs w:val="18"/>
              </w:rPr>
            </w:pPr>
            <w:r w:rsidRPr="00E26BC2">
              <w:rPr>
                <w:sz w:val="18"/>
                <w:szCs w:val="18"/>
              </w:rPr>
              <w:t>г. Билибино</w:t>
            </w:r>
          </w:p>
        </w:tc>
      </w:tr>
    </w:tbl>
    <w:p w:rsidR="00E26BC2" w:rsidRPr="00E26BC2" w:rsidRDefault="00E26BC2" w:rsidP="00E26BC2">
      <w:pPr>
        <w:ind w:right="142"/>
        <w:jc w:val="both"/>
        <w:rPr>
          <w:sz w:val="18"/>
          <w:szCs w:val="18"/>
        </w:rPr>
      </w:pPr>
    </w:p>
    <w:p w:rsidR="00E26BC2" w:rsidRPr="00E26BC2" w:rsidRDefault="00E26BC2" w:rsidP="00E26BC2">
      <w:pPr>
        <w:ind w:right="142"/>
        <w:jc w:val="both"/>
        <w:rPr>
          <w:sz w:val="18"/>
          <w:szCs w:val="18"/>
        </w:rPr>
      </w:pPr>
    </w:p>
    <w:p w:rsidR="00E26BC2" w:rsidRPr="00E26BC2" w:rsidRDefault="00E26BC2" w:rsidP="00E26BC2">
      <w:pPr>
        <w:ind w:right="3911"/>
        <w:jc w:val="both"/>
        <w:rPr>
          <w:sz w:val="18"/>
          <w:szCs w:val="18"/>
        </w:rPr>
      </w:pPr>
      <w:r w:rsidRPr="00E26BC2">
        <w:rPr>
          <w:sz w:val="18"/>
          <w:szCs w:val="18"/>
        </w:rPr>
        <w:t xml:space="preserve">О внесении изменений в Постановление Администрации муниципального образования  Билибинский муниципальный район </w:t>
      </w:r>
      <w:r w:rsidRPr="00E26BC2">
        <w:rPr>
          <w:sz w:val="18"/>
          <w:szCs w:val="18"/>
        </w:rPr>
        <w:br/>
        <w:t>от 16 октября 2015 года № 761</w:t>
      </w:r>
    </w:p>
    <w:p w:rsidR="00E26BC2" w:rsidRPr="00E26BC2" w:rsidRDefault="00E26BC2" w:rsidP="00E26BC2">
      <w:pPr>
        <w:tabs>
          <w:tab w:val="left" w:pos="4962"/>
        </w:tabs>
        <w:ind w:right="4761"/>
        <w:jc w:val="both"/>
        <w:rPr>
          <w:sz w:val="18"/>
          <w:szCs w:val="18"/>
        </w:rPr>
      </w:pPr>
    </w:p>
    <w:p w:rsidR="00E26BC2" w:rsidRPr="00E26BC2" w:rsidRDefault="00E26BC2" w:rsidP="00E26BC2">
      <w:pPr>
        <w:tabs>
          <w:tab w:val="left" w:pos="4962"/>
        </w:tabs>
        <w:ind w:right="5186"/>
        <w:jc w:val="both"/>
        <w:rPr>
          <w:sz w:val="18"/>
          <w:szCs w:val="18"/>
        </w:rPr>
      </w:pPr>
    </w:p>
    <w:p w:rsidR="00E26BC2" w:rsidRPr="00E26BC2" w:rsidRDefault="00E26BC2" w:rsidP="00E26BC2">
      <w:pPr>
        <w:ind w:firstLine="708"/>
        <w:jc w:val="both"/>
        <w:rPr>
          <w:sz w:val="18"/>
          <w:szCs w:val="18"/>
        </w:rPr>
      </w:pPr>
      <w:r w:rsidRPr="00E26BC2">
        <w:rPr>
          <w:sz w:val="18"/>
          <w:szCs w:val="18"/>
        </w:rPr>
        <w:t>В целях приведения правового положения муниципальных учреждений в соответствие с требованиями законодательных актов, руководствуясь</w:t>
      </w:r>
      <w:r w:rsidRPr="00E26BC2">
        <w:rPr>
          <w:bCs/>
          <w:color w:val="000000"/>
          <w:sz w:val="18"/>
          <w:szCs w:val="18"/>
        </w:rPr>
        <w:t xml:space="preserve">, </w:t>
      </w:r>
      <w:r w:rsidRPr="00E26BC2">
        <w:rPr>
          <w:sz w:val="18"/>
          <w:szCs w:val="18"/>
        </w:rPr>
        <w:t>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E26BC2" w:rsidRPr="00E26BC2" w:rsidRDefault="00E26BC2" w:rsidP="00E26BC2">
      <w:pPr>
        <w:ind w:firstLine="708"/>
        <w:jc w:val="both"/>
        <w:rPr>
          <w:b/>
          <w:bCs/>
          <w:spacing w:val="20"/>
          <w:sz w:val="18"/>
          <w:szCs w:val="18"/>
        </w:rPr>
      </w:pPr>
      <w:r w:rsidRPr="00E26BC2">
        <w:rPr>
          <w:b/>
          <w:bCs/>
          <w:spacing w:val="20"/>
          <w:sz w:val="18"/>
          <w:szCs w:val="18"/>
        </w:rPr>
        <w:t>ПОСТАНОВЛЯЕТ:</w:t>
      </w:r>
    </w:p>
    <w:p w:rsidR="00E26BC2" w:rsidRPr="00E26BC2" w:rsidRDefault="00E26BC2" w:rsidP="00E26BC2">
      <w:pPr>
        <w:ind w:firstLine="708"/>
        <w:jc w:val="both"/>
        <w:rPr>
          <w:b/>
          <w:bCs/>
          <w:spacing w:val="20"/>
          <w:sz w:val="18"/>
          <w:szCs w:val="18"/>
        </w:rPr>
      </w:pPr>
    </w:p>
    <w:p w:rsidR="00E26BC2" w:rsidRPr="00E26BC2" w:rsidRDefault="00E26BC2" w:rsidP="00E26BC2">
      <w:pPr>
        <w:tabs>
          <w:tab w:val="left" w:pos="0"/>
          <w:tab w:val="left" w:pos="1134"/>
        </w:tabs>
        <w:ind w:right="-58" w:firstLine="709"/>
        <w:jc w:val="both"/>
        <w:rPr>
          <w:sz w:val="18"/>
          <w:szCs w:val="18"/>
        </w:rPr>
      </w:pPr>
      <w:r w:rsidRPr="00E26BC2">
        <w:rPr>
          <w:bCs/>
          <w:sz w:val="18"/>
          <w:szCs w:val="18"/>
        </w:rPr>
        <w:t>1.</w:t>
      </w:r>
      <w:r w:rsidRPr="00E26BC2">
        <w:rPr>
          <w:bCs/>
          <w:sz w:val="18"/>
          <w:szCs w:val="18"/>
        </w:rPr>
        <w:tab/>
      </w:r>
      <w:proofErr w:type="gramStart"/>
      <w:r w:rsidRPr="00E26BC2">
        <w:rPr>
          <w:bCs/>
          <w:sz w:val="18"/>
          <w:szCs w:val="18"/>
        </w:rPr>
        <w:t xml:space="preserve">Внести </w:t>
      </w:r>
      <w:r w:rsidRPr="00E26BC2">
        <w:rPr>
          <w:sz w:val="18"/>
          <w:szCs w:val="18"/>
        </w:rPr>
        <w:t>в Постановление Администрации муниципального образования Билибинский муниципальный район от 16 октября 2015 года № 761 «Об утверждении Административного регламента Управления финансов, экономики и имущественных отношений Администрации муниципального образования Билибинский муниципальный район по предоставлению муниципальной услуги  «Предоставление юридическим лицам и гражданам в собственность, постоянное (бессрочное) пользование, безвозмездное пользование, аренду земельных участков из состава земель, собственность на которые не разграничена» (далее – Административный</w:t>
      </w:r>
      <w:proofErr w:type="gramEnd"/>
      <w:r w:rsidRPr="00E26BC2">
        <w:rPr>
          <w:sz w:val="18"/>
          <w:szCs w:val="18"/>
        </w:rPr>
        <w:t xml:space="preserve"> регламент) следующие изменения:</w:t>
      </w:r>
    </w:p>
    <w:p w:rsidR="00E26BC2" w:rsidRPr="00E26BC2" w:rsidRDefault="00E26BC2" w:rsidP="00E26BC2">
      <w:pPr>
        <w:widowControl w:val="0"/>
        <w:tabs>
          <w:tab w:val="left" w:pos="540"/>
          <w:tab w:val="num" w:pos="720"/>
          <w:tab w:val="left" w:pos="900"/>
          <w:tab w:val="left" w:pos="1080"/>
          <w:tab w:val="left" w:pos="1260"/>
        </w:tabs>
        <w:ind w:firstLine="709"/>
        <w:jc w:val="both"/>
        <w:rPr>
          <w:sz w:val="18"/>
          <w:szCs w:val="18"/>
        </w:rPr>
      </w:pPr>
      <w:r w:rsidRPr="00E26BC2">
        <w:rPr>
          <w:sz w:val="18"/>
          <w:szCs w:val="18"/>
        </w:rPr>
        <w:t>1.1</w:t>
      </w:r>
      <w:proofErr w:type="gramStart"/>
      <w:r w:rsidRPr="00E26BC2">
        <w:rPr>
          <w:sz w:val="18"/>
          <w:szCs w:val="18"/>
        </w:rPr>
        <w:t xml:space="preserve"> В</w:t>
      </w:r>
      <w:proofErr w:type="gramEnd"/>
      <w:r w:rsidRPr="00E26BC2">
        <w:rPr>
          <w:sz w:val="18"/>
          <w:szCs w:val="18"/>
        </w:rPr>
        <w:t xml:space="preserve"> подпункте 2.4.1 пункта 2.4 слова «со дня регистрации заявления» заменить на «со дня поступления заявления».</w:t>
      </w:r>
    </w:p>
    <w:p w:rsidR="00E26BC2" w:rsidRPr="00E26BC2" w:rsidRDefault="00E26BC2" w:rsidP="00E26BC2">
      <w:pPr>
        <w:widowControl w:val="0"/>
        <w:tabs>
          <w:tab w:val="left" w:pos="540"/>
          <w:tab w:val="num" w:pos="720"/>
          <w:tab w:val="left" w:pos="900"/>
          <w:tab w:val="left" w:pos="1080"/>
          <w:tab w:val="left" w:pos="1260"/>
        </w:tabs>
        <w:ind w:firstLine="709"/>
        <w:jc w:val="both"/>
        <w:rPr>
          <w:sz w:val="18"/>
          <w:szCs w:val="18"/>
        </w:rPr>
      </w:pPr>
      <w:r w:rsidRPr="00E26BC2">
        <w:rPr>
          <w:sz w:val="18"/>
          <w:szCs w:val="18"/>
        </w:rPr>
        <w:t>1.2</w:t>
      </w:r>
      <w:proofErr w:type="gramStart"/>
      <w:r w:rsidRPr="00E26BC2">
        <w:rPr>
          <w:sz w:val="18"/>
          <w:szCs w:val="18"/>
        </w:rPr>
        <w:t xml:space="preserve"> В</w:t>
      </w:r>
      <w:proofErr w:type="gramEnd"/>
      <w:r w:rsidRPr="00E26BC2">
        <w:rPr>
          <w:sz w:val="18"/>
          <w:szCs w:val="18"/>
        </w:rPr>
        <w:t xml:space="preserve"> подпункте 3.3.3 пункта 3.3 после слов «пригодности использования земельного участка под заявленные цели» добавить следующие пояснения: «(то есть соответствия характеристик участка определённым требованиям, которые позволяют использовать его для конкретных задач в соответствии с законодательством, градостроительными нормами и природными условиями)».</w:t>
      </w:r>
    </w:p>
    <w:p w:rsidR="00E26BC2" w:rsidRPr="00E26BC2" w:rsidRDefault="00E26BC2" w:rsidP="00E26BC2">
      <w:pPr>
        <w:widowControl w:val="0"/>
        <w:tabs>
          <w:tab w:val="left" w:pos="540"/>
          <w:tab w:val="num" w:pos="720"/>
          <w:tab w:val="left" w:pos="900"/>
          <w:tab w:val="left" w:pos="1080"/>
          <w:tab w:val="left" w:pos="1260"/>
        </w:tabs>
        <w:ind w:firstLine="709"/>
        <w:jc w:val="both"/>
        <w:rPr>
          <w:sz w:val="18"/>
          <w:szCs w:val="18"/>
        </w:rPr>
      </w:pPr>
      <w:r w:rsidRPr="00E26BC2">
        <w:rPr>
          <w:sz w:val="18"/>
          <w:szCs w:val="18"/>
        </w:rPr>
        <w:t>1.3</w:t>
      </w:r>
      <w:proofErr w:type="gramStart"/>
      <w:r w:rsidRPr="00E26BC2">
        <w:rPr>
          <w:sz w:val="18"/>
          <w:szCs w:val="18"/>
        </w:rPr>
        <w:t xml:space="preserve"> В</w:t>
      </w:r>
      <w:proofErr w:type="gramEnd"/>
      <w:r w:rsidRPr="00E26BC2">
        <w:rPr>
          <w:sz w:val="18"/>
          <w:szCs w:val="18"/>
        </w:rPr>
        <w:t xml:space="preserve"> наименовании пункта 4.2 Административного регламента слово «государственной» заменить на «муниципальной».</w:t>
      </w:r>
    </w:p>
    <w:p w:rsidR="00E26BC2" w:rsidRPr="00E26BC2" w:rsidRDefault="00E26BC2" w:rsidP="00E26BC2">
      <w:pPr>
        <w:tabs>
          <w:tab w:val="left" w:pos="1134"/>
        </w:tabs>
        <w:ind w:right="-58" w:firstLine="709"/>
        <w:jc w:val="both"/>
        <w:rPr>
          <w:sz w:val="18"/>
          <w:szCs w:val="18"/>
        </w:rPr>
      </w:pPr>
      <w:r w:rsidRPr="00E26BC2">
        <w:rPr>
          <w:sz w:val="18"/>
          <w:szCs w:val="18"/>
        </w:rPr>
        <w:t>2.</w:t>
      </w:r>
      <w:r w:rsidRPr="00E26BC2">
        <w:rPr>
          <w:sz w:val="18"/>
          <w:szCs w:val="18"/>
        </w:rPr>
        <w:tab/>
        <w:t xml:space="preserve">Опубликовать настоящее постановление в «Информационном вестнике     Билибинского района» и </w:t>
      </w:r>
      <w:proofErr w:type="gramStart"/>
      <w:r w:rsidRPr="00E26BC2">
        <w:rPr>
          <w:sz w:val="18"/>
          <w:szCs w:val="18"/>
        </w:rPr>
        <w:t>разместить его</w:t>
      </w:r>
      <w:proofErr w:type="gramEnd"/>
      <w:r w:rsidRPr="00E26BC2">
        <w:rPr>
          <w:sz w:val="18"/>
          <w:szCs w:val="18"/>
        </w:rPr>
        <w:t xml:space="preserve"> на официальном сайте муниципального образования Билибинский муниципальный район.</w:t>
      </w:r>
    </w:p>
    <w:p w:rsidR="00E26BC2" w:rsidRPr="00E26BC2" w:rsidRDefault="00E26BC2" w:rsidP="00E26BC2">
      <w:pPr>
        <w:tabs>
          <w:tab w:val="left" w:pos="1134"/>
        </w:tabs>
        <w:ind w:right="-58" w:firstLine="709"/>
        <w:jc w:val="both"/>
        <w:rPr>
          <w:sz w:val="18"/>
          <w:szCs w:val="18"/>
        </w:rPr>
      </w:pPr>
      <w:r w:rsidRPr="00E26BC2">
        <w:rPr>
          <w:sz w:val="18"/>
          <w:szCs w:val="18"/>
        </w:rPr>
        <w:t>3.</w:t>
      </w:r>
      <w:r w:rsidRPr="00E26BC2">
        <w:rPr>
          <w:sz w:val="18"/>
          <w:szCs w:val="18"/>
        </w:rPr>
        <w:tab/>
        <w:t>Настоящее постановление вступает в силу с момента  опубликования.</w:t>
      </w:r>
    </w:p>
    <w:p w:rsidR="00E26BC2" w:rsidRPr="00E26BC2" w:rsidRDefault="00E26BC2" w:rsidP="00E26BC2">
      <w:pPr>
        <w:tabs>
          <w:tab w:val="left" w:pos="1134"/>
        </w:tabs>
        <w:ind w:right="-58" w:firstLine="709"/>
        <w:jc w:val="both"/>
        <w:rPr>
          <w:sz w:val="18"/>
          <w:szCs w:val="18"/>
        </w:rPr>
      </w:pPr>
      <w:r w:rsidRPr="00E26BC2">
        <w:rPr>
          <w:sz w:val="18"/>
          <w:szCs w:val="18"/>
        </w:rPr>
        <w:t>4.</w:t>
      </w:r>
      <w:r w:rsidRPr="00E26BC2">
        <w:rPr>
          <w:sz w:val="18"/>
          <w:szCs w:val="18"/>
        </w:rPr>
        <w:tab/>
      </w:r>
      <w:proofErr w:type="gramStart"/>
      <w:r w:rsidRPr="00E26BC2">
        <w:rPr>
          <w:sz w:val="18"/>
          <w:szCs w:val="18"/>
        </w:rPr>
        <w:t>Контроль за</w:t>
      </w:r>
      <w:proofErr w:type="gramEnd"/>
      <w:r w:rsidRPr="00E26BC2">
        <w:rPr>
          <w:sz w:val="18"/>
          <w:szCs w:val="18"/>
        </w:rPr>
        <w:t xml:space="preserve"> исполнением нас</w:t>
      </w:r>
      <w:r>
        <w:rPr>
          <w:sz w:val="18"/>
          <w:szCs w:val="18"/>
        </w:rPr>
        <w:t>тоящего постановления возложить</w:t>
      </w:r>
      <w:r w:rsidRPr="00E26BC2">
        <w:rPr>
          <w:sz w:val="18"/>
          <w:szCs w:val="18"/>
        </w:rPr>
        <w:t xml:space="preserve"> на заместителя Главы Администрации - начальника Управления финансов, экономики и имущественных отношений </w:t>
      </w:r>
      <w:proofErr w:type="spellStart"/>
      <w:r w:rsidRPr="00E26BC2">
        <w:rPr>
          <w:sz w:val="18"/>
          <w:szCs w:val="18"/>
        </w:rPr>
        <w:t>Шершнёву</w:t>
      </w:r>
      <w:proofErr w:type="spellEnd"/>
      <w:r w:rsidRPr="00E26BC2">
        <w:rPr>
          <w:sz w:val="18"/>
          <w:szCs w:val="18"/>
        </w:rPr>
        <w:t xml:space="preserve"> О.В. </w:t>
      </w:r>
    </w:p>
    <w:p w:rsidR="00E26BC2" w:rsidRPr="00E26BC2" w:rsidRDefault="00E26BC2" w:rsidP="00E26BC2">
      <w:pPr>
        <w:ind w:right="142"/>
        <w:jc w:val="both"/>
        <w:rPr>
          <w:sz w:val="18"/>
          <w:szCs w:val="18"/>
        </w:rPr>
      </w:pPr>
    </w:p>
    <w:p w:rsidR="00E26BC2" w:rsidRPr="00E26BC2" w:rsidRDefault="00E26BC2" w:rsidP="00E26BC2">
      <w:pPr>
        <w:ind w:right="142"/>
        <w:jc w:val="both"/>
        <w:rPr>
          <w:sz w:val="18"/>
          <w:szCs w:val="18"/>
        </w:rPr>
      </w:pPr>
    </w:p>
    <w:p w:rsidR="00E26BC2" w:rsidRPr="00E26BC2" w:rsidRDefault="00E26BC2" w:rsidP="00E26BC2">
      <w:pPr>
        <w:ind w:right="142"/>
        <w:jc w:val="both"/>
        <w:rPr>
          <w:sz w:val="18"/>
          <w:szCs w:val="18"/>
        </w:rPr>
      </w:pPr>
    </w:p>
    <w:p w:rsidR="00E26BC2" w:rsidRPr="00E26BC2" w:rsidRDefault="00E26BC2" w:rsidP="00E26BC2">
      <w:pPr>
        <w:outlineLvl w:val="0"/>
        <w:rPr>
          <w:sz w:val="18"/>
          <w:szCs w:val="18"/>
        </w:rPr>
      </w:pPr>
      <w:proofErr w:type="gramStart"/>
      <w:r w:rsidRPr="00E26BC2">
        <w:rPr>
          <w:sz w:val="18"/>
          <w:szCs w:val="18"/>
        </w:rPr>
        <w:t>Исполняющий</w:t>
      </w:r>
      <w:proofErr w:type="gramEnd"/>
      <w:r w:rsidRPr="00E26BC2">
        <w:rPr>
          <w:sz w:val="18"/>
          <w:szCs w:val="18"/>
        </w:rPr>
        <w:t xml:space="preserve"> обязанности</w:t>
      </w:r>
    </w:p>
    <w:p w:rsidR="00E26BC2" w:rsidRPr="00E26BC2" w:rsidRDefault="00E26BC2" w:rsidP="00E26BC2">
      <w:pPr>
        <w:outlineLvl w:val="0"/>
        <w:rPr>
          <w:sz w:val="18"/>
          <w:szCs w:val="18"/>
        </w:rPr>
      </w:pPr>
      <w:r w:rsidRPr="00E26BC2">
        <w:rPr>
          <w:sz w:val="18"/>
          <w:szCs w:val="18"/>
        </w:rPr>
        <w:t xml:space="preserve">Главы Администрации                                                            </w:t>
      </w:r>
      <w:r>
        <w:rPr>
          <w:sz w:val="18"/>
          <w:szCs w:val="18"/>
        </w:rPr>
        <w:t xml:space="preserve">                                                                                         </w:t>
      </w:r>
      <w:r w:rsidRPr="00E26BC2">
        <w:rPr>
          <w:sz w:val="18"/>
          <w:szCs w:val="18"/>
        </w:rPr>
        <w:t xml:space="preserve">                      А.В. Медведев</w:t>
      </w:r>
    </w:p>
    <w:p w:rsidR="00E26BC2" w:rsidRPr="00E26BC2" w:rsidRDefault="00E26BC2" w:rsidP="00E26BC2">
      <w:pPr>
        <w:outlineLvl w:val="0"/>
        <w:rPr>
          <w:sz w:val="18"/>
          <w:szCs w:val="18"/>
        </w:rPr>
      </w:pPr>
    </w:p>
    <w:p w:rsidR="00E26BC2" w:rsidRPr="00E26BC2" w:rsidRDefault="00E26BC2" w:rsidP="00E26BC2">
      <w:pPr>
        <w:outlineLvl w:val="0"/>
        <w:rPr>
          <w:sz w:val="18"/>
          <w:szCs w:val="18"/>
        </w:rPr>
      </w:pPr>
    </w:p>
    <w:p w:rsidR="00EF1946" w:rsidRDefault="00EF1946" w:rsidP="00426CAF">
      <w:pPr>
        <w:rPr>
          <w:sz w:val="18"/>
          <w:szCs w:val="18"/>
        </w:rPr>
      </w:pPr>
    </w:p>
    <w:p w:rsidR="00D74B74" w:rsidRPr="00D74B74" w:rsidRDefault="00D74B74" w:rsidP="00D74B74">
      <w:pPr>
        <w:jc w:val="center"/>
        <w:rPr>
          <w:b/>
          <w:sz w:val="18"/>
          <w:szCs w:val="18"/>
        </w:rPr>
      </w:pPr>
      <w:r w:rsidRPr="00D74B74">
        <w:rPr>
          <w:b/>
          <w:sz w:val="18"/>
          <w:szCs w:val="18"/>
        </w:rPr>
        <w:t>АДМИНИСТРАЦИЯ</w:t>
      </w:r>
    </w:p>
    <w:p w:rsidR="00D74B74" w:rsidRPr="00D74B74" w:rsidRDefault="00D74B74" w:rsidP="00D74B74">
      <w:pPr>
        <w:jc w:val="center"/>
        <w:rPr>
          <w:b/>
          <w:sz w:val="18"/>
          <w:szCs w:val="18"/>
        </w:rPr>
      </w:pPr>
      <w:r w:rsidRPr="00D74B74">
        <w:rPr>
          <w:b/>
          <w:sz w:val="18"/>
          <w:szCs w:val="18"/>
        </w:rPr>
        <w:t>МУНИЦИПАЛЬНОГО ОБРАЗОВАНИЯ</w:t>
      </w:r>
    </w:p>
    <w:p w:rsidR="00D74B74" w:rsidRPr="00D74B74" w:rsidRDefault="00D74B74" w:rsidP="00D74B74">
      <w:pPr>
        <w:jc w:val="center"/>
        <w:rPr>
          <w:b/>
          <w:sz w:val="18"/>
          <w:szCs w:val="18"/>
        </w:rPr>
      </w:pPr>
      <w:r w:rsidRPr="00D74B74">
        <w:rPr>
          <w:b/>
          <w:sz w:val="18"/>
          <w:szCs w:val="18"/>
        </w:rPr>
        <w:t>БИЛИБИНСКИЙ МУНИЦИПАЛЬНЫЙ РАЙОН</w:t>
      </w:r>
    </w:p>
    <w:p w:rsidR="00D74B74" w:rsidRPr="00D74B74" w:rsidRDefault="00D74B74" w:rsidP="00D74B74">
      <w:pPr>
        <w:jc w:val="center"/>
        <w:rPr>
          <w:b/>
          <w:sz w:val="18"/>
          <w:szCs w:val="18"/>
        </w:rPr>
      </w:pPr>
      <w:r w:rsidRPr="00D74B74">
        <w:rPr>
          <w:b/>
          <w:sz w:val="18"/>
          <w:szCs w:val="18"/>
        </w:rPr>
        <w:t>ЧУКОТСКОГО АВТОНОМНОГО ОКРУГА</w:t>
      </w:r>
    </w:p>
    <w:p w:rsidR="00D74B74" w:rsidRPr="00D74B74" w:rsidRDefault="00D74B74" w:rsidP="00D74B74">
      <w:pPr>
        <w:jc w:val="center"/>
        <w:rPr>
          <w:sz w:val="18"/>
          <w:szCs w:val="18"/>
        </w:rPr>
      </w:pPr>
    </w:p>
    <w:p w:rsidR="00D74B74" w:rsidRPr="00D74B74" w:rsidRDefault="00D74B74" w:rsidP="00D74B74">
      <w:pPr>
        <w:jc w:val="center"/>
        <w:rPr>
          <w:b/>
          <w:sz w:val="18"/>
          <w:szCs w:val="18"/>
        </w:rPr>
      </w:pPr>
      <w:proofErr w:type="gramStart"/>
      <w:r w:rsidRPr="00D74B74">
        <w:rPr>
          <w:b/>
          <w:sz w:val="18"/>
          <w:szCs w:val="18"/>
        </w:rPr>
        <w:t>П</w:t>
      </w:r>
      <w:proofErr w:type="gramEnd"/>
      <w:r w:rsidRPr="00D74B74">
        <w:rPr>
          <w:b/>
          <w:sz w:val="18"/>
          <w:szCs w:val="18"/>
        </w:rPr>
        <w:t xml:space="preserve"> О С Т А Н О В Л Е Н И Е</w:t>
      </w:r>
    </w:p>
    <w:p w:rsidR="00D74B74" w:rsidRPr="00D74B74" w:rsidRDefault="00D74B74" w:rsidP="00D74B74">
      <w:pPr>
        <w:jc w:val="center"/>
        <w:rPr>
          <w:b/>
          <w:sz w:val="18"/>
          <w:szCs w:val="18"/>
        </w:rPr>
      </w:pPr>
    </w:p>
    <w:p w:rsidR="00D74B74" w:rsidRPr="00D74B74" w:rsidRDefault="00D74B74" w:rsidP="00D74B74">
      <w:pPr>
        <w:jc w:val="center"/>
        <w:rPr>
          <w:b/>
          <w:sz w:val="18"/>
          <w:szCs w:val="18"/>
        </w:rPr>
      </w:pPr>
    </w:p>
    <w:tbl>
      <w:tblPr>
        <w:tblW w:w="0" w:type="auto"/>
        <w:tblLook w:val="01E0" w:firstRow="1" w:lastRow="1" w:firstColumn="1" w:lastColumn="1" w:noHBand="0" w:noVBand="0"/>
      </w:tblPr>
      <w:tblGrid>
        <w:gridCol w:w="3794"/>
        <w:gridCol w:w="2481"/>
        <w:gridCol w:w="3579"/>
      </w:tblGrid>
      <w:tr w:rsidR="00D74B74" w:rsidRPr="00D74B74" w:rsidTr="00A2458E">
        <w:trPr>
          <w:trHeight w:val="308"/>
        </w:trPr>
        <w:tc>
          <w:tcPr>
            <w:tcW w:w="3794" w:type="dxa"/>
            <w:shd w:val="clear" w:color="auto" w:fill="auto"/>
          </w:tcPr>
          <w:p w:rsidR="00D74B74" w:rsidRPr="00D74B74" w:rsidRDefault="00D74B74" w:rsidP="00D74B74">
            <w:pPr>
              <w:jc w:val="both"/>
              <w:rPr>
                <w:sz w:val="18"/>
                <w:szCs w:val="18"/>
              </w:rPr>
            </w:pPr>
            <w:r w:rsidRPr="00D74B74">
              <w:rPr>
                <w:sz w:val="18"/>
                <w:szCs w:val="18"/>
              </w:rPr>
              <w:t>от 04 июня 2026 года</w:t>
            </w:r>
          </w:p>
        </w:tc>
        <w:tc>
          <w:tcPr>
            <w:tcW w:w="2481" w:type="dxa"/>
            <w:shd w:val="clear" w:color="auto" w:fill="auto"/>
          </w:tcPr>
          <w:p w:rsidR="00D74B74" w:rsidRPr="00D74B74" w:rsidRDefault="00D74B74" w:rsidP="00D74B74">
            <w:pPr>
              <w:rPr>
                <w:sz w:val="18"/>
                <w:szCs w:val="18"/>
              </w:rPr>
            </w:pPr>
            <w:r w:rsidRPr="00D74B74">
              <w:rPr>
                <w:sz w:val="18"/>
                <w:szCs w:val="18"/>
              </w:rPr>
              <w:t>№ 516</w:t>
            </w:r>
          </w:p>
        </w:tc>
        <w:tc>
          <w:tcPr>
            <w:tcW w:w="3579" w:type="dxa"/>
            <w:shd w:val="clear" w:color="auto" w:fill="auto"/>
          </w:tcPr>
          <w:p w:rsidR="00D74B74" w:rsidRPr="00D74B74" w:rsidRDefault="00D74B74" w:rsidP="00D74B74">
            <w:pPr>
              <w:jc w:val="right"/>
              <w:rPr>
                <w:sz w:val="18"/>
                <w:szCs w:val="18"/>
              </w:rPr>
            </w:pPr>
            <w:r w:rsidRPr="00D74B74">
              <w:rPr>
                <w:sz w:val="18"/>
                <w:szCs w:val="18"/>
              </w:rPr>
              <w:t>г. Билибино</w:t>
            </w:r>
          </w:p>
        </w:tc>
      </w:tr>
    </w:tbl>
    <w:p w:rsidR="00D74B74" w:rsidRPr="00D74B74" w:rsidRDefault="00D74B74" w:rsidP="00D74B74">
      <w:pPr>
        <w:jc w:val="both"/>
        <w:rPr>
          <w:sz w:val="18"/>
          <w:szCs w:val="18"/>
        </w:rPr>
      </w:pPr>
    </w:p>
    <w:tbl>
      <w:tblPr>
        <w:tblW w:w="0" w:type="auto"/>
        <w:tblLook w:val="01E0" w:firstRow="1" w:lastRow="1" w:firstColumn="1" w:lastColumn="1" w:noHBand="0" w:noVBand="0"/>
      </w:tblPr>
      <w:tblGrid>
        <w:gridCol w:w="4788"/>
      </w:tblGrid>
      <w:tr w:rsidR="00D74B74" w:rsidRPr="00D74B74" w:rsidTr="00A2458E">
        <w:trPr>
          <w:trHeight w:val="812"/>
        </w:trPr>
        <w:tc>
          <w:tcPr>
            <w:tcW w:w="4788" w:type="dxa"/>
            <w:shd w:val="clear" w:color="auto" w:fill="auto"/>
          </w:tcPr>
          <w:p w:rsidR="00D74B74" w:rsidRPr="00D74B74" w:rsidRDefault="00D74B74" w:rsidP="00D74B74">
            <w:pPr>
              <w:rPr>
                <w:sz w:val="18"/>
                <w:szCs w:val="18"/>
              </w:rPr>
            </w:pPr>
            <w:r w:rsidRPr="00D74B74">
              <w:rPr>
                <w:sz w:val="18"/>
                <w:szCs w:val="18"/>
              </w:rPr>
              <w:t xml:space="preserve">Об исключении из состава специализированного жилищного фонда служебного жилого помещения </w:t>
            </w:r>
          </w:p>
        </w:tc>
      </w:tr>
    </w:tbl>
    <w:p w:rsidR="00D74B74" w:rsidRPr="00D74B74" w:rsidRDefault="00D74B74" w:rsidP="00D74B74">
      <w:pPr>
        <w:jc w:val="both"/>
        <w:rPr>
          <w:sz w:val="18"/>
          <w:szCs w:val="18"/>
        </w:rPr>
      </w:pPr>
    </w:p>
    <w:p w:rsidR="00D74B74" w:rsidRPr="00D74B74" w:rsidRDefault="00D74B74" w:rsidP="00D74B74">
      <w:pPr>
        <w:ind w:firstLine="708"/>
        <w:jc w:val="both"/>
        <w:rPr>
          <w:sz w:val="18"/>
          <w:szCs w:val="18"/>
        </w:rPr>
      </w:pPr>
      <w:proofErr w:type="gramStart"/>
      <w:r w:rsidRPr="00D74B74">
        <w:rPr>
          <w:sz w:val="18"/>
          <w:szCs w:val="18"/>
        </w:rPr>
        <w:t>В соответствии с Жилищным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на основании Соглашения между Администрацией муниципального образования городское поселение</w:t>
      </w:r>
      <w:proofErr w:type="gramEnd"/>
      <w:r w:rsidRPr="00D74B74">
        <w:rPr>
          <w:sz w:val="18"/>
          <w:szCs w:val="18"/>
        </w:rPr>
        <w:t xml:space="preserve">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24 декабря 2025 года,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D74B74" w:rsidRPr="00D74B74" w:rsidRDefault="00D74B74" w:rsidP="00D74B74">
      <w:pPr>
        <w:ind w:firstLine="708"/>
        <w:jc w:val="both"/>
        <w:rPr>
          <w:b/>
          <w:spacing w:val="20"/>
          <w:sz w:val="18"/>
          <w:szCs w:val="18"/>
        </w:rPr>
      </w:pPr>
      <w:r w:rsidRPr="00D74B74">
        <w:rPr>
          <w:b/>
          <w:spacing w:val="20"/>
          <w:sz w:val="18"/>
          <w:szCs w:val="18"/>
        </w:rPr>
        <w:t>ПОСТАНОВЛЯЕТ:</w:t>
      </w:r>
    </w:p>
    <w:p w:rsidR="00D74B74" w:rsidRPr="00D74B74" w:rsidRDefault="00D74B74" w:rsidP="00D74B74">
      <w:pPr>
        <w:ind w:firstLine="708"/>
        <w:jc w:val="both"/>
        <w:rPr>
          <w:b/>
          <w:spacing w:val="20"/>
          <w:sz w:val="18"/>
          <w:szCs w:val="18"/>
        </w:rPr>
      </w:pPr>
    </w:p>
    <w:p w:rsidR="00D74B74" w:rsidRPr="00D74B74" w:rsidRDefault="00D74B74" w:rsidP="00D74B74">
      <w:pPr>
        <w:tabs>
          <w:tab w:val="left" w:pos="-3960"/>
          <w:tab w:val="left" w:pos="-3060"/>
          <w:tab w:val="left" w:pos="993"/>
        </w:tabs>
        <w:ind w:firstLine="720"/>
        <w:jc w:val="both"/>
        <w:rPr>
          <w:sz w:val="18"/>
          <w:szCs w:val="18"/>
        </w:rPr>
      </w:pPr>
      <w:r w:rsidRPr="00D74B74">
        <w:rPr>
          <w:sz w:val="18"/>
          <w:szCs w:val="18"/>
        </w:rPr>
        <w:t>1.</w:t>
      </w:r>
      <w:r w:rsidRPr="00D74B74">
        <w:rPr>
          <w:sz w:val="18"/>
          <w:szCs w:val="18"/>
        </w:rPr>
        <w:tab/>
        <w:t>Исключить из состава муниципального специализированного жилищного фонда служебного использования сельского населенного пункта Кепервеем жилое помещение, расположенное по адресу: Чукотский автономный округ, Билибинский район, сельский населенный пункт Кепервеем, улица Комарова, дом 6, квартира 1, общей площадью 51,7 кв. метра.</w:t>
      </w:r>
    </w:p>
    <w:p w:rsidR="00D74B74" w:rsidRPr="00D74B74" w:rsidRDefault="00D74B74" w:rsidP="00D74B74">
      <w:pPr>
        <w:numPr>
          <w:ilvl w:val="0"/>
          <w:numId w:val="19"/>
        </w:numPr>
        <w:tabs>
          <w:tab w:val="left" w:pos="0"/>
          <w:tab w:val="left" w:pos="709"/>
          <w:tab w:val="left" w:pos="993"/>
          <w:tab w:val="left" w:pos="1276"/>
          <w:tab w:val="left" w:pos="1418"/>
        </w:tabs>
        <w:ind w:left="0" w:firstLine="709"/>
        <w:contextualSpacing/>
        <w:jc w:val="both"/>
        <w:rPr>
          <w:sz w:val="18"/>
          <w:szCs w:val="18"/>
        </w:rPr>
      </w:pPr>
      <w:r w:rsidRPr="00D74B74">
        <w:rPr>
          <w:sz w:val="18"/>
          <w:szCs w:val="18"/>
        </w:rPr>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D74B74" w:rsidRPr="00D74B74" w:rsidRDefault="00D74B74" w:rsidP="00D74B74">
      <w:pPr>
        <w:numPr>
          <w:ilvl w:val="0"/>
          <w:numId w:val="18"/>
        </w:numPr>
        <w:tabs>
          <w:tab w:val="left" w:pos="0"/>
          <w:tab w:val="left" w:pos="709"/>
          <w:tab w:val="left" w:pos="993"/>
          <w:tab w:val="left" w:pos="1276"/>
        </w:tabs>
        <w:spacing w:line="238" w:lineRule="auto"/>
        <w:ind w:hanging="862"/>
        <w:contextualSpacing/>
        <w:jc w:val="both"/>
        <w:rPr>
          <w:sz w:val="18"/>
          <w:szCs w:val="18"/>
        </w:rPr>
      </w:pPr>
      <w:r w:rsidRPr="00D74B74">
        <w:rPr>
          <w:sz w:val="18"/>
          <w:szCs w:val="18"/>
        </w:rPr>
        <w:lastRenderedPageBreak/>
        <w:t>Настоящее постановление вступает в силу с момента его опубликования.</w:t>
      </w:r>
    </w:p>
    <w:p w:rsidR="00D74B74" w:rsidRPr="00D74B74" w:rsidRDefault="00D74B74" w:rsidP="00D74B74">
      <w:pPr>
        <w:tabs>
          <w:tab w:val="left" w:pos="0"/>
        </w:tabs>
        <w:spacing w:after="200" w:line="276" w:lineRule="auto"/>
        <w:contextualSpacing/>
        <w:jc w:val="both"/>
        <w:rPr>
          <w:sz w:val="18"/>
          <w:szCs w:val="18"/>
        </w:rPr>
      </w:pPr>
      <w:r w:rsidRPr="00D74B74">
        <w:rPr>
          <w:sz w:val="18"/>
          <w:szCs w:val="18"/>
        </w:rPr>
        <w:tab/>
        <w:t xml:space="preserve">4. </w:t>
      </w:r>
      <w:proofErr w:type="gramStart"/>
      <w:r w:rsidRPr="00D74B74">
        <w:rPr>
          <w:sz w:val="18"/>
          <w:szCs w:val="18"/>
        </w:rPr>
        <w:t>Контроль за</w:t>
      </w:r>
      <w:proofErr w:type="gramEnd"/>
      <w:r w:rsidRPr="00D74B74">
        <w:rPr>
          <w:sz w:val="18"/>
          <w:szCs w:val="18"/>
        </w:rPr>
        <w:t xml:space="preserve"> исполнением настоящего постановления оставляю за собой.</w:t>
      </w:r>
    </w:p>
    <w:p w:rsidR="00D74B74" w:rsidRPr="00D74B74" w:rsidRDefault="00D74B74" w:rsidP="00D74B74">
      <w:pPr>
        <w:tabs>
          <w:tab w:val="left" w:pos="851"/>
          <w:tab w:val="left" w:pos="993"/>
        </w:tabs>
        <w:ind w:left="851"/>
        <w:jc w:val="both"/>
        <w:rPr>
          <w:sz w:val="18"/>
          <w:szCs w:val="18"/>
        </w:rPr>
      </w:pPr>
    </w:p>
    <w:p w:rsidR="00D74B74" w:rsidRPr="00D74B74" w:rsidRDefault="00D74B74" w:rsidP="00D74B74">
      <w:pPr>
        <w:jc w:val="both"/>
        <w:rPr>
          <w:sz w:val="18"/>
          <w:szCs w:val="18"/>
        </w:rPr>
      </w:pPr>
      <w:proofErr w:type="gramStart"/>
      <w:r w:rsidRPr="00D74B74">
        <w:rPr>
          <w:sz w:val="18"/>
          <w:szCs w:val="18"/>
        </w:rPr>
        <w:t>Исполняющий</w:t>
      </w:r>
      <w:proofErr w:type="gramEnd"/>
      <w:r w:rsidRPr="00D74B74">
        <w:rPr>
          <w:sz w:val="18"/>
          <w:szCs w:val="18"/>
        </w:rPr>
        <w:t xml:space="preserve"> обязанности</w:t>
      </w:r>
    </w:p>
    <w:p w:rsidR="00D74B74" w:rsidRPr="00D74B74" w:rsidRDefault="00D74B74" w:rsidP="00D74B74">
      <w:pPr>
        <w:jc w:val="both"/>
        <w:rPr>
          <w:sz w:val="18"/>
          <w:szCs w:val="18"/>
        </w:rPr>
      </w:pPr>
      <w:r w:rsidRPr="00D74B74">
        <w:rPr>
          <w:sz w:val="18"/>
          <w:szCs w:val="18"/>
        </w:rPr>
        <w:t xml:space="preserve">Главы Администрации                                                                            </w:t>
      </w:r>
      <w:r>
        <w:rPr>
          <w:sz w:val="18"/>
          <w:szCs w:val="18"/>
        </w:rPr>
        <w:t xml:space="preserve">                                                                                          </w:t>
      </w:r>
      <w:r w:rsidRPr="00D74B74">
        <w:rPr>
          <w:sz w:val="18"/>
          <w:szCs w:val="18"/>
        </w:rPr>
        <w:t xml:space="preserve">     А.В. Медведев</w:t>
      </w:r>
    </w:p>
    <w:p w:rsidR="00D74B74" w:rsidRPr="00D74B74" w:rsidRDefault="00D74B74" w:rsidP="00D74B74">
      <w:pPr>
        <w:jc w:val="both"/>
        <w:rPr>
          <w:sz w:val="18"/>
          <w:szCs w:val="18"/>
        </w:rPr>
      </w:pPr>
    </w:p>
    <w:p w:rsidR="00D74B74" w:rsidRPr="00D74B74" w:rsidRDefault="00D74B74" w:rsidP="00D74B74">
      <w:pPr>
        <w:jc w:val="both"/>
        <w:rPr>
          <w:sz w:val="18"/>
          <w:szCs w:val="18"/>
        </w:rPr>
      </w:pPr>
    </w:p>
    <w:p w:rsidR="00D74B74" w:rsidRPr="00D74B74" w:rsidRDefault="00D74B74" w:rsidP="00D74B74">
      <w:pPr>
        <w:rPr>
          <w:sz w:val="18"/>
          <w:szCs w:val="18"/>
        </w:rPr>
      </w:pPr>
    </w:p>
    <w:p w:rsidR="00AF006E" w:rsidRPr="00AF006E" w:rsidRDefault="00AF006E" w:rsidP="00AF006E">
      <w:pPr>
        <w:jc w:val="center"/>
        <w:rPr>
          <w:b/>
          <w:sz w:val="18"/>
          <w:szCs w:val="18"/>
        </w:rPr>
      </w:pPr>
      <w:r w:rsidRPr="00AF006E">
        <w:rPr>
          <w:b/>
          <w:sz w:val="18"/>
          <w:szCs w:val="18"/>
        </w:rPr>
        <w:t>АДМИНИСТРАЦИЯ</w:t>
      </w:r>
    </w:p>
    <w:p w:rsidR="00AF006E" w:rsidRPr="00AF006E" w:rsidRDefault="00AF006E" w:rsidP="00AF006E">
      <w:pPr>
        <w:jc w:val="center"/>
        <w:rPr>
          <w:b/>
          <w:sz w:val="18"/>
          <w:szCs w:val="18"/>
        </w:rPr>
      </w:pPr>
      <w:r w:rsidRPr="00AF006E">
        <w:rPr>
          <w:b/>
          <w:sz w:val="18"/>
          <w:szCs w:val="18"/>
        </w:rPr>
        <w:t>МУНИЦИПАЛЬНОГО ОБРАЗОВАНИЯ</w:t>
      </w:r>
    </w:p>
    <w:p w:rsidR="00AF006E" w:rsidRPr="00AF006E" w:rsidRDefault="00AF006E" w:rsidP="00AF006E">
      <w:pPr>
        <w:jc w:val="center"/>
        <w:rPr>
          <w:b/>
          <w:sz w:val="18"/>
          <w:szCs w:val="18"/>
        </w:rPr>
      </w:pPr>
      <w:r w:rsidRPr="00AF006E">
        <w:rPr>
          <w:b/>
          <w:sz w:val="18"/>
          <w:szCs w:val="18"/>
        </w:rPr>
        <w:t>БИЛИБИНСКИЙ МУНИЦИПАЛЬНЫЙ РАЙОН</w:t>
      </w:r>
    </w:p>
    <w:p w:rsidR="00AF006E" w:rsidRPr="00AF006E" w:rsidRDefault="00AF006E" w:rsidP="00AF006E">
      <w:pPr>
        <w:jc w:val="center"/>
        <w:rPr>
          <w:b/>
          <w:sz w:val="18"/>
          <w:szCs w:val="18"/>
        </w:rPr>
      </w:pPr>
      <w:r w:rsidRPr="00AF006E">
        <w:rPr>
          <w:b/>
          <w:sz w:val="18"/>
          <w:szCs w:val="18"/>
        </w:rPr>
        <w:t>ЧУКОТСКОГО АВТОНОМНОГО ОКРУГА</w:t>
      </w:r>
    </w:p>
    <w:p w:rsidR="00AF006E" w:rsidRPr="00AF006E" w:rsidRDefault="00AF006E" w:rsidP="00AF006E">
      <w:pPr>
        <w:jc w:val="center"/>
        <w:rPr>
          <w:sz w:val="18"/>
          <w:szCs w:val="18"/>
        </w:rPr>
      </w:pPr>
    </w:p>
    <w:p w:rsidR="00AF006E" w:rsidRPr="00AF006E" w:rsidRDefault="00AF006E" w:rsidP="00AF006E">
      <w:pPr>
        <w:jc w:val="center"/>
        <w:rPr>
          <w:b/>
          <w:sz w:val="18"/>
          <w:szCs w:val="18"/>
        </w:rPr>
      </w:pPr>
      <w:proofErr w:type="gramStart"/>
      <w:r w:rsidRPr="00AF006E">
        <w:rPr>
          <w:b/>
          <w:sz w:val="18"/>
          <w:szCs w:val="18"/>
        </w:rPr>
        <w:t>П</w:t>
      </w:r>
      <w:proofErr w:type="gramEnd"/>
      <w:r w:rsidRPr="00AF006E">
        <w:rPr>
          <w:b/>
          <w:sz w:val="18"/>
          <w:szCs w:val="18"/>
        </w:rPr>
        <w:t xml:space="preserve"> О С Т А Н О В Л Е Н И Е</w:t>
      </w:r>
    </w:p>
    <w:p w:rsidR="00AF006E" w:rsidRPr="00AF006E" w:rsidRDefault="00AF006E" w:rsidP="00AF006E">
      <w:pPr>
        <w:jc w:val="both"/>
        <w:rPr>
          <w:sz w:val="18"/>
          <w:szCs w:val="18"/>
        </w:rPr>
      </w:pPr>
    </w:p>
    <w:p w:rsidR="00AF006E" w:rsidRPr="00AF006E" w:rsidRDefault="00AF006E" w:rsidP="00AF006E">
      <w:pPr>
        <w:jc w:val="both"/>
        <w:rPr>
          <w:sz w:val="18"/>
          <w:szCs w:val="18"/>
        </w:rPr>
      </w:pPr>
    </w:p>
    <w:tbl>
      <w:tblPr>
        <w:tblW w:w="0" w:type="auto"/>
        <w:tblLook w:val="01E0" w:firstRow="1" w:lastRow="1" w:firstColumn="1" w:lastColumn="1" w:noHBand="0" w:noVBand="0"/>
      </w:tblPr>
      <w:tblGrid>
        <w:gridCol w:w="3369"/>
        <w:gridCol w:w="2906"/>
        <w:gridCol w:w="3579"/>
      </w:tblGrid>
      <w:tr w:rsidR="00AF006E" w:rsidRPr="00AF006E" w:rsidTr="00A2458E">
        <w:tc>
          <w:tcPr>
            <w:tcW w:w="3369" w:type="dxa"/>
            <w:shd w:val="clear" w:color="auto" w:fill="auto"/>
          </w:tcPr>
          <w:p w:rsidR="00AF006E" w:rsidRPr="00AF006E" w:rsidRDefault="00AF006E" w:rsidP="00AF006E">
            <w:pPr>
              <w:jc w:val="both"/>
              <w:rPr>
                <w:sz w:val="18"/>
                <w:szCs w:val="18"/>
              </w:rPr>
            </w:pPr>
            <w:r w:rsidRPr="00AF006E">
              <w:rPr>
                <w:sz w:val="18"/>
                <w:szCs w:val="18"/>
              </w:rPr>
              <w:t>от 05 июня 2026 года</w:t>
            </w:r>
          </w:p>
        </w:tc>
        <w:tc>
          <w:tcPr>
            <w:tcW w:w="2906" w:type="dxa"/>
            <w:shd w:val="clear" w:color="auto" w:fill="auto"/>
          </w:tcPr>
          <w:p w:rsidR="00AF006E" w:rsidRPr="00AF006E" w:rsidRDefault="00AF006E" w:rsidP="00AF006E">
            <w:pPr>
              <w:jc w:val="center"/>
              <w:rPr>
                <w:sz w:val="18"/>
                <w:szCs w:val="18"/>
              </w:rPr>
            </w:pPr>
            <w:r w:rsidRPr="00AF006E">
              <w:rPr>
                <w:sz w:val="18"/>
                <w:szCs w:val="18"/>
              </w:rPr>
              <w:t>№ 532</w:t>
            </w:r>
          </w:p>
        </w:tc>
        <w:tc>
          <w:tcPr>
            <w:tcW w:w="3579" w:type="dxa"/>
            <w:shd w:val="clear" w:color="auto" w:fill="auto"/>
          </w:tcPr>
          <w:p w:rsidR="00AF006E" w:rsidRPr="00AF006E" w:rsidRDefault="00AF006E" w:rsidP="00AF006E">
            <w:pPr>
              <w:jc w:val="right"/>
              <w:rPr>
                <w:sz w:val="18"/>
                <w:szCs w:val="18"/>
              </w:rPr>
            </w:pPr>
            <w:r w:rsidRPr="00AF006E">
              <w:rPr>
                <w:sz w:val="18"/>
                <w:szCs w:val="18"/>
              </w:rPr>
              <w:t>г. Билибино</w:t>
            </w:r>
          </w:p>
        </w:tc>
      </w:tr>
    </w:tbl>
    <w:p w:rsidR="00AF006E" w:rsidRPr="00AF006E" w:rsidRDefault="00AF006E" w:rsidP="00AF006E">
      <w:pPr>
        <w:jc w:val="both"/>
        <w:rPr>
          <w:sz w:val="18"/>
          <w:szCs w:val="18"/>
        </w:rPr>
      </w:pPr>
    </w:p>
    <w:p w:rsidR="00AF006E" w:rsidRPr="00AF006E" w:rsidRDefault="00AF006E" w:rsidP="00AF006E">
      <w:pPr>
        <w:jc w:val="both"/>
        <w:rPr>
          <w:sz w:val="18"/>
          <w:szCs w:val="18"/>
        </w:rPr>
      </w:pPr>
    </w:p>
    <w:tbl>
      <w:tblPr>
        <w:tblW w:w="5495" w:type="dxa"/>
        <w:tblLook w:val="01E0" w:firstRow="1" w:lastRow="1" w:firstColumn="1" w:lastColumn="1" w:noHBand="0" w:noVBand="0"/>
      </w:tblPr>
      <w:tblGrid>
        <w:gridCol w:w="5495"/>
      </w:tblGrid>
      <w:tr w:rsidR="00AF006E" w:rsidRPr="00AF006E" w:rsidTr="00EA2014">
        <w:trPr>
          <w:trHeight w:val="684"/>
        </w:trPr>
        <w:tc>
          <w:tcPr>
            <w:tcW w:w="5495" w:type="dxa"/>
            <w:shd w:val="clear" w:color="auto" w:fill="auto"/>
          </w:tcPr>
          <w:p w:rsidR="00AF006E" w:rsidRPr="00AF006E" w:rsidRDefault="00AF006E" w:rsidP="00AF006E">
            <w:pPr>
              <w:jc w:val="both"/>
              <w:rPr>
                <w:sz w:val="18"/>
                <w:szCs w:val="18"/>
              </w:rPr>
            </w:pPr>
            <w:r w:rsidRPr="00AF006E">
              <w:rPr>
                <w:sz w:val="18"/>
                <w:szCs w:val="18"/>
              </w:rPr>
              <w:t>О внесении изменения в Постановление Администрации муниципального образования Билибинский муниципальный район от                    1 марта 2018 года № 143</w:t>
            </w:r>
          </w:p>
        </w:tc>
      </w:tr>
    </w:tbl>
    <w:p w:rsidR="00AF006E" w:rsidRPr="00AF006E" w:rsidRDefault="00AF006E" w:rsidP="00AF006E">
      <w:pPr>
        <w:jc w:val="both"/>
        <w:rPr>
          <w:sz w:val="18"/>
          <w:szCs w:val="18"/>
        </w:rPr>
      </w:pPr>
    </w:p>
    <w:p w:rsidR="00AF006E" w:rsidRPr="00AF006E" w:rsidRDefault="00AF006E" w:rsidP="00AF006E">
      <w:pPr>
        <w:widowControl w:val="0"/>
        <w:ind w:firstLine="720"/>
        <w:jc w:val="both"/>
        <w:rPr>
          <w:sz w:val="18"/>
          <w:szCs w:val="18"/>
        </w:rPr>
      </w:pPr>
      <w:r w:rsidRPr="00AF006E">
        <w:rPr>
          <w:sz w:val="18"/>
          <w:szCs w:val="18"/>
        </w:rPr>
        <w:t>В соответствии с Федеральным законом от 6 октября 2003 года № 131-ФЗ «Об общих принципах организации местного самоуправления в Российской Федерации»,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AF006E" w:rsidRPr="00AF006E" w:rsidRDefault="00AF006E" w:rsidP="00AF006E">
      <w:pPr>
        <w:ind w:firstLine="708"/>
        <w:jc w:val="both"/>
        <w:rPr>
          <w:b/>
          <w:sz w:val="18"/>
          <w:szCs w:val="18"/>
        </w:rPr>
      </w:pPr>
      <w:r w:rsidRPr="00AF006E">
        <w:rPr>
          <w:b/>
          <w:spacing w:val="20"/>
          <w:sz w:val="18"/>
          <w:szCs w:val="18"/>
        </w:rPr>
        <w:t>ПОСТАНОВЛЯЕТ</w:t>
      </w:r>
      <w:r w:rsidRPr="00AF006E">
        <w:rPr>
          <w:b/>
          <w:sz w:val="18"/>
          <w:szCs w:val="18"/>
        </w:rPr>
        <w:t>:</w:t>
      </w:r>
    </w:p>
    <w:p w:rsidR="00AF006E" w:rsidRPr="00AF006E" w:rsidRDefault="00AF006E" w:rsidP="00AF006E">
      <w:pPr>
        <w:jc w:val="both"/>
        <w:rPr>
          <w:b/>
          <w:sz w:val="18"/>
          <w:szCs w:val="18"/>
        </w:rPr>
      </w:pPr>
    </w:p>
    <w:p w:rsidR="00AF006E" w:rsidRPr="00AF006E" w:rsidRDefault="00AF006E" w:rsidP="00AF006E">
      <w:pPr>
        <w:widowControl w:val="0"/>
        <w:numPr>
          <w:ilvl w:val="0"/>
          <w:numId w:val="47"/>
        </w:numPr>
        <w:tabs>
          <w:tab w:val="left" w:pos="993"/>
        </w:tabs>
        <w:ind w:firstLine="720"/>
        <w:jc w:val="both"/>
        <w:rPr>
          <w:sz w:val="18"/>
          <w:szCs w:val="18"/>
        </w:rPr>
      </w:pPr>
      <w:proofErr w:type="gramStart"/>
      <w:r w:rsidRPr="00AF006E">
        <w:rPr>
          <w:sz w:val="18"/>
          <w:szCs w:val="18"/>
        </w:rPr>
        <w:t>Внести в Постановление Администрации муниципального образования Билибинский муниципальный район от 1 марта 2018 года № 143 «О создании Межведомственной комиссии для оценки состояния и использования жилищного фонда, расположенного на территории поселений Билибинского муниципального района, признания жилого помещения пригодным (непригодным) для проживания и многоквартирного дома аварийным и подлежащим сносу или реконструкции» следующее изменение:</w:t>
      </w:r>
      <w:proofErr w:type="gramEnd"/>
    </w:p>
    <w:p w:rsidR="00AF006E" w:rsidRPr="00AF006E" w:rsidRDefault="00AF006E" w:rsidP="00AF006E">
      <w:pPr>
        <w:widowControl w:val="0"/>
        <w:tabs>
          <w:tab w:val="left" w:pos="993"/>
        </w:tabs>
        <w:ind w:firstLine="709"/>
        <w:jc w:val="both"/>
        <w:rPr>
          <w:sz w:val="18"/>
          <w:szCs w:val="18"/>
        </w:rPr>
      </w:pPr>
      <w:r w:rsidRPr="00AF006E">
        <w:rPr>
          <w:sz w:val="18"/>
          <w:szCs w:val="18"/>
        </w:rPr>
        <w:t>приложение 2 изложить в редакции согласно приложению к настоящему постановлению.</w:t>
      </w:r>
    </w:p>
    <w:p w:rsidR="00AF006E" w:rsidRPr="00AF006E" w:rsidRDefault="00AF006E" w:rsidP="00AF006E">
      <w:pPr>
        <w:widowControl w:val="0"/>
        <w:numPr>
          <w:ilvl w:val="0"/>
          <w:numId w:val="47"/>
        </w:numPr>
        <w:tabs>
          <w:tab w:val="left" w:pos="993"/>
        </w:tabs>
        <w:ind w:firstLine="720"/>
        <w:jc w:val="both"/>
        <w:rPr>
          <w:sz w:val="18"/>
          <w:szCs w:val="18"/>
        </w:rPr>
      </w:pPr>
      <w:r w:rsidRPr="00AF006E">
        <w:rPr>
          <w:sz w:val="18"/>
          <w:szCs w:val="18"/>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AF006E" w:rsidRPr="00AF006E" w:rsidRDefault="00AF006E" w:rsidP="00AF006E">
      <w:pPr>
        <w:widowControl w:val="0"/>
        <w:numPr>
          <w:ilvl w:val="0"/>
          <w:numId w:val="47"/>
        </w:numPr>
        <w:tabs>
          <w:tab w:val="left" w:pos="720"/>
          <w:tab w:val="left" w:pos="900"/>
          <w:tab w:val="left" w:pos="993"/>
          <w:tab w:val="left" w:pos="1080"/>
          <w:tab w:val="left" w:pos="1260"/>
        </w:tabs>
        <w:ind w:firstLine="709"/>
        <w:jc w:val="both"/>
        <w:rPr>
          <w:sz w:val="18"/>
          <w:szCs w:val="18"/>
        </w:rPr>
      </w:pPr>
      <w:r w:rsidRPr="00AF006E">
        <w:rPr>
          <w:sz w:val="18"/>
          <w:szCs w:val="18"/>
        </w:rPr>
        <w:t xml:space="preserve"> Настоящее постановление вступает в силу с момента его официального опубликования.</w:t>
      </w:r>
    </w:p>
    <w:p w:rsidR="00AF006E" w:rsidRPr="00AF006E" w:rsidRDefault="00AF006E" w:rsidP="00AF006E">
      <w:pPr>
        <w:widowControl w:val="0"/>
        <w:numPr>
          <w:ilvl w:val="0"/>
          <w:numId w:val="47"/>
        </w:numPr>
        <w:tabs>
          <w:tab w:val="left" w:pos="720"/>
          <w:tab w:val="left" w:pos="900"/>
          <w:tab w:val="left" w:pos="993"/>
          <w:tab w:val="left" w:pos="1080"/>
          <w:tab w:val="left" w:pos="1260"/>
        </w:tabs>
        <w:ind w:firstLine="709"/>
        <w:jc w:val="both"/>
        <w:rPr>
          <w:sz w:val="18"/>
          <w:szCs w:val="18"/>
        </w:rPr>
      </w:pPr>
      <w:r w:rsidRPr="00AF006E">
        <w:rPr>
          <w:sz w:val="18"/>
          <w:szCs w:val="18"/>
        </w:rPr>
        <w:t xml:space="preserve"> </w:t>
      </w:r>
      <w:proofErr w:type="gramStart"/>
      <w:r w:rsidRPr="00AF006E">
        <w:rPr>
          <w:sz w:val="18"/>
          <w:szCs w:val="18"/>
        </w:rPr>
        <w:t>Контроль за</w:t>
      </w:r>
      <w:proofErr w:type="gramEnd"/>
      <w:r w:rsidRPr="00AF006E">
        <w:rPr>
          <w:sz w:val="18"/>
          <w:szCs w:val="18"/>
        </w:rPr>
        <w:t xml:space="preserve"> исполнением настоящего постановления оставляю за собой.</w:t>
      </w:r>
    </w:p>
    <w:p w:rsidR="00AF006E" w:rsidRPr="00AF006E" w:rsidRDefault="00AF006E" w:rsidP="00AF006E">
      <w:pPr>
        <w:widowControl w:val="0"/>
        <w:tabs>
          <w:tab w:val="left" w:pos="720"/>
          <w:tab w:val="left" w:pos="900"/>
          <w:tab w:val="left" w:pos="1080"/>
          <w:tab w:val="left" w:pos="1260"/>
          <w:tab w:val="left" w:pos="1420"/>
        </w:tabs>
        <w:ind w:firstLine="400"/>
        <w:jc w:val="both"/>
        <w:rPr>
          <w:sz w:val="18"/>
          <w:szCs w:val="18"/>
        </w:rPr>
      </w:pPr>
    </w:p>
    <w:p w:rsidR="00AF006E" w:rsidRPr="00AF006E" w:rsidRDefault="00AF006E" w:rsidP="00AF006E">
      <w:pPr>
        <w:widowControl w:val="0"/>
        <w:tabs>
          <w:tab w:val="left" w:pos="720"/>
          <w:tab w:val="left" w:pos="900"/>
          <w:tab w:val="left" w:pos="1080"/>
          <w:tab w:val="left" w:pos="1260"/>
          <w:tab w:val="left" w:pos="1420"/>
        </w:tabs>
        <w:ind w:firstLine="400"/>
        <w:jc w:val="both"/>
        <w:rPr>
          <w:sz w:val="18"/>
          <w:szCs w:val="18"/>
        </w:rPr>
      </w:pPr>
    </w:p>
    <w:p w:rsidR="00AF006E" w:rsidRPr="00AF006E" w:rsidRDefault="00AF006E" w:rsidP="00AF006E">
      <w:pPr>
        <w:widowControl w:val="0"/>
        <w:tabs>
          <w:tab w:val="left" w:pos="720"/>
          <w:tab w:val="left" w:pos="900"/>
          <w:tab w:val="left" w:pos="1080"/>
          <w:tab w:val="left" w:pos="1260"/>
          <w:tab w:val="left" w:pos="1420"/>
        </w:tabs>
        <w:ind w:firstLine="400"/>
        <w:jc w:val="both"/>
        <w:rPr>
          <w:sz w:val="18"/>
          <w:szCs w:val="18"/>
        </w:rPr>
      </w:pPr>
    </w:p>
    <w:p w:rsidR="00AF006E" w:rsidRPr="00AF006E" w:rsidRDefault="00AF006E" w:rsidP="00AF006E">
      <w:pPr>
        <w:jc w:val="both"/>
        <w:rPr>
          <w:sz w:val="18"/>
          <w:szCs w:val="18"/>
        </w:rPr>
      </w:pPr>
      <w:proofErr w:type="gramStart"/>
      <w:r w:rsidRPr="00AF006E">
        <w:rPr>
          <w:sz w:val="18"/>
          <w:szCs w:val="18"/>
        </w:rPr>
        <w:t>Исполняющий</w:t>
      </w:r>
      <w:proofErr w:type="gramEnd"/>
      <w:r w:rsidRPr="00AF006E">
        <w:rPr>
          <w:sz w:val="18"/>
          <w:szCs w:val="18"/>
        </w:rPr>
        <w:t xml:space="preserve"> обязанности</w:t>
      </w:r>
    </w:p>
    <w:p w:rsidR="00AF006E" w:rsidRPr="00AF006E" w:rsidRDefault="00AF006E" w:rsidP="00AF006E">
      <w:pPr>
        <w:jc w:val="both"/>
        <w:rPr>
          <w:sz w:val="18"/>
          <w:szCs w:val="18"/>
        </w:rPr>
      </w:pPr>
      <w:r w:rsidRPr="00AF006E">
        <w:rPr>
          <w:sz w:val="18"/>
          <w:szCs w:val="18"/>
        </w:rPr>
        <w:t xml:space="preserve">Главы Администрации                                                        </w:t>
      </w:r>
      <w:r>
        <w:rPr>
          <w:sz w:val="18"/>
          <w:szCs w:val="18"/>
        </w:rPr>
        <w:t xml:space="preserve">                                                                                          </w:t>
      </w:r>
      <w:r w:rsidRPr="00AF006E">
        <w:rPr>
          <w:sz w:val="18"/>
          <w:szCs w:val="18"/>
        </w:rPr>
        <w:t xml:space="preserve">                         А.В. Медведев</w:t>
      </w:r>
    </w:p>
    <w:p w:rsidR="00AF006E" w:rsidRPr="00AF006E" w:rsidRDefault="00AF006E" w:rsidP="00AF006E">
      <w:pPr>
        <w:jc w:val="both"/>
        <w:rPr>
          <w:sz w:val="18"/>
          <w:szCs w:val="18"/>
        </w:rPr>
      </w:pPr>
    </w:p>
    <w:p w:rsidR="00AF006E" w:rsidRPr="00AF006E" w:rsidRDefault="00AF006E" w:rsidP="00AF006E">
      <w:pPr>
        <w:jc w:val="both"/>
        <w:rPr>
          <w:sz w:val="18"/>
          <w:szCs w:val="18"/>
        </w:rPr>
      </w:pPr>
    </w:p>
    <w:p w:rsidR="00AF006E" w:rsidRPr="00AF006E" w:rsidRDefault="00AF006E" w:rsidP="00AF006E">
      <w:pPr>
        <w:jc w:val="both"/>
        <w:rPr>
          <w:sz w:val="18"/>
          <w:szCs w:val="18"/>
        </w:rPr>
      </w:pPr>
    </w:p>
    <w:tbl>
      <w:tblPr>
        <w:tblW w:w="0" w:type="auto"/>
        <w:jc w:val="right"/>
        <w:tblInd w:w="-990" w:type="dxa"/>
        <w:tblLook w:val="04A0" w:firstRow="1" w:lastRow="0" w:firstColumn="1" w:lastColumn="0" w:noHBand="0" w:noVBand="1"/>
      </w:tblPr>
      <w:tblGrid>
        <w:gridCol w:w="4359"/>
      </w:tblGrid>
      <w:tr w:rsidR="00AF006E" w:rsidRPr="00AF006E" w:rsidTr="00A2458E">
        <w:trPr>
          <w:trHeight w:val="1377"/>
          <w:jc w:val="right"/>
        </w:trPr>
        <w:tc>
          <w:tcPr>
            <w:tcW w:w="4359" w:type="dxa"/>
            <w:shd w:val="clear" w:color="auto" w:fill="auto"/>
          </w:tcPr>
          <w:p w:rsidR="00AF006E" w:rsidRPr="00AF006E" w:rsidRDefault="00AF006E" w:rsidP="00AF006E">
            <w:pPr>
              <w:tabs>
                <w:tab w:val="left" w:pos="5975"/>
              </w:tabs>
              <w:rPr>
                <w:sz w:val="18"/>
                <w:szCs w:val="18"/>
              </w:rPr>
            </w:pPr>
            <w:r w:rsidRPr="00AF006E">
              <w:rPr>
                <w:sz w:val="18"/>
                <w:szCs w:val="18"/>
              </w:rPr>
              <w:t>Приложение</w:t>
            </w:r>
          </w:p>
          <w:p w:rsidR="00AF006E" w:rsidRPr="00AF006E" w:rsidRDefault="00AF006E" w:rsidP="00AF006E">
            <w:pPr>
              <w:tabs>
                <w:tab w:val="left" w:pos="5975"/>
              </w:tabs>
              <w:rPr>
                <w:sz w:val="18"/>
                <w:szCs w:val="18"/>
              </w:rPr>
            </w:pPr>
            <w:r w:rsidRPr="00AF006E">
              <w:rPr>
                <w:sz w:val="18"/>
                <w:szCs w:val="18"/>
              </w:rPr>
              <w:t>к Постановлению Администрации</w:t>
            </w:r>
          </w:p>
          <w:p w:rsidR="00AF006E" w:rsidRPr="00AF006E" w:rsidRDefault="00AF006E" w:rsidP="00AF006E">
            <w:pPr>
              <w:tabs>
                <w:tab w:val="left" w:pos="5975"/>
              </w:tabs>
              <w:rPr>
                <w:sz w:val="18"/>
                <w:szCs w:val="18"/>
              </w:rPr>
            </w:pPr>
            <w:r w:rsidRPr="00AF006E">
              <w:rPr>
                <w:sz w:val="18"/>
                <w:szCs w:val="18"/>
              </w:rPr>
              <w:t xml:space="preserve">муниципального образования </w:t>
            </w:r>
          </w:p>
          <w:p w:rsidR="00AF006E" w:rsidRPr="00AF006E" w:rsidRDefault="00AF006E" w:rsidP="00AF006E">
            <w:pPr>
              <w:tabs>
                <w:tab w:val="left" w:pos="5975"/>
              </w:tabs>
              <w:rPr>
                <w:sz w:val="18"/>
                <w:szCs w:val="18"/>
              </w:rPr>
            </w:pPr>
            <w:r w:rsidRPr="00AF006E">
              <w:rPr>
                <w:sz w:val="18"/>
                <w:szCs w:val="18"/>
              </w:rPr>
              <w:t>Билибинский муниципальный район</w:t>
            </w:r>
          </w:p>
          <w:p w:rsidR="00AF006E" w:rsidRPr="00AF006E" w:rsidRDefault="00AF006E" w:rsidP="00AF006E">
            <w:pPr>
              <w:tabs>
                <w:tab w:val="left" w:pos="5975"/>
              </w:tabs>
              <w:rPr>
                <w:sz w:val="18"/>
                <w:szCs w:val="18"/>
              </w:rPr>
            </w:pPr>
            <w:r w:rsidRPr="00AF006E">
              <w:rPr>
                <w:sz w:val="18"/>
                <w:szCs w:val="18"/>
              </w:rPr>
              <w:t>от 05 июня 2026 года № 532</w:t>
            </w:r>
          </w:p>
        </w:tc>
      </w:tr>
    </w:tbl>
    <w:p w:rsidR="00AF006E" w:rsidRPr="00AF006E" w:rsidRDefault="00AF006E" w:rsidP="00AF006E">
      <w:pPr>
        <w:tabs>
          <w:tab w:val="left" w:pos="5975"/>
        </w:tabs>
        <w:jc w:val="right"/>
        <w:rPr>
          <w:sz w:val="18"/>
          <w:szCs w:val="18"/>
        </w:rPr>
      </w:pPr>
    </w:p>
    <w:tbl>
      <w:tblPr>
        <w:tblW w:w="0" w:type="auto"/>
        <w:jc w:val="right"/>
        <w:tblInd w:w="-1416" w:type="dxa"/>
        <w:tblLook w:val="04A0" w:firstRow="1" w:lastRow="0" w:firstColumn="1" w:lastColumn="0" w:noHBand="0" w:noVBand="1"/>
      </w:tblPr>
      <w:tblGrid>
        <w:gridCol w:w="4359"/>
      </w:tblGrid>
      <w:tr w:rsidR="00AF006E" w:rsidRPr="00AF006E" w:rsidTr="00EA2014">
        <w:trPr>
          <w:trHeight w:val="1168"/>
          <w:jc w:val="right"/>
        </w:trPr>
        <w:tc>
          <w:tcPr>
            <w:tcW w:w="4359" w:type="dxa"/>
            <w:shd w:val="clear" w:color="auto" w:fill="auto"/>
          </w:tcPr>
          <w:p w:rsidR="00AF006E" w:rsidRPr="00AF006E" w:rsidRDefault="00AF006E" w:rsidP="00AF006E">
            <w:pPr>
              <w:tabs>
                <w:tab w:val="left" w:pos="5975"/>
              </w:tabs>
              <w:rPr>
                <w:sz w:val="18"/>
                <w:szCs w:val="18"/>
              </w:rPr>
            </w:pPr>
            <w:r w:rsidRPr="00AF006E">
              <w:rPr>
                <w:sz w:val="18"/>
                <w:szCs w:val="18"/>
              </w:rPr>
              <w:t>Приложение 2</w:t>
            </w:r>
          </w:p>
          <w:p w:rsidR="00AF006E" w:rsidRPr="00AF006E" w:rsidRDefault="00AF006E" w:rsidP="00AF006E">
            <w:pPr>
              <w:tabs>
                <w:tab w:val="left" w:pos="5975"/>
              </w:tabs>
              <w:rPr>
                <w:sz w:val="18"/>
                <w:szCs w:val="18"/>
              </w:rPr>
            </w:pPr>
            <w:r w:rsidRPr="00AF006E">
              <w:rPr>
                <w:sz w:val="18"/>
                <w:szCs w:val="18"/>
              </w:rPr>
              <w:t>к Постановлению Администрации</w:t>
            </w:r>
          </w:p>
          <w:p w:rsidR="00AF006E" w:rsidRPr="00AF006E" w:rsidRDefault="00AF006E" w:rsidP="00AF006E">
            <w:pPr>
              <w:tabs>
                <w:tab w:val="left" w:pos="5975"/>
              </w:tabs>
              <w:rPr>
                <w:sz w:val="18"/>
                <w:szCs w:val="18"/>
              </w:rPr>
            </w:pPr>
            <w:r w:rsidRPr="00AF006E">
              <w:rPr>
                <w:sz w:val="18"/>
                <w:szCs w:val="18"/>
              </w:rPr>
              <w:t>муниципального образования</w:t>
            </w:r>
          </w:p>
          <w:p w:rsidR="00AF006E" w:rsidRPr="00AF006E" w:rsidRDefault="00AF006E" w:rsidP="00AF006E">
            <w:pPr>
              <w:tabs>
                <w:tab w:val="left" w:pos="5975"/>
              </w:tabs>
              <w:rPr>
                <w:sz w:val="18"/>
                <w:szCs w:val="18"/>
              </w:rPr>
            </w:pPr>
            <w:r w:rsidRPr="00AF006E">
              <w:rPr>
                <w:sz w:val="18"/>
                <w:szCs w:val="18"/>
              </w:rPr>
              <w:t>Билибинский муниципальный район</w:t>
            </w:r>
          </w:p>
          <w:p w:rsidR="00AF006E" w:rsidRPr="00AF006E" w:rsidRDefault="00AF006E" w:rsidP="00AF006E">
            <w:pPr>
              <w:tabs>
                <w:tab w:val="left" w:pos="5975"/>
              </w:tabs>
              <w:rPr>
                <w:sz w:val="18"/>
                <w:szCs w:val="18"/>
              </w:rPr>
            </w:pPr>
            <w:r w:rsidRPr="00AF006E">
              <w:rPr>
                <w:sz w:val="18"/>
                <w:szCs w:val="18"/>
              </w:rPr>
              <w:t xml:space="preserve">от </w:t>
            </w:r>
            <w:r w:rsidRPr="00AF006E">
              <w:rPr>
                <w:sz w:val="18"/>
                <w:szCs w:val="18"/>
                <w:u w:val="single"/>
              </w:rPr>
              <w:t xml:space="preserve"> 1  марта 2018 года </w:t>
            </w:r>
            <w:r w:rsidRPr="00AF006E">
              <w:rPr>
                <w:sz w:val="18"/>
                <w:szCs w:val="18"/>
              </w:rPr>
              <w:t>№</w:t>
            </w:r>
            <w:r w:rsidRPr="00AF006E">
              <w:rPr>
                <w:sz w:val="18"/>
                <w:szCs w:val="18"/>
                <w:u w:val="single"/>
              </w:rPr>
              <w:t>143</w:t>
            </w:r>
          </w:p>
        </w:tc>
      </w:tr>
    </w:tbl>
    <w:p w:rsidR="00AF006E" w:rsidRPr="00AF006E" w:rsidRDefault="00AF006E" w:rsidP="00AF006E">
      <w:pPr>
        <w:tabs>
          <w:tab w:val="left" w:pos="5975"/>
        </w:tabs>
        <w:jc w:val="right"/>
        <w:rPr>
          <w:sz w:val="18"/>
          <w:szCs w:val="18"/>
        </w:rPr>
      </w:pPr>
    </w:p>
    <w:p w:rsidR="00AF006E" w:rsidRPr="00AF006E" w:rsidRDefault="00AF006E" w:rsidP="00AF006E">
      <w:pPr>
        <w:tabs>
          <w:tab w:val="left" w:pos="5975"/>
        </w:tabs>
        <w:jc w:val="right"/>
        <w:rPr>
          <w:sz w:val="18"/>
          <w:szCs w:val="18"/>
        </w:rPr>
      </w:pPr>
    </w:p>
    <w:p w:rsidR="00AF006E" w:rsidRPr="00AF006E" w:rsidRDefault="00AF006E" w:rsidP="00AF006E">
      <w:pPr>
        <w:tabs>
          <w:tab w:val="left" w:pos="3675"/>
        </w:tabs>
        <w:jc w:val="center"/>
        <w:rPr>
          <w:b/>
          <w:sz w:val="18"/>
          <w:szCs w:val="18"/>
        </w:rPr>
      </w:pPr>
      <w:r w:rsidRPr="00AF006E">
        <w:rPr>
          <w:b/>
          <w:sz w:val="18"/>
          <w:szCs w:val="18"/>
        </w:rPr>
        <w:t>СОСТАВ</w:t>
      </w:r>
    </w:p>
    <w:p w:rsidR="00AF006E" w:rsidRPr="00AF006E" w:rsidRDefault="00AF006E" w:rsidP="00AF006E">
      <w:pPr>
        <w:tabs>
          <w:tab w:val="left" w:pos="3675"/>
        </w:tabs>
        <w:jc w:val="center"/>
        <w:rPr>
          <w:b/>
          <w:sz w:val="18"/>
          <w:szCs w:val="18"/>
        </w:rPr>
      </w:pPr>
      <w:r w:rsidRPr="00AF006E">
        <w:rPr>
          <w:b/>
          <w:sz w:val="18"/>
          <w:szCs w:val="18"/>
        </w:rPr>
        <w:t>Межведомственной комиссии по оценке состояния и использования жилищного фонда, расположенного на территории Билибинского муниципального района</w:t>
      </w:r>
    </w:p>
    <w:p w:rsidR="00AF006E" w:rsidRPr="00AF006E" w:rsidRDefault="00AF006E" w:rsidP="00AF006E">
      <w:pPr>
        <w:tabs>
          <w:tab w:val="left" w:pos="3675"/>
        </w:tabs>
        <w:jc w:val="center"/>
        <w:rPr>
          <w:sz w:val="18"/>
          <w:szCs w:val="18"/>
        </w:rPr>
      </w:pPr>
    </w:p>
    <w:tbl>
      <w:tblPr>
        <w:tblW w:w="9889" w:type="dxa"/>
        <w:tblLook w:val="04A0" w:firstRow="1" w:lastRow="0" w:firstColumn="1" w:lastColumn="0" w:noHBand="0" w:noVBand="1"/>
      </w:tblPr>
      <w:tblGrid>
        <w:gridCol w:w="3085"/>
        <w:gridCol w:w="425"/>
        <w:gridCol w:w="6379"/>
      </w:tblGrid>
      <w:tr w:rsidR="00AF006E" w:rsidRPr="00AF006E" w:rsidTr="00A2458E">
        <w:tc>
          <w:tcPr>
            <w:tcW w:w="3085" w:type="dxa"/>
            <w:shd w:val="clear" w:color="auto" w:fill="auto"/>
            <w:vAlign w:val="center"/>
          </w:tcPr>
          <w:p w:rsidR="00AF006E" w:rsidRPr="00AF006E" w:rsidRDefault="00AF006E" w:rsidP="00AF006E">
            <w:pPr>
              <w:tabs>
                <w:tab w:val="left" w:pos="3675"/>
              </w:tabs>
              <w:rPr>
                <w:sz w:val="18"/>
                <w:szCs w:val="18"/>
              </w:rPr>
            </w:pPr>
            <w:r w:rsidRPr="00AF006E">
              <w:rPr>
                <w:sz w:val="18"/>
                <w:szCs w:val="18"/>
              </w:rPr>
              <w:t>Председатель комиссии:</w:t>
            </w:r>
          </w:p>
        </w:tc>
        <w:tc>
          <w:tcPr>
            <w:tcW w:w="425" w:type="dxa"/>
            <w:shd w:val="clear" w:color="auto" w:fill="auto"/>
          </w:tcPr>
          <w:p w:rsidR="00AF006E" w:rsidRPr="00AF006E" w:rsidRDefault="00AF006E" w:rsidP="00AF006E">
            <w:pPr>
              <w:tabs>
                <w:tab w:val="left" w:pos="3675"/>
              </w:tabs>
              <w:jc w:val="center"/>
              <w:rPr>
                <w:sz w:val="18"/>
                <w:szCs w:val="18"/>
              </w:rPr>
            </w:pPr>
          </w:p>
        </w:tc>
        <w:tc>
          <w:tcPr>
            <w:tcW w:w="6379" w:type="dxa"/>
            <w:shd w:val="clear" w:color="auto" w:fill="auto"/>
          </w:tcPr>
          <w:p w:rsidR="00AF006E" w:rsidRPr="00AF006E" w:rsidRDefault="00AF006E" w:rsidP="00AF006E">
            <w:pPr>
              <w:tabs>
                <w:tab w:val="left" w:pos="3675"/>
              </w:tabs>
              <w:jc w:val="both"/>
              <w:rPr>
                <w:sz w:val="18"/>
                <w:szCs w:val="18"/>
              </w:rPr>
            </w:pPr>
          </w:p>
        </w:tc>
      </w:tr>
      <w:tr w:rsidR="00AF006E" w:rsidRPr="00AF006E" w:rsidTr="00A2458E">
        <w:trPr>
          <w:trHeight w:val="20"/>
        </w:trPr>
        <w:tc>
          <w:tcPr>
            <w:tcW w:w="3085" w:type="dxa"/>
            <w:shd w:val="clear" w:color="auto" w:fill="auto"/>
            <w:vAlign w:val="center"/>
          </w:tcPr>
          <w:p w:rsidR="00AF006E" w:rsidRPr="00AF006E" w:rsidRDefault="00AF006E" w:rsidP="00AF006E">
            <w:pPr>
              <w:tabs>
                <w:tab w:val="left" w:pos="3675"/>
              </w:tabs>
              <w:rPr>
                <w:sz w:val="18"/>
                <w:szCs w:val="18"/>
              </w:rPr>
            </w:pPr>
          </w:p>
        </w:tc>
        <w:tc>
          <w:tcPr>
            <w:tcW w:w="425" w:type="dxa"/>
            <w:shd w:val="clear" w:color="auto" w:fill="auto"/>
          </w:tcPr>
          <w:p w:rsidR="00AF006E" w:rsidRPr="00AF006E" w:rsidRDefault="00AF006E" w:rsidP="00AF006E">
            <w:pPr>
              <w:tabs>
                <w:tab w:val="left" w:pos="3675"/>
              </w:tabs>
              <w:jc w:val="center"/>
              <w:rPr>
                <w:sz w:val="18"/>
                <w:szCs w:val="18"/>
              </w:rPr>
            </w:pPr>
          </w:p>
        </w:tc>
        <w:tc>
          <w:tcPr>
            <w:tcW w:w="6379" w:type="dxa"/>
            <w:shd w:val="clear" w:color="auto" w:fill="auto"/>
          </w:tcPr>
          <w:p w:rsidR="00AF006E" w:rsidRPr="00AF006E" w:rsidRDefault="00AF006E" w:rsidP="00AF006E">
            <w:pPr>
              <w:tabs>
                <w:tab w:val="left" w:pos="3675"/>
              </w:tabs>
              <w:jc w:val="both"/>
              <w:rPr>
                <w:sz w:val="18"/>
                <w:szCs w:val="18"/>
              </w:rPr>
            </w:pPr>
          </w:p>
        </w:tc>
      </w:tr>
      <w:tr w:rsidR="00AF006E" w:rsidRPr="00AF006E" w:rsidTr="00A2458E">
        <w:tc>
          <w:tcPr>
            <w:tcW w:w="3085" w:type="dxa"/>
            <w:shd w:val="clear" w:color="auto" w:fill="auto"/>
          </w:tcPr>
          <w:p w:rsidR="00AF006E" w:rsidRPr="00AF006E" w:rsidRDefault="00AF006E" w:rsidP="00AF006E">
            <w:pPr>
              <w:tabs>
                <w:tab w:val="left" w:pos="3675"/>
              </w:tabs>
              <w:rPr>
                <w:sz w:val="18"/>
                <w:szCs w:val="18"/>
              </w:rPr>
            </w:pPr>
            <w:r w:rsidRPr="00AF006E">
              <w:rPr>
                <w:sz w:val="18"/>
                <w:szCs w:val="18"/>
              </w:rPr>
              <w:t>Медведев Алексей Вениаминович</w:t>
            </w:r>
          </w:p>
        </w:tc>
        <w:tc>
          <w:tcPr>
            <w:tcW w:w="425" w:type="dxa"/>
            <w:shd w:val="clear" w:color="auto" w:fill="auto"/>
          </w:tcPr>
          <w:p w:rsidR="00AF006E" w:rsidRPr="00AF006E" w:rsidRDefault="00AF006E" w:rsidP="00AF006E">
            <w:pPr>
              <w:numPr>
                <w:ilvl w:val="0"/>
                <w:numId w:val="48"/>
              </w:numPr>
              <w:tabs>
                <w:tab w:val="left" w:pos="3675"/>
              </w:tabs>
              <w:ind w:left="317" w:hanging="283"/>
              <w:jc w:val="center"/>
              <w:rPr>
                <w:sz w:val="18"/>
                <w:szCs w:val="18"/>
              </w:rPr>
            </w:pPr>
          </w:p>
        </w:tc>
        <w:tc>
          <w:tcPr>
            <w:tcW w:w="6379" w:type="dxa"/>
            <w:shd w:val="clear" w:color="auto" w:fill="auto"/>
          </w:tcPr>
          <w:p w:rsidR="00AF006E" w:rsidRPr="00AF006E" w:rsidRDefault="00AF006E" w:rsidP="00AF006E">
            <w:pPr>
              <w:tabs>
                <w:tab w:val="left" w:pos="3675"/>
              </w:tabs>
              <w:jc w:val="both"/>
              <w:rPr>
                <w:sz w:val="18"/>
                <w:szCs w:val="18"/>
              </w:rPr>
            </w:pPr>
            <w:r w:rsidRPr="00AF006E">
              <w:rPr>
                <w:sz w:val="18"/>
                <w:szCs w:val="18"/>
              </w:rPr>
              <w:t>Первый заместитель Главы Администрации – начальник Управления промышленной и сельскохозяйственной политики Администрации муниципального образования Билибинский муниципальный район;</w:t>
            </w:r>
          </w:p>
        </w:tc>
      </w:tr>
      <w:tr w:rsidR="00AF006E" w:rsidRPr="00AF006E" w:rsidTr="00A2458E">
        <w:tc>
          <w:tcPr>
            <w:tcW w:w="3085" w:type="dxa"/>
            <w:shd w:val="clear" w:color="auto" w:fill="auto"/>
            <w:vAlign w:val="center"/>
          </w:tcPr>
          <w:p w:rsidR="00AF006E" w:rsidRPr="00AF006E" w:rsidRDefault="00AF006E" w:rsidP="00AF006E">
            <w:pPr>
              <w:tabs>
                <w:tab w:val="left" w:pos="3675"/>
              </w:tabs>
              <w:rPr>
                <w:sz w:val="18"/>
                <w:szCs w:val="18"/>
              </w:rPr>
            </w:pPr>
          </w:p>
        </w:tc>
        <w:tc>
          <w:tcPr>
            <w:tcW w:w="425" w:type="dxa"/>
            <w:shd w:val="clear" w:color="auto" w:fill="auto"/>
          </w:tcPr>
          <w:p w:rsidR="00AF006E" w:rsidRPr="00AF006E" w:rsidRDefault="00AF006E" w:rsidP="00AF006E">
            <w:pPr>
              <w:tabs>
                <w:tab w:val="left" w:pos="3675"/>
              </w:tabs>
              <w:jc w:val="center"/>
              <w:rPr>
                <w:sz w:val="18"/>
                <w:szCs w:val="18"/>
              </w:rPr>
            </w:pPr>
          </w:p>
        </w:tc>
        <w:tc>
          <w:tcPr>
            <w:tcW w:w="6379" w:type="dxa"/>
            <w:shd w:val="clear" w:color="auto" w:fill="auto"/>
          </w:tcPr>
          <w:p w:rsidR="00AF006E" w:rsidRPr="00AF006E" w:rsidRDefault="00AF006E" w:rsidP="00AF006E">
            <w:pPr>
              <w:tabs>
                <w:tab w:val="left" w:pos="3675"/>
              </w:tabs>
              <w:jc w:val="both"/>
              <w:rPr>
                <w:sz w:val="18"/>
                <w:szCs w:val="18"/>
              </w:rPr>
            </w:pPr>
          </w:p>
        </w:tc>
      </w:tr>
      <w:tr w:rsidR="00AF006E" w:rsidRPr="00AF006E" w:rsidTr="00A2458E">
        <w:tc>
          <w:tcPr>
            <w:tcW w:w="3085" w:type="dxa"/>
            <w:shd w:val="clear" w:color="auto" w:fill="auto"/>
            <w:vAlign w:val="center"/>
          </w:tcPr>
          <w:p w:rsidR="00AF006E" w:rsidRPr="00AF006E" w:rsidRDefault="00AF006E" w:rsidP="00AF006E">
            <w:pPr>
              <w:tabs>
                <w:tab w:val="left" w:pos="3675"/>
              </w:tabs>
              <w:rPr>
                <w:sz w:val="18"/>
                <w:szCs w:val="18"/>
              </w:rPr>
            </w:pPr>
            <w:r w:rsidRPr="00AF006E">
              <w:rPr>
                <w:sz w:val="18"/>
                <w:szCs w:val="18"/>
              </w:rPr>
              <w:t>Заместитель председателя комиссии:</w:t>
            </w:r>
          </w:p>
        </w:tc>
        <w:tc>
          <w:tcPr>
            <w:tcW w:w="425" w:type="dxa"/>
            <w:shd w:val="clear" w:color="auto" w:fill="auto"/>
          </w:tcPr>
          <w:p w:rsidR="00AF006E" w:rsidRPr="00AF006E" w:rsidRDefault="00AF006E" w:rsidP="00AF006E">
            <w:pPr>
              <w:tabs>
                <w:tab w:val="left" w:pos="3675"/>
              </w:tabs>
              <w:jc w:val="center"/>
              <w:rPr>
                <w:sz w:val="18"/>
                <w:szCs w:val="18"/>
              </w:rPr>
            </w:pPr>
          </w:p>
        </w:tc>
        <w:tc>
          <w:tcPr>
            <w:tcW w:w="6379" w:type="dxa"/>
            <w:shd w:val="clear" w:color="auto" w:fill="auto"/>
          </w:tcPr>
          <w:p w:rsidR="00AF006E" w:rsidRPr="00AF006E" w:rsidRDefault="00AF006E" w:rsidP="00AF006E">
            <w:pPr>
              <w:tabs>
                <w:tab w:val="left" w:pos="3675"/>
              </w:tabs>
              <w:jc w:val="both"/>
              <w:rPr>
                <w:sz w:val="18"/>
                <w:szCs w:val="18"/>
              </w:rPr>
            </w:pPr>
          </w:p>
        </w:tc>
      </w:tr>
      <w:tr w:rsidR="00AF006E" w:rsidRPr="00AF006E" w:rsidTr="00A2458E">
        <w:tc>
          <w:tcPr>
            <w:tcW w:w="3085" w:type="dxa"/>
            <w:shd w:val="clear" w:color="auto" w:fill="auto"/>
            <w:vAlign w:val="center"/>
          </w:tcPr>
          <w:p w:rsidR="00AF006E" w:rsidRPr="00AF006E" w:rsidRDefault="00AF006E" w:rsidP="00AF006E">
            <w:pPr>
              <w:tabs>
                <w:tab w:val="left" w:pos="3675"/>
              </w:tabs>
              <w:rPr>
                <w:sz w:val="18"/>
                <w:szCs w:val="18"/>
              </w:rPr>
            </w:pPr>
          </w:p>
        </w:tc>
        <w:tc>
          <w:tcPr>
            <w:tcW w:w="425" w:type="dxa"/>
            <w:shd w:val="clear" w:color="auto" w:fill="auto"/>
          </w:tcPr>
          <w:p w:rsidR="00AF006E" w:rsidRPr="00AF006E" w:rsidRDefault="00AF006E" w:rsidP="00AF006E">
            <w:pPr>
              <w:tabs>
                <w:tab w:val="left" w:pos="3675"/>
              </w:tabs>
              <w:jc w:val="center"/>
              <w:rPr>
                <w:sz w:val="18"/>
                <w:szCs w:val="18"/>
              </w:rPr>
            </w:pPr>
          </w:p>
        </w:tc>
        <w:tc>
          <w:tcPr>
            <w:tcW w:w="6379" w:type="dxa"/>
            <w:shd w:val="clear" w:color="auto" w:fill="auto"/>
          </w:tcPr>
          <w:p w:rsidR="00AF006E" w:rsidRPr="00AF006E" w:rsidRDefault="00AF006E" w:rsidP="00AF006E">
            <w:pPr>
              <w:tabs>
                <w:tab w:val="left" w:pos="3675"/>
              </w:tabs>
              <w:jc w:val="both"/>
              <w:rPr>
                <w:sz w:val="18"/>
                <w:szCs w:val="18"/>
              </w:rPr>
            </w:pPr>
          </w:p>
        </w:tc>
      </w:tr>
      <w:tr w:rsidR="00AF006E" w:rsidRPr="00AF006E" w:rsidTr="00A2458E">
        <w:tc>
          <w:tcPr>
            <w:tcW w:w="3085" w:type="dxa"/>
            <w:shd w:val="clear" w:color="auto" w:fill="auto"/>
          </w:tcPr>
          <w:p w:rsidR="00AF006E" w:rsidRPr="00AF006E" w:rsidRDefault="00AF006E" w:rsidP="00AF006E">
            <w:pPr>
              <w:tabs>
                <w:tab w:val="left" w:pos="3675"/>
              </w:tabs>
              <w:rPr>
                <w:sz w:val="18"/>
                <w:szCs w:val="18"/>
              </w:rPr>
            </w:pPr>
            <w:r w:rsidRPr="00AF006E">
              <w:rPr>
                <w:sz w:val="18"/>
                <w:szCs w:val="18"/>
              </w:rPr>
              <w:t>Филянова Мария Александровна</w:t>
            </w:r>
          </w:p>
        </w:tc>
        <w:tc>
          <w:tcPr>
            <w:tcW w:w="425" w:type="dxa"/>
            <w:shd w:val="clear" w:color="auto" w:fill="auto"/>
          </w:tcPr>
          <w:p w:rsidR="00AF006E" w:rsidRPr="00AF006E" w:rsidRDefault="00AF006E" w:rsidP="00AF006E">
            <w:pPr>
              <w:numPr>
                <w:ilvl w:val="0"/>
                <w:numId w:val="48"/>
              </w:numPr>
              <w:tabs>
                <w:tab w:val="left" w:pos="3675"/>
              </w:tabs>
              <w:ind w:left="317" w:hanging="283"/>
              <w:jc w:val="center"/>
              <w:rPr>
                <w:sz w:val="18"/>
                <w:szCs w:val="18"/>
              </w:rPr>
            </w:pPr>
          </w:p>
        </w:tc>
        <w:tc>
          <w:tcPr>
            <w:tcW w:w="6379" w:type="dxa"/>
            <w:shd w:val="clear" w:color="auto" w:fill="auto"/>
          </w:tcPr>
          <w:p w:rsidR="00AF006E" w:rsidRPr="00AF006E" w:rsidRDefault="00AF006E" w:rsidP="00AF006E">
            <w:pPr>
              <w:tabs>
                <w:tab w:val="left" w:pos="3675"/>
              </w:tabs>
              <w:jc w:val="both"/>
              <w:rPr>
                <w:sz w:val="18"/>
                <w:szCs w:val="18"/>
              </w:rPr>
            </w:pPr>
            <w:r w:rsidRPr="00AF006E">
              <w:rPr>
                <w:sz w:val="18"/>
                <w:szCs w:val="18"/>
              </w:rPr>
              <w:t xml:space="preserve">начальник отдела жилья Управления промышленной и сельскохозяйственной политики Администрации муниципального образования Билибинский </w:t>
            </w:r>
            <w:r w:rsidRPr="00AF006E">
              <w:rPr>
                <w:sz w:val="18"/>
                <w:szCs w:val="18"/>
              </w:rPr>
              <w:lastRenderedPageBreak/>
              <w:t>муниципальный район;</w:t>
            </w:r>
          </w:p>
        </w:tc>
      </w:tr>
      <w:tr w:rsidR="00AF006E" w:rsidRPr="00AF006E" w:rsidTr="00A2458E">
        <w:tc>
          <w:tcPr>
            <w:tcW w:w="3085" w:type="dxa"/>
            <w:shd w:val="clear" w:color="auto" w:fill="auto"/>
            <w:vAlign w:val="center"/>
          </w:tcPr>
          <w:p w:rsidR="00AF006E" w:rsidRPr="00AF006E" w:rsidRDefault="00AF006E" w:rsidP="00AF006E">
            <w:pPr>
              <w:tabs>
                <w:tab w:val="left" w:pos="3675"/>
              </w:tabs>
              <w:rPr>
                <w:sz w:val="18"/>
                <w:szCs w:val="18"/>
              </w:rPr>
            </w:pPr>
          </w:p>
        </w:tc>
        <w:tc>
          <w:tcPr>
            <w:tcW w:w="425" w:type="dxa"/>
            <w:shd w:val="clear" w:color="auto" w:fill="auto"/>
          </w:tcPr>
          <w:p w:rsidR="00AF006E" w:rsidRPr="00AF006E" w:rsidRDefault="00AF006E" w:rsidP="00AF006E">
            <w:pPr>
              <w:tabs>
                <w:tab w:val="left" w:pos="3675"/>
              </w:tabs>
              <w:jc w:val="center"/>
              <w:rPr>
                <w:sz w:val="18"/>
                <w:szCs w:val="18"/>
              </w:rPr>
            </w:pPr>
          </w:p>
        </w:tc>
        <w:tc>
          <w:tcPr>
            <w:tcW w:w="6379" w:type="dxa"/>
            <w:shd w:val="clear" w:color="auto" w:fill="auto"/>
          </w:tcPr>
          <w:p w:rsidR="00AF006E" w:rsidRPr="00AF006E" w:rsidRDefault="00AF006E" w:rsidP="00AF006E">
            <w:pPr>
              <w:tabs>
                <w:tab w:val="left" w:pos="3675"/>
              </w:tabs>
              <w:jc w:val="both"/>
              <w:rPr>
                <w:sz w:val="18"/>
                <w:szCs w:val="18"/>
              </w:rPr>
            </w:pPr>
          </w:p>
        </w:tc>
      </w:tr>
      <w:tr w:rsidR="00AF006E" w:rsidRPr="00AF006E" w:rsidTr="00A2458E">
        <w:tc>
          <w:tcPr>
            <w:tcW w:w="3085" w:type="dxa"/>
            <w:shd w:val="clear" w:color="auto" w:fill="auto"/>
            <w:vAlign w:val="center"/>
          </w:tcPr>
          <w:p w:rsidR="00AF006E" w:rsidRPr="00AF006E" w:rsidRDefault="00AF006E" w:rsidP="00AF006E">
            <w:pPr>
              <w:tabs>
                <w:tab w:val="left" w:pos="3675"/>
              </w:tabs>
              <w:rPr>
                <w:sz w:val="18"/>
                <w:szCs w:val="18"/>
              </w:rPr>
            </w:pPr>
            <w:r w:rsidRPr="00AF006E">
              <w:rPr>
                <w:sz w:val="18"/>
                <w:szCs w:val="18"/>
              </w:rPr>
              <w:t>Секретарь комиссии:</w:t>
            </w:r>
          </w:p>
        </w:tc>
        <w:tc>
          <w:tcPr>
            <w:tcW w:w="425" w:type="dxa"/>
            <w:shd w:val="clear" w:color="auto" w:fill="auto"/>
          </w:tcPr>
          <w:p w:rsidR="00AF006E" w:rsidRPr="00AF006E" w:rsidRDefault="00AF006E" w:rsidP="00AF006E">
            <w:pPr>
              <w:tabs>
                <w:tab w:val="left" w:pos="3675"/>
              </w:tabs>
              <w:jc w:val="center"/>
              <w:rPr>
                <w:sz w:val="18"/>
                <w:szCs w:val="18"/>
              </w:rPr>
            </w:pPr>
          </w:p>
        </w:tc>
        <w:tc>
          <w:tcPr>
            <w:tcW w:w="6379" w:type="dxa"/>
            <w:shd w:val="clear" w:color="auto" w:fill="auto"/>
          </w:tcPr>
          <w:p w:rsidR="00AF006E" w:rsidRPr="00AF006E" w:rsidRDefault="00AF006E" w:rsidP="00AF006E">
            <w:pPr>
              <w:tabs>
                <w:tab w:val="left" w:pos="3675"/>
              </w:tabs>
              <w:jc w:val="both"/>
              <w:rPr>
                <w:sz w:val="18"/>
                <w:szCs w:val="18"/>
              </w:rPr>
            </w:pPr>
          </w:p>
        </w:tc>
      </w:tr>
      <w:tr w:rsidR="00AF006E" w:rsidRPr="00AF006E" w:rsidTr="00A2458E">
        <w:tc>
          <w:tcPr>
            <w:tcW w:w="3085" w:type="dxa"/>
            <w:shd w:val="clear" w:color="auto" w:fill="auto"/>
            <w:vAlign w:val="center"/>
          </w:tcPr>
          <w:p w:rsidR="00AF006E" w:rsidRPr="00AF006E" w:rsidRDefault="00AF006E" w:rsidP="00AF006E">
            <w:pPr>
              <w:tabs>
                <w:tab w:val="left" w:pos="3675"/>
              </w:tabs>
              <w:rPr>
                <w:sz w:val="18"/>
                <w:szCs w:val="18"/>
              </w:rPr>
            </w:pPr>
          </w:p>
        </w:tc>
        <w:tc>
          <w:tcPr>
            <w:tcW w:w="425" w:type="dxa"/>
            <w:shd w:val="clear" w:color="auto" w:fill="auto"/>
          </w:tcPr>
          <w:p w:rsidR="00AF006E" w:rsidRPr="00AF006E" w:rsidRDefault="00AF006E" w:rsidP="00AF006E">
            <w:pPr>
              <w:tabs>
                <w:tab w:val="left" w:pos="3675"/>
              </w:tabs>
              <w:jc w:val="center"/>
              <w:rPr>
                <w:sz w:val="18"/>
                <w:szCs w:val="18"/>
              </w:rPr>
            </w:pPr>
          </w:p>
        </w:tc>
        <w:tc>
          <w:tcPr>
            <w:tcW w:w="6379" w:type="dxa"/>
            <w:shd w:val="clear" w:color="auto" w:fill="auto"/>
          </w:tcPr>
          <w:p w:rsidR="00AF006E" w:rsidRPr="00AF006E" w:rsidRDefault="00AF006E" w:rsidP="00AF006E">
            <w:pPr>
              <w:tabs>
                <w:tab w:val="left" w:pos="3675"/>
              </w:tabs>
              <w:jc w:val="both"/>
              <w:rPr>
                <w:sz w:val="18"/>
                <w:szCs w:val="18"/>
              </w:rPr>
            </w:pPr>
          </w:p>
        </w:tc>
      </w:tr>
      <w:tr w:rsidR="00AF006E" w:rsidRPr="00AF006E" w:rsidTr="00A2458E">
        <w:tc>
          <w:tcPr>
            <w:tcW w:w="3085" w:type="dxa"/>
            <w:shd w:val="clear" w:color="auto" w:fill="auto"/>
          </w:tcPr>
          <w:p w:rsidR="00AF006E" w:rsidRPr="00AF006E" w:rsidRDefault="00AF006E" w:rsidP="00AF006E">
            <w:pPr>
              <w:tabs>
                <w:tab w:val="left" w:pos="3675"/>
              </w:tabs>
              <w:rPr>
                <w:sz w:val="18"/>
                <w:szCs w:val="18"/>
              </w:rPr>
            </w:pPr>
            <w:r w:rsidRPr="00AF006E">
              <w:rPr>
                <w:sz w:val="18"/>
                <w:szCs w:val="18"/>
              </w:rPr>
              <w:t>Овдийчук Ксения Вячеславовна</w:t>
            </w:r>
          </w:p>
        </w:tc>
        <w:tc>
          <w:tcPr>
            <w:tcW w:w="425" w:type="dxa"/>
            <w:shd w:val="clear" w:color="auto" w:fill="auto"/>
          </w:tcPr>
          <w:p w:rsidR="00AF006E" w:rsidRPr="00AF006E" w:rsidRDefault="00AF006E" w:rsidP="00AF006E">
            <w:pPr>
              <w:numPr>
                <w:ilvl w:val="0"/>
                <w:numId w:val="48"/>
              </w:numPr>
              <w:tabs>
                <w:tab w:val="left" w:pos="3675"/>
              </w:tabs>
              <w:ind w:left="317" w:hanging="283"/>
              <w:jc w:val="center"/>
              <w:rPr>
                <w:sz w:val="18"/>
                <w:szCs w:val="18"/>
              </w:rPr>
            </w:pPr>
          </w:p>
        </w:tc>
        <w:tc>
          <w:tcPr>
            <w:tcW w:w="6379" w:type="dxa"/>
            <w:shd w:val="clear" w:color="auto" w:fill="auto"/>
          </w:tcPr>
          <w:p w:rsidR="00AF006E" w:rsidRPr="00AF006E" w:rsidRDefault="00AF006E" w:rsidP="00AF006E">
            <w:pPr>
              <w:tabs>
                <w:tab w:val="left" w:pos="3675"/>
              </w:tabs>
              <w:jc w:val="both"/>
              <w:rPr>
                <w:sz w:val="18"/>
                <w:szCs w:val="18"/>
              </w:rPr>
            </w:pPr>
            <w:r w:rsidRPr="00AF006E">
              <w:rPr>
                <w:sz w:val="18"/>
                <w:szCs w:val="18"/>
              </w:rPr>
              <w:t>консультант отдела жилья Управления промышленной и сельскохозяйственной политики Администрации муниципального образования Билибинский муниципальный район;</w:t>
            </w:r>
          </w:p>
        </w:tc>
      </w:tr>
      <w:tr w:rsidR="00AF006E" w:rsidRPr="00AF006E" w:rsidTr="00A2458E">
        <w:tc>
          <w:tcPr>
            <w:tcW w:w="3085" w:type="dxa"/>
            <w:shd w:val="clear" w:color="auto" w:fill="auto"/>
            <w:vAlign w:val="center"/>
          </w:tcPr>
          <w:p w:rsidR="00AF006E" w:rsidRPr="00AF006E" w:rsidRDefault="00AF006E" w:rsidP="00AF006E">
            <w:pPr>
              <w:tabs>
                <w:tab w:val="left" w:pos="3675"/>
              </w:tabs>
              <w:rPr>
                <w:sz w:val="18"/>
                <w:szCs w:val="18"/>
              </w:rPr>
            </w:pPr>
          </w:p>
        </w:tc>
        <w:tc>
          <w:tcPr>
            <w:tcW w:w="425" w:type="dxa"/>
            <w:shd w:val="clear" w:color="auto" w:fill="auto"/>
          </w:tcPr>
          <w:p w:rsidR="00AF006E" w:rsidRPr="00AF006E" w:rsidRDefault="00AF006E" w:rsidP="00AF006E">
            <w:pPr>
              <w:tabs>
                <w:tab w:val="left" w:pos="3675"/>
              </w:tabs>
              <w:jc w:val="center"/>
              <w:rPr>
                <w:sz w:val="18"/>
                <w:szCs w:val="18"/>
              </w:rPr>
            </w:pPr>
          </w:p>
        </w:tc>
        <w:tc>
          <w:tcPr>
            <w:tcW w:w="6379" w:type="dxa"/>
            <w:shd w:val="clear" w:color="auto" w:fill="auto"/>
          </w:tcPr>
          <w:p w:rsidR="00AF006E" w:rsidRPr="00AF006E" w:rsidRDefault="00AF006E" w:rsidP="00AF006E">
            <w:pPr>
              <w:tabs>
                <w:tab w:val="left" w:pos="3675"/>
              </w:tabs>
              <w:jc w:val="both"/>
              <w:rPr>
                <w:sz w:val="18"/>
                <w:szCs w:val="18"/>
              </w:rPr>
            </w:pPr>
          </w:p>
        </w:tc>
      </w:tr>
      <w:tr w:rsidR="00AF006E" w:rsidRPr="00AF006E" w:rsidTr="00A2458E">
        <w:tc>
          <w:tcPr>
            <w:tcW w:w="3085" w:type="dxa"/>
            <w:shd w:val="clear" w:color="auto" w:fill="auto"/>
            <w:vAlign w:val="center"/>
          </w:tcPr>
          <w:p w:rsidR="00AF006E" w:rsidRPr="00AF006E" w:rsidRDefault="00AF006E" w:rsidP="00AF006E">
            <w:pPr>
              <w:tabs>
                <w:tab w:val="left" w:pos="3675"/>
              </w:tabs>
              <w:rPr>
                <w:sz w:val="18"/>
                <w:szCs w:val="18"/>
              </w:rPr>
            </w:pPr>
            <w:r w:rsidRPr="00AF006E">
              <w:rPr>
                <w:sz w:val="18"/>
                <w:szCs w:val="18"/>
              </w:rPr>
              <w:t>Члены комиссии:</w:t>
            </w:r>
          </w:p>
        </w:tc>
        <w:tc>
          <w:tcPr>
            <w:tcW w:w="425" w:type="dxa"/>
            <w:shd w:val="clear" w:color="auto" w:fill="auto"/>
          </w:tcPr>
          <w:p w:rsidR="00AF006E" w:rsidRPr="00AF006E" w:rsidRDefault="00AF006E" w:rsidP="00AF006E">
            <w:pPr>
              <w:tabs>
                <w:tab w:val="left" w:pos="3675"/>
              </w:tabs>
              <w:jc w:val="center"/>
              <w:rPr>
                <w:sz w:val="18"/>
                <w:szCs w:val="18"/>
              </w:rPr>
            </w:pPr>
          </w:p>
        </w:tc>
        <w:tc>
          <w:tcPr>
            <w:tcW w:w="6379" w:type="dxa"/>
            <w:shd w:val="clear" w:color="auto" w:fill="auto"/>
          </w:tcPr>
          <w:p w:rsidR="00AF006E" w:rsidRPr="00AF006E" w:rsidRDefault="00AF006E" w:rsidP="00AF006E">
            <w:pPr>
              <w:tabs>
                <w:tab w:val="left" w:pos="3675"/>
              </w:tabs>
              <w:jc w:val="both"/>
              <w:rPr>
                <w:sz w:val="18"/>
                <w:szCs w:val="18"/>
              </w:rPr>
            </w:pPr>
          </w:p>
        </w:tc>
      </w:tr>
      <w:tr w:rsidR="00AF006E" w:rsidRPr="00AF006E" w:rsidTr="00A2458E">
        <w:tc>
          <w:tcPr>
            <w:tcW w:w="3085" w:type="dxa"/>
            <w:shd w:val="clear" w:color="auto" w:fill="auto"/>
            <w:vAlign w:val="center"/>
          </w:tcPr>
          <w:p w:rsidR="00AF006E" w:rsidRPr="00AF006E" w:rsidRDefault="00AF006E" w:rsidP="00AF006E">
            <w:pPr>
              <w:tabs>
                <w:tab w:val="left" w:pos="3675"/>
              </w:tabs>
              <w:rPr>
                <w:sz w:val="18"/>
                <w:szCs w:val="18"/>
              </w:rPr>
            </w:pPr>
          </w:p>
        </w:tc>
        <w:tc>
          <w:tcPr>
            <w:tcW w:w="425" w:type="dxa"/>
            <w:shd w:val="clear" w:color="auto" w:fill="auto"/>
          </w:tcPr>
          <w:p w:rsidR="00AF006E" w:rsidRPr="00AF006E" w:rsidRDefault="00AF006E" w:rsidP="00AF006E">
            <w:pPr>
              <w:tabs>
                <w:tab w:val="left" w:pos="3675"/>
              </w:tabs>
              <w:jc w:val="center"/>
              <w:rPr>
                <w:sz w:val="18"/>
                <w:szCs w:val="18"/>
              </w:rPr>
            </w:pPr>
          </w:p>
        </w:tc>
        <w:tc>
          <w:tcPr>
            <w:tcW w:w="6379" w:type="dxa"/>
            <w:shd w:val="clear" w:color="auto" w:fill="auto"/>
          </w:tcPr>
          <w:p w:rsidR="00AF006E" w:rsidRPr="00AF006E" w:rsidRDefault="00AF006E" w:rsidP="00AF006E">
            <w:pPr>
              <w:tabs>
                <w:tab w:val="left" w:pos="3675"/>
              </w:tabs>
              <w:jc w:val="both"/>
              <w:rPr>
                <w:sz w:val="18"/>
                <w:szCs w:val="18"/>
              </w:rPr>
            </w:pPr>
          </w:p>
        </w:tc>
      </w:tr>
      <w:tr w:rsidR="00AF006E" w:rsidRPr="00AF006E" w:rsidTr="00A2458E">
        <w:tc>
          <w:tcPr>
            <w:tcW w:w="3085" w:type="dxa"/>
            <w:shd w:val="clear" w:color="auto" w:fill="auto"/>
          </w:tcPr>
          <w:p w:rsidR="00AF006E" w:rsidRPr="00AF006E" w:rsidRDefault="00AF006E" w:rsidP="00AF006E">
            <w:pPr>
              <w:tabs>
                <w:tab w:val="left" w:pos="3675"/>
              </w:tabs>
              <w:rPr>
                <w:sz w:val="18"/>
                <w:szCs w:val="18"/>
              </w:rPr>
            </w:pPr>
            <w:r w:rsidRPr="00AF006E">
              <w:rPr>
                <w:sz w:val="18"/>
                <w:szCs w:val="18"/>
              </w:rPr>
              <w:t>Курманова Вера Александровна</w:t>
            </w:r>
          </w:p>
        </w:tc>
        <w:tc>
          <w:tcPr>
            <w:tcW w:w="425" w:type="dxa"/>
            <w:shd w:val="clear" w:color="auto" w:fill="auto"/>
          </w:tcPr>
          <w:p w:rsidR="00AF006E" w:rsidRPr="00AF006E" w:rsidRDefault="00AF006E" w:rsidP="00AF006E">
            <w:pPr>
              <w:numPr>
                <w:ilvl w:val="0"/>
                <w:numId w:val="48"/>
              </w:numPr>
              <w:tabs>
                <w:tab w:val="left" w:pos="3675"/>
              </w:tabs>
              <w:ind w:left="317" w:hanging="283"/>
              <w:jc w:val="center"/>
              <w:rPr>
                <w:sz w:val="18"/>
                <w:szCs w:val="18"/>
              </w:rPr>
            </w:pPr>
          </w:p>
        </w:tc>
        <w:tc>
          <w:tcPr>
            <w:tcW w:w="6379" w:type="dxa"/>
            <w:shd w:val="clear" w:color="auto" w:fill="auto"/>
          </w:tcPr>
          <w:p w:rsidR="00AF006E" w:rsidRPr="00AF006E" w:rsidRDefault="00AF006E" w:rsidP="00AF006E">
            <w:pPr>
              <w:tabs>
                <w:tab w:val="left" w:pos="3675"/>
              </w:tabs>
              <w:jc w:val="both"/>
              <w:rPr>
                <w:sz w:val="18"/>
                <w:szCs w:val="18"/>
              </w:rPr>
            </w:pPr>
            <w:r w:rsidRPr="00AF006E">
              <w:rPr>
                <w:sz w:val="18"/>
                <w:szCs w:val="18"/>
              </w:rPr>
              <w:t>консультант отдела промышленности, транспорта, ТЭК и ЖКХ Управления промышленной и сельскохозяйственной политики Администрации муниципального образования Билибинский муниципальный район;</w:t>
            </w:r>
          </w:p>
        </w:tc>
      </w:tr>
      <w:tr w:rsidR="00AF006E" w:rsidRPr="00AF006E" w:rsidTr="00A2458E">
        <w:tc>
          <w:tcPr>
            <w:tcW w:w="3085" w:type="dxa"/>
            <w:shd w:val="clear" w:color="auto" w:fill="auto"/>
          </w:tcPr>
          <w:p w:rsidR="00AF006E" w:rsidRPr="00AF006E" w:rsidRDefault="00AF006E" w:rsidP="00AF006E">
            <w:pPr>
              <w:tabs>
                <w:tab w:val="left" w:pos="3675"/>
              </w:tabs>
              <w:rPr>
                <w:sz w:val="18"/>
                <w:szCs w:val="18"/>
              </w:rPr>
            </w:pPr>
          </w:p>
        </w:tc>
        <w:tc>
          <w:tcPr>
            <w:tcW w:w="425" w:type="dxa"/>
            <w:shd w:val="clear" w:color="auto" w:fill="auto"/>
          </w:tcPr>
          <w:p w:rsidR="00AF006E" w:rsidRPr="00AF006E" w:rsidRDefault="00AF006E" w:rsidP="00AF006E">
            <w:pPr>
              <w:tabs>
                <w:tab w:val="left" w:pos="3675"/>
              </w:tabs>
              <w:jc w:val="center"/>
              <w:rPr>
                <w:sz w:val="18"/>
                <w:szCs w:val="18"/>
              </w:rPr>
            </w:pPr>
          </w:p>
        </w:tc>
        <w:tc>
          <w:tcPr>
            <w:tcW w:w="6379" w:type="dxa"/>
            <w:shd w:val="clear" w:color="auto" w:fill="auto"/>
          </w:tcPr>
          <w:p w:rsidR="00AF006E" w:rsidRPr="00AF006E" w:rsidRDefault="00AF006E" w:rsidP="00AF006E">
            <w:pPr>
              <w:tabs>
                <w:tab w:val="left" w:pos="3675"/>
              </w:tabs>
              <w:jc w:val="both"/>
              <w:rPr>
                <w:sz w:val="18"/>
                <w:szCs w:val="18"/>
              </w:rPr>
            </w:pPr>
          </w:p>
        </w:tc>
      </w:tr>
      <w:tr w:rsidR="00AF006E" w:rsidRPr="00AF006E" w:rsidTr="00A2458E">
        <w:tc>
          <w:tcPr>
            <w:tcW w:w="3085" w:type="dxa"/>
            <w:shd w:val="clear" w:color="auto" w:fill="auto"/>
          </w:tcPr>
          <w:p w:rsidR="00AF006E" w:rsidRPr="00AF006E" w:rsidRDefault="00AF006E" w:rsidP="00AF006E">
            <w:pPr>
              <w:tabs>
                <w:tab w:val="left" w:pos="3675"/>
              </w:tabs>
              <w:rPr>
                <w:sz w:val="18"/>
                <w:szCs w:val="18"/>
              </w:rPr>
            </w:pPr>
            <w:r w:rsidRPr="00AF006E">
              <w:rPr>
                <w:sz w:val="18"/>
                <w:szCs w:val="18"/>
              </w:rPr>
              <w:t>Пегасова Алена Николаевна</w:t>
            </w:r>
          </w:p>
        </w:tc>
        <w:tc>
          <w:tcPr>
            <w:tcW w:w="425" w:type="dxa"/>
            <w:shd w:val="clear" w:color="auto" w:fill="auto"/>
          </w:tcPr>
          <w:p w:rsidR="00AF006E" w:rsidRPr="00AF006E" w:rsidRDefault="00AF006E" w:rsidP="00AF006E">
            <w:pPr>
              <w:numPr>
                <w:ilvl w:val="0"/>
                <w:numId w:val="48"/>
              </w:numPr>
              <w:tabs>
                <w:tab w:val="left" w:pos="3675"/>
              </w:tabs>
              <w:ind w:left="317" w:hanging="283"/>
              <w:jc w:val="center"/>
              <w:rPr>
                <w:sz w:val="18"/>
                <w:szCs w:val="18"/>
              </w:rPr>
            </w:pPr>
          </w:p>
        </w:tc>
        <w:tc>
          <w:tcPr>
            <w:tcW w:w="6379" w:type="dxa"/>
            <w:shd w:val="clear" w:color="auto" w:fill="auto"/>
          </w:tcPr>
          <w:p w:rsidR="00AF006E" w:rsidRPr="00AF006E" w:rsidRDefault="00AF006E" w:rsidP="00AF006E">
            <w:pPr>
              <w:tabs>
                <w:tab w:val="left" w:pos="3675"/>
              </w:tabs>
              <w:jc w:val="both"/>
              <w:rPr>
                <w:sz w:val="18"/>
                <w:szCs w:val="18"/>
              </w:rPr>
            </w:pPr>
            <w:r w:rsidRPr="00AF006E">
              <w:rPr>
                <w:sz w:val="18"/>
                <w:szCs w:val="18"/>
              </w:rPr>
              <w:t>консультант отдела промышленности, транспорта, ТЭК и ЖКХ Управления промышленной и сельскохозяйственной политики Администрации муниципального образования Билибинский муниципальный район;</w:t>
            </w:r>
          </w:p>
        </w:tc>
      </w:tr>
      <w:tr w:rsidR="00AF006E" w:rsidRPr="00AF006E" w:rsidTr="00A2458E">
        <w:tc>
          <w:tcPr>
            <w:tcW w:w="3085" w:type="dxa"/>
            <w:shd w:val="clear" w:color="auto" w:fill="auto"/>
          </w:tcPr>
          <w:p w:rsidR="00AF006E" w:rsidRPr="00AF006E" w:rsidRDefault="00AF006E" w:rsidP="00AF006E">
            <w:pPr>
              <w:tabs>
                <w:tab w:val="left" w:pos="3675"/>
              </w:tabs>
              <w:rPr>
                <w:sz w:val="18"/>
                <w:szCs w:val="18"/>
              </w:rPr>
            </w:pPr>
          </w:p>
        </w:tc>
        <w:tc>
          <w:tcPr>
            <w:tcW w:w="425" w:type="dxa"/>
            <w:shd w:val="clear" w:color="auto" w:fill="auto"/>
          </w:tcPr>
          <w:p w:rsidR="00AF006E" w:rsidRPr="00AF006E" w:rsidRDefault="00AF006E" w:rsidP="00AF006E">
            <w:pPr>
              <w:tabs>
                <w:tab w:val="left" w:pos="3675"/>
              </w:tabs>
              <w:jc w:val="center"/>
              <w:rPr>
                <w:sz w:val="18"/>
                <w:szCs w:val="18"/>
              </w:rPr>
            </w:pPr>
          </w:p>
        </w:tc>
        <w:tc>
          <w:tcPr>
            <w:tcW w:w="6379" w:type="dxa"/>
            <w:shd w:val="clear" w:color="auto" w:fill="auto"/>
          </w:tcPr>
          <w:p w:rsidR="00AF006E" w:rsidRPr="00AF006E" w:rsidRDefault="00AF006E" w:rsidP="00AF006E">
            <w:pPr>
              <w:tabs>
                <w:tab w:val="left" w:pos="3675"/>
              </w:tabs>
              <w:jc w:val="both"/>
              <w:rPr>
                <w:sz w:val="18"/>
                <w:szCs w:val="18"/>
              </w:rPr>
            </w:pPr>
          </w:p>
        </w:tc>
      </w:tr>
      <w:tr w:rsidR="00AF006E" w:rsidRPr="00AF006E" w:rsidTr="00A2458E">
        <w:tc>
          <w:tcPr>
            <w:tcW w:w="3085" w:type="dxa"/>
            <w:shd w:val="clear" w:color="auto" w:fill="auto"/>
          </w:tcPr>
          <w:p w:rsidR="00AF006E" w:rsidRPr="00AF006E" w:rsidRDefault="00AF006E" w:rsidP="00AF006E">
            <w:pPr>
              <w:tabs>
                <w:tab w:val="left" w:pos="3675"/>
              </w:tabs>
              <w:rPr>
                <w:sz w:val="18"/>
                <w:szCs w:val="18"/>
              </w:rPr>
            </w:pPr>
            <w:proofErr w:type="spellStart"/>
            <w:r w:rsidRPr="00AF006E">
              <w:rPr>
                <w:sz w:val="18"/>
                <w:szCs w:val="18"/>
              </w:rPr>
              <w:t>Левчановский</w:t>
            </w:r>
            <w:proofErr w:type="spellEnd"/>
            <w:r w:rsidRPr="00AF006E">
              <w:rPr>
                <w:sz w:val="18"/>
                <w:szCs w:val="18"/>
              </w:rPr>
              <w:t xml:space="preserve"> Максим Николаевич</w:t>
            </w:r>
          </w:p>
        </w:tc>
        <w:tc>
          <w:tcPr>
            <w:tcW w:w="425" w:type="dxa"/>
            <w:shd w:val="clear" w:color="auto" w:fill="auto"/>
          </w:tcPr>
          <w:p w:rsidR="00AF006E" w:rsidRPr="00AF006E" w:rsidRDefault="00AF006E" w:rsidP="00AF006E">
            <w:pPr>
              <w:numPr>
                <w:ilvl w:val="0"/>
                <w:numId w:val="48"/>
              </w:numPr>
              <w:tabs>
                <w:tab w:val="left" w:pos="3675"/>
              </w:tabs>
              <w:ind w:left="317" w:hanging="283"/>
              <w:jc w:val="center"/>
              <w:rPr>
                <w:sz w:val="18"/>
                <w:szCs w:val="18"/>
              </w:rPr>
            </w:pPr>
          </w:p>
        </w:tc>
        <w:tc>
          <w:tcPr>
            <w:tcW w:w="6379" w:type="dxa"/>
            <w:shd w:val="clear" w:color="auto" w:fill="auto"/>
          </w:tcPr>
          <w:p w:rsidR="00AF006E" w:rsidRPr="00AF006E" w:rsidRDefault="00AF006E" w:rsidP="00AF006E">
            <w:pPr>
              <w:tabs>
                <w:tab w:val="left" w:pos="3675"/>
              </w:tabs>
              <w:jc w:val="both"/>
              <w:rPr>
                <w:sz w:val="18"/>
                <w:szCs w:val="18"/>
              </w:rPr>
            </w:pPr>
            <w:r w:rsidRPr="00AF006E">
              <w:rPr>
                <w:sz w:val="18"/>
                <w:szCs w:val="18"/>
              </w:rPr>
              <w:t>консультант отдела промышленности, транспорта, ТЭК и ЖКХ Управления промышленной и сельскохозяйственной политики Администрации муниципального образования Билибинский муниципальный район;</w:t>
            </w:r>
          </w:p>
        </w:tc>
      </w:tr>
      <w:tr w:rsidR="00AF006E" w:rsidRPr="00AF006E" w:rsidTr="00A2458E">
        <w:tc>
          <w:tcPr>
            <w:tcW w:w="3085" w:type="dxa"/>
            <w:shd w:val="clear" w:color="auto" w:fill="auto"/>
            <w:vAlign w:val="center"/>
          </w:tcPr>
          <w:p w:rsidR="00AF006E" w:rsidRPr="00AF006E" w:rsidRDefault="00AF006E" w:rsidP="00AF006E">
            <w:pPr>
              <w:tabs>
                <w:tab w:val="left" w:pos="3675"/>
              </w:tabs>
              <w:rPr>
                <w:sz w:val="18"/>
                <w:szCs w:val="18"/>
              </w:rPr>
            </w:pPr>
          </w:p>
        </w:tc>
        <w:tc>
          <w:tcPr>
            <w:tcW w:w="425" w:type="dxa"/>
            <w:shd w:val="clear" w:color="auto" w:fill="auto"/>
          </w:tcPr>
          <w:p w:rsidR="00AF006E" w:rsidRPr="00AF006E" w:rsidRDefault="00AF006E" w:rsidP="00AF006E">
            <w:pPr>
              <w:tabs>
                <w:tab w:val="left" w:pos="3675"/>
              </w:tabs>
              <w:jc w:val="center"/>
              <w:rPr>
                <w:sz w:val="18"/>
                <w:szCs w:val="18"/>
              </w:rPr>
            </w:pPr>
          </w:p>
        </w:tc>
        <w:tc>
          <w:tcPr>
            <w:tcW w:w="6379" w:type="dxa"/>
            <w:shd w:val="clear" w:color="auto" w:fill="auto"/>
          </w:tcPr>
          <w:p w:rsidR="00AF006E" w:rsidRPr="00AF006E" w:rsidRDefault="00AF006E" w:rsidP="00AF006E">
            <w:pPr>
              <w:tabs>
                <w:tab w:val="left" w:pos="3675"/>
              </w:tabs>
              <w:jc w:val="both"/>
              <w:rPr>
                <w:sz w:val="18"/>
                <w:szCs w:val="18"/>
              </w:rPr>
            </w:pPr>
          </w:p>
        </w:tc>
      </w:tr>
      <w:tr w:rsidR="00AF006E" w:rsidRPr="00AF006E" w:rsidTr="00A2458E">
        <w:tc>
          <w:tcPr>
            <w:tcW w:w="3085" w:type="dxa"/>
            <w:shd w:val="clear" w:color="auto" w:fill="auto"/>
            <w:vAlign w:val="center"/>
          </w:tcPr>
          <w:p w:rsidR="00AF006E" w:rsidRPr="00AF006E" w:rsidRDefault="00AF006E" w:rsidP="00AF006E">
            <w:pPr>
              <w:tabs>
                <w:tab w:val="left" w:pos="3675"/>
              </w:tabs>
              <w:rPr>
                <w:sz w:val="18"/>
                <w:szCs w:val="18"/>
              </w:rPr>
            </w:pPr>
            <w:r w:rsidRPr="00AF006E">
              <w:rPr>
                <w:sz w:val="18"/>
                <w:szCs w:val="18"/>
              </w:rPr>
              <w:t>Филянов Андрей Николаевич</w:t>
            </w:r>
          </w:p>
        </w:tc>
        <w:tc>
          <w:tcPr>
            <w:tcW w:w="425" w:type="dxa"/>
            <w:shd w:val="clear" w:color="auto" w:fill="auto"/>
          </w:tcPr>
          <w:p w:rsidR="00AF006E" w:rsidRPr="00AF006E" w:rsidRDefault="00AF006E" w:rsidP="00AF006E">
            <w:pPr>
              <w:numPr>
                <w:ilvl w:val="0"/>
                <w:numId w:val="48"/>
              </w:numPr>
              <w:tabs>
                <w:tab w:val="left" w:pos="3675"/>
              </w:tabs>
              <w:ind w:left="317" w:hanging="283"/>
              <w:jc w:val="center"/>
              <w:rPr>
                <w:sz w:val="18"/>
                <w:szCs w:val="18"/>
              </w:rPr>
            </w:pPr>
          </w:p>
        </w:tc>
        <w:tc>
          <w:tcPr>
            <w:tcW w:w="6379" w:type="dxa"/>
            <w:shd w:val="clear" w:color="auto" w:fill="auto"/>
          </w:tcPr>
          <w:p w:rsidR="00AF006E" w:rsidRPr="00AF006E" w:rsidRDefault="00AF006E" w:rsidP="00AF006E">
            <w:pPr>
              <w:tabs>
                <w:tab w:val="left" w:pos="3675"/>
              </w:tabs>
              <w:jc w:val="both"/>
              <w:rPr>
                <w:sz w:val="18"/>
                <w:szCs w:val="18"/>
              </w:rPr>
            </w:pPr>
            <w:r w:rsidRPr="00AF006E">
              <w:rPr>
                <w:sz w:val="18"/>
                <w:szCs w:val="18"/>
              </w:rPr>
              <w:t>начальник отдела архитектуры и градостроительства Управления промышленной и сельскохозяйственной политики Администрации муниципального образования Билибинский муниципальный район;</w:t>
            </w:r>
          </w:p>
        </w:tc>
      </w:tr>
      <w:tr w:rsidR="00AF006E" w:rsidRPr="00AF006E" w:rsidTr="00A2458E">
        <w:tc>
          <w:tcPr>
            <w:tcW w:w="3085" w:type="dxa"/>
            <w:shd w:val="clear" w:color="auto" w:fill="auto"/>
            <w:vAlign w:val="center"/>
          </w:tcPr>
          <w:p w:rsidR="00AF006E" w:rsidRPr="00AF006E" w:rsidRDefault="00AF006E" w:rsidP="00AF006E">
            <w:pPr>
              <w:tabs>
                <w:tab w:val="left" w:pos="3675"/>
              </w:tabs>
              <w:rPr>
                <w:sz w:val="18"/>
                <w:szCs w:val="18"/>
              </w:rPr>
            </w:pPr>
          </w:p>
        </w:tc>
        <w:tc>
          <w:tcPr>
            <w:tcW w:w="425" w:type="dxa"/>
            <w:shd w:val="clear" w:color="auto" w:fill="auto"/>
          </w:tcPr>
          <w:p w:rsidR="00AF006E" w:rsidRPr="00AF006E" w:rsidRDefault="00AF006E" w:rsidP="00AF006E">
            <w:pPr>
              <w:tabs>
                <w:tab w:val="left" w:pos="3675"/>
              </w:tabs>
              <w:jc w:val="center"/>
              <w:rPr>
                <w:sz w:val="18"/>
                <w:szCs w:val="18"/>
              </w:rPr>
            </w:pPr>
          </w:p>
        </w:tc>
        <w:tc>
          <w:tcPr>
            <w:tcW w:w="6379" w:type="dxa"/>
            <w:shd w:val="clear" w:color="auto" w:fill="auto"/>
          </w:tcPr>
          <w:p w:rsidR="00AF006E" w:rsidRPr="00AF006E" w:rsidRDefault="00AF006E" w:rsidP="00AF006E">
            <w:pPr>
              <w:tabs>
                <w:tab w:val="left" w:pos="3675"/>
              </w:tabs>
              <w:jc w:val="both"/>
              <w:rPr>
                <w:sz w:val="18"/>
                <w:szCs w:val="18"/>
              </w:rPr>
            </w:pPr>
          </w:p>
        </w:tc>
      </w:tr>
      <w:tr w:rsidR="00AF006E" w:rsidRPr="00AF006E" w:rsidTr="00A2458E">
        <w:tc>
          <w:tcPr>
            <w:tcW w:w="3085" w:type="dxa"/>
            <w:shd w:val="clear" w:color="auto" w:fill="auto"/>
            <w:vAlign w:val="center"/>
          </w:tcPr>
          <w:p w:rsidR="00AF006E" w:rsidRPr="00AF006E" w:rsidRDefault="00AF006E" w:rsidP="00AF006E">
            <w:pPr>
              <w:tabs>
                <w:tab w:val="left" w:pos="3675"/>
              </w:tabs>
              <w:rPr>
                <w:sz w:val="18"/>
                <w:szCs w:val="18"/>
              </w:rPr>
            </w:pPr>
            <w:r w:rsidRPr="00AF006E">
              <w:rPr>
                <w:sz w:val="18"/>
                <w:szCs w:val="18"/>
              </w:rPr>
              <w:t>Авилова Наталья Сергеевна</w:t>
            </w:r>
          </w:p>
        </w:tc>
        <w:tc>
          <w:tcPr>
            <w:tcW w:w="425" w:type="dxa"/>
            <w:shd w:val="clear" w:color="auto" w:fill="auto"/>
          </w:tcPr>
          <w:p w:rsidR="00AF006E" w:rsidRPr="00AF006E" w:rsidRDefault="00AF006E" w:rsidP="00AF006E">
            <w:pPr>
              <w:numPr>
                <w:ilvl w:val="0"/>
                <w:numId w:val="48"/>
              </w:numPr>
              <w:tabs>
                <w:tab w:val="left" w:pos="3675"/>
              </w:tabs>
              <w:ind w:left="317" w:hanging="283"/>
              <w:jc w:val="center"/>
              <w:rPr>
                <w:sz w:val="18"/>
                <w:szCs w:val="18"/>
              </w:rPr>
            </w:pPr>
          </w:p>
        </w:tc>
        <w:tc>
          <w:tcPr>
            <w:tcW w:w="6379" w:type="dxa"/>
            <w:shd w:val="clear" w:color="auto" w:fill="auto"/>
          </w:tcPr>
          <w:p w:rsidR="00AF006E" w:rsidRPr="00AF006E" w:rsidRDefault="00AF006E" w:rsidP="00AF006E">
            <w:pPr>
              <w:tabs>
                <w:tab w:val="left" w:pos="3675"/>
              </w:tabs>
              <w:jc w:val="both"/>
              <w:rPr>
                <w:sz w:val="18"/>
                <w:szCs w:val="18"/>
              </w:rPr>
            </w:pPr>
            <w:r w:rsidRPr="00AF006E">
              <w:rPr>
                <w:sz w:val="18"/>
                <w:szCs w:val="18"/>
              </w:rPr>
              <w:t>начальник отдела имущественных и земельных отношений Управления финансов, экономики и имущественных отношений Администрации муниципального образования Билибинский муниципальный район;</w:t>
            </w:r>
          </w:p>
        </w:tc>
      </w:tr>
      <w:tr w:rsidR="00AF006E" w:rsidRPr="00AF006E" w:rsidTr="00A2458E">
        <w:tc>
          <w:tcPr>
            <w:tcW w:w="3085" w:type="dxa"/>
            <w:shd w:val="clear" w:color="auto" w:fill="auto"/>
            <w:vAlign w:val="center"/>
          </w:tcPr>
          <w:p w:rsidR="00AF006E" w:rsidRPr="00AF006E" w:rsidRDefault="00AF006E" w:rsidP="00AF006E">
            <w:pPr>
              <w:tabs>
                <w:tab w:val="left" w:pos="3675"/>
              </w:tabs>
              <w:rPr>
                <w:sz w:val="18"/>
                <w:szCs w:val="18"/>
              </w:rPr>
            </w:pPr>
          </w:p>
        </w:tc>
        <w:tc>
          <w:tcPr>
            <w:tcW w:w="425" w:type="dxa"/>
            <w:shd w:val="clear" w:color="auto" w:fill="auto"/>
          </w:tcPr>
          <w:p w:rsidR="00AF006E" w:rsidRPr="00AF006E" w:rsidRDefault="00AF006E" w:rsidP="00AF006E">
            <w:pPr>
              <w:tabs>
                <w:tab w:val="left" w:pos="3675"/>
              </w:tabs>
              <w:jc w:val="center"/>
              <w:rPr>
                <w:sz w:val="18"/>
                <w:szCs w:val="18"/>
              </w:rPr>
            </w:pPr>
          </w:p>
        </w:tc>
        <w:tc>
          <w:tcPr>
            <w:tcW w:w="6379" w:type="dxa"/>
            <w:shd w:val="clear" w:color="auto" w:fill="auto"/>
          </w:tcPr>
          <w:p w:rsidR="00AF006E" w:rsidRPr="00AF006E" w:rsidRDefault="00AF006E" w:rsidP="00AF006E">
            <w:pPr>
              <w:tabs>
                <w:tab w:val="left" w:pos="3675"/>
              </w:tabs>
              <w:jc w:val="both"/>
              <w:rPr>
                <w:sz w:val="18"/>
                <w:szCs w:val="18"/>
              </w:rPr>
            </w:pPr>
          </w:p>
        </w:tc>
      </w:tr>
      <w:tr w:rsidR="00AF006E" w:rsidRPr="00AF006E" w:rsidTr="00A2458E">
        <w:tc>
          <w:tcPr>
            <w:tcW w:w="3085" w:type="dxa"/>
            <w:shd w:val="clear" w:color="auto" w:fill="auto"/>
            <w:vAlign w:val="center"/>
          </w:tcPr>
          <w:p w:rsidR="00AF006E" w:rsidRPr="00AF006E" w:rsidRDefault="00AF006E" w:rsidP="00AF006E">
            <w:pPr>
              <w:tabs>
                <w:tab w:val="left" w:pos="3675"/>
              </w:tabs>
              <w:rPr>
                <w:sz w:val="18"/>
                <w:szCs w:val="18"/>
              </w:rPr>
            </w:pPr>
            <w:r w:rsidRPr="00AF006E">
              <w:rPr>
                <w:sz w:val="18"/>
                <w:szCs w:val="18"/>
              </w:rPr>
              <w:t>Чаленко Максим Юрьевич</w:t>
            </w:r>
          </w:p>
        </w:tc>
        <w:tc>
          <w:tcPr>
            <w:tcW w:w="425" w:type="dxa"/>
            <w:shd w:val="clear" w:color="auto" w:fill="auto"/>
          </w:tcPr>
          <w:p w:rsidR="00AF006E" w:rsidRPr="00AF006E" w:rsidRDefault="00AF006E" w:rsidP="00AF006E">
            <w:pPr>
              <w:numPr>
                <w:ilvl w:val="0"/>
                <w:numId w:val="48"/>
              </w:numPr>
              <w:tabs>
                <w:tab w:val="left" w:pos="3675"/>
              </w:tabs>
              <w:ind w:left="317" w:hanging="283"/>
              <w:jc w:val="center"/>
              <w:rPr>
                <w:sz w:val="18"/>
                <w:szCs w:val="18"/>
              </w:rPr>
            </w:pPr>
          </w:p>
        </w:tc>
        <w:tc>
          <w:tcPr>
            <w:tcW w:w="6379" w:type="dxa"/>
            <w:shd w:val="clear" w:color="auto" w:fill="auto"/>
          </w:tcPr>
          <w:p w:rsidR="00AF006E" w:rsidRPr="00AF006E" w:rsidRDefault="00AF006E" w:rsidP="00AF006E">
            <w:pPr>
              <w:tabs>
                <w:tab w:val="left" w:pos="3675"/>
              </w:tabs>
              <w:jc w:val="both"/>
              <w:rPr>
                <w:sz w:val="18"/>
                <w:szCs w:val="18"/>
              </w:rPr>
            </w:pPr>
            <w:r w:rsidRPr="00AF006E">
              <w:rPr>
                <w:sz w:val="18"/>
                <w:szCs w:val="18"/>
              </w:rPr>
              <w:t xml:space="preserve">начальник отделения по надзорной деятельности по </w:t>
            </w:r>
            <w:proofErr w:type="spellStart"/>
            <w:r w:rsidRPr="00AF006E">
              <w:rPr>
                <w:sz w:val="18"/>
                <w:szCs w:val="18"/>
              </w:rPr>
              <w:t>Билибинскому</w:t>
            </w:r>
            <w:proofErr w:type="spellEnd"/>
            <w:r w:rsidRPr="00AF006E">
              <w:rPr>
                <w:sz w:val="18"/>
                <w:szCs w:val="18"/>
              </w:rPr>
              <w:t xml:space="preserve"> муниципальному району Управления надзорной деятельности и профилактической работы Главного Управления МЧС России по Чукотскому автономному округу;</w:t>
            </w:r>
          </w:p>
        </w:tc>
      </w:tr>
      <w:tr w:rsidR="00AF006E" w:rsidRPr="00AF006E" w:rsidTr="00A2458E">
        <w:tc>
          <w:tcPr>
            <w:tcW w:w="3085" w:type="dxa"/>
            <w:shd w:val="clear" w:color="auto" w:fill="auto"/>
            <w:vAlign w:val="center"/>
          </w:tcPr>
          <w:p w:rsidR="00AF006E" w:rsidRPr="00AF006E" w:rsidRDefault="00AF006E" w:rsidP="00AF006E">
            <w:pPr>
              <w:tabs>
                <w:tab w:val="left" w:pos="3675"/>
              </w:tabs>
              <w:rPr>
                <w:sz w:val="18"/>
                <w:szCs w:val="18"/>
              </w:rPr>
            </w:pPr>
          </w:p>
        </w:tc>
        <w:tc>
          <w:tcPr>
            <w:tcW w:w="425" w:type="dxa"/>
            <w:shd w:val="clear" w:color="auto" w:fill="auto"/>
          </w:tcPr>
          <w:p w:rsidR="00AF006E" w:rsidRPr="00AF006E" w:rsidRDefault="00AF006E" w:rsidP="00AF006E">
            <w:pPr>
              <w:tabs>
                <w:tab w:val="left" w:pos="3675"/>
              </w:tabs>
              <w:jc w:val="center"/>
              <w:rPr>
                <w:sz w:val="18"/>
                <w:szCs w:val="18"/>
              </w:rPr>
            </w:pPr>
          </w:p>
        </w:tc>
        <w:tc>
          <w:tcPr>
            <w:tcW w:w="6379" w:type="dxa"/>
            <w:shd w:val="clear" w:color="auto" w:fill="auto"/>
          </w:tcPr>
          <w:p w:rsidR="00AF006E" w:rsidRPr="00AF006E" w:rsidRDefault="00AF006E" w:rsidP="00AF006E">
            <w:pPr>
              <w:tabs>
                <w:tab w:val="left" w:pos="3675"/>
              </w:tabs>
              <w:jc w:val="both"/>
              <w:rPr>
                <w:sz w:val="18"/>
                <w:szCs w:val="18"/>
              </w:rPr>
            </w:pPr>
          </w:p>
        </w:tc>
      </w:tr>
      <w:tr w:rsidR="00AF006E" w:rsidRPr="00AF006E" w:rsidTr="00A2458E">
        <w:tc>
          <w:tcPr>
            <w:tcW w:w="3085" w:type="dxa"/>
            <w:shd w:val="clear" w:color="auto" w:fill="auto"/>
            <w:vAlign w:val="center"/>
          </w:tcPr>
          <w:p w:rsidR="00AF006E" w:rsidRPr="00AF006E" w:rsidRDefault="00AF006E" w:rsidP="00AF006E">
            <w:pPr>
              <w:rPr>
                <w:sz w:val="18"/>
                <w:szCs w:val="18"/>
              </w:rPr>
            </w:pPr>
            <w:r w:rsidRPr="00AF006E">
              <w:rPr>
                <w:sz w:val="18"/>
                <w:szCs w:val="18"/>
              </w:rPr>
              <w:t>Яимов Денис Константинович</w:t>
            </w:r>
          </w:p>
        </w:tc>
        <w:tc>
          <w:tcPr>
            <w:tcW w:w="425" w:type="dxa"/>
            <w:shd w:val="clear" w:color="auto" w:fill="auto"/>
          </w:tcPr>
          <w:p w:rsidR="00AF006E" w:rsidRPr="00AF006E" w:rsidRDefault="00AF006E" w:rsidP="00AF006E">
            <w:pPr>
              <w:numPr>
                <w:ilvl w:val="0"/>
                <w:numId w:val="48"/>
              </w:numPr>
              <w:tabs>
                <w:tab w:val="left" w:pos="3675"/>
              </w:tabs>
              <w:ind w:left="317" w:hanging="283"/>
              <w:jc w:val="center"/>
              <w:rPr>
                <w:sz w:val="18"/>
                <w:szCs w:val="18"/>
              </w:rPr>
            </w:pPr>
          </w:p>
        </w:tc>
        <w:tc>
          <w:tcPr>
            <w:tcW w:w="6379" w:type="dxa"/>
            <w:shd w:val="clear" w:color="auto" w:fill="auto"/>
          </w:tcPr>
          <w:p w:rsidR="00AF006E" w:rsidRPr="00AF006E" w:rsidRDefault="00AF006E" w:rsidP="00AF006E">
            <w:pPr>
              <w:tabs>
                <w:tab w:val="left" w:pos="3675"/>
              </w:tabs>
              <w:jc w:val="both"/>
              <w:rPr>
                <w:sz w:val="18"/>
                <w:szCs w:val="18"/>
              </w:rPr>
            </w:pPr>
            <w:r w:rsidRPr="00AF006E">
              <w:rPr>
                <w:sz w:val="18"/>
                <w:szCs w:val="18"/>
              </w:rPr>
              <w:t xml:space="preserve">начальник Территориального отдела Управления </w:t>
            </w:r>
            <w:proofErr w:type="spellStart"/>
            <w:r w:rsidRPr="00AF006E">
              <w:rPr>
                <w:sz w:val="18"/>
                <w:szCs w:val="18"/>
              </w:rPr>
              <w:t>Роспотребнадзора</w:t>
            </w:r>
            <w:proofErr w:type="spellEnd"/>
            <w:r w:rsidRPr="00AF006E">
              <w:rPr>
                <w:sz w:val="18"/>
                <w:szCs w:val="18"/>
              </w:rPr>
              <w:t xml:space="preserve"> по Чукотскому автономному округу по </w:t>
            </w:r>
            <w:proofErr w:type="spellStart"/>
            <w:r w:rsidRPr="00AF006E">
              <w:rPr>
                <w:sz w:val="18"/>
                <w:szCs w:val="18"/>
              </w:rPr>
              <w:t>Билибинскому</w:t>
            </w:r>
            <w:proofErr w:type="spellEnd"/>
            <w:r w:rsidRPr="00AF006E">
              <w:rPr>
                <w:sz w:val="18"/>
                <w:szCs w:val="18"/>
              </w:rPr>
              <w:t xml:space="preserve"> району;</w:t>
            </w:r>
          </w:p>
        </w:tc>
      </w:tr>
      <w:tr w:rsidR="00AF006E" w:rsidRPr="00AF006E" w:rsidTr="00A2458E">
        <w:tc>
          <w:tcPr>
            <w:tcW w:w="3085" w:type="dxa"/>
            <w:shd w:val="clear" w:color="auto" w:fill="auto"/>
            <w:vAlign w:val="center"/>
          </w:tcPr>
          <w:p w:rsidR="00AF006E" w:rsidRPr="00AF006E" w:rsidRDefault="00AF006E" w:rsidP="00AF006E">
            <w:pPr>
              <w:tabs>
                <w:tab w:val="left" w:pos="3675"/>
              </w:tabs>
              <w:rPr>
                <w:sz w:val="18"/>
                <w:szCs w:val="18"/>
              </w:rPr>
            </w:pPr>
          </w:p>
        </w:tc>
        <w:tc>
          <w:tcPr>
            <w:tcW w:w="425" w:type="dxa"/>
            <w:shd w:val="clear" w:color="auto" w:fill="auto"/>
          </w:tcPr>
          <w:p w:rsidR="00AF006E" w:rsidRPr="00AF006E" w:rsidRDefault="00AF006E" w:rsidP="00AF006E">
            <w:pPr>
              <w:tabs>
                <w:tab w:val="left" w:pos="3675"/>
              </w:tabs>
              <w:jc w:val="center"/>
              <w:rPr>
                <w:sz w:val="18"/>
                <w:szCs w:val="18"/>
              </w:rPr>
            </w:pPr>
          </w:p>
        </w:tc>
        <w:tc>
          <w:tcPr>
            <w:tcW w:w="6379" w:type="dxa"/>
            <w:shd w:val="clear" w:color="auto" w:fill="auto"/>
          </w:tcPr>
          <w:p w:rsidR="00AF006E" w:rsidRPr="00AF006E" w:rsidRDefault="00AF006E" w:rsidP="00AF006E">
            <w:pPr>
              <w:tabs>
                <w:tab w:val="left" w:pos="3675"/>
              </w:tabs>
              <w:jc w:val="both"/>
              <w:rPr>
                <w:sz w:val="18"/>
                <w:szCs w:val="18"/>
              </w:rPr>
            </w:pPr>
          </w:p>
        </w:tc>
      </w:tr>
      <w:tr w:rsidR="00AF006E" w:rsidRPr="00AF006E" w:rsidTr="00A2458E">
        <w:tc>
          <w:tcPr>
            <w:tcW w:w="3085" w:type="dxa"/>
            <w:shd w:val="clear" w:color="auto" w:fill="auto"/>
            <w:vAlign w:val="center"/>
          </w:tcPr>
          <w:p w:rsidR="00AF006E" w:rsidRPr="00AF006E" w:rsidRDefault="00AF006E" w:rsidP="00AF006E">
            <w:pPr>
              <w:rPr>
                <w:sz w:val="18"/>
                <w:szCs w:val="18"/>
              </w:rPr>
            </w:pPr>
            <w:r w:rsidRPr="00AF006E">
              <w:rPr>
                <w:sz w:val="18"/>
                <w:szCs w:val="18"/>
              </w:rPr>
              <w:t>Ермолаева Татьяна Александровна</w:t>
            </w:r>
          </w:p>
        </w:tc>
        <w:tc>
          <w:tcPr>
            <w:tcW w:w="425" w:type="dxa"/>
            <w:shd w:val="clear" w:color="auto" w:fill="auto"/>
          </w:tcPr>
          <w:p w:rsidR="00AF006E" w:rsidRPr="00AF006E" w:rsidRDefault="00AF006E" w:rsidP="00AF006E">
            <w:pPr>
              <w:numPr>
                <w:ilvl w:val="0"/>
                <w:numId w:val="48"/>
              </w:numPr>
              <w:tabs>
                <w:tab w:val="left" w:pos="3675"/>
              </w:tabs>
              <w:ind w:left="317" w:hanging="283"/>
              <w:jc w:val="center"/>
              <w:rPr>
                <w:sz w:val="18"/>
                <w:szCs w:val="18"/>
              </w:rPr>
            </w:pPr>
          </w:p>
        </w:tc>
        <w:tc>
          <w:tcPr>
            <w:tcW w:w="6379" w:type="dxa"/>
            <w:shd w:val="clear" w:color="auto" w:fill="auto"/>
          </w:tcPr>
          <w:p w:rsidR="00AF006E" w:rsidRPr="00AF006E" w:rsidRDefault="00AF006E" w:rsidP="00AF006E">
            <w:pPr>
              <w:tabs>
                <w:tab w:val="left" w:pos="3675"/>
              </w:tabs>
              <w:jc w:val="both"/>
              <w:rPr>
                <w:sz w:val="18"/>
                <w:szCs w:val="18"/>
              </w:rPr>
            </w:pPr>
            <w:r w:rsidRPr="00AF006E">
              <w:rPr>
                <w:sz w:val="18"/>
                <w:szCs w:val="18"/>
              </w:rPr>
              <w:t>член правления Билибинского филиала Региональной общественной организации «Ассоциация коренных малочисленных народов Чукотки».</w:t>
            </w:r>
          </w:p>
        </w:tc>
      </w:tr>
      <w:tr w:rsidR="00AF006E" w:rsidRPr="00AF006E" w:rsidTr="00A2458E">
        <w:tc>
          <w:tcPr>
            <w:tcW w:w="3085" w:type="dxa"/>
            <w:shd w:val="clear" w:color="auto" w:fill="auto"/>
            <w:vAlign w:val="center"/>
          </w:tcPr>
          <w:p w:rsidR="00AF006E" w:rsidRPr="00AF006E" w:rsidRDefault="00AF006E" w:rsidP="00AF006E">
            <w:pPr>
              <w:tabs>
                <w:tab w:val="left" w:pos="3675"/>
              </w:tabs>
              <w:rPr>
                <w:sz w:val="18"/>
                <w:szCs w:val="18"/>
              </w:rPr>
            </w:pPr>
          </w:p>
        </w:tc>
        <w:tc>
          <w:tcPr>
            <w:tcW w:w="425" w:type="dxa"/>
            <w:shd w:val="clear" w:color="auto" w:fill="auto"/>
          </w:tcPr>
          <w:p w:rsidR="00AF006E" w:rsidRPr="00AF006E" w:rsidRDefault="00AF006E" w:rsidP="00AF006E">
            <w:pPr>
              <w:tabs>
                <w:tab w:val="left" w:pos="3675"/>
              </w:tabs>
              <w:jc w:val="center"/>
              <w:rPr>
                <w:sz w:val="18"/>
                <w:szCs w:val="18"/>
              </w:rPr>
            </w:pPr>
          </w:p>
        </w:tc>
        <w:tc>
          <w:tcPr>
            <w:tcW w:w="6379" w:type="dxa"/>
            <w:shd w:val="clear" w:color="auto" w:fill="auto"/>
          </w:tcPr>
          <w:p w:rsidR="00AF006E" w:rsidRPr="00AF006E" w:rsidRDefault="00AF006E" w:rsidP="00AF006E">
            <w:pPr>
              <w:tabs>
                <w:tab w:val="left" w:pos="3675"/>
              </w:tabs>
              <w:jc w:val="both"/>
              <w:rPr>
                <w:sz w:val="18"/>
                <w:szCs w:val="18"/>
              </w:rPr>
            </w:pPr>
          </w:p>
        </w:tc>
      </w:tr>
      <w:tr w:rsidR="00AF006E" w:rsidRPr="00AF006E" w:rsidTr="00A2458E">
        <w:tc>
          <w:tcPr>
            <w:tcW w:w="9889" w:type="dxa"/>
            <w:gridSpan w:val="3"/>
            <w:shd w:val="clear" w:color="auto" w:fill="auto"/>
            <w:vAlign w:val="center"/>
          </w:tcPr>
          <w:p w:rsidR="00AF006E" w:rsidRPr="00AF006E" w:rsidRDefault="00AF006E" w:rsidP="00AF006E">
            <w:pPr>
              <w:tabs>
                <w:tab w:val="left" w:pos="3675"/>
              </w:tabs>
              <w:jc w:val="both"/>
              <w:rPr>
                <w:sz w:val="18"/>
                <w:szCs w:val="18"/>
              </w:rPr>
            </w:pPr>
            <w:r w:rsidRPr="00AF006E">
              <w:rPr>
                <w:sz w:val="18"/>
                <w:szCs w:val="18"/>
              </w:rPr>
              <w:t>Представители муниципального предприятия жилищно – коммунального хозяйства Билибинского муниципального района (по согласованию);</w:t>
            </w:r>
          </w:p>
        </w:tc>
      </w:tr>
      <w:tr w:rsidR="00AF006E" w:rsidRPr="00AF006E" w:rsidTr="00A2458E">
        <w:tc>
          <w:tcPr>
            <w:tcW w:w="3085" w:type="dxa"/>
            <w:shd w:val="clear" w:color="auto" w:fill="auto"/>
            <w:vAlign w:val="center"/>
          </w:tcPr>
          <w:p w:rsidR="00AF006E" w:rsidRPr="00AF006E" w:rsidRDefault="00AF006E" w:rsidP="00AF006E">
            <w:pPr>
              <w:tabs>
                <w:tab w:val="left" w:pos="3675"/>
              </w:tabs>
              <w:rPr>
                <w:sz w:val="18"/>
                <w:szCs w:val="18"/>
              </w:rPr>
            </w:pPr>
          </w:p>
        </w:tc>
        <w:tc>
          <w:tcPr>
            <w:tcW w:w="425" w:type="dxa"/>
            <w:shd w:val="clear" w:color="auto" w:fill="auto"/>
          </w:tcPr>
          <w:p w:rsidR="00AF006E" w:rsidRPr="00AF006E" w:rsidRDefault="00AF006E" w:rsidP="00AF006E">
            <w:pPr>
              <w:tabs>
                <w:tab w:val="left" w:pos="3675"/>
              </w:tabs>
              <w:jc w:val="center"/>
              <w:rPr>
                <w:sz w:val="18"/>
                <w:szCs w:val="18"/>
              </w:rPr>
            </w:pPr>
          </w:p>
        </w:tc>
        <w:tc>
          <w:tcPr>
            <w:tcW w:w="6379" w:type="dxa"/>
            <w:shd w:val="clear" w:color="auto" w:fill="auto"/>
          </w:tcPr>
          <w:p w:rsidR="00AF006E" w:rsidRPr="00AF006E" w:rsidRDefault="00AF006E" w:rsidP="00AF006E">
            <w:pPr>
              <w:tabs>
                <w:tab w:val="left" w:pos="3675"/>
              </w:tabs>
              <w:jc w:val="both"/>
              <w:rPr>
                <w:sz w:val="18"/>
                <w:szCs w:val="18"/>
              </w:rPr>
            </w:pPr>
          </w:p>
        </w:tc>
      </w:tr>
      <w:tr w:rsidR="00AF006E" w:rsidRPr="00AF006E" w:rsidTr="00A2458E">
        <w:tc>
          <w:tcPr>
            <w:tcW w:w="9889" w:type="dxa"/>
            <w:gridSpan w:val="3"/>
            <w:shd w:val="clear" w:color="auto" w:fill="auto"/>
            <w:vAlign w:val="center"/>
          </w:tcPr>
          <w:p w:rsidR="00AF006E" w:rsidRPr="00AF006E" w:rsidRDefault="00AF006E" w:rsidP="00AF006E">
            <w:pPr>
              <w:tabs>
                <w:tab w:val="left" w:pos="3675"/>
              </w:tabs>
              <w:rPr>
                <w:sz w:val="18"/>
                <w:szCs w:val="18"/>
              </w:rPr>
            </w:pPr>
            <w:r w:rsidRPr="00AF006E">
              <w:rPr>
                <w:sz w:val="18"/>
                <w:szCs w:val="18"/>
              </w:rPr>
              <w:t xml:space="preserve">Главы муниципальных образований </w:t>
            </w:r>
            <w:proofErr w:type="gramStart"/>
            <w:r w:rsidRPr="00AF006E">
              <w:rPr>
                <w:sz w:val="18"/>
                <w:szCs w:val="18"/>
              </w:rPr>
              <w:t>городского</w:t>
            </w:r>
            <w:proofErr w:type="gramEnd"/>
            <w:r w:rsidRPr="00AF006E">
              <w:rPr>
                <w:sz w:val="18"/>
                <w:szCs w:val="18"/>
              </w:rPr>
              <w:t xml:space="preserve"> и сельских поселений Билибинского муниципального района</w:t>
            </w:r>
          </w:p>
        </w:tc>
      </w:tr>
    </w:tbl>
    <w:p w:rsidR="00AF006E" w:rsidRPr="00AF006E" w:rsidRDefault="00AF006E" w:rsidP="00AF006E">
      <w:pPr>
        <w:tabs>
          <w:tab w:val="left" w:pos="3675"/>
        </w:tabs>
        <w:jc w:val="center"/>
        <w:rPr>
          <w:sz w:val="18"/>
          <w:szCs w:val="18"/>
        </w:rPr>
      </w:pPr>
    </w:p>
    <w:p w:rsidR="00D74B74" w:rsidRPr="00D74B74" w:rsidRDefault="00D74B74" w:rsidP="00D74B74">
      <w:pPr>
        <w:rPr>
          <w:sz w:val="18"/>
          <w:szCs w:val="18"/>
        </w:rPr>
      </w:pPr>
    </w:p>
    <w:p w:rsidR="00EF1946" w:rsidRDefault="00EF1946" w:rsidP="00426CAF">
      <w:pPr>
        <w:rPr>
          <w:sz w:val="18"/>
          <w:szCs w:val="18"/>
        </w:rPr>
      </w:pPr>
    </w:p>
    <w:p w:rsidR="00914F21" w:rsidRPr="00AF006E" w:rsidRDefault="00914F21" w:rsidP="00426CAF">
      <w:pPr>
        <w:rPr>
          <w:sz w:val="18"/>
          <w:szCs w:val="18"/>
        </w:rPr>
      </w:pPr>
    </w:p>
    <w:p w:rsidR="00914F21" w:rsidRPr="00914F21" w:rsidRDefault="00914F21" w:rsidP="00914F21">
      <w:pPr>
        <w:jc w:val="center"/>
        <w:rPr>
          <w:noProof/>
          <w:sz w:val="18"/>
          <w:szCs w:val="18"/>
        </w:rPr>
      </w:pPr>
      <w:r w:rsidRPr="00914F21">
        <w:rPr>
          <w:noProof/>
          <w:sz w:val="18"/>
          <w:szCs w:val="18"/>
        </w:rPr>
        <w:t>ТЕРРИТОРИАЛЬНАЯ ИЗБИРАТЕЛЬНАЯ КОМИССИЯ</w:t>
      </w:r>
    </w:p>
    <w:p w:rsidR="00914F21" w:rsidRPr="00914F21" w:rsidRDefault="00914F21" w:rsidP="00914F21">
      <w:pPr>
        <w:jc w:val="center"/>
        <w:rPr>
          <w:noProof/>
          <w:sz w:val="18"/>
          <w:szCs w:val="18"/>
        </w:rPr>
      </w:pPr>
      <w:r w:rsidRPr="00914F21">
        <w:rPr>
          <w:noProof/>
          <w:sz w:val="18"/>
          <w:szCs w:val="18"/>
        </w:rPr>
        <w:t>БИЛИБИНСКОГО МУНИЦИПАЛЬНОГО РАЙОНА</w:t>
      </w:r>
    </w:p>
    <w:p w:rsidR="00914F21" w:rsidRPr="00914F21" w:rsidRDefault="00914F21" w:rsidP="00914F21">
      <w:pPr>
        <w:ind w:left="708"/>
        <w:jc w:val="center"/>
        <w:rPr>
          <w:noProof/>
          <w:sz w:val="18"/>
          <w:szCs w:val="18"/>
        </w:rPr>
      </w:pPr>
    </w:p>
    <w:p w:rsidR="00914F21" w:rsidRPr="00914F21" w:rsidRDefault="00914F21" w:rsidP="00914F21">
      <w:pPr>
        <w:jc w:val="center"/>
        <w:rPr>
          <w:noProof/>
          <w:sz w:val="18"/>
          <w:szCs w:val="18"/>
        </w:rPr>
      </w:pPr>
      <w:r w:rsidRPr="00914F21">
        <w:rPr>
          <w:noProof/>
          <w:sz w:val="18"/>
          <w:szCs w:val="18"/>
        </w:rPr>
        <w:t>П О С Т А Н О В Л Е Н И Е</w:t>
      </w:r>
    </w:p>
    <w:p w:rsidR="00914F21" w:rsidRPr="00914F21" w:rsidRDefault="00914F21" w:rsidP="00914F21">
      <w:pPr>
        <w:ind w:left="708"/>
        <w:jc w:val="center"/>
        <w:rPr>
          <w:noProof/>
          <w:sz w:val="18"/>
          <w:szCs w:val="18"/>
        </w:rPr>
      </w:pPr>
    </w:p>
    <w:p w:rsidR="00914F21" w:rsidRPr="00914F21" w:rsidRDefault="00914F21" w:rsidP="00914F21">
      <w:pPr>
        <w:ind w:left="708"/>
        <w:jc w:val="center"/>
        <w:rPr>
          <w:noProof/>
          <w:sz w:val="18"/>
          <w:szCs w:val="18"/>
        </w:rPr>
      </w:pPr>
    </w:p>
    <w:tbl>
      <w:tblPr>
        <w:tblW w:w="9923" w:type="dxa"/>
        <w:tblInd w:w="108" w:type="dxa"/>
        <w:tblLook w:val="01E0" w:firstRow="1" w:lastRow="1" w:firstColumn="1" w:lastColumn="1" w:noHBand="0" w:noVBand="0"/>
      </w:tblPr>
      <w:tblGrid>
        <w:gridCol w:w="4678"/>
        <w:gridCol w:w="5245"/>
      </w:tblGrid>
      <w:tr w:rsidR="00914F21" w:rsidRPr="00914F21" w:rsidTr="00A2458E">
        <w:tc>
          <w:tcPr>
            <w:tcW w:w="4678" w:type="dxa"/>
            <w:hideMark/>
          </w:tcPr>
          <w:p w:rsidR="00914F21" w:rsidRPr="00914F21" w:rsidRDefault="00914F21" w:rsidP="00914F21">
            <w:pPr>
              <w:rPr>
                <w:noProof/>
                <w:sz w:val="18"/>
                <w:szCs w:val="18"/>
              </w:rPr>
            </w:pPr>
            <w:r w:rsidRPr="00914F21">
              <w:rPr>
                <w:noProof/>
                <w:sz w:val="18"/>
                <w:szCs w:val="18"/>
              </w:rPr>
              <w:t xml:space="preserve">29.05.2026      </w:t>
            </w:r>
          </w:p>
        </w:tc>
        <w:tc>
          <w:tcPr>
            <w:tcW w:w="5245" w:type="dxa"/>
            <w:hideMark/>
          </w:tcPr>
          <w:p w:rsidR="00914F21" w:rsidRPr="00914F21" w:rsidRDefault="00914F21" w:rsidP="00914F21">
            <w:pPr>
              <w:jc w:val="right"/>
              <w:rPr>
                <w:noProof/>
                <w:sz w:val="18"/>
                <w:szCs w:val="18"/>
              </w:rPr>
            </w:pPr>
            <w:r w:rsidRPr="00914F21">
              <w:rPr>
                <w:noProof/>
                <w:sz w:val="18"/>
                <w:szCs w:val="18"/>
              </w:rPr>
              <w:t>№ 86/378</w:t>
            </w:r>
          </w:p>
        </w:tc>
      </w:tr>
      <w:tr w:rsidR="00914F21" w:rsidRPr="00914F21" w:rsidTr="00A2458E">
        <w:tc>
          <w:tcPr>
            <w:tcW w:w="9923" w:type="dxa"/>
            <w:gridSpan w:val="2"/>
            <w:hideMark/>
          </w:tcPr>
          <w:p w:rsidR="00914F21" w:rsidRPr="00914F21" w:rsidRDefault="00914F21" w:rsidP="00914F21">
            <w:pPr>
              <w:jc w:val="center"/>
              <w:rPr>
                <w:noProof/>
                <w:sz w:val="18"/>
                <w:szCs w:val="18"/>
              </w:rPr>
            </w:pPr>
            <w:r w:rsidRPr="00914F21">
              <w:rPr>
                <w:noProof/>
                <w:sz w:val="18"/>
                <w:szCs w:val="18"/>
              </w:rPr>
              <w:t>г. Билибино</w:t>
            </w:r>
          </w:p>
        </w:tc>
      </w:tr>
    </w:tbl>
    <w:p w:rsidR="00914F21" w:rsidRPr="00914F21" w:rsidRDefault="00914F21" w:rsidP="00914F21">
      <w:pPr>
        <w:spacing w:after="200" w:line="276" w:lineRule="auto"/>
        <w:jc w:val="center"/>
        <w:rPr>
          <w:rFonts w:ascii="Calibri" w:eastAsia="Calibri" w:hAnsi="Calibri"/>
          <w:sz w:val="18"/>
          <w:szCs w:val="18"/>
          <w:lang w:eastAsia="en-US"/>
        </w:rPr>
      </w:pPr>
    </w:p>
    <w:p w:rsidR="00914F21" w:rsidRPr="00914F21" w:rsidRDefault="00914F21" w:rsidP="00914F21">
      <w:pPr>
        <w:jc w:val="center"/>
        <w:rPr>
          <w:rFonts w:eastAsia="Calibri"/>
          <w:b/>
          <w:sz w:val="18"/>
          <w:szCs w:val="18"/>
          <w:lang w:eastAsia="en-US"/>
        </w:rPr>
      </w:pPr>
      <w:r w:rsidRPr="00914F21">
        <w:rPr>
          <w:rFonts w:eastAsia="Calibri"/>
          <w:b/>
          <w:sz w:val="18"/>
          <w:szCs w:val="18"/>
          <w:lang w:eastAsia="en-US"/>
        </w:rPr>
        <w:t xml:space="preserve">О передаче вакантного мандата депутата Совета депутатов муниципального образования Билибинский муниципальный район седьмого созыва зарегистрированному кандидату из списка кандидатов, выдвинутого </w:t>
      </w:r>
      <w:proofErr w:type="spellStart"/>
      <w:r w:rsidRPr="00914F21">
        <w:rPr>
          <w:rFonts w:eastAsia="Calibri"/>
          <w:b/>
          <w:sz w:val="18"/>
          <w:szCs w:val="18"/>
          <w:lang w:eastAsia="en-US"/>
        </w:rPr>
        <w:t>Билибинским</w:t>
      </w:r>
      <w:proofErr w:type="spellEnd"/>
      <w:r w:rsidRPr="00914F21">
        <w:rPr>
          <w:rFonts w:eastAsia="Calibri"/>
          <w:b/>
          <w:sz w:val="18"/>
          <w:szCs w:val="18"/>
          <w:lang w:eastAsia="en-US"/>
        </w:rPr>
        <w:t xml:space="preserve"> местным отделением Всероссийской политической партии «ЕДИНАЯ РОССИЯ» по единому избирательному округу</w:t>
      </w:r>
    </w:p>
    <w:p w:rsidR="00914F21" w:rsidRPr="00914F21" w:rsidRDefault="00914F21" w:rsidP="00914F21">
      <w:pPr>
        <w:jc w:val="center"/>
        <w:rPr>
          <w:rFonts w:eastAsia="Calibri"/>
          <w:b/>
          <w:sz w:val="18"/>
          <w:szCs w:val="18"/>
          <w:lang w:eastAsia="en-US"/>
        </w:rPr>
      </w:pPr>
    </w:p>
    <w:p w:rsidR="00914F21" w:rsidRPr="00914F21" w:rsidRDefault="00914F21" w:rsidP="00914F21">
      <w:pPr>
        <w:jc w:val="center"/>
        <w:rPr>
          <w:rFonts w:eastAsia="Calibri"/>
          <w:b/>
          <w:sz w:val="18"/>
          <w:szCs w:val="18"/>
          <w:lang w:eastAsia="en-US"/>
        </w:rPr>
      </w:pPr>
    </w:p>
    <w:p w:rsidR="00914F21" w:rsidRPr="00914F21" w:rsidRDefault="00914F21" w:rsidP="00914F21">
      <w:pPr>
        <w:ind w:firstLine="708"/>
        <w:jc w:val="both"/>
        <w:rPr>
          <w:sz w:val="18"/>
          <w:szCs w:val="18"/>
        </w:rPr>
      </w:pPr>
      <w:proofErr w:type="gramStart"/>
      <w:r w:rsidRPr="00914F21">
        <w:rPr>
          <w:sz w:val="18"/>
          <w:szCs w:val="18"/>
        </w:rPr>
        <w:t xml:space="preserve">В связи с досрочным прекращением полномочий депутата Совета депутатов муниципального образования Билибинский муниципальный район седьмого созыва, избранного в составе муниципального списка кандидатов, выдвинутого </w:t>
      </w:r>
      <w:proofErr w:type="spellStart"/>
      <w:r w:rsidRPr="00914F21">
        <w:rPr>
          <w:sz w:val="18"/>
          <w:szCs w:val="18"/>
        </w:rPr>
        <w:t>Билибинским</w:t>
      </w:r>
      <w:proofErr w:type="spellEnd"/>
      <w:r w:rsidRPr="00914F21">
        <w:rPr>
          <w:sz w:val="18"/>
          <w:szCs w:val="18"/>
        </w:rPr>
        <w:t xml:space="preserve"> местным отделением Всероссийской политической партии «ЕДИНАЯ РОССИЯ» по единому избирательному округу, </w:t>
      </w:r>
      <w:proofErr w:type="spellStart"/>
      <w:r w:rsidRPr="00914F21">
        <w:rPr>
          <w:sz w:val="18"/>
          <w:szCs w:val="18"/>
        </w:rPr>
        <w:t>Лубниной</w:t>
      </w:r>
      <w:proofErr w:type="spellEnd"/>
      <w:r w:rsidRPr="00914F21">
        <w:rPr>
          <w:sz w:val="18"/>
          <w:szCs w:val="18"/>
        </w:rPr>
        <w:t xml:space="preserve"> Светланы Николаевны, на основании решения Совета депутатов  муниципального образования Билибинский муниципальный района от 27 мая 2026 года № 2 «О досрочном прекращении депутатских полномочий депутата</w:t>
      </w:r>
      <w:proofErr w:type="gramEnd"/>
      <w:r w:rsidRPr="00914F21">
        <w:rPr>
          <w:sz w:val="18"/>
          <w:szCs w:val="18"/>
        </w:rPr>
        <w:t xml:space="preserve"> </w:t>
      </w:r>
      <w:proofErr w:type="spellStart"/>
      <w:r w:rsidRPr="00914F21">
        <w:rPr>
          <w:sz w:val="18"/>
          <w:szCs w:val="18"/>
        </w:rPr>
        <w:t>Лубниной</w:t>
      </w:r>
      <w:proofErr w:type="spellEnd"/>
      <w:r w:rsidRPr="00914F21">
        <w:rPr>
          <w:sz w:val="18"/>
          <w:szCs w:val="18"/>
        </w:rPr>
        <w:t xml:space="preserve"> С.Н.», руководствуясь статьей 85 Закона Чукотского автономного округа от 17 декабря 2015 года № 123-ОЗ  «О порядке проведения выборов в органы местного самоуправления в Чукотском автономном округе», территориальная избирательная комиссия Билибинского муниципального района </w:t>
      </w:r>
    </w:p>
    <w:p w:rsidR="00914F21" w:rsidRPr="00914F21" w:rsidRDefault="00914F21" w:rsidP="00914F21">
      <w:pPr>
        <w:spacing w:after="200"/>
        <w:contextualSpacing/>
        <w:jc w:val="both"/>
        <w:rPr>
          <w:b/>
          <w:sz w:val="18"/>
          <w:szCs w:val="18"/>
        </w:rPr>
      </w:pPr>
      <w:proofErr w:type="gramStart"/>
      <w:r w:rsidRPr="00914F21">
        <w:rPr>
          <w:b/>
          <w:sz w:val="18"/>
          <w:szCs w:val="18"/>
        </w:rPr>
        <w:t>П</w:t>
      </w:r>
      <w:proofErr w:type="gramEnd"/>
      <w:r w:rsidRPr="00914F21">
        <w:rPr>
          <w:b/>
          <w:sz w:val="18"/>
          <w:szCs w:val="18"/>
        </w:rPr>
        <w:t xml:space="preserve"> О С Т А Н О В Л Я Е Т:</w:t>
      </w:r>
    </w:p>
    <w:p w:rsidR="00914F21" w:rsidRPr="00914F21" w:rsidRDefault="00914F21" w:rsidP="00914F21">
      <w:pPr>
        <w:spacing w:after="200"/>
        <w:contextualSpacing/>
        <w:jc w:val="both"/>
        <w:rPr>
          <w:b/>
          <w:sz w:val="18"/>
          <w:szCs w:val="18"/>
        </w:rPr>
      </w:pPr>
    </w:p>
    <w:p w:rsidR="00914F21" w:rsidRPr="00914F21" w:rsidRDefault="00914F21" w:rsidP="00914F21">
      <w:pPr>
        <w:numPr>
          <w:ilvl w:val="0"/>
          <w:numId w:val="49"/>
        </w:numPr>
        <w:tabs>
          <w:tab w:val="left" w:pos="1134"/>
        </w:tabs>
        <w:ind w:left="0" w:firstLine="709"/>
        <w:jc w:val="both"/>
        <w:rPr>
          <w:sz w:val="18"/>
          <w:szCs w:val="18"/>
        </w:rPr>
      </w:pPr>
      <w:r w:rsidRPr="00914F21">
        <w:rPr>
          <w:sz w:val="18"/>
          <w:szCs w:val="18"/>
        </w:rPr>
        <w:t xml:space="preserve">Передать вакантный мандат депутата Совета депутатов муниципального образования Билибинский муниципальный район седьмого созыва следующему зарегистрированному кандидату из муниципального списка кандидатов, выдвинутого </w:t>
      </w:r>
      <w:proofErr w:type="spellStart"/>
      <w:r w:rsidRPr="00914F21">
        <w:rPr>
          <w:sz w:val="18"/>
          <w:szCs w:val="18"/>
        </w:rPr>
        <w:t>Билибинским</w:t>
      </w:r>
      <w:proofErr w:type="spellEnd"/>
      <w:r w:rsidRPr="00914F21">
        <w:rPr>
          <w:sz w:val="18"/>
          <w:szCs w:val="18"/>
        </w:rPr>
        <w:t xml:space="preserve"> </w:t>
      </w:r>
      <w:r w:rsidRPr="00914F21">
        <w:rPr>
          <w:sz w:val="18"/>
          <w:szCs w:val="18"/>
        </w:rPr>
        <w:lastRenderedPageBreak/>
        <w:t>местным отделением Всероссийской политической партии «ЕДИНАЯ РОССИЯ» по единому избирательному округу,  Иваницкой Виктории Витальевны, 1991 года рождения.</w:t>
      </w:r>
    </w:p>
    <w:p w:rsidR="00914F21" w:rsidRPr="00914F21" w:rsidRDefault="00914F21" w:rsidP="00914F21">
      <w:pPr>
        <w:numPr>
          <w:ilvl w:val="0"/>
          <w:numId w:val="49"/>
        </w:numPr>
        <w:tabs>
          <w:tab w:val="left" w:pos="1134"/>
        </w:tabs>
        <w:ind w:left="0" w:firstLine="709"/>
        <w:jc w:val="both"/>
        <w:rPr>
          <w:sz w:val="18"/>
          <w:szCs w:val="18"/>
        </w:rPr>
      </w:pPr>
      <w:r w:rsidRPr="00914F21">
        <w:rPr>
          <w:sz w:val="18"/>
          <w:szCs w:val="18"/>
        </w:rPr>
        <w:t xml:space="preserve"> Зарегистрировать в качестве депутата Совета депутатов муниципального образования Билибинский муниципальный район седьмого созыва кандидата, избранного в Депутаты Совета депутатов муниципального образования Билибинский муниципальный район седьмого созыва в составе муниципального списка кандидатов, выдвинутого </w:t>
      </w:r>
      <w:proofErr w:type="spellStart"/>
      <w:r w:rsidRPr="00914F21">
        <w:rPr>
          <w:sz w:val="18"/>
          <w:szCs w:val="18"/>
        </w:rPr>
        <w:t>Билибинским</w:t>
      </w:r>
      <w:proofErr w:type="spellEnd"/>
      <w:r w:rsidRPr="00914F21">
        <w:rPr>
          <w:sz w:val="18"/>
          <w:szCs w:val="18"/>
        </w:rPr>
        <w:t xml:space="preserve"> местным отделением Всероссийской политической партии «ЕДИНАЯ РОССИЯ» по единому избирательному округу – Иваницкую Викторию Витальевну.</w:t>
      </w:r>
    </w:p>
    <w:p w:rsidR="00914F21" w:rsidRPr="00914F21" w:rsidRDefault="00914F21" w:rsidP="00914F21">
      <w:pPr>
        <w:numPr>
          <w:ilvl w:val="0"/>
          <w:numId w:val="49"/>
        </w:numPr>
        <w:tabs>
          <w:tab w:val="left" w:pos="1134"/>
        </w:tabs>
        <w:ind w:left="0" w:firstLine="709"/>
        <w:jc w:val="both"/>
        <w:rPr>
          <w:sz w:val="18"/>
          <w:szCs w:val="18"/>
        </w:rPr>
      </w:pPr>
      <w:r w:rsidRPr="00914F21">
        <w:rPr>
          <w:sz w:val="18"/>
          <w:szCs w:val="18"/>
        </w:rPr>
        <w:t>Выдать зарегистрированному депутату Совета депутатов муниципального образования Билибинский муниципальный район седьмого созыва Иваницкой Виктории Витальевны</w:t>
      </w:r>
      <w:r w:rsidRPr="00914F21">
        <w:rPr>
          <w:color w:val="FF0000"/>
          <w:sz w:val="18"/>
          <w:szCs w:val="18"/>
        </w:rPr>
        <w:t xml:space="preserve"> </w:t>
      </w:r>
      <w:r w:rsidRPr="00914F21">
        <w:rPr>
          <w:sz w:val="18"/>
          <w:szCs w:val="18"/>
        </w:rPr>
        <w:t xml:space="preserve">удостоверение установленного образца. </w:t>
      </w:r>
    </w:p>
    <w:p w:rsidR="00914F21" w:rsidRPr="00914F21" w:rsidRDefault="00914F21" w:rsidP="00914F21">
      <w:pPr>
        <w:numPr>
          <w:ilvl w:val="0"/>
          <w:numId w:val="49"/>
        </w:numPr>
        <w:tabs>
          <w:tab w:val="left" w:pos="1134"/>
        </w:tabs>
        <w:ind w:left="0" w:firstLine="709"/>
        <w:jc w:val="both"/>
        <w:rPr>
          <w:sz w:val="18"/>
          <w:szCs w:val="18"/>
        </w:rPr>
      </w:pPr>
      <w:r w:rsidRPr="00914F21">
        <w:rPr>
          <w:sz w:val="18"/>
          <w:szCs w:val="18"/>
        </w:rPr>
        <w:t>Опубликовать настоящее постановление в «Информационном вестнике Билибинского района», направить в Совет депутатов муниципального образования Билибинский муниципальный район и в Избирательную комиссию Чукотского автономного округа.</w:t>
      </w:r>
    </w:p>
    <w:p w:rsidR="00914F21" w:rsidRPr="00914F21" w:rsidRDefault="00914F21" w:rsidP="00914F21">
      <w:pPr>
        <w:jc w:val="center"/>
        <w:rPr>
          <w:rFonts w:eastAsia="Calibri"/>
          <w:b/>
          <w:color w:val="000000"/>
          <w:spacing w:val="-4"/>
          <w:sz w:val="18"/>
          <w:szCs w:val="18"/>
          <w:lang w:eastAsia="en-US"/>
        </w:rPr>
      </w:pPr>
    </w:p>
    <w:p w:rsidR="00914F21" w:rsidRPr="00914F21" w:rsidRDefault="00914F21" w:rsidP="00914F21">
      <w:pPr>
        <w:jc w:val="both"/>
        <w:rPr>
          <w:rFonts w:eastAsia="Calibri"/>
          <w:sz w:val="18"/>
          <w:szCs w:val="18"/>
          <w:lang w:eastAsia="en-US"/>
        </w:rPr>
      </w:pPr>
    </w:p>
    <w:p w:rsidR="00914F21" w:rsidRPr="00914F21" w:rsidRDefault="00914F21" w:rsidP="00914F21">
      <w:pPr>
        <w:tabs>
          <w:tab w:val="left" w:pos="4320"/>
        </w:tabs>
        <w:spacing w:line="240" w:lineRule="exact"/>
        <w:jc w:val="both"/>
        <w:rPr>
          <w:rFonts w:eastAsia="Calibri"/>
          <w:sz w:val="18"/>
          <w:szCs w:val="18"/>
          <w:lang w:eastAsia="en-US"/>
        </w:rPr>
      </w:pPr>
      <w:r w:rsidRPr="00914F21">
        <w:rPr>
          <w:rFonts w:eastAsia="Calibri"/>
          <w:sz w:val="18"/>
          <w:szCs w:val="18"/>
          <w:lang w:eastAsia="en-US"/>
        </w:rPr>
        <w:t xml:space="preserve">Председатель </w:t>
      </w:r>
    </w:p>
    <w:p w:rsidR="00914F21" w:rsidRPr="00914F21" w:rsidRDefault="00914F21" w:rsidP="00914F21">
      <w:pPr>
        <w:tabs>
          <w:tab w:val="left" w:pos="4320"/>
        </w:tabs>
        <w:spacing w:line="240" w:lineRule="exact"/>
        <w:jc w:val="both"/>
        <w:rPr>
          <w:rFonts w:eastAsia="Calibri"/>
          <w:sz w:val="18"/>
          <w:szCs w:val="18"/>
          <w:lang w:eastAsia="en-US"/>
        </w:rPr>
      </w:pPr>
      <w:r w:rsidRPr="00914F21">
        <w:rPr>
          <w:rFonts w:eastAsia="Calibri"/>
          <w:sz w:val="18"/>
          <w:szCs w:val="18"/>
          <w:lang w:eastAsia="en-US"/>
        </w:rPr>
        <w:t>территориальной избирательной комиссии</w:t>
      </w:r>
    </w:p>
    <w:p w:rsidR="00914F21" w:rsidRPr="00914F21" w:rsidRDefault="00914F21" w:rsidP="00914F21">
      <w:pPr>
        <w:tabs>
          <w:tab w:val="left" w:pos="4320"/>
        </w:tabs>
        <w:spacing w:line="240" w:lineRule="exact"/>
        <w:jc w:val="both"/>
        <w:rPr>
          <w:rFonts w:eastAsia="Calibri"/>
          <w:sz w:val="18"/>
          <w:szCs w:val="18"/>
          <w:lang w:eastAsia="en-US"/>
        </w:rPr>
      </w:pPr>
      <w:r w:rsidRPr="00914F21">
        <w:rPr>
          <w:rFonts w:eastAsia="Calibri"/>
          <w:sz w:val="18"/>
          <w:szCs w:val="18"/>
          <w:lang w:eastAsia="en-US"/>
        </w:rPr>
        <w:t xml:space="preserve">Билибинского муниципального района           </w:t>
      </w:r>
      <w:r w:rsidR="00667CE9">
        <w:rPr>
          <w:rFonts w:eastAsia="Calibri"/>
          <w:sz w:val="18"/>
          <w:szCs w:val="18"/>
          <w:lang w:eastAsia="en-US"/>
        </w:rPr>
        <w:t xml:space="preserve">                                                                                         </w:t>
      </w:r>
      <w:r w:rsidRPr="00914F21">
        <w:rPr>
          <w:rFonts w:eastAsia="Calibri"/>
          <w:sz w:val="18"/>
          <w:szCs w:val="18"/>
          <w:lang w:eastAsia="en-US"/>
        </w:rPr>
        <w:t xml:space="preserve">                                               А.Н. Бордюг</w:t>
      </w:r>
    </w:p>
    <w:p w:rsidR="00914F21" w:rsidRPr="00914F21" w:rsidRDefault="00914F21" w:rsidP="00914F21">
      <w:pPr>
        <w:tabs>
          <w:tab w:val="left" w:pos="4320"/>
        </w:tabs>
        <w:spacing w:line="240" w:lineRule="exact"/>
        <w:jc w:val="both"/>
        <w:rPr>
          <w:rFonts w:eastAsia="Calibri"/>
          <w:sz w:val="18"/>
          <w:szCs w:val="18"/>
          <w:lang w:eastAsia="en-US"/>
        </w:rPr>
      </w:pPr>
    </w:p>
    <w:p w:rsidR="00914F21" w:rsidRPr="00914F21" w:rsidRDefault="00914F21" w:rsidP="00914F21">
      <w:pPr>
        <w:tabs>
          <w:tab w:val="left" w:pos="4320"/>
        </w:tabs>
        <w:spacing w:line="240" w:lineRule="exact"/>
        <w:jc w:val="both"/>
        <w:rPr>
          <w:rFonts w:eastAsia="Calibri"/>
          <w:sz w:val="18"/>
          <w:szCs w:val="18"/>
          <w:lang w:eastAsia="en-US"/>
        </w:rPr>
      </w:pPr>
    </w:p>
    <w:p w:rsidR="00914F21" w:rsidRPr="00914F21" w:rsidRDefault="00914F21" w:rsidP="00914F21">
      <w:pPr>
        <w:tabs>
          <w:tab w:val="left" w:pos="4320"/>
        </w:tabs>
        <w:spacing w:line="240" w:lineRule="exact"/>
        <w:jc w:val="both"/>
        <w:rPr>
          <w:rFonts w:eastAsia="Calibri"/>
          <w:sz w:val="18"/>
          <w:szCs w:val="18"/>
          <w:lang w:eastAsia="en-US"/>
        </w:rPr>
      </w:pPr>
      <w:proofErr w:type="spellStart"/>
      <w:r w:rsidRPr="00914F21">
        <w:rPr>
          <w:rFonts w:eastAsia="Calibri"/>
          <w:sz w:val="18"/>
          <w:szCs w:val="18"/>
          <w:lang w:eastAsia="en-US"/>
        </w:rPr>
        <w:t>И.о</w:t>
      </w:r>
      <w:proofErr w:type="spellEnd"/>
      <w:r w:rsidRPr="00914F21">
        <w:rPr>
          <w:rFonts w:eastAsia="Calibri"/>
          <w:sz w:val="18"/>
          <w:szCs w:val="18"/>
          <w:lang w:eastAsia="en-US"/>
        </w:rPr>
        <w:t xml:space="preserve">. секретаря </w:t>
      </w:r>
    </w:p>
    <w:p w:rsidR="00914F21" w:rsidRPr="00914F21" w:rsidRDefault="00914F21" w:rsidP="00914F21">
      <w:pPr>
        <w:tabs>
          <w:tab w:val="left" w:pos="4320"/>
        </w:tabs>
        <w:spacing w:line="240" w:lineRule="exact"/>
        <w:jc w:val="both"/>
        <w:rPr>
          <w:rFonts w:eastAsia="Calibri"/>
          <w:sz w:val="18"/>
          <w:szCs w:val="18"/>
          <w:lang w:eastAsia="en-US"/>
        </w:rPr>
      </w:pPr>
      <w:r w:rsidRPr="00914F21">
        <w:rPr>
          <w:rFonts w:eastAsia="Calibri"/>
          <w:sz w:val="18"/>
          <w:szCs w:val="18"/>
          <w:lang w:eastAsia="en-US"/>
        </w:rPr>
        <w:t>территориальной избирательной комиссии</w:t>
      </w:r>
    </w:p>
    <w:p w:rsidR="00914F21" w:rsidRPr="00914F21" w:rsidRDefault="00914F21" w:rsidP="00914F21">
      <w:pPr>
        <w:tabs>
          <w:tab w:val="left" w:pos="4320"/>
        </w:tabs>
        <w:spacing w:line="240" w:lineRule="exact"/>
        <w:jc w:val="both"/>
        <w:rPr>
          <w:rFonts w:eastAsia="Calibri"/>
          <w:sz w:val="18"/>
          <w:szCs w:val="18"/>
          <w:lang w:eastAsia="en-US"/>
        </w:rPr>
      </w:pPr>
      <w:r w:rsidRPr="00914F21">
        <w:rPr>
          <w:rFonts w:eastAsia="Calibri"/>
          <w:sz w:val="18"/>
          <w:szCs w:val="18"/>
          <w:lang w:eastAsia="en-US"/>
        </w:rPr>
        <w:t xml:space="preserve">Билибинского муниципального района                                                </w:t>
      </w:r>
      <w:r w:rsidR="00667CE9">
        <w:rPr>
          <w:rFonts w:eastAsia="Calibri"/>
          <w:sz w:val="18"/>
          <w:szCs w:val="18"/>
          <w:lang w:eastAsia="en-US"/>
        </w:rPr>
        <w:t xml:space="preserve">                                                                                       </w:t>
      </w:r>
      <w:r w:rsidRPr="00914F21">
        <w:rPr>
          <w:rFonts w:eastAsia="Calibri"/>
          <w:sz w:val="18"/>
          <w:szCs w:val="18"/>
          <w:lang w:eastAsia="en-US"/>
        </w:rPr>
        <w:t xml:space="preserve">             А.Г. Попова</w:t>
      </w:r>
    </w:p>
    <w:p w:rsidR="00914F21" w:rsidRPr="00914F21" w:rsidRDefault="00914F21" w:rsidP="00914F21">
      <w:pPr>
        <w:spacing w:line="240" w:lineRule="exact"/>
        <w:jc w:val="both"/>
        <w:rPr>
          <w:rFonts w:eastAsia="Calibri"/>
          <w:sz w:val="18"/>
          <w:szCs w:val="18"/>
          <w:lang w:eastAsia="en-US"/>
        </w:rPr>
      </w:pPr>
    </w:p>
    <w:p w:rsidR="00EF1946" w:rsidRPr="00914F21" w:rsidRDefault="00EF1946" w:rsidP="00426CAF">
      <w:pPr>
        <w:rPr>
          <w:sz w:val="18"/>
          <w:szCs w:val="18"/>
        </w:rPr>
      </w:pPr>
    </w:p>
    <w:p w:rsidR="00EF1946" w:rsidRPr="00914F21" w:rsidRDefault="00EF1946" w:rsidP="00426CAF">
      <w:pPr>
        <w:rPr>
          <w:sz w:val="18"/>
          <w:szCs w:val="18"/>
        </w:rPr>
      </w:pPr>
    </w:p>
    <w:p w:rsidR="00EF1946" w:rsidRPr="00914F21" w:rsidRDefault="00EF1946" w:rsidP="00426CAF">
      <w:pPr>
        <w:rPr>
          <w:sz w:val="18"/>
          <w:szCs w:val="18"/>
        </w:rPr>
      </w:pPr>
    </w:p>
    <w:p w:rsidR="00EF1946" w:rsidRPr="00914F21" w:rsidRDefault="00EF1946" w:rsidP="00426CAF">
      <w:pPr>
        <w:rPr>
          <w:sz w:val="18"/>
          <w:szCs w:val="18"/>
        </w:rPr>
      </w:pPr>
    </w:p>
    <w:p w:rsidR="00EF1946" w:rsidRPr="00914F21" w:rsidRDefault="00EF1946" w:rsidP="00426CAF">
      <w:pPr>
        <w:rPr>
          <w:sz w:val="18"/>
          <w:szCs w:val="18"/>
        </w:rPr>
      </w:pPr>
    </w:p>
    <w:p w:rsidR="00EF1946" w:rsidRPr="00914F21" w:rsidRDefault="00EF1946" w:rsidP="00426CAF">
      <w:pPr>
        <w:rPr>
          <w:sz w:val="18"/>
          <w:szCs w:val="18"/>
        </w:rPr>
      </w:pPr>
    </w:p>
    <w:p w:rsidR="00EF1946" w:rsidRPr="00914F21" w:rsidRDefault="00EF1946" w:rsidP="00426CAF">
      <w:pPr>
        <w:rPr>
          <w:sz w:val="18"/>
          <w:szCs w:val="18"/>
        </w:rPr>
      </w:pPr>
    </w:p>
    <w:p w:rsidR="00EF1946" w:rsidRPr="00AF006E" w:rsidRDefault="00EF1946" w:rsidP="00426CAF">
      <w:pPr>
        <w:rPr>
          <w:sz w:val="18"/>
          <w:szCs w:val="18"/>
        </w:rPr>
      </w:pPr>
    </w:p>
    <w:p w:rsidR="00EF1946" w:rsidRPr="00AF006E" w:rsidRDefault="00EF1946" w:rsidP="00426CAF">
      <w:pPr>
        <w:rPr>
          <w:sz w:val="18"/>
          <w:szCs w:val="18"/>
        </w:rPr>
      </w:pPr>
    </w:p>
    <w:p w:rsidR="00EF1946" w:rsidRPr="00AF006E" w:rsidRDefault="00EF1946" w:rsidP="00426CAF">
      <w:pPr>
        <w:rPr>
          <w:sz w:val="18"/>
          <w:szCs w:val="18"/>
        </w:rPr>
      </w:pPr>
    </w:p>
    <w:p w:rsidR="00EF1946" w:rsidRDefault="00EF1946" w:rsidP="00426CAF">
      <w:pPr>
        <w:rPr>
          <w:sz w:val="18"/>
          <w:szCs w:val="18"/>
        </w:rPr>
      </w:pPr>
    </w:p>
    <w:p w:rsidR="00EF1946" w:rsidRDefault="00EF1946" w:rsidP="00426CAF">
      <w:pPr>
        <w:rPr>
          <w:sz w:val="18"/>
          <w:szCs w:val="18"/>
        </w:rPr>
      </w:pPr>
    </w:p>
    <w:p w:rsidR="00EF1946" w:rsidRDefault="00EF1946" w:rsidP="00426CAF">
      <w:pPr>
        <w:rPr>
          <w:sz w:val="18"/>
          <w:szCs w:val="18"/>
        </w:rPr>
      </w:pPr>
    </w:p>
    <w:p w:rsidR="00EF1946" w:rsidRDefault="00EF1946" w:rsidP="00426CAF">
      <w:pPr>
        <w:rPr>
          <w:sz w:val="18"/>
          <w:szCs w:val="18"/>
        </w:rPr>
      </w:pPr>
    </w:p>
    <w:p w:rsidR="00EF1946" w:rsidRDefault="00EF1946" w:rsidP="00426CAF">
      <w:pPr>
        <w:rPr>
          <w:sz w:val="18"/>
          <w:szCs w:val="18"/>
        </w:rPr>
      </w:pPr>
    </w:p>
    <w:p w:rsidR="00EF1946" w:rsidRDefault="00EF1946" w:rsidP="00426CAF">
      <w:pPr>
        <w:rPr>
          <w:sz w:val="18"/>
          <w:szCs w:val="18"/>
        </w:rPr>
      </w:pPr>
    </w:p>
    <w:p w:rsidR="00B632E9" w:rsidRDefault="00B632E9" w:rsidP="00426CAF">
      <w:pPr>
        <w:rPr>
          <w:sz w:val="18"/>
          <w:szCs w:val="18"/>
        </w:rPr>
      </w:pPr>
    </w:p>
    <w:p w:rsidR="00B632E9" w:rsidRDefault="00B632E9" w:rsidP="00426CAF">
      <w:pPr>
        <w:rPr>
          <w:sz w:val="18"/>
          <w:szCs w:val="18"/>
        </w:rPr>
      </w:pPr>
    </w:p>
    <w:p w:rsidR="00B632E9" w:rsidRDefault="00B632E9" w:rsidP="00426CAF">
      <w:pPr>
        <w:rPr>
          <w:sz w:val="18"/>
          <w:szCs w:val="18"/>
        </w:rPr>
      </w:pPr>
    </w:p>
    <w:p w:rsidR="00977F6C" w:rsidRDefault="00977F6C" w:rsidP="00426CAF">
      <w:pPr>
        <w:rPr>
          <w:sz w:val="18"/>
          <w:szCs w:val="18"/>
        </w:rPr>
      </w:pPr>
    </w:p>
    <w:p w:rsidR="00667CE9" w:rsidRDefault="00667CE9" w:rsidP="00426CAF">
      <w:pPr>
        <w:rPr>
          <w:sz w:val="18"/>
          <w:szCs w:val="18"/>
        </w:rPr>
      </w:pPr>
    </w:p>
    <w:p w:rsidR="00667CE9" w:rsidRDefault="00667CE9" w:rsidP="00426CAF">
      <w:pPr>
        <w:rPr>
          <w:sz w:val="18"/>
          <w:szCs w:val="18"/>
        </w:rPr>
      </w:pPr>
    </w:p>
    <w:p w:rsidR="00667CE9" w:rsidRDefault="00667CE9" w:rsidP="00426CAF">
      <w:pPr>
        <w:rPr>
          <w:sz w:val="18"/>
          <w:szCs w:val="18"/>
        </w:rPr>
      </w:pPr>
    </w:p>
    <w:p w:rsidR="00667CE9" w:rsidRDefault="00667CE9" w:rsidP="00426CAF">
      <w:pPr>
        <w:rPr>
          <w:sz w:val="18"/>
          <w:szCs w:val="18"/>
        </w:rPr>
      </w:pPr>
    </w:p>
    <w:p w:rsidR="00667CE9" w:rsidRDefault="00667CE9" w:rsidP="00426CAF">
      <w:pPr>
        <w:rPr>
          <w:sz w:val="18"/>
          <w:szCs w:val="18"/>
        </w:rPr>
      </w:pPr>
    </w:p>
    <w:p w:rsidR="00667CE9" w:rsidRDefault="00667CE9" w:rsidP="00426CAF">
      <w:pPr>
        <w:rPr>
          <w:sz w:val="18"/>
          <w:szCs w:val="18"/>
        </w:rPr>
      </w:pPr>
    </w:p>
    <w:p w:rsidR="00667CE9" w:rsidRDefault="00667CE9" w:rsidP="00426CAF">
      <w:pPr>
        <w:rPr>
          <w:sz w:val="18"/>
          <w:szCs w:val="18"/>
        </w:rPr>
      </w:pPr>
    </w:p>
    <w:p w:rsidR="00667CE9" w:rsidRDefault="00667CE9" w:rsidP="00426CAF">
      <w:pPr>
        <w:rPr>
          <w:sz w:val="18"/>
          <w:szCs w:val="18"/>
        </w:rPr>
      </w:pPr>
    </w:p>
    <w:p w:rsidR="00667CE9" w:rsidRDefault="00667CE9" w:rsidP="00426CAF">
      <w:pPr>
        <w:rPr>
          <w:sz w:val="18"/>
          <w:szCs w:val="18"/>
        </w:rPr>
      </w:pPr>
    </w:p>
    <w:p w:rsidR="00667CE9" w:rsidRDefault="00667CE9" w:rsidP="00426CAF">
      <w:pPr>
        <w:rPr>
          <w:sz w:val="18"/>
          <w:szCs w:val="18"/>
        </w:rPr>
      </w:pPr>
    </w:p>
    <w:p w:rsidR="00667CE9" w:rsidRDefault="00667CE9" w:rsidP="00426CAF">
      <w:pPr>
        <w:rPr>
          <w:sz w:val="18"/>
          <w:szCs w:val="18"/>
        </w:rPr>
      </w:pPr>
    </w:p>
    <w:p w:rsidR="00667CE9" w:rsidRDefault="00667CE9" w:rsidP="00426CAF">
      <w:pPr>
        <w:rPr>
          <w:sz w:val="18"/>
          <w:szCs w:val="18"/>
        </w:rPr>
      </w:pPr>
    </w:p>
    <w:p w:rsidR="00667CE9" w:rsidRDefault="00667CE9" w:rsidP="00426CAF">
      <w:pPr>
        <w:rPr>
          <w:sz w:val="18"/>
          <w:szCs w:val="18"/>
        </w:rPr>
      </w:pPr>
    </w:p>
    <w:p w:rsidR="00667CE9" w:rsidRDefault="00667CE9" w:rsidP="00426CAF">
      <w:pPr>
        <w:rPr>
          <w:sz w:val="18"/>
          <w:szCs w:val="18"/>
        </w:rPr>
      </w:pPr>
    </w:p>
    <w:p w:rsidR="00667CE9" w:rsidRDefault="00667CE9" w:rsidP="00426CAF">
      <w:pPr>
        <w:rPr>
          <w:sz w:val="18"/>
          <w:szCs w:val="18"/>
        </w:rPr>
      </w:pPr>
    </w:p>
    <w:p w:rsidR="00667CE9" w:rsidRDefault="00667CE9" w:rsidP="00426CAF">
      <w:pPr>
        <w:rPr>
          <w:sz w:val="18"/>
          <w:szCs w:val="18"/>
        </w:rPr>
      </w:pPr>
    </w:p>
    <w:p w:rsidR="00667CE9" w:rsidRDefault="00667CE9" w:rsidP="00426CAF">
      <w:pPr>
        <w:rPr>
          <w:sz w:val="18"/>
          <w:szCs w:val="18"/>
        </w:rPr>
      </w:pPr>
    </w:p>
    <w:p w:rsidR="00667CE9" w:rsidRDefault="00667CE9" w:rsidP="00426CAF">
      <w:pPr>
        <w:rPr>
          <w:sz w:val="18"/>
          <w:szCs w:val="18"/>
        </w:rPr>
      </w:pPr>
    </w:p>
    <w:p w:rsidR="00B632E9" w:rsidRDefault="00B632E9" w:rsidP="00426CAF">
      <w:pPr>
        <w:rPr>
          <w:sz w:val="18"/>
          <w:szCs w:val="18"/>
        </w:rPr>
      </w:pPr>
    </w:p>
    <w:p w:rsidR="002F6F1A" w:rsidRDefault="002F6F1A" w:rsidP="00426CAF">
      <w:pPr>
        <w:rPr>
          <w:sz w:val="18"/>
          <w:szCs w:val="18"/>
        </w:rPr>
      </w:pPr>
    </w:p>
    <w:p w:rsidR="0009348E" w:rsidRDefault="0009348E" w:rsidP="00426CAF">
      <w:pPr>
        <w:rPr>
          <w:sz w:val="18"/>
          <w:szCs w:val="18"/>
        </w:rPr>
      </w:pPr>
    </w:p>
    <w:p w:rsidR="0009348E" w:rsidRPr="00190FDF" w:rsidRDefault="0009348E" w:rsidP="00426CAF">
      <w:pPr>
        <w:rPr>
          <w:sz w:val="18"/>
          <w:szCs w:val="18"/>
        </w:rPr>
      </w:pPr>
    </w:p>
    <w:tbl>
      <w:tblPr>
        <w:tblStyle w:val="af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7862FD">
        <w:trPr>
          <w:trHeight w:val="1715"/>
        </w:trPr>
        <w:tc>
          <w:tcPr>
            <w:tcW w:w="4644" w:type="dxa"/>
          </w:tcPr>
          <w:p w:rsidR="00BF20E4" w:rsidRPr="00BF20E4" w:rsidRDefault="00BF20E4" w:rsidP="00BF20E4">
            <w:pPr>
              <w:ind w:right="140"/>
              <w:jc w:val="both"/>
              <w:rPr>
                <w:sz w:val="16"/>
                <w:szCs w:val="16"/>
              </w:rPr>
            </w:pPr>
            <w:r w:rsidRPr="00BF20E4">
              <w:rPr>
                <w:noProof/>
              </w:rPr>
              <w:drawing>
                <wp:inline distT="0" distB="0" distL="0" distR="0" wp14:anchorId="443E078A" wp14:editId="1AB40064">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15"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w:t>
            </w:r>
            <w:r w:rsidR="00D65952">
              <w:rPr>
                <w:sz w:val="16"/>
                <w:szCs w:val="16"/>
              </w:rPr>
              <w:t>Медведев А.В.</w:t>
            </w:r>
            <w:bookmarkStart w:id="4" w:name="_GoBack"/>
            <w:bookmarkEnd w:id="4"/>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000D000E">
              <w:rPr>
                <w:sz w:val="16"/>
                <w:szCs w:val="16"/>
              </w:rPr>
              <w:t>:</w:t>
            </w:r>
            <w:r w:rsidR="001A18FE">
              <w:rPr>
                <w:sz w:val="16"/>
                <w:szCs w:val="16"/>
              </w:rPr>
              <w:t xml:space="preserve"> </w:t>
            </w:r>
            <w:r w:rsidR="00667CE9">
              <w:rPr>
                <w:sz w:val="16"/>
                <w:szCs w:val="16"/>
              </w:rPr>
              <w:t>05.06</w:t>
            </w:r>
            <w:r w:rsidR="00E31EFB">
              <w:rPr>
                <w:sz w:val="16"/>
                <w:szCs w:val="16"/>
              </w:rPr>
              <w:t>.2026</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Pr="007A6954" w:rsidRDefault="007013DB" w:rsidP="007A6954">
      <w:pPr>
        <w:tabs>
          <w:tab w:val="left" w:pos="2502"/>
        </w:tabs>
        <w:rPr>
          <w:sz w:val="25"/>
          <w:szCs w:val="25"/>
        </w:rPr>
      </w:pPr>
    </w:p>
    <w:sectPr w:rsidR="007013DB" w:rsidRPr="007A6954" w:rsidSect="00A00348">
      <w:headerReference w:type="even" r:id="rId16"/>
      <w:headerReference w:type="default" r:id="rId17"/>
      <w:headerReference w:type="first" r:id="rId18"/>
      <w:pgSz w:w="11906" w:h="16838" w:code="9"/>
      <w:pgMar w:top="709" w:right="566" w:bottom="426" w:left="709"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740" w:rsidRDefault="00F84740" w:rsidP="00FE0245">
      <w:r>
        <w:separator/>
      </w:r>
    </w:p>
  </w:endnote>
  <w:endnote w:type="continuationSeparator" w:id="0">
    <w:p w:rsidR="00F84740" w:rsidRDefault="00F84740"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XO Thames">
    <w:altName w:val="Times New Roman"/>
    <w:panose1 w:val="00000000000000000000"/>
    <w:charset w:val="00"/>
    <w:family w:val="roman"/>
    <w:notTrueType/>
    <w:pitch w:val="default"/>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740" w:rsidRDefault="00F84740" w:rsidP="00FE0245">
      <w:r>
        <w:separator/>
      </w:r>
    </w:p>
  </w:footnote>
  <w:footnote w:type="continuationSeparator" w:id="0">
    <w:p w:rsidR="00F84740" w:rsidRDefault="00F84740" w:rsidP="00FE0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B92" w:rsidRPr="00655372" w:rsidRDefault="00AF0B92" w:rsidP="003574F1">
    <w:pPr>
      <w:pStyle w:val="a7"/>
      <w:tabs>
        <w:tab w:val="clear" w:pos="9355"/>
        <w:tab w:val="left" w:pos="2694"/>
        <w:tab w:val="left" w:pos="6687"/>
      </w:tabs>
      <w:rPr>
        <w:b/>
        <w:sz w:val="8"/>
        <w:szCs w:val="16"/>
      </w:rPr>
    </w:pPr>
  </w:p>
  <w:p w:rsidR="00AF0B92" w:rsidRPr="0094044C" w:rsidRDefault="00AF0B92" w:rsidP="003574F1">
    <w:pPr>
      <w:pStyle w:val="a7"/>
      <w:tabs>
        <w:tab w:val="clear" w:pos="9355"/>
        <w:tab w:val="left" w:pos="2694"/>
        <w:tab w:val="left" w:pos="6687"/>
      </w:tabs>
      <w:rPr>
        <w:color w:val="0D0D0D"/>
        <w:sz w:val="16"/>
        <w:szCs w:val="16"/>
      </w:rPr>
    </w:pPr>
    <w:sdt>
      <w:sdtPr>
        <w:rPr>
          <w:b/>
          <w:sz w:val="16"/>
          <w:szCs w:val="16"/>
        </w:rPr>
        <w:id w:val="341517133"/>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3A09F0">
          <w:rPr>
            <w:rFonts w:ascii="Bauhaus 93" w:hAnsi="Bauhaus 93"/>
            <w:b/>
            <w:noProof/>
            <w:sz w:val="16"/>
            <w:szCs w:val="16"/>
          </w:rPr>
          <w:t>22</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w:t>
    </w:r>
    <w:r w:rsidR="003A09F0">
      <w:rPr>
        <w:color w:val="0D0D0D"/>
        <w:sz w:val="16"/>
        <w:szCs w:val="16"/>
      </w:rPr>
      <w:t>05 июня</w:t>
    </w:r>
    <w:r>
      <w:rPr>
        <w:color w:val="0D0D0D"/>
        <w:sz w:val="16"/>
        <w:szCs w:val="16"/>
      </w:rPr>
      <w:t xml:space="preserve"> 2026</w:t>
    </w:r>
    <w:r w:rsidRPr="005406E8">
      <w:rPr>
        <w:color w:val="0D0D0D"/>
        <w:sz w:val="16"/>
        <w:szCs w:val="16"/>
      </w:rPr>
      <w:t xml:space="preserve"> года № </w:t>
    </w:r>
    <w:r>
      <w:rPr>
        <w:color w:val="0D0D0D"/>
        <w:sz w:val="16"/>
        <w:szCs w:val="16"/>
      </w:rPr>
      <w:t>2</w:t>
    </w:r>
    <w:r w:rsidR="003A09F0">
      <w:rPr>
        <w:color w:val="0D0D0D"/>
        <w:sz w:val="16"/>
        <w:szCs w:val="16"/>
      </w:rPr>
      <w:t>1</w:t>
    </w:r>
    <w:r>
      <w:rPr>
        <w:color w:val="0D0D0D"/>
        <w:sz w:val="16"/>
        <w:szCs w:val="16"/>
      </w:rPr>
      <w:t xml:space="preserve"> </w:t>
    </w:r>
    <w:r w:rsidRPr="005406E8">
      <w:rPr>
        <w:color w:val="0D0D0D"/>
        <w:sz w:val="16"/>
        <w:szCs w:val="16"/>
      </w:rPr>
      <w:t>(</w:t>
    </w:r>
    <w:r w:rsidR="003A09F0">
      <w:rPr>
        <w:color w:val="0D0D0D"/>
        <w:sz w:val="16"/>
        <w:szCs w:val="16"/>
      </w:rPr>
      <w:t>635</w:t>
    </w:r>
    <w:r w:rsidRPr="005406E8">
      <w:rPr>
        <w:color w:val="0D0D0D"/>
        <w:sz w:val="16"/>
        <w:szCs w:val="16"/>
      </w:rPr>
      <w:t>)</w:t>
    </w:r>
  </w:p>
  <w:p w:rsidR="00AF0B92" w:rsidRDefault="00AF0B92" w:rsidP="00BD418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B92" w:rsidRPr="00655372" w:rsidRDefault="00AF0B92" w:rsidP="00A5305E">
    <w:pPr>
      <w:pStyle w:val="a7"/>
      <w:tabs>
        <w:tab w:val="clear" w:pos="9355"/>
        <w:tab w:val="left" w:pos="2694"/>
        <w:tab w:val="left" w:pos="6293"/>
      </w:tabs>
      <w:rPr>
        <w:b/>
        <w:sz w:val="10"/>
        <w:szCs w:val="16"/>
      </w:rPr>
    </w:pPr>
  </w:p>
  <w:p w:rsidR="00AF0B92" w:rsidRPr="0094044C" w:rsidRDefault="00AF0B92" w:rsidP="00A5305E">
    <w:pPr>
      <w:pStyle w:val="a7"/>
      <w:tabs>
        <w:tab w:val="clear" w:pos="9355"/>
        <w:tab w:val="left" w:pos="2694"/>
        <w:tab w:val="left" w:pos="6293"/>
      </w:tabs>
      <w:rPr>
        <w:color w:val="0D0D0D"/>
        <w:sz w:val="16"/>
        <w:szCs w:val="16"/>
      </w:rPr>
    </w:pPr>
    <w:sdt>
      <w:sdtPr>
        <w:rPr>
          <w:b/>
          <w:sz w:val="16"/>
          <w:szCs w:val="16"/>
        </w:rPr>
        <w:id w:val="-1567180117"/>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3A09F0">
          <w:rPr>
            <w:rFonts w:ascii="Bauhaus 93" w:hAnsi="Bauhaus 93"/>
            <w:b/>
            <w:noProof/>
            <w:sz w:val="16"/>
            <w:szCs w:val="16"/>
          </w:rPr>
          <w:t>21</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w:t>
    </w:r>
    <w:r w:rsidR="003A09F0">
      <w:rPr>
        <w:color w:val="0D0D0D"/>
        <w:sz w:val="16"/>
        <w:szCs w:val="16"/>
      </w:rPr>
      <w:t>05 июня</w:t>
    </w:r>
    <w:r>
      <w:rPr>
        <w:color w:val="0D0D0D"/>
        <w:sz w:val="16"/>
        <w:szCs w:val="16"/>
      </w:rPr>
      <w:t xml:space="preserve"> 2026</w:t>
    </w:r>
    <w:r w:rsidRPr="00C22ED9">
      <w:rPr>
        <w:color w:val="0D0D0D"/>
        <w:sz w:val="16"/>
        <w:szCs w:val="16"/>
      </w:rPr>
      <w:t xml:space="preserve"> года № </w:t>
    </w:r>
    <w:r w:rsidR="003A09F0">
      <w:rPr>
        <w:color w:val="0D0D0D"/>
        <w:sz w:val="16"/>
        <w:szCs w:val="16"/>
      </w:rPr>
      <w:t>21</w:t>
    </w:r>
    <w:r w:rsidRPr="00C22ED9">
      <w:rPr>
        <w:color w:val="0D0D0D"/>
        <w:sz w:val="16"/>
        <w:szCs w:val="16"/>
      </w:rPr>
      <w:t xml:space="preserve"> (</w:t>
    </w:r>
    <w:r w:rsidR="003A09F0">
      <w:rPr>
        <w:color w:val="0D0D0D"/>
        <w:sz w:val="16"/>
        <w:szCs w:val="16"/>
      </w:rPr>
      <w:t>635</w:t>
    </w:r>
    <w:r w:rsidRPr="00C22ED9">
      <w:rPr>
        <w:color w:val="0D0D0D"/>
        <w:sz w:val="16"/>
        <w:szCs w:val="16"/>
      </w:rPr>
      <w:t>)</w:t>
    </w:r>
  </w:p>
  <w:p w:rsidR="00AF0B92" w:rsidRDefault="00AF0B9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B92" w:rsidRPr="0094044C" w:rsidRDefault="00AF0B92" w:rsidP="001659BA">
    <w:pPr>
      <w:pStyle w:val="a7"/>
      <w:tabs>
        <w:tab w:val="clear" w:pos="9355"/>
        <w:tab w:val="left" w:pos="2694"/>
        <w:tab w:val="left" w:pos="6687"/>
      </w:tabs>
      <w:rPr>
        <w:color w:val="0D0D0D"/>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styleLink w:val="111111"/>
    <w:lvl w:ilvl="0">
      <w:start w:val="1"/>
      <w:numFmt w:val="bullet"/>
      <w:pStyle w:val="nienie"/>
      <w:lvlText w:val="-"/>
      <w:lvlJc w:val="left"/>
      <w:pPr>
        <w:tabs>
          <w:tab w:val="num" w:pos="369"/>
        </w:tabs>
      </w:pPr>
      <w:rPr>
        <w:rFonts w:ascii="Courier New" w:hAnsi="Courier New"/>
        <w:sz w:val="24"/>
      </w:rPr>
    </w:lvl>
  </w:abstractNum>
  <w:abstractNum w:abstractNumId="2">
    <w:nsid w:val="01CA5B6E"/>
    <w:multiLevelType w:val="multilevel"/>
    <w:tmpl w:val="B4C099BE"/>
    <w:lvl w:ilvl="0">
      <w:start w:val="1"/>
      <w:numFmt w:val="decimal"/>
      <w:lvlText w:val="%1."/>
      <w:lvlJc w:val="left"/>
      <w:pPr>
        <w:ind w:left="1713" w:hanging="1005"/>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2217" w:hanging="1080"/>
      </w:pPr>
      <w:rPr>
        <w:rFonts w:hint="default"/>
      </w:rPr>
    </w:lvl>
    <w:lvl w:ilvl="4">
      <w:start w:val="1"/>
      <w:numFmt w:val="decimal"/>
      <w:isLgl/>
      <w:lvlText w:val="%1.%2.%3.%4.%5."/>
      <w:lvlJc w:val="left"/>
      <w:pPr>
        <w:ind w:left="2360" w:hanging="1080"/>
      </w:pPr>
      <w:rPr>
        <w:rFonts w:hint="default"/>
      </w:rPr>
    </w:lvl>
    <w:lvl w:ilvl="5">
      <w:start w:val="1"/>
      <w:numFmt w:val="decimal"/>
      <w:isLgl/>
      <w:lvlText w:val="%1.%2.%3.%4.%5.%6."/>
      <w:lvlJc w:val="left"/>
      <w:pPr>
        <w:ind w:left="2863" w:hanging="1440"/>
      </w:pPr>
      <w:rPr>
        <w:rFonts w:hint="default"/>
      </w:rPr>
    </w:lvl>
    <w:lvl w:ilvl="6">
      <w:start w:val="1"/>
      <w:numFmt w:val="decimal"/>
      <w:isLgl/>
      <w:lvlText w:val="%1.%2.%3.%4.%5.%6.%7."/>
      <w:lvlJc w:val="left"/>
      <w:pPr>
        <w:ind w:left="3006" w:hanging="1440"/>
      </w:pPr>
      <w:rPr>
        <w:rFonts w:hint="default"/>
      </w:rPr>
    </w:lvl>
    <w:lvl w:ilvl="7">
      <w:start w:val="1"/>
      <w:numFmt w:val="decimal"/>
      <w:isLgl/>
      <w:lvlText w:val="%1.%2.%3.%4.%5.%6.%7.%8."/>
      <w:lvlJc w:val="left"/>
      <w:pPr>
        <w:ind w:left="3509" w:hanging="1800"/>
      </w:pPr>
      <w:rPr>
        <w:rFonts w:hint="default"/>
      </w:rPr>
    </w:lvl>
    <w:lvl w:ilvl="8">
      <w:start w:val="1"/>
      <w:numFmt w:val="decimal"/>
      <w:isLgl/>
      <w:lvlText w:val="%1.%2.%3.%4.%5.%6.%7.%8.%9."/>
      <w:lvlJc w:val="left"/>
      <w:pPr>
        <w:ind w:left="3652" w:hanging="1800"/>
      </w:pPr>
      <w:rPr>
        <w:rFonts w:hint="default"/>
      </w:rPr>
    </w:lvl>
  </w:abstractNum>
  <w:abstractNum w:abstractNumId="3">
    <w:nsid w:val="094B3BE4"/>
    <w:multiLevelType w:val="hybridMultilevel"/>
    <w:tmpl w:val="36B4F4C0"/>
    <w:lvl w:ilvl="0" w:tplc="06CAC9C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EB6992"/>
    <w:multiLevelType w:val="hybridMultilevel"/>
    <w:tmpl w:val="1FF421B4"/>
    <w:lvl w:ilvl="0" w:tplc="EAF8C15A">
      <w:start w:val="1"/>
      <w:numFmt w:val="decimal"/>
      <w:lvlText w:val="%1)"/>
      <w:lvlJc w:val="left"/>
      <w:pPr>
        <w:ind w:left="1200" w:hanging="360"/>
      </w:pPr>
      <w:rPr>
        <w:rFonts w:cs="Times New Roman" w:hint="default"/>
      </w:rPr>
    </w:lvl>
    <w:lvl w:ilvl="1" w:tplc="04190019">
      <w:start w:val="1"/>
      <w:numFmt w:val="lowerLetter"/>
      <w:lvlText w:val="%2."/>
      <w:lvlJc w:val="left"/>
      <w:pPr>
        <w:ind w:left="1920" w:hanging="360"/>
      </w:pPr>
      <w:rPr>
        <w:rFonts w:cs="Times New Roman"/>
      </w:rPr>
    </w:lvl>
    <w:lvl w:ilvl="2" w:tplc="0419001B" w:tentative="1">
      <w:start w:val="1"/>
      <w:numFmt w:val="lowerRoman"/>
      <w:lvlText w:val="%3."/>
      <w:lvlJc w:val="right"/>
      <w:pPr>
        <w:ind w:left="2640" w:hanging="180"/>
      </w:pPr>
      <w:rPr>
        <w:rFonts w:cs="Times New Roman"/>
      </w:rPr>
    </w:lvl>
    <w:lvl w:ilvl="3" w:tplc="0419000F" w:tentative="1">
      <w:start w:val="1"/>
      <w:numFmt w:val="decimal"/>
      <w:lvlText w:val="%4."/>
      <w:lvlJc w:val="left"/>
      <w:pPr>
        <w:ind w:left="3360" w:hanging="360"/>
      </w:pPr>
      <w:rPr>
        <w:rFonts w:cs="Times New Roman"/>
      </w:rPr>
    </w:lvl>
    <w:lvl w:ilvl="4" w:tplc="04190019" w:tentative="1">
      <w:start w:val="1"/>
      <w:numFmt w:val="lowerLetter"/>
      <w:lvlText w:val="%5."/>
      <w:lvlJc w:val="left"/>
      <w:pPr>
        <w:ind w:left="4080" w:hanging="360"/>
      </w:pPr>
      <w:rPr>
        <w:rFonts w:cs="Times New Roman"/>
      </w:rPr>
    </w:lvl>
    <w:lvl w:ilvl="5" w:tplc="0419001B" w:tentative="1">
      <w:start w:val="1"/>
      <w:numFmt w:val="lowerRoman"/>
      <w:lvlText w:val="%6."/>
      <w:lvlJc w:val="right"/>
      <w:pPr>
        <w:ind w:left="4800" w:hanging="180"/>
      </w:pPr>
      <w:rPr>
        <w:rFonts w:cs="Times New Roman"/>
      </w:rPr>
    </w:lvl>
    <w:lvl w:ilvl="6" w:tplc="0419000F" w:tentative="1">
      <w:start w:val="1"/>
      <w:numFmt w:val="decimal"/>
      <w:lvlText w:val="%7."/>
      <w:lvlJc w:val="left"/>
      <w:pPr>
        <w:ind w:left="5520" w:hanging="360"/>
      </w:pPr>
      <w:rPr>
        <w:rFonts w:cs="Times New Roman"/>
      </w:rPr>
    </w:lvl>
    <w:lvl w:ilvl="7" w:tplc="04190019" w:tentative="1">
      <w:start w:val="1"/>
      <w:numFmt w:val="lowerLetter"/>
      <w:lvlText w:val="%8."/>
      <w:lvlJc w:val="left"/>
      <w:pPr>
        <w:ind w:left="6240" w:hanging="360"/>
      </w:pPr>
      <w:rPr>
        <w:rFonts w:cs="Times New Roman"/>
      </w:rPr>
    </w:lvl>
    <w:lvl w:ilvl="8" w:tplc="0419001B" w:tentative="1">
      <w:start w:val="1"/>
      <w:numFmt w:val="lowerRoman"/>
      <w:lvlText w:val="%9."/>
      <w:lvlJc w:val="right"/>
      <w:pPr>
        <w:ind w:left="6960" w:hanging="180"/>
      </w:pPr>
      <w:rPr>
        <w:rFonts w:cs="Times New Roman"/>
      </w:rPr>
    </w:lvl>
  </w:abstractNum>
  <w:abstractNum w:abstractNumId="5">
    <w:nsid w:val="0D7C0948"/>
    <w:multiLevelType w:val="hybridMultilevel"/>
    <w:tmpl w:val="08808BCA"/>
    <w:lvl w:ilvl="0" w:tplc="04190011">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E4403EF"/>
    <w:multiLevelType w:val="hybridMultilevel"/>
    <w:tmpl w:val="9D404FEC"/>
    <w:lvl w:ilvl="0" w:tplc="E9BC6918">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
    <w:nsid w:val="0F8B70FB"/>
    <w:multiLevelType w:val="hybridMultilevel"/>
    <w:tmpl w:val="673025FC"/>
    <w:lvl w:ilvl="0" w:tplc="7DAEF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01C390F"/>
    <w:multiLevelType w:val="hybridMultilevel"/>
    <w:tmpl w:val="777432A4"/>
    <w:lvl w:ilvl="0" w:tplc="40068E70">
      <w:start w:val="1"/>
      <w:numFmt w:val="decimal"/>
      <w:suff w:val="space"/>
      <w:lvlText w:val="%1."/>
      <w:lvlJc w:val="left"/>
      <w:pPr>
        <w:ind w:left="1425" w:hanging="360"/>
      </w:pPr>
      <w:rPr>
        <w:rFonts w:hint="default"/>
      </w:rPr>
    </w:lvl>
    <w:lvl w:ilvl="1" w:tplc="04190019" w:tentative="1">
      <w:start w:val="1"/>
      <w:numFmt w:val="lowerLetter"/>
      <w:lvlText w:val="%2."/>
      <w:lvlJc w:val="left"/>
      <w:pPr>
        <w:tabs>
          <w:tab w:val="num" w:pos="2145"/>
        </w:tabs>
        <w:ind w:left="2145" w:hanging="360"/>
      </w:pPr>
    </w:lvl>
    <w:lvl w:ilvl="2" w:tplc="0419001B" w:tentative="1">
      <w:start w:val="1"/>
      <w:numFmt w:val="lowerRoman"/>
      <w:lvlText w:val="%3."/>
      <w:lvlJc w:val="right"/>
      <w:pPr>
        <w:tabs>
          <w:tab w:val="num" w:pos="2865"/>
        </w:tabs>
        <w:ind w:left="2865" w:hanging="180"/>
      </w:pPr>
    </w:lvl>
    <w:lvl w:ilvl="3" w:tplc="0419000F" w:tentative="1">
      <w:start w:val="1"/>
      <w:numFmt w:val="decimal"/>
      <w:lvlText w:val="%4."/>
      <w:lvlJc w:val="left"/>
      <w:pPr>
        <w:tabs>
          <w:tab w:val="num" w:pos="3585"/>
        </w:tabs>
        <w:ind w:left="3585" w:hanging="360"/>
      </w:pPr>
    </w:lvl>
    <w:lvl w:ilvl="4" w:tplc="04190019" w:tentative="1">
      <w:start w:val="1"/>
      <w:numFmt w:val="lowerLetter"/>
      <w:lvlText w:val="%5."/>
      <w:lvlJc w:val="left"/>
      <w:pPr>
        <w:tabs>
          <w:tab w:val="num" w:pos="4305"/>
        </w:tabs>
        <w:ind w:left="4305" w:hanging="360"/>
      </w:pPr>
    </w:lvl>
    <w:lvl w:ilvl="5" w:tplc="0419001B" w:tentative="1">
      <w:start w:val="1"/>
      <w:numFmt w:val="lowerRoman"/>
      <w:lvlText w:val="%6."/>
      <w:lvlJc w:val="right"/>
      <w:pPr>
        <w:tabs>
          <w:tab w:val="num" w:pos="5025"/>
        </w:tabs>
        <w:ind w:left="5025" w:hanging="180"/>
      </w:pPr>
    </w:lvl>
    <w:lvl w:ilvl="6" w:tplc="0419000F" w:tentative="1">
      <w:start w:val="1"/>
      <w:numFmt w:val="decimal"/>
      <w:lvlText w:val="%7."/>
      <w:lvlJc w:val="left"/>
      <w:pPr>
        <w:tabs>
          <w:tab w:val="num" w:pos="5745"/>
        </w:tabs>
        <w:ind w:left="5745" w:hanging="360"/>
      </w:pPr>
    </w:lvl>
    <w:lvl w:ilvl="7" w:tplc="04190019" w:tentative="1">
      <w:start w:val="1"/>
      <w:numFmt w:val="lowerLetter"/>
      <w:lvlText w:val="%8."/>
      <w:lvlJc w:val="left"/>
      <w:pPr>
        <w:tabs>
          <w:tab w:val="num" w:pos="6465"/>
        </w:tabs>
        <w:ind w:left="6465" w:hanging="360"/>
      </w:pPr>
    </w:lvl>
    <w:lvl w:ilvl="8" w:tplc="0419001B" w:tentative="1">
      <w:start w:val="1"/>
      <w:numFmt w:val="lowerRoman"/>
      <w:lvlText w:val="%9."/>
      <w:lvlJc w:val="right"/>
      <w:pPr>
        <w:tabs>
          <w:tab w:val="num" w:pos="7185"/>
        </w:tabs>
        <w:ind w:left="7185" w:hanging="180"/>
      </w:pPr>
    </w:lvl>
  </w:abstractNum>
  <w:abstractNum w:abstractNumId="9">
    <w:nsid w:val="10C74C33"/>
    <w:multiLevelType w:val="hybridMultilevel"/>
    <w:tmpl w:val="9CBEAA8C"/>
    <w:lvl w:ilvl="0" w:tplc="526EC888">
      <w:start w:val="1"/>
      <w:numFmt w:val="decimal"/>
      <w:lvlText w:val="%1."/>
      <w:lvlJc w:val="left"/>
      <w:pPr>
        <w:tabs>
          <w:tab w:val="num" w:pos="1068"/>
        </w:tabs>
        <w:ind w:left="1068" w:hanging="360"/>
      </w:pPr>
      <w:rPr>
        <w:rFonts w:ascii="Times New Roman" w:eastAsia="Times New Roman" w:hAnsi="Times New Roman" w:cs="Times New Roman"/>
        <w:b w:val="0"/>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10">
    <w:nsid w:val="110F1B4E"/>
    <w:multiLevelType w:val="hybridMultilevel"/>
    <w:tmpl w:val="7C8A3052"/>
    <w:lvl w:ilvl="0" w:tplc="333CEB7A">
      <w:start w:val="1"/>
      <w:numFmt w:val="decimal"/>
      <w:lvlText w:val="%1."/>
      <w:lvlJc w:val="left"/>
      <w:pPr>
        <w:ind w:left="928" w:hanging="360"/>
      </w:pPr>
      <w:rPr>
        <w:rFonts w:ascii="Times New Roman" w:eastAsia="Arial Unicode MS" w:hAnsi="Times New Roman" w:cs="Times New Roman"/>
      </w:rPr>
    </w:lvl>
    <w:lvl w:ilvl="1" w:tplc="04190019">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1">
    <w:nsid w:val="13B53253"/>
    <w:multiLevelType w:val="hybridMultilevel"/>
    <w:tmpl w:val="A274ABD4"/>
    <w:lvl w:ilvl="0" w:tplc="F09E88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17D33711"/>
    <w:multiLevelType w:val="multilevel"/>
    <w:tmpl w:val="9A0AD7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auto"/>
        <w:lang w:val="ru-RU" w:eastAsia="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CBD3B56"/>
    <w:multiLevelType w:val="multilevel"/>
    <w:tmpl w:val="FF3EA3C6"/>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nsid w:val="235A755C"/>
    <w:multiLevelType w:val="hybridMultilevel"/>
    <w:tmpl w:val="A0D0E8EE"/>
    <w:lvl w:ilvl="0" w:tplc="04190011">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2BD30732"/>
    <w:multiLevelType w:val="multilevel"/>
    <w:tmpl w:val="B4C099BE"/>
    <w:lvl w:ilvl="0">
      <w:start w:val="1"/>
      <w:numFmt w:val="decimal"/>
      <w:lvlText w:val="%1."/>
      <w:lvlJc w:val="left"/>
      <w:pPr>
        <w:ind w:left="1713" w:hanging="1005"/>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2217" w:hanging="1080"/>
      </w:pPr>
      <w:rPr>
        <w:rFonts w:hint="default"/>
      </w:rPr>
    </w:lvl>
    <w:lvl w:ilvl="4">
      <w:start w:val="1"/>
      <w:numFmt w:val="decimal"/>
      <w:isLgl/>
      <w:lvlText w:val="%1.%2.%3.%4.%5."/>
      <w:lvlJc w:val="left"/>
      <w:pPr>
        <w:ind w:left="2360" w:hanging="1080"/>
      </w:pPr>
      <w:rPr>
        <w:rFonts w:hint="default"/>
      </w:rPr>
    </w:lvl>
    <w:lvl w:ilvl="5">
      <w:start w:val="1"/>
      <w:numFmt w:val="decimal"/>
      <w:isLgl/>
      <w:lvlText w:val="%1.%2.%3.%4.%5.%6."/>
      <w:lvlJc w:val="left"/>
      <w:pPr>
        <w:ind w:left="2863" w:hanging="1440"/>
      </w:pPr>
      <w:rPr>
        <w:rFonts w:hint="default"/>
      </w:rPr>
    </w:lvl>
    <w:lvl w:ilvl="6">
      <w:start w:val="1"/>
      <w:numFmt w:val="decimal"/>
      <w:isLgl/>
      <w:lvlText w:val="%1.%2.%3.%4.%5.%6.%7."/>
      <w:lvlJc w:val="left"/>
      <w:pPr>
        <w:ind w:left="3006" w:hanging="1440"/>
      </w:pPr>
      <w:rPr>
        <w:rFonts w:hint="default"/>
      </w:rPr>
    </w:lvl>
    <w:lvl w:ilvl="7">
      <w:start w:val="1"/>
      <w:numFmt w:val="decimal"/>
      <w:isLgl/>
      <w:lvlText w:val="%1.%2.%3.%4.%5.%6.%7.%8."/>
      <w:lvlJc w:val="left"/>
      <w:pPr>
        <w:ind w:left="3509" w:hanging="1800"/>
      </w:pPr>
      <w:rPr>
        <w:rFonts w:hint="default"/>
      </w:rPr>
    </w:lvl>
    <w:lvl w:ilvl="8">
      <w:start w:val="1"/>
      <w:numFmt w:val="decimal"/>
      <w:isLgl/>
      <w:lvlText w:val="%1.%2.%3.%4.%5.%6.%7.%8.%9."/>
      <w:lvlJc w:val="left"/>
      <w:pPr>
        <w:ind w:left="3652" w:hanging="1800"/>
      </w:pPr>
      <w:rPr>
        <w:rFonts w:hint="default"/>
      </w:rPr>
    </w:lvl>
  </w:abstractNum>
  <w:abstractNum w:abstractNumId="16">
    <w:nsid w:val="2BD842CB"/>
    <w:multiLevelType w:val="hybridMultilevel"/>
    <w:tmpl w:val="1774FAE0"/>
    <w:lvl w:ilvl="0" w:tplc="5350AD48">
      <w:start w:val="1"/>
      <w:numFmt w:val="decimal"/>
      <w:lvlText w:val="%1)"/>
      <w:lvlJc w:val="left"/>
      <w:pPr>
        <w:ind w:left="1290" w:hanging="360"/>
      </w:pPr>
      <w:rPr>
        <w:rFonts w:cs="Times New Roman" w:hint="default"/>
      </w:rPr>
    </w:lvl>
    <w:lvl w:ilvl="1" w:tplc="04190019" w:tentative="1">
      <w:start w:val="1"/>
      <w:numFmt w:val="lowerLetter"/>
      <w:lvlText w:val="%2."/>
      <w:lvlJc w:val="left"/>
      <w:pPr>
        <w:ind w:left="2010" w:hanging="360"/>
      </w:pPr>
      <w:rPr>
        <w:rFonts w:cs="Times New Roman"/>
      </w:rPr>
    </w:lvl>
    <w:lvl w:ilvl="2" w:tplc="0419001B" w:tentative="1">
      <w:start w:val="1"/>
      <w:numFmt w:val="lowerRoman"/>
      <w:lvlText w:val="%3."/>
      <w:lvlJc w:val="right"/>
      <w:pPr>
        <w:ind w:left="2730" w:hanging="180"/>
      </w:pPr>
      <w:rPr>
        <w:rFonts w:cs="Times New Roman"/>
      </w:rPr>
    </w:lvl>
    <w:lvl w:ilvl="3" w:tplc="0419000F" w:tentative="1">
      <w:start w:val="1"/>
      <w:numFmt w:val="decimal"/>
      <w:lvlText w:val="%4."/>
      <w:lvlJc w:val="left"/>
      <w:pPr>
        <w:ind w:left="3450" w:hanging="360"/>
      </w:pPr>
      <w:rPr>
        <w:rFonts w:cs="Times New Roman"/>
      </w:rPr>
    </w:lvl>
    <w:lvl w:ilvl="4" w:tplc="04190019" w:tentative="1">
      <w:start w:val="1"/>
      <w:numFmt w:val="lowerLetter"/>
      <w:lvlText w:val="%5."/>
      <w:lvlJc w:val="left"/>
      <w:pPr>
        <w:ind w:left="4170" w:hanging="360"/>
      </w:pPr>
      <w:rPr>
        <w:rFonts w:cs="Times New Roman"/>
      </w:rPr>
    </w:lvl>
    <w:lvl w:ilvl="5" w:tplc="0419001B" w:tentative="1">
      <w:start w:val="1"/>
      <w:numFmt w:val="lowerRoman"/>
      <w:lvlText w:val="%6."/>
      <w:lvlJc w:val="right"/>
      <w:pPr>
        <w:ind w:left="4890" w:hanging="180"/>
      </w:pPr>
      <w:rPr>
        <w:rFonts w:cs="Times New Roman"/>
      </w:rPr>
    </w:lvl>
    <w:lvl w:ilvl="6" w:tplc="0419000F" w:tentative="1">
      <w:start w:val="1"/>
      <w:numFmt w:val="decimal"/>
      <w:lvlText w:val="%7."/>
      <w:lvlJc w:val="left"/>
      <w:pPr>
        <w:ind w:left="5610" w:hanging="360"/>
      </w:pPr>
      <w:rPr>
        <w:rFonts w:cs="Times New Roman"/>
      </w:rPr>
    </w:lvl>
    <w:lvl w:ilvl="7" w:tplc="04190019" w:tentative="1">
      <w:start w:val="1"/>
      <w:numFmt w:val="lowerLetter"/>
      <w:lvlText w:val="%8."/>
      <w:lvlJc w:val="left"/>
      <w:pPr>
        <w:ind w:left="6330" w:hanging="360"/>
      </w:pPr>
      <w:rPr>
        <w:rFonts w:cs="Times New Roman"/>
      </w:rPr>
    </w:lvl>
    <w:lvl w:ilvl="8" w:tplc="0419001B" w:tentative="1">
      <w:start w:val="1"/>
      <w:numFmt w:val="lowerRoman"/>
      <w:lvlText w:val="%9."/>
      <w:lvlJc w:val="right"/>
      <w:pPr>
        <w:ind w:left="7050" w:hanging="180"/>
      </w:pPr>
      <w:rPr>
        <w:rFonts w:cs="Times New Roman"/>
      </w:rPr>
    </w:lvl>
  </w:abstractNum>
  <w:abstractNum w:abstractNumId="17">
    <w:nsid w:val="2C741C6B"/>
    <w:multiLevelType w:val="hybridMultilevel"/>
    <w:tmpl w:val="F13C214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nsid w:val="2C805981"/>
    <w:multiLevelType w:val="multilevel"/>
    <w:tmpl w:val="74181B94"/>
    <w:lvl w:ilvl="0">
      <w:start w:val="1"/>
      <w:numFmt w:val="decimal"/>
      <w:lvlText w:val="%1."/>
      <w:lvlJc w:val="left"/>
      <w:pPr>
        <w:ind w:left="1245" w:hanging="1245"/>
      </w:pPr>
      <w:rPr>
        <w:rFonts w:hint="default"/>
      </w:rPr>
    </w:lvl>
    <w:lvl w:ilvl="1">
      <w:start w:val="1"/>
      <w:numFmt w:val="decimal"/>
      <w:lvlText w:val="%1.%2."/>
      <w:lvlJc w:val="left"/>
      <w:pPr>
        <w:ind w:left="1965" w:hanging="1245"/>
      </w:pPr>
      <w:rPr>
        <w:rFonts w:hint="default"/>
      </w:rPr>
    </w:lvl>
    <w:lvl w:ilvl="2">
      <w:start w:val="1"/>
      <w:numFmt w:val="decimal"/>
      <w:lvlText w:val="%1.%2.%3."/>
      <w:lvlJc w:val="left"/>
      <w:pPr>
        <w:ind w:left="2685" w:hanging="1245"/>
      </w:pPr>
      <w:rPr>
        <w:rFonts w:hint="default"/>
      </w:rPr>
    </w:lvl>
    <w:lvl w:ilvl="3">
      <w:start w:val="1"/>
      <w:numFmt w:val="decimal"/>
      <w:lvlText w:val="%1.%2.%3.%4."/>
      <w:lvlJc w:val="left"/>
      <w:pPr>
        <w:ind w:left="3405" w:hanging="1245"/>
      </w:pPr>
      <w:rPr>
        <w:rFonts w:hint="default"/>
      </w:rPr>
    </w:lvl>
    <w:lvl w:ilvl="4">
      <w:start w:val="1"/>
      <w:numFmt w:val="decimal"/>
      <w:lvlText w:val="%1.%2.%3.%4.%5."/>
      <w:lvlJc w:val="left"/>
      <w:pPr>
        <w:ind w:left="4125" w:hanging="124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2E49661C"/>
    <w:multiLevelType w:val="hybridMultilevel"/>
    <w:tmpl w:val="098CB38E"/>
    <w:lvl w:ilvl="0" w:tplc="9140D214">
      <w:start w:val="1"/>
      <w:numFmt w:val="decimal"/>
      <w:suff w:val="nothing"/>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0B9541E"/>
    <w:multiLevelType w:val="multilevel"/>
    <w:tmpl w:val="FF3EA3C6"/>
    <w:lvl w:ilvl="0">
      <w:start w:val="1"/>
      <w:numFmt w:val="decimal"/>
      <w:lvlText w:val="%1."/>
      <w:lvlJc w:val="left"/>
      <w:pPr>
        <w:ind w:left="1185" w:hanging="1185"/>
      </w:pPr>
      <w:rPr>
        <w:rFonts w:hint="default"/>
      </w:rPr>
    </w:lvl>
    <w:lvl w:ilvl="1">
      <w:start w:val="1"/>
      <w:numFmt w:val="decimal"/>
      <w:lvlText w:val="%1.%2."/>
      <w:lvlJc w:val="left"/>
      <w:pPr>
        <w:ind w:left="1905" w:hanging="1185"/>
      </w:pPr>
      <w:rPr>
        <w:rFonts w:hint="default"/>
      </w:rPr>
    </w:lvl>
    <w:lvl w:ilvl="2">
      <w:start w:val="1"/>
      <w:numFmt w:val="decimal"/>
      <w:lvlText w:val="%1.%2.%3."/>
      <w:lvlJc w:val="left"/>
      <w:pPr>
        <w:ind w:left="2625" w:hanging="1185"/>
      </w:pPr>
      <w:rPr>
        <w:rFonts w:hint="default"/>
      </w:rPr>
    </w:lvl>
    <w:lvl w:ilvl="3">
      <w:start w:val="1"/>
      <w:numFmt w:val="decimal"/>
      <w:lvlText w:val="%1.%2.%3.%4."/>
      <w:lvlJc w:val="left"/>
      <w:pPr>
        <w:ind w:left="3345" w:hanging="1185"/>
      </w:pPr>
      <w:rPr>
        <w:rFonts w:hint="default"/>
      </w:rPr>
    </w:lvl>
    <w:lvl w:ilvl="4">
      <w:start w:val="1"/>
      <w:numFmt w:val="decimal"/>
      <w:lvlText w:val="%1.%2.%3.%4.%5."/>
      <w:lvlJc w:val="left"/>
      <w:pPr>
        <w:ind w:left="4065" w:hanging="118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nsid w:val="38166A1C"/>
    <w:multiLevelType w:val="hybridMultilevel"/>
    <w:tmpl w:val="AC0A7994"/>
    <w:lvl w:ilvl="0" w:tplc="A3929F06">
      <w:start w:val="1"/>
      <w:numFmt w:val="decimal"/>
      <w:lvlText w:val="%1)"/>
      <w:lvlJc w:val="left"/>
      <w:pPr>
        <w:tabs>
          <w:tab w:val="num" w:pos="360"/>
        </w:tabs>
        <w:ind w:left="360" w:hanging="360"/>
      </w:pPr>
      <w:rPr>
        <w:rFonts w:ascii="Times New Roman" w:eastAsia="Times New Roman" w:hAnsi="Times New Roman" w:cs="Times New Roman"/>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3">
    <w:nsid w:val="3C7217CA"/>
    <w:multiLevelType w:val="hybridMultilevel"/>
    <w:tmpl w:val="B8AAD200"/>
    <w:lvl w:ilvl="0" w:tplc="EFC26AA2">
      <w:start w:val="1"/>
      <w:numFmt w:val="decimal"/>
      <w:lvlText w:val="%1."/>
      <w:lvlJc w:val="left"/>
      <w:pPr>
        <w:ind w:left="1095" w:hanging="495"/>
      </w:pPr>
      <w:rPr>
        <w:rFonts w:ascii="Times New Roman" w:eastAsia="Times New Roman" w:hAnsi="Times New Roman" w:cs="Times New Roman"/>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4">
    <w:nsid w:val="3EAE6594"/>
    <w:multiLevelType w:val="multilevel"/>
    <w:tmpl w:val="351CEB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FFF65DD"/>
    <w:multiLevelType w:val="hybridMultilevel"/>
    <w:tmpl w:val="AFB07D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3CB7E42"/>
    <w:multiLevelType w:val="multilevel"/>
    <w:tmpl w:val="B4C099BE"/>
    <w:lvl w:ilvl="0">
      <w:start w:val="1"/>
      <w:numFmt w:val="decimal"/>
      <w:lvlText w:val="%1."/>
      <w:lvlJc w:val="left"/>
      <w:pPr>
        <w:ind w:left="1713" w:hanging="1005"/>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714" w:hanging="720"/>
      </w:pPr>
      <w:rPr>
        <w:rFonts w:hint="default"/>
      </w:rPr>
    </w:lvl>
    <w:lvl w:ilvl="3">
      <w:start w:val="1"/>
      <w:numFmt w:val="decimal"/>
      <w:isLgl/>
      <w:lvlText w:val="%1.%2.%3.%4."/>
      <w:lvlJc w:val="left"/>
      <w:pPr>
        <w:ind w:left="2217" w:hanging="1080"/>
      </w:pPr>
      <w:rPr>
        <w:rFonts w:hint="default"/>
      </w:rPr>
    </w:lvl>
    <w:lvl w:ilvl="4">
      <w:start w:val="1"/>
      <w:numFmt w:val="decimal"/>
      <w:isLgl/>
      <w:lvlText w:val="%1.%2.%3.%4.%5."/>
      <w:lvlJc w:val="left"/>
      <w:pPr>
        <w:ind w:left="2360" w:hanging="1080"/>
      </w:pPr>
      <w:rPr>
        <w:rFonts w:hint="default"/>
      </w:rPr>
    </w:lvl>
    <w:lvl w:ilvl="5">
      <w:start w:val="1"/>
      <w:numFmt w:val="decimal"/>
      <w:isLgl/>
      <w:lvlText w:val="%1.%2.%3.%4.%5.%6."/>
      <w:lvlJc w:val="left"/>
      <w:pPr>
        <w:ind w:left="2863" w:hanging="1440"/>
      </w:pPr>
      <w:rPr>
        <w:rFonts w:hint="default"/>
      </w:rPr>
    </w:lvl>
    <w:lvl w:ilvl="6">
      <w:start w:val="1"/>
      <w:numFmt w:val="decimal"/>
      <w:isLgl/>
      <w:lvlText w:val="%1.%2.%3.%4.%5.%6.%7."/>
      <w:lvlJc w:val="left"/>
      <w:pPr>
        <w:ind w:left="3006" w:hanging="1440"/>
      </w:pPr>
      <w:rPr>
        <w:rFonts w:hint="default"/>
      </w:rPr>
    </w:lvl>
    <w:lvl w:ilvl="7">
      <w:start w:val="1"/>
      <w:numFmt w:val="decimal"/>
      <w:isLgl/>
      <w:lvlText w:val="%1.%2.%3.%4.%5.%6.%7.%8."/>
      <w:lvlJc w:val="left"/>
      <w:pPr>
        <w:ind w:left="3509" w:hanging="1800"/>
      </w:pPr>
      <w:rPr>
        <w:rFonts w:hint="default"/>
      </w:rPr>
    </w:lvl>
    <w:lvl w:ilvl="8">
      <w:start w:val="1"/>
      <w:numFmt w:val="decimal"/>
      <w:isLgl/>
      <w:lvlText w:val="%1.%2.%3.%4.%5.%6.%7.%8.%9."/>
      <w:lvlJc w:val="left"/>
      <w:pPr>
        <w:ind w:left="3652" w:hanging="1800"/>
      </w:pPr>
      <w:rPr>
        <w:rFonts w:hint="default"/>
      </w:rPr>
    </w:lvl>
  </w:abstractNum>
  <w:abstractNum w:abstractNumId="27">
    <w:nsid w:val="446767BD"/>
    <w:multiLevelType w:val="hybridMultilevel"/>
    <w:tmpl w:val="5636F0AA"/>
    <w:lvl w:ilvl="0" w:tplc="3370B662">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99D4B5B"/>
    <w:multiLevelType w:val="hybridMultilevel"/>
    <w:tmpl w:val="11566DA0"/>
    <w:lvl w:ilvl="0" w:tplc="8CE6BFE4">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9">
    <w:nsid w:val="4EF6009C"/>
    <w:multiLevelType w:val="hybridMultilevel"/>
    <w:tmpl w:val="5514447E"/>
    <w:lvl w:ilvl="0" w:tplc="1706C968">
      <w:start w:val="1"/>
      <w:numFmt w:val="decimal"/>
      <w:suff w:val="space"/>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279417F"/>
    <w:multiLevelType w:val="hybridMultilevel"/>
    <w:tmpl w:val="A1384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4785633"/>
    <w:multiLevelType w:val="multilevel"/>
    <w:tmpl w:val="71508E42"/>
    <w:lvl w:ilvl="0">
      <w:start w:val="1"/>
      <w:numFmt w:val="decimal"/>
      <w:lvlText w:val="%1."/>
      <w:lvlJc w:val="left"/>
      <w:pPr>
        <w:ind w:left="360" w:hanging="360"/>
      </w:pPr>
    </w:lvl>
    <w:lvl w:ilvl="1">
      <w:start w:val="1"/>
      <w:numFmt w:val="decimal"/>
      <w:pStyle w:val="2"/>
      <w:lvlText w:val="%1.%2."/>
      <w:lvlJc w:val="left"/>
      <w:pPr>
        <w:ind w:left="432" w:hanging="432"/>
      </w:pPr>
      <w:rPr>
        <w:b w:val="0"/>
        <w:bCs w:val="0"/>
      </w:r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52A6AE7"/>
    <w:multiLevelType w:val="hybridMultilevel"/>
    <w:tmpl w:val="C960265E"/>
    <w:lvl w:ilvl="0" w:tplc="B7C0BBD8">
      <w:start w:val="1"/>
      <w:numFmt w:val="decimal"/>
      <w:suff w:val="nothing"/>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56DC7821"/>
    <w:multiLevelType w:val="hybridMultilevel"/>
    <w:tmpl w:val="BBA64338"/>
    <w:lvl w:ilvl="0" w:tplc="852AFF60">
      <w:start w:val="1"/>
      <w:numFmt w:val="decimal"/>
      <w:suff w:val="nothing"/>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5D165DD0"/>
    <w:multiLevelType w:val="hybridMultilevel"/>
    <w:tmpl w:val="EC0E6668"/>
    <w:lvl w:ilvl="0" w:tplc="805CEE8A">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nsid w:val="62D716E3"/>
    <w:multiLevelType w:val="multilevel"/>
    <w:tmpl w:val="F830FC6E"/>
    <w:lvl w:ilvl="0">
      <w:start w:val="1"/>
      <w:numFmt w:val="decimal"/>
      <w:lvlText w:val="%1."/>
      <w:lvlJc w:val="left"/>
      <w:pPr>
        <w:ind w:left="1743" w:hanging="1035"/>
      </w:pPr>
      <w:rPr>
        <w:rFonts w:hint="default"/>
      </w:rPr>
    </w:lvl>
    <w:lvl w:ilvl="1">
      <w:start w:val="4"/>
      <w:numFmt w:val="decimal"/>
      <w:isLgl/>
      <w:lvlText w:val="%1.%2."/>
      <w:lvlJc w:val="left"/>
      <w:pPr>
        <w:ind w:left="1428" w:hanging="720"/>
      </w:pPr>
      <w:rPr>
        <w:rFonts w:hint="default"/>
        <w:color w:val="auto"/>
      </w:rPr>
    </w:lvl>
    <w:lvl w:ilvl="2">
      <w:start w:val="3"/>
      <w:numFmt w:val="decimal"/>
      <w:isLgl/>
      <w:lvlText w:val="%1.%2.%3."/>
      <w:lvlJc w:val="left"/>
      <w:pPr>
        <w:ind w:left="1428" w:hanging="720"/>
      </w:pPr>
      <w:rPr>
        <w:rFonts w:hint="default"/>
        <w:color w:val="auto"/>
      </w:rPr>
    </w:lvl>
    <w:lvl w:ilvl="3">
      <w:start w:val="1"/>
      <w:numFmt w:val="decimal"/>
      <w:isLgl/>
      <w:lvlText w:val="%1.%2.%3.%4."/>
      <w:lvlJc w:val="left"/>
      <w:pPr>
        <w:ind w:left="1788" w:hanging="1080"/>
      </w:pPr>
      <w:rPr>
        <w:rFonts w:hint="default"/>
        <w:color w:val="auto"/>
      </w:rPr>
    </w:lvl>
    <w:lvl w:ilvl="4">
      <w:start w:val="1"/>
      <w:numFmt w:val="decimal"/>
      <w:isLgl/>
      <w:lvlText w:val="%1.%2.%3.%4.%5."/>
      <w:lvlJc w:val="left"/>
      <w:pPr>
        <w:ind w:left="1788" w:hanging="1080"/>
      </w:pPr>
      <w:rPr>
        <w:rFonts w:hint="default"/>
        <w:color w:val="auto"/>
      </w:rPr>
    </w:lvl>
    <w:lvl w:ilvl="5">
      <w:start w:val="1"/>
      <w:numFmt w:val="decimal"/>
      <w:isLgl/>
      <w:lvlText w:val="%1.%2.%3.%4.%5.%6."/>
      <w:lvlJc w:val="left"/>
      <w:pPr>
        <w:ind w:left="2148" w:hanging="1440"/>
      </w:pPr>
      <w:rPr>
        <w:rFonts w:hint="default"/>
        <w:color w:val="auto"/>
      </w:rPr>
    </w:lvl>
    <w:lvl w:ilvl="6">
      <w:start w:val="1"/>
      <w:numFmt w:val="decimal"/>
      <w:isLgl/>
      <w:lvlText w:val="%1.%2.%3.%4.%5.%6.%7."/>
      <w:lvlJc w:val="left"/>
      <w:pPr>
        <w:ind w:left="2148" w:hanging="1440"/>
      </w:pPr>
      <w:rPr>
        <w:rFonts w:hint="default"/>
        <w:color w:val="auto"/>
      </w:rPr>
    </w:lvl>
    <w:lvl w:ilvl="7">
      <w:start w:val="1"/>
      <w:numFmt w:val="decimal"/>
      <w:isLgl/>
      <w:lvlText w:val="%1.%2.%3.%4.%5.%6.%7.%8."/>
      <w:lvlJc w:val="left"/>
      <w:pPr>
        <w:ind w:left="2508" w:hanging="1800"/>
      </w:pPr>
      <w:rPr>
        <w:rFonts w:hint="default"/>
        <w:color w:val="auto"/>
      </w:rPr>
    </w:lvl>
    <w:lvl w:ilvl="8">
      <w:start w:val="1"/>
      <w:numFmt w:val="decimal"/>
      <w:isLgl/>
      <w:lvlText w:val="%1.%2.%3.%4.%5.%6.%7.%8.%9."/>
      <w:lvlJc w:val="left"/>
      <w:pPr>
        <w:ind w:left="2508" w:hanging="1800"/>
      </w:pPr>
      <w:rPr>
        <w:rFonts w:hint="default"/>
        <w:color w:val="auto"/>
      </w:rPr>
    </w:lvl>
  </w:abstractNum>
  <w:abstractNum w:abstractNumId="36">
    <w:nsid w:val="67A21215"/>
    <w:multiLevelType w:val="hybridMultilevel"/>
    <w:tmpl w:val="5F90B02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8AF440F"/>
    <w:multiLevelType w:val="hybridMultilevel"/>
    <w:tmpl w:val="A35EF622"/>
    <w:lvl w:ilvl="0" w:tplc="9A74E14C">
      <w:start w:val="1"/>
      <w:numFmt w:val="decimal"/>
      <w:suff w:val="space"/>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6B043FE5"/>
    <w:multiLevelType w:val="hybridMultilevel"/>
    <w:tmpl w:val="5A62EE8A"/>
    <w:styleLink w:val="1111111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B36418A"/>
    <w:multiLevelType w:val="hybridMultilevel"/>
    <w:tmpl w:val="55146DA8"/>
    <w:lvl w:ilvl="0" w:tplc="B434BC96">
      <w:start w:val="1"/>
      <w:numFmt w:val="decimal"/>
      <w:suff w:val="space"/>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CF70BC1"/>
    <w:multiLevelType w:val="multilevel"/>
    <w:tmpl w:val="70609806"/>
    <w:lvl w:ilvl="0">
      <w:start w:val="1"/>
      <w:numFmt w:val="decimal"/>
      <w:pStyle w:val="20"/>
      <w:lvlText w:val="%1."/>
      <w:lvlJc w:val="left"/>
      <w:pPr>
        <w:tabs>
          <w:tab w:val="num" w:pos="1152"/>
        </w:tabs>
        <w:ind w:left="1152" w:hanging="432"/>
      </w:pPr>
      <w:rPr>
        <w:rFonts w:hint="default"/>
      </w:rPr>
    </w:lvl>
    <w:lvl w:ilvl="1">
      <w:start w:val="1"/>
      <w:numFmt w:val="decimal"/>
      <w:pStyle w:val="21"/>
      <w:lvlText w:val="%2."/>
      <w:lvlJc w:val="left"/>
      <w:pPr>
        <w:tabs>
          <w:tab w:val="num" w:pos="576"/>
        </w:tabs>
        <w:ind w:left="576" w:hanging="576"/>
      </w:pPr>
      <w:rPr>
        <w:rFonts w:ascii="Times New Roman" w:eastAsia="Times New Roman" w:hAnsi="Times New Roman" w:cs="Times New Roman"/>
      </w:rPr>
    </w:lvl>
    <w:lvl w:ilvl="2">
      <w:start w:val="1"/>
      <w:numFmt w:val="decimal"/>
      <w:pStyle w:val="30"/>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6D646EB1"/>
    <w:multiLevelType w:val="multilevel"/>
    <w:tmpl w:val="74181B94"/>
    <w:lvl w:ilvl="0">
      <w:start w:val="1"/>
      <w:numFmt w:val="decimal"/>
      <w:lvlText w:val="%1."/>
      <w:lvlJc w:val="left"/>
      <w:pPr>
        <w:ind w:left="1245" w:hanging="1245"/>
      </w:pPr>
      <w:rPr>
        <w:rFonts w:hint="default"/>
      </w:rPr>
    </w:lvl>
    <w:lvl w:ilvl="1">
      <w:start w:val="1"/>
      <w:numFmt w:val="decimal"/>
      <w:lvlText w:val="%1.%2."/>
      <w:lvlJc w:val="left"/>
      <w:pPr>
        <w:ind w:left="1965" w:hanging="1245"/>
      </w:pPr>
      <w:rPr>
        <w:rFonts w:hint="default"/>
      </w:rPr>
    </w:lvl>
    <w:lvl w:ilvl="2">
      <w:start w:val="1"/>
      <w:numFmt w:val="decimal"/>
      <w:lvlText w:val="%1.%2.%3."/>
      <w:lvlJc w:val="left"/>
      <w:pPr>
        <w:ind w:left="2685" w:hanging="1245"/>
      </w:pPr>
      <w:rPr>
        <w:rFonts w:hint="default"/>
      </w:rPr>
    </w:lvl>
    <w:lvl w:ilvl="3">
      <w:start w:val="1"/>
      <w:numFmt w:val="decimal"/>
      <w:lvlText w:val="%1.%2.%3.%4."/>
      <w:lvlJc w:val="left"/>
      <w:pPr>
        <w:ind w:left="3405" w:hanging="1245"/>
      </w:pPr>
      <w:rPr>
        <w:rFonts w:hint="default"/>
      </w:rPr>
    </w:lvl>
    <w:lvl w:ilvl="4">
      <w:start w:val="1"/>
      <w:numFmt w:val="decimal"/>
      <w:lvlText w:val="%1.%2.%3.%4.%5."/>
      <w:lvlJc w:val="left"/>
      <w:pPr>
        <w:ind w:left="4125" w:hanging="124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nsid w:val="7270016B"/>
    <w:multiLevelType w:val="hybridMultilevel"/>
    <w:tmpl w:val="28CA508A"/>
    <w:lvl w:ilvl="0" w:tplc="5734F3CC">
      <w:start w:val="1"/>
      <w:numFmt w:val="upperRoman"/>
      <w:pStyle w:val="4"/>
      <w:lvlText w:val="%1."/>
      <w:lvlJc w:val="left"/>
      <w:pPr>
        <w:tabs>
          <w:tab w:val="num" w:pos="1080"/>
        </w:tabs>
        <w:ind w:left="1080" w:hanging="720"/>
      </w:pPr>
      <w:rPr>
        <w:rFonts w:hint="default"/>
      </w:rPr>
    </w:lvl>
    <w:lvl w:ilvl="1" w:tplc="8A40597E">
      <w:numFmt w:val="none"/>
      <w:lvlText w:val=""/>
      <w:lvlJc w:val="left"/>
      <w:pPr>
        <w:tabs>
          <w:tab w:val="num" w:pos="360"/>
        </w:tabs>
      </w:pPr>
    </w:lvl>
    <w:lvl w:ilvl="2" w:tplc="C5201960">
      <w:numFmt w:val="none"/>
      <w:lvlText w:val=""/>
      <w:lvlJc w:val="left"/>
      <w:pPr>
        <w:tabs>
          <w:tab w:val="num" w:pos="360"/>
        </w:tabs>
      </w:pPr>
    </w:lvl>
    <w:lvl w:ilvl="3" w:tplc="F062A2D4">
      <w:numFmt w:val="none"/>
      <w:lvlText w:val=""/>
      <w:lvlJc w:val="left"/>
      <w:pPr>
        <w:tabs>
          <w:tab w:val="num" w:pos="360"/>
        </w:tabs>
      </w:pPr>
    </w:lvl>
    <w:lvl w:ilvl="4" w:tplc="3CE80B58">
      <w:numFmt w:val="none"/>
      <w:lvlText w:val=""/>
      <w:lvlJc w:val="left"/>
      <w:pPr>
        <w:tabs>
          <w:tab w:val="num" w:pos="360"/>
        </w:tabs>
      </w:pPr>
    </w:lvl>
    <w:lvl w:ilvl="5" w:tplc="9BD25544">
      <w:numFmt w:val="none"/>
      <w:lvlText w:val=""/>
      <w:lvlJc w:val="left"/>
      <w:pPr>
        <w:tabs>
          <w:tab w:val="num" w:pos="360"/>
        </w:tabs>
      </w:pPr>
    </w:lvl>
    <w:lvl w:ilvl="6" w:tplc="9D04516E">
      <w:numFmt w:val="none"/>
      <w:lvlText w:val=""/>
      <w:lvlJc w:val="left"/>
      <w:pPr>
        <w:tabs>
          <w:tab w:val="num" w:pos="360"/>
        </w:tabs>
      </w:pPr>
    </w:lvl>
    <w:lvl w:ilvl="7" w:tplc="429004D4">
      <w:numFmt w:val="none"/>
      <w:lvlText w:val=""/>
      <w:lvlJc w:val="left"/>
      <w:pPr>
        <w:tabs>
          <w:tab w:val="num" w:pos="360"/>
        </w:tabs>
      </w:pPr>
    </w:lvl>
    <w:lvl w:ilvl="8" w:tplc="BB24F91E">
      <w:numFmt w:val="none"/>
      <w:lvlText w:val=""/>
      <w:lvlJc w:val="left"/>
      <w:pPr>
        <w:tabs>
          <w:tab w:val="num" w:pos="360"/>
        </w:tabs>
      </w:pPr>
    </w:lvl>
  </w:abstractNum>
  <w:abstractNum w:abstractNumId="43">
    <w:nsid w:val="73AE39A7"/>
    <w:multiLevelType w:val="hybridMultilevel"/>
    <w:tmpl w:val="FA8A21D6"/>
    <w:lvl w:ilvl="0" w:tplc="B7666C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401289E"/>
    <w:multiLevelType w:val="hybridMultilevel"/>
    <w:tmpl w:val="BF220AF4"/>
    <w:lvl w:ilvl="0" w:tplc="5F083668">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5">
    <w:nsid w:val="7C1B6580"/>
    <w:multiLevelType w:val="hybridMultilevel"/>
    <w:tmpl w:val="EEB67184"/>
    <w:lvl w:ilvl="0" w:tplc="FA10F8E0">
      <w:start w:val="1"/>
      <w:numFmt w:val="decimal"/>
      <w:lvlText w:val="%1."/>
      <w:lvlJc w:val="left"/>
      <w:pPr>
        <w:ind w:left="1069" w:hanging="360"/>
      </w:pPr>
      <w:rPr>
        <w:rFonts w:eastAsia="Arial Unicode MS" w:hint="default"/>
        <w:color w:val="0D0D0D"/>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E97432C"/>
    <w:multiLevelType w:val="multilevel"/>
    <w:tmpl w:val="E4DA24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EE97D44"/>
    <w:multiLevelType w:val="hybridMultilevel"/>
    <w:tmpl w:val="F69443C2"/>
    <w:lvl w:ilvl="0" w:tplc="BE3C7E7C">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num>
  <w:num w:numId="3">
    <w:abstractNumId w:val="46"/>
  </w:num>
  <w:num w:numId="4">
    <w:abstractNumId w:val="0"/>
  </w:num>
  <w:num w:numId="5">
    <w:abstractNumId w:val="1"/>
  </w:num>
  <w:num w:numId="6">
    <w:abstractNumId w:val="38"/>
  </w:num>
  <w:num w:numId="7">
    <w:abstractNumId w:val="31"/>
  </w:num>
  <w:num w:numId="8">
    <w:abstractNumId w:val="11"/>
  </w:num>
  <w:num w:numId="9">
    <w:abstractNumId w:val="29"/>
  </w:num>
  <w:num w:numId="10">
    <w:abstractNumId w:val="33"/>
  </w:num>
  <w:num w:numId="11">
    <w:abstractNumId w:val="32"/>
  </w:num>
  <w:num w:numId="12">
    <w:abstractNumId w:val="37"/>
  </w:num>
  <w:num w:numId="13">
    <w:abstractNumId w:val="39"/>
  </w:num>
  <w:num w:numId="14">
    <w:abstractNumId w:val="19"/>
  </w:num>
  <w:num w:numId="15">
    <w:abstractNumId w:val="47"/>
  </w:num>
  <w:num w:numId="16">
    <w:abstractNumId w:val="12"/>
  </w:num>
  <w:num w:numId="1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5"/>
  </w:num>
  <w:num w:numId="20">
    <w:abstractNumId w:val="45"/>
  </w:num>
  <w:num w:numId="21">
    <w:abstractNumId w:val="23"/>
  </w:num>
  <w:num w:numId="22">
    <w:abstractNumId w:val="10"/>
  </w:num>
  <w:num w:numId="23">
    <w:abstractNumId w:val="8"/>
  </w:num>
  <w:num w:numId="24">
    <w:abstractNumId w:val="3"/>
  </w:num>
  <w:num w:numId="25">
    <w:abstractNumId w:val="26"/>
  </w:num>
  <w:num w:numId="26">
    <w:abstractNumId w:val="42"/>
  </w:num>
  <w:num w:numId="27">
    <w:abstractNumId w:val="35"/>
  </w:num>
  <w:num w:numId="28">
    <w:abstractNumId w:val="21"/>
  </w:num>
  <w:num w:numId="29">
    <w:abstractNumId w:val="5"/>
  </w:num>
  <w:num w:numId="30">
    <w:abstractNumId w:val="48"/>
  </w:num>
  <w:num w:numId="31">
    <w:abstractNumId w:val="44"/>
  </w:num>
  <w:num w:numId="32">
    <w:abstractNumId w:val="16"/>
  </w:num>
  <w:num w:numId="33">
    <w:abstractNumId w:val="4"/>
  </w:num>
  <w:num w:numId="34">
    <w:abstractNumId w:val="28"/>
  </w:num>
  <w:num w:numId="35">
    <w:abstractNumId w:val="27"/>
  </w:num>
  <w:num w:numId="36">
    <w:abstractNumId w:val="2"/>
  </w:num>
  <w:num w:numId="37">
    <w:abstractNumId w:val="15"/>
  </w:num>
  <w:num w:numId="38">
    <w:abstractNumId w:val="7"/>
  </w:num>
  <w:num w:numId="39">
    <w:abstractNumId w:val="17"/>
  </w:num>
  <w:num w:numId="40">
    <w:abstractNumId w:val="41"/>
  </w:num>
  <w:num w:numId="41">
    <w:abstractNumId w:val="18"/>
  </w:num>
  <w:num w:numId="42">
    <w:abstractNumId w:val="30"/>
  </w:num>
  <w:num w:numId="43">
    <w:abstractNumId w:val="36"/>
  </w:num>
  <w:num w:numId="44">
    <w:abstractNumId w:val="34"/>
  </w:num>
  <w:num w:numId="45">
    <w:abstractNumId w:val="13"/>
  </w:num>
  <w:num w:numId="46">
    <w:abstractNumId w:val="20"/>
  </w:num>
  <w:num w:numId="47">
    <w:abstractNumId w:val="24"/>
  </w:num>
  <w:num w:numId="48">
    <w:abstractNumId w:val="43"/>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A2D"/>
    <w:rsid w:val="00001A47"/>
    <w:rsid w:val="00001B11"/>
    <w:rsid w:val="00001E9F"/>
    <w:rsid w:val="000022B6"/>
    <w:rsid w:val="000025A0"/>
    <w:rsid w:val="000025B3"/>
    <w:rsid w:val="000025B8"/>
    <w:rsid w:val="00002D17"/>
    <w:rsid w:val="00003427"/>
    <w:rsid w:val="0000387B"/>
    <w:rsid w:val="00003D36"/>
    <w:rsid w:val="00003FB4"/>
    <w:rsid w:val="000043F9"/>
    <w:rsid w:val="0000458B"/>
    <w:rsid w:val="00004B03"/>
    <w:rsid w:val="00004F43"/>
    <w:rsid w:val="00005878"/>
    <w:rsid w:val="00005A0D"/>
    <w:rsid w:val="00005C67"/>
    <w:rsid w:val="00005CF6"/>
    <w:rsid w:val="00005DD0"/>
    <w:rsid w:val="00006262"/>
    <w:rsid w:val="0000641D"/>
    <w:rsid w:val="0000688D"/>
    <w:rsid w:val="0000706F"/>
    <w:rsid w:val="00007195"/>
    <w:rsid w:val="00007A24"/>
    <w:rsid w:val="00007B88"/>
    <w:rsid w:val="00007E36"/>
    <w:rsid w:val="00010038"/>
    <w:rsid w:val="00010E8E"/>
    <w:rsid w:val="00010F2D"/>
    <w:rsid w:val="0001114F"/>
    <w:rsid w:val="00011D55"/>
    <w:rsid w:val="00011D8C"/>
    <w:rsid w:val="00011DF0"/>
    <w:rsid w:val="000120B4"/>
    <w:rsid w:val="000120E3"/>
    <w:rsid w:val="000126D6"/>
    <w:rsid w:val="000127EC"/>
    <w:rsid w:val="000138FB"/>
    <w:rsid w:val="00013AF8"/>
    <w:rsid w:val="00013F56"/>
    <w:rsid w:val="00014021"/>
    <w:rsid w:val="000142C0"/>
    <w:rsid w:val="000144A9"/>
    <w:rsid w:val="00014709"/>
    <w:rsid w:val="00014AEB"/>
    <w:rsid w:val="00014E73"/>
    <w:rsid w:val="000152AC"/>
    <w:rsid w:val="000152BE"/>
    <w:rsid w:val="0001577D"/>
    <w:rsid w:val="00015857"/>
    <w:rsid w:val="00015A11"/>
    <w:rsid w:val="00015C03"/>
    <w:rsid w:val="00015E7E"/>
    <w:rsid w:val="000167B5"/>
    <w:rsid w:val="00017043"/>
    <w:rsid w:val="000172A7"/>
    <w:rsid w:val="000172FA"/>
    <w:rsid w:val="000177C3"/>
    <w:rsid w:val="00017AB0"/>
    <w:rsid w:val="00017B25"/>
    <w:rsid w:val="00017C2E"/>
    <w:rsid w:val="00017E55"/>
    <w:rsid w:val="00020827"/>
    <w:rsid w:val="00020B42"/>
    <w:rsid w:val="0002135B"/>
    <w:rsid w:val="000213FB"/>
    <w:rsid w:val="000216DC"/>
    <w:rsid w:val="00021C60"/>
    <w:rsid w:val="00021DCB"/>
    <w:rsid w:val="000220FC"/>
    <w:rsid w:val="000221B0"/>
    <w:rsid w:val="0002244F"/>
    <w:rsid w:val="0002281F"/>
    <w:rsid w:val="00022985"/>
    <w:rsid w:val="00022A9B"/>
    <w:rsid w:val="00022AFB"/>
    <w:rsid w:val="00022BC5"/>
    <w:rsid w:val="00023055"/>
    <w:rsid w:val="00023209"/>
    <w:rsid w:val="00023539"/>
    <w:rsid w:val="000237A8"/>
    <w:rsid w:val="00023BEA"/>
    <w:rsid w:val="00023C13"/>
    <w:rsid w:val="00023EAE"/>
    <w:rsid w:val="00024516"/>
    <w:rsid w:val="000245ED"/>
    <w:rsid w:val="00024818"/>
    <w:rsid w:val="00024A4D"/>
    <w:rsid w:val="00024E56"/>
    <w:rsid w:val="000253F3"/>
    <w:rsid w:val="0002576D"/>
    <w:rsid w:val="00025BCF"/>
    <w:rsid w:val="00026064"/>
    <w:rsid w:val="00026B49"/>
    <w:rsid w:val="00026BBF"/>
    <w:rsid w:val="00026BF6"/>
    <w:rsid w:val="00026D47"/>
    <w:rsid w:val="00026E99"/>
    <w:rsid w:val="0002708A"/>
    <w:rsid w:val="00027A00"/>
    <w:rsid w:val="00027CC3"/>
    <w:rsid w:val="00030021"/>
    <w:rsid w:val="000300FE"/>
    <w:rsid w:val="0003034F"/>
    <w:rsid w:val="000312F8"/>
    <w:rsid w:val="000314A7"/>
    <w:rsid w:val="0003151A"/>
    <w:rsid w:val="0003186B"/>
    <w:rsid w:val="00031B15"/>
    <w:rsid w:val="00032206"/>
    <w:rsid w:val="000325B3"/>
    <w:rsid w:val="000328F0"/>
    <w:rsid w:val="00032CEE"/>
    <w:rsid w:val="00033575"/>
    <w:rsid w:val="00033B62"/>
    <w:rsid w:val="00034178"/>
    <w:rsid w:val="00034391"/>
    <w:rsid w:val="00034642"/>
    <w:rsid w:val="000346AD"/>
    <w:rsid w:val="000346D0"/>
    <w:rsid w:val="00034705"/>
    <w:rsid w:val="0003479D"/>
    <w:rsid w:val="0003491A"/>
    <w:rsid w:val="00034BF4"/>
    <w:rsid w:val="00035344"/>
    <w:rsid w:val="000355F7"/>
    <w:rsid w:val="00035683"/>
    <w:rsid w:val="00035C6B"/>
    <w:rsid w:val="00035F1C"/>
    <w:rsid w:val="00035F43"/>
    <w:rsid w:val="000361CD"/>
    <w:rsid w:val="000361F3"/>
    <w:rsid w:val="0003629D"/>
    <w:rsid w:val="000364B0"/>
    <w:rsid w:val="00036E18"/>
    <w:rsid w:val="00036E53"/>
    <w:rsid w:val="00037639"/>
    <w:rsid w:val="00037A0F"/>
    <w:rsid w:val="00037A9C"/>
    <w:rsid w:val="00037CD7"/>
    <w:rsid w:val="00037F82"/>
    <w:rsid w:val="000402CB"/>
    <w:rsid w:val="000403EF"/>
    <w:rsid w:val="00040BDC"/>
    <w:rsid w:val="00040EDF"/>
    <w:rsid w:val="00040F58"/>
    <w:rsid w:val="0004119B"/>
    <w:rsid w:val="000414F9"/>
    <w:rsid w:val="00041989"/>
    <w:rsid w:val="00041A9F"/>
    <w:rsid w:val="00041BD3"/>
    <w:rsid w:val="00041F66"/>
    <w:rsid w:val="00042B3E"/>
    <w:rsid w:val="000430CB"/>
    <w:rsid w:val="0004327C"/>
    <w:rsid w:val="00043F16"/>
    <w:rsid w:val="00044142"/>
    <w:rsid w:val="00044C01"/>
    <w:rsid w:val="00044DA3"/>
    <w:rsid w:val="00044FFA"/>
    <w:rsid w:val="00045213"/>
    <w:rsid w:val="00045304"/>
    <w:rsid w:val="000454FB"/>
    <w:rsid w:val="00045504"/>
    <w:rsid w:val="00045631"/>
    <w:rsid w:val="0004579C"/>
    <w:rsid w:val="00045B49"/>
    <w:rsid w:val="00045C96"/>
    <w:rsid w:val="000463A9"/>
    <w:rsid w:val="000469B9"/>
    <w:rsid w:val="00046A0F"/>
    <w:rsid w:val="00046DA0"/>
    <w:rsid w:val="0004740C"/>
    <w:rsid w:val="00047690"/>
    <w:rsid w:val="000477DE"/>
    <w:rsid w:val="00047AF0"/>
    <w:rsid w:val="00047D22"/>
    <w:rsid w:val="0005024B"/>
    <w:rsid w:val="000508B1"/>
    <w:rsid w:val="00050BB6"/>
    <w:rsid w:val="00050E1A"/>
    <w:rsid w:val="0005120E"/>
    <w:rsid w:val="0005139A"/>
    <w:rsid w:val="00051509"/>
    <w:rsid w:val="0005166B"/>
    <w:rsid w:val="0005188D"/>
    <w:rsid w:val="00052388"/>
    <w:rsid w:val="000525F9"/>
    <w:rsid w:val="00052B2E"/>
    <w:rsid w:val="00052C0C"/>
    <w:rsid w:val="000532DC"/>
    <w:rsid w:val="0005335A"/>
    <w:rsid w:val="00053CB5"/>
    <w:rsid w:val="00054608"/>
    <w:rsid w:val="00054798"/>
    <w:rsid w:val="00054837"/>
    <w:rsid w:val="000548D9"/>
    <w:rsid w:val="00054A34"/>
    <w:rsid w:val="00055275"/>
    <w:rsid w:val="000557C2"/>
    <w:rsid w:val="000558D7"/>
    <w:rsid w:val="00055B64"/>
    <w:rsid w:val="00055CD6"/>
    <w:rsid w:val="0005667C"/>
    <w:rsid w:val="0005734C"/>
    <w:rsid w:val="00060292"/>
    <w:rsid w:val="00060C14"/>
    <w:rsid w:val="00061589"/>
    <w:rsid w:val="000617CA"/>
    <w:rsid w:val="00061FE4"/>
    <w:rsid w:val="00062417"/>
    <w:rsid w:val="0006248F"/>
    <w:rsid w:val="0006285E"/>
    <w:rsid w:val="00062DC3"/>
    <w:rsid w:val="000630C4"/>
    <w:rsid w:val="0006380A"/>
    <w:rsid w:val="00063F45"/>
    <w:rsid w:val="00064126"/>
    <w:rsid w:val="0006484F"/>
    <w:rsid w:val="00064BBB"/>
    <w:rsid w:val="000650D9"/>
    <w:rsid w:val="00065149"/>
    <w:rsid w:val="00065259"/>
    <w:rsid w:val="000657C3"/>
    <w:rsid w:val="00065B5B"/>
    <w:rsid w:val="0006616D"/>
    <w:rsid w:val="00066A1C"/>
    <w:rsid w:val="00066DE0"/>
    <w:rsid w:val="00066E1F"/>
    <w:rsid w:val="00066F18"/>
    <w:rsid w:val="0006769C"/>
    <w:rsid w:val="00067E58"/>
    <w:rsid w:val="00070084"/>
    <w:rsid w:val="0007015D"/>
    <w:rsid w:val="00070308"/>
    <w:rsid w:val="000706EF"/>
    <w:rsid w:val="00070BEE"/>
    <w:rsid w:val="00070C34"/>
    <w:rsid w:val="0007122A"/>
    <w:rsid w:val="00071C60"/>
    <w:rsid w:val="00071CC2"/>
    <w:rsid w:val="00071F5C"/>
    <w:rsid w:val="000721EA"/>
    <w:rsid w:val="00072B1A"/>
    <w:rsid w:val="00072B8E"/>
    <w:rsid w:val="000733E6"/>
    <w:rsid w:val="00073C1F"/>
    <w:rsid w:val="00073EFF"/>
    <w:rsid w:val="000742FD"/>
    <w:rsid w:val="0007458A"/>
    <w:rsid w:val="00074B26"/>
    <w:rsid w:val="00074D66"/>
    <w:rsid w:val="00075444"/>
    <w:rsid w:val="00075A58"/>
    <w:rsid w:val="00075C6D"/>
    <w:rsid w:val="000760FE"/>
    <w:rsid w:val="0007618C"/>
    <w:rsid w:val="00076915"/>
    <w:rsid w:val="00077422"/>
    <w:rsid w:val="00077554"/>
    <w:rsid w:val="00077618"/>
    <w:rsid w:val="0007788F"/>
    <w:rsid w:val="000779FF"/>
    <w:rsid w:val="00080060"/>
    <w:rsid w:val="0008018D"/>
    <w:rsid w:val="0008022A"/>
    <w:rsid w:val="00080B01"/>
    <w:rsid w:val="00080DA1"/>
    <w:rsid w:val="00080DBD"/>
    <w:rsid w:val="00080EBE"/>
    <w:rsid w:val="000810ED"/>
    <w:rsid w:val="00081F1C"/>
    <w:rsid w:val="00082B6E"/>
    <w:rsid w:val="00082BAE"/>
    <w:rsid w:val="00082D69"/>
    <w:rsid w:val="00082DC8"/>
    <w:rsid w:val="00082E4C"/>
    <w:rsid w:val="00082FFC"/>
    <w:rsid w:val="0008311C"/>
    <w:rsid w:val="000838F1"/>
    <w:rsid w:val="000841AE"/>
    <w:rsid w:val="00084910"/>
    <w:rsid w:val="00084DAE"/>
    <w:rsid w:val="00084F0D"/>
    <w:rsid w:val="000853FE"/>
    <w:rsid w:val="00085A7B"/>
    <w:rsid w:val="00085CF9"/>
    <w:rsid w:val="000860BD"/>
    <w:rsid w:val="00086210"/>
    <w:rsid w:val="00086408"/>
    <w:rsid w:val="000864BB"/>
    <w:rsid w:val="00086F60"/>
    <w:rsid w:val="000879CF"/>
    <w:rsid w:val="00087AE7"/>
    <w:rsid w:val="00087D37"/>
    <w:rsid w:val="000906B9"/>
    <w:rsid w:val="00090ACA"/>
    <w:rsid w:val="00090BDD"/>
    <w:rsid w:val="00090EE0"/>
    <w:rsid w:val="000919B5"/>
    <w:rsid w:val="00091A7B"/>
    <w:rsid w:val="00091B7C"/>
    <w:rsid w:val="00092573"/>
    <w:rsid w:val="00092709"/>
    <w:rsid w:val="0009348E"/>
    <w:rsid w:val="0009389B"/>
    <w:rsid w:val="00093941"/>
    <w:rsid w:val="00094308"/>
    <w:rsid w:val="00094953"/>
    <w:rsid w:val="000951BB"/>
    <w:rsid w:val="000954E0"/>
    <w:rsid w:val="0009556A"/>
    <w:rsid w:val="000955E9"/>
    <w:rsid w:val="00095919"/>
    <w:rsid w:val="00095B9F"/>
    <w:rsid w:val="00095CEC"/>
    <w:rsid w:val="0009616D"/>
    <w:rsid w:val="00096408"/>
    <w:rsid w:val="00096CD4"/>
    <w:rsid w:val="00097077"/>
    <w:rsid w:val="00097971"/>
    <w:rsid w:val="00097D7E"/>
    <w:rsid w:val="00097D90"/>
    <w:rsid w:val="000A03E9"/>
    <w:rsid w:val="000A06B3"/>
    <w:rsid w:val="000A0A63"/>
    <w:rsid w:val="000A11F8"/>
    <w:rsid w:val="000A11FF"/>
    <w:rsid w:val="000A12C1"/>
    <w:rsid w:val="000A1D4F"/>
    <w:rsid w:val="000A2080"/>
    <w:rsid w:val="000A2192"/>
    <w:rsid w:val="000A22DD"/>
    <w:rsid w:val="000A242B"/>
    <w:rsid w:val="000A24F8"/>
    <w:rsid w:val="000A260C"/>
    <w:rsid w:val="000A2699"/>
    <w:rsid w:val="000A2745"/>
    <w:rsid w:val="000A2B5F"/>
    <w:rsid w:val="000A3E44"/>
    <w:rsid w:val="000A410E"/>
    <w:rsid w:val="000A4189"/>
    <w:rsid w:val="000A4829"/>
    <w:rsid w:val="000A49E9"/>
    <w:rsid w:val="000A4BF1"/>
    <w:rsid w:val="000A5190"/>
    <w:rsid w:val="000A5272"/>
    <w:rsid w:val="000A5689"/>
    <w:rsid w:val="000A59AA"/>
    <w:rsid w:val="000A6485"/>
    <w:rsid w:val="000A6838"/>
    <w:rsid w:val="000A6EA9"/>
    <w:rsid w:val="000A702B"/>
    <w:rsid w:val="000A71AD"/>
    <w:rsid w:val="000A771F"/>
    <w:rsid w:val="000A7785"/>
    <w:rsid w:val="000A7ACB"/>
    <w:rsid w:val="000A7BC2"/>
    <w:rsid w:val="000A7E93"/>
    <w:rsid w:val="000B0A91"/>
    <w:rsid w:val="000B0D26"/>
    <w:rsid w:val="000B0E7B"/>
    <w:rsid w:val="000B0F81"/>
    <w:rsid w:val="000B1236"/>
    <w:rsid w:val="000B1559"/>
    <w:rsid w:val="000B19BB"/>
    <w:rsid w:val="000B19C0"/>
    <w:rsid w:val="000B1C40"/>
    <w:rsid w:val="000B1E29"/>
    <w:rsid w:val="000B2496"/>
    <w:rsid w:val="000B262D"/>
    <w:rsid w:val="000B2B8A"/>
    <w:rsid w:val="000B2ED5"/>
    <w:rsid w:val="000B307A"/>
    <w:rsid w:val="000B3FC8"/>
    <w:rsid w:val="000B40C8"/>
    <w:rsid w:val="000B4451"/>
    <w:rsid w:val="000B4EBF"/>
    <w:rsid w:val="000B4FD6"/>
    <w:rsid w:val="000B5E71"/>
    <w:rsid w:val="000B6404"/>
    <w:rsid w:val="000B6DBF"/>
    <w:rsid w:val="000B78AB"/>
    <w:rsid w:val="000B7D85"/>
    <w:rsid w:val="000B7EF9"/>
    <w:rsid w:val="000C0385"/>
    <w:rsid w:val="000C04EC"/>
    <w:rsid w:val="000C04F0"/>
    <w:rsid w:val="000C0890"/>
    <w:rsid w:val="000C0ACA"/>
    <w:rsid w:val="000C0DC1"/>
    <w:rsid w:val="000C0EB4"/>
    <w:rsid w:val="000C1E5A"/>
    <w:rsid w:val="000C1F7E"/>
    <w:rsid w:val="000C2215"/>
    <w:rsid w:val="000C22F0"/>
    <w:rsid w:val="000C2676"/>
    <w:rsid w:val="000C2692"/>
    <w:rsid w:val="000C2B48"/>
    <w:rsid w:val="000C38B2"/>
    <w:rsid w:val="000C3AA6"/>
    <w:rsid w:val="000C3BA5"/>
    <w:rsid w:val="000C3CCF"/>
    <w:rsid w:val="000C4A79"/>
    <w:rsid w:val="000C4B20"/>
    <w:rsid w:val="000C52C2"/>
    <w:rsid w:val="000C536B"/>
    <w:rsid w:val="000C5811"/>
    <w:rsid w:val="000C59B0"/>
    <w:rsid w:val="000C59FF"/>
    <w:rsid w:val="000C5D25"/>
    <w:rsid w:val="000C6887"/>
    <w:rsid w:val="000C69D6"/>
    <w:rsid w:val="000C6CB5"/>
    <w:rsid w:val="000C7685"/>
    <w:rsid w:val="000C7703"/>
    <w:rsid w:val="000C7BD5"/>
    <w:rsid w:val="000C7C51"/>
    <w:rsid w:val="000D000E"/>
    <w:rsid w:val="000D084D"/>
    <w:rsid w:val="000D15EE"/>
    <w:rsid w:val="000D1778"/>
    <w:rsid w:val="000D19D1"/>
    <w:rsid w:val="000D1FE5"/>
    <w:rsid w:val="000D2198"/>
    <w:rsid w:val="000D2742"/>
    <w:rsid w:val="000D2E89"/>
    <w:rsid w:val="000D3012"/>
    <w:rsid w:val="000D33D6"/>
    <w:rsid w:val="000D380A"/>
    <w:rsid w:val="000D3900"/>
    <w:rsid w:val="000D39E3"/>
    <w:rsid w:val="000D3E3C"/>
    <w:rsid w:val="000D451E"/>
    <w:rsid w:val="000D4EA3"/>
    <w:rsid w:val="000D520B"/>
    <w:rsid w:val="000D5411"/>
    <w:rsid w:val="000D59DC"/>
    <w:rsid w:val="000D5B02"/>
    <w:rsid w:val="000D612D"/>
    <w:rsid w:val="000D6161"/>
    <w:rsid w:val="000D630B"/>
    <w:rsid w:val="000D667C"/>
    <w:rsid w:val="000D6DD2"/>
    <w:rsid w:val="000D6E47"/>
    <w:rsid w:val="000D7072"/>
    <w:rsid w:val="000D72E4"/>
    <w:rsid w:val="000D7D1B"/>
    <w:rsid w:val="000D7F27"/>
    <w:rsid w:val="000D7F50"/>
    <w:rsid w:val="000E06F9"/>
    <w:rsid w:val="000E08FF"/>
    <w:rsid w:val="000E0959"/>
    <w:rsid w:val="000E0973"/>
    <w:rsid w:val="000E0C0B"/>
    <w:rsid w:val="000E0E03"/>
    <w:rsid w:val="000E0F36"/>
    <w:rsid w:val="000E1232"/>
    <w:rsid w:val="000E1CA4"/>
    <w:rsid w:val="000E1D58"/>
    <w:rsid w:val="000E25B9"/>
    <w:rsid w:val="000E25DF"/>
    <w:rsid w:val="000E26D3"/>
    <w:rsid w:val="000E2CBB"/>
    <w:rsid w:val="000E30BD"/>
    <w:rsid w:val="000E3A2D"/>
    <w:rsid w:val="000E435F"/>
    <w:rsid w:val="000E4686"/>
    <w:rsid w:val="000E46C2"/>
    <w:rsid w:val="000E48CF"/>
    <w:rsid w:val="000E499A"/>
    <w:rsid w:val="000E4EAC"/>
    <w:rsid w:val="000E4F00"/>
    <w:rsid w:val="000E5A27"/>
    <w:rsid w:val="000E5C2C"/>
    <w:rsid w:val="000E5DEC"/>
    <w:rsid w:val="000E5E86"/>
    <w:rsid w:val="000E6937"/>
    <w:rsid w:val="000E6B92"/>
    <w:rsid w:val="000E6E70"/>
    <w:rsid w:val="000E7733"/>
    <w:rsid w:val="000E797C"/>
    <w:rsid w:val="000E7C60"/>
    <w:rsid w:val="000E7E64"/>
    <w:rsid w:val="000F06CF"/>
    <w:rsid w:val="000F157A"/>
    <w:rsid w:val="000F1E51"/>
    <w:rsid w:val="000F278D"/>
    <w:rsid w:val="000F2D57"/>
    <w:rsid w:val="000F2FC9"/>
    <w:rsid w:val="000F302E"/>
    <w:rsid w:val="000F3367"/>
    <w:rsid w:val="000F379E"/>
    <w:rsid w:val="000F3822"/>
    <w:rsid w:val="000F3A2E"/>
    <w:rsid w:val="000F3A93"/>
    <w:rsid w:val="000F4040"/>
    <w:rsid w:val="000F4428"/>
    <w:rsid w:val="000F4AC2"/>
    <w:rsid w:val="000F4C34"/>
    <w:rsid w:val="000F4C84"/>
    <w:rsid w:val="000F4F45"/>
    <w:rsid w:val="000F501C"/>
    <w:rsid w:val="000F514F"/>
    <w:rsid w:val="000F553C"/>
    <w:rsid w:val="000F561C"/>
    <w:rsid w:val="000F5653"/>
    <w:rsid w:val="000F5B63"/>
    <w:rsid w:val="000F5D70"/>
    <w:rsid w:val="000F628F"/>
    <w:rsid w:val="000F6372"/>
    <w:rsid w:val="000F641F"/>
    <w:rsid w:val="000F6513"/>
    <w:rsid w:val="000F763D"/>
    <w:rsid w:val="001001C0"/>
    <w:rsid w:val="00100424"/>
    <w:rsid w:val="00100B4F"/>
    <w:rsid w:val="00100B9C"/>
    <w:rsid w:val="00100EF6"/>
    <w:rsid w:val="00101201"/>
    <w:rsid w:val="00101C96"/>
    <w:rsid w:val="00102057"/>
    <w:rsid w:val="00102C7E"/>
    <w:rsid w:val="00102DDA"/>
    <w:rsid w:val="00102E28"/>
    <w:rsid w:val="00102FDB"/>
    <w:rsid w:val="0010398C"/>
    <w:rsid w:val="00103E9C"/>
    <w:rsid w:val="0010410A"/>
    <w:rsid w:val="00104724"/>
    <w:rsid w:val="00104802"/>
    <w:rsid w:val="001048B7"/>
    <w:rsid w:val="00104AC8"/>
    <w:rsid w:val="00104B10"/>
    <w:rsid w:val="00104C67"/>
    <w:rsid w:val="00104F90"/>
    <w:rsid w:val="00105012"/>
    <w:rsid w:val="00105519"/>
    <w:rsid w:val="00105638"/>
    <w:rsid w:val="00105C36"/>
    <w:rsid w:val="0010654E"/>
    <w:rsid w:val="00106583"/>
    <w:rsid w:val="0010663C"/>
    <w:rsid w:val="0010689B"/>
    <w:rsid w:val="001070D3"/>
    <w:rsid w:val="00107D82"/>
    <w:rsid w:val="00110613"/>
    <w:rsid w:val="00110C25"/>
    <w:rsid w:val="0011144D"/>
    <w:rsid w:val="001124B7"/>
    <w:rsid w:val="001125DA"/>
    <w:rsid w:val="00112609"/>
    <w:rsid w:val="00112B81"/>
    <w:rsid w:val="00112FDB"/>
    <w:rsid w:val="001134D8"/>
    <w:rsid w:val="00113520"/>
    <w:rsid w:val="001136D1"/>
    <w:rsid w:val="00113988"/>
    <w:rsid w:val="00113C6B"/>
    <w:rsid w:val="00113E45"/>
    <w:rsid w:val="001141D9"/>
    <w:rsid w:val="00114476"/>
    <w:rsid w:val="0011475B"/>
    <w:rsid w:val="00114953"/>
    <w:rsid w:val="00114CA7"/>
    <w:rsid w:val="00114CD1"/>
    <w:rsid w:val="00115F4B"/>
    <w:rsid w:val="0011603C"/>
    <w:rsid w:val="00116097"/>
    <w:rsid w:val="00116600"/>
    <w:rsid w:val="001167F4"/>
    <w:rsid w:val="00116D6E"/>
    <w:rsid w:val="0011748E"/>
    <w:rsid w:val="00117792"/>
    <w:rsid w:val="00117877"/>
    <w:rsid w:val="00117C4F"/>
    <w:rsid w:val="00117C8B"/>
    <w:rsid w:val="00117EFC"/>
    <w:rsid w:val="0012028C"/>
    <w:rsid w:val="0012094C"/>
    <w:rsid w:val="00120FAE"/>
    <w:rsid w:val="0012142A"/>
    <w:rsid w:val="0012155F"/>
    <w:rsid w:val="00121616"/>
    <w:rsid w:val="00122751"/>
    <w:rsid w:val="00122804"/>
    <w:rsid w:val="00122D79"/>
    <w:rsid w:val="0012323E"/>
    <w:rsid w:val="0012328C"/>
    <w:rsid w:val="001232E8"/>
    <w:rsid w:val="0012346C"/>
    <w:rsid w:val="00123479"/>
    <w:rsid w:val="00123DD8"/>
    <w:rsid w:val="00123F5C"/>
    <w:rsid w:val="0012524C"/>
    <w:rsid w:val="00125615"/>
    <w:rsid w:val="0012562E"/>
    <w:rsid w:val="001257F2"/>
    <w:rsid w:val="00125828"/>
    <w:rsid w:val="001261C6"/>
    <w:rsid w:val="00126443"/>
    <w:rsid w:val="00126BA9"/>
    <w:rsid w:val="001275CE"/>
    <w:rsid w:val="001305FE"/>
    <w:rsid w:val="00130817"/>
    <w:rsid w:val="00130F89"/>
    <w:rsid w:val="00131EE1"/>
    <w:rsid w:val="00132029"/>
    <w:rsid w:val="001324F8"/>
    <w:rsid w:val="00132813"/>
    <w:rsid w:val="00132933"/>
    <w:rsid w:val="00132DA4"/>
    <w:rsid w:val="00132F73"/>
    <w:rsid w:val="001333E1"/>
    <w:rsid w:val="001337CF"/>
    <w:rsid w:val="00133926"/>
    <w:rsid w:val="0013397C"/>
    <w:rsid w:val="00133BB3"/>
    <w:rsid w:val="00133E31"/>
    <w:rsid w:val="00134096"/>
    <w:rsid w:val="0013463B"/>
    <w:rsid w:val="001348B1"/>
    <w:rsid w:val="001352BD"/>
    <w:rsid w:val="001357FA"/>
    <w:rsid w:val="0013586C"/>
    <w:rsid w:val="00135BDB"/>
    <w:rsid w:val="00135CA0"/>
    <w:rsid w:val="00135CDE"/>
    <w:rsid w:val="001360D2"/>
    <w:rsid w:val="0013640C"/>
    <w:rsid w:val="001366F2"/>
    <w:rsid w:val="00136995"/>
    <w:rsid w:val="00136997"/>
    <w:rsid w:val="00136B25"/>
    <w:rsid w:val="00136CEE"/>
    <w:rsid w:val="00136E42"/>
    <w:rsid w:val="00136F6D"/>
    <w:rsid w:val="00136FD7"/>
    <w:rsid w:val="0013719E"/>
    <w:rsid w:val="001371EB"/>
    <w:rsid w:val="00137265"/>
    <w:rsid w:val="001372EC"/>
    <w:rsid w:val="00137488"/>
    <w:rsid w:val="0013776C"/>
    <w:rsid w:val="00137ADC"/>
    <w:rsid w:val="00137DA4"/>
    <w:rsid w:val="00140A6A"/>
    <w:rsid w:val="00140B40"/>
    <w:rsid w:val="00140F6D"/>
    <w:rsid w:val="00141175"/>
    <w:rsid w:val="0014117F"/>
    <w:rsid w:val="00141416"/>
    <w:rsid w:val="00141512"/>
    <w:rsid w:val="00141795"/>
    <w:rsid w:val="00141EDC"/>
    <w:rsid w:val="001424AF"/>
    <w:rsid w:val="001428C6"/>
    <w:rsid w:val="00142A99"/>
    <w:rsid w:val="00142BB3"/>
    <w:rsid w:val="00142DB7"/>
    <w:rsid w:val="00142E8D"/>
    <w:rsid w:val="001430D0"/>
    <w:rsid w:val="001434A4"/>
    <w:rsid w:val="00143725"/>
    <w:rsid w:val="00143D76"/>
    <w:rsid w:val="00143E48"/>
    <w:rsid w:val="00143FED"/>
    <w:rsid w:val="00144079"/>
    <w:rsid w:val="001440A1"/>
    <w:rsid w:val="001445D7"/>
    <w:rsid w:val="00144DB2"/>
    <w:rsid w:val="001451BC"/>
    <w:rsid w:val="00145FB3"/>
    <w:rsid w:val="00146096"/>
    <w:rsid w:val="001462CB"/>
    <w:rsid w:val="00146414"/>
    <w:rsid w:val="00146672"/>
    <w:rsid w:val="0014689F"/>
    <w:rsid w:val="00147227"/>
    <w:rsid w:val="00147842"/>
    <w:rsid w:val="00147A00"/>
    <w:rsid w:val="00147CA8"/>
    <w:rsid w:val="00147E4B"/>
    <w:rsid w:val="001506CB"/>
    <w:rsid w:val="00150D24"/>
    <w:rsid w:val="001514AF"/>
    <w:rsid w:val="00151525"/>
    <w:rsid w:val="00151C48"/>
    <w:rsid w:val="00152401"/>
    <w:rsid w:val="0015277F"/>
    <w:rsid w:val="00153176"/>
    <w:rsid w:val="0015340D"/>
    <w:rsid w:val="001535A6"/>
    <w:rsid w:val="00153ADD"/>
    <w:rsid w:val="00153CE5"/>
    <w:rsid w:val="00153DED"/>
    <w:rsid w:val="001542E0"/>
    <w:rsid w:val="00154C56"/>
    <w:rsid w:val="001550D5"/>
    <w:rsid w:val="001552F7"/>
    <w:rsid w:val="001555BB"/>
    <w:rsid w:val="00155EC3"/>
    <w:rsid w:val="001562B2"/>
    <w:rsid w:val="00156566"/>
    <w:rsid w:val="00156576"/>
    <w:rsid w:val="00156653"/>
    <w:rsid w:val="001566A3"/>
    <w:rsid w:val="00156719"/>
    <w:rsid w:val="00156979"/>
    <w:rsid w:val="001570C4"/>
    <w:rsid w:val="00157B33"/>
    <w:rsid w:val="00157DF0"/>
    <w:rsid w:val="001600F0"/>
    <w:rsid w:val="00160493"/>
    <w:rsid w:val="00160D60"/>
    <w:rsid w:val="0016112C"/>
    <w:rsid w:val="001613F1"/>
    <w:rsid w:val="0016142F"/>
    <w:rsid w:val="00161A97"/>
    <w:rsid w:val="00161BD2"/>
    <w:rsid w:val="00161FFC"/>
    <w:rsid w:val="00162186"/>
    <w:rsid w:val="00162B1C"/>
    <w:rsid w:val="00162B25"/>
    <w:rsid w:val="00162C7B"/>
    <w:rsid w:val="00163405"/>
    <w:rsid w:val="00163449"/>
    <w:rsid w:val="00164698"/>
    <w:rsid w:val="001646C2"/>
    <w:rsid w:val="001648FF"/>
    <w:rsid w:val="00164CBA"/>
    <w:rsid w:val="00164F14"/>
    <w:rsid w:val="00164FB8"/>
    <w:rsid w:val="00165084"/>
    <w:rsid w:val="00165273"/>
    <w:rsid w:val="0016546E"/>
    <w:rsid w:val="00165622"/>
    <w:rsid w:val="0016576B"/>
    <w:rsid w:val="001659BA"/>
    <w:rsid w:val="00165B53"/>
    <w:rsid w:val="00165DEA"/>
    <w:rsid w:val="00165FA4"/>
    <w:rsid w:val="00166490"/>
    <w:rsid w:val="00167359"/>
    <w:rsid w:val="00167558"/>
    <w:rsid w:val="00167B74"/>
    <w:rsid w:val="00167C1F"/>
    <w:rsid w:val="001700ED"/>
    <w:rsid w:val="00170750"/>
    <w:rsid w:val="00170A9A"/>
    <w:rsid w:val="00170B9B"/>
    <w:rsid w:val="00170EA7"/>
    <w:rsid w:val="00171268"/>
    <w:rsid w:val="00171440"/>
    <w:rsid w:val="001714F0"/>
    <w:rsid w:val="00171987"/>
    <w:rsid w:val="00171B13"/>
    <w:rsid w:val="00171B4B"/>
    <w:rsid w:val="001720F5"/>
    <w:rsid w:val="001724CA"/>
    <w:rsid w:val="001725A9"/>
    <w:rsid w:val="001728DB"/>
    <w:rsid w:val="001732EA"/>
    <w:rsid w:val="0017377C"/>
    <w:rsid w:val="001737BD"/>
    <w:rsid w:val="00173F00"/>
    <w:rsid w:val="001747F7"/>
    <w:rsid w:val="00174BF8"/>
    <w:rsid w:val="00175083"/>
    <w:rsid w:val="00175186"/>
    <w:rsid w:val="001756A4"/>
    <w:rsid w:val="00175B0A"/>
    <w:rsid w:val="00175E30"/>
    <w:rsid w:val="00175EA2"/>
    <w:rsid w:val="00175F84"/>
    <w:rsid w:val="00176124"/>
    <w:rsid w:val="00176376"/>
    <w:rsid w:val="001767AF"/>
    <w:rsid w:val="00176D0F"/>
    <w:rsid w:val="001774F9"/>
    <w:rsid w:val="00177716"/>
    <w:rsid w:val="001777C0"/>
    <w:rsid w:val="00177968"/>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EA7"/>
    <w:rsid w:val="00184F0C"/>
    <w:rsid w:val="001850FF"/>
    <w:rsid w:val="0018527B"/>
    <w:rsid w:val="00185A80"/>
    <w:rsid w:val="0018652D"/>
    <w:rsid w:val="00186B16"/>
    <w:rsid w:val="00186EB3"/>
    <w:rsid w:val="00186F72"/>
    <w:rsid w:val="00186FFD"/>
    <w:rsid w:val="00187994"/>
    <w:rsid w:val="00187BFD"/>
    <w:rsid w:val="00190124"/>
    <w:rsid w:val="00190325"/>
    <w:rsid w:val="0019067E"/>
    <w:rsid w:val="00190FDF"/>
    <w:rsid w:val="00190FFD"/>
    <w:rsid w:val="00191084"/>
    <w:rsid w:val="001913FA"/>
    <w:rsid w:val="001915E9"/>
    <w:rsid w:val="00191610"/>
    <w:rsid w:val="00191A98"/>
    <w:rsid w:val="00191CFF"/>
    <w:rsid w:val="00192332"/>
    <w:rsid w:val="0019244B"/>
    <w:rsid w:val="00192E59"/>
    <w:rsid w:val="00192F5D"/>
    <w:rsid w:val="0019300C"/>
    <w:rsid w:val="00193390"/>
    <w:rsid w:val="00193C96"/>
    <w:rsid w:val="00193DBD"/>
    <w:rsid w:val="00193E81"/>
    <w:rsid w:val="00194296"/>
    <w:rsid w:val="001946B5"/>
    <w:rsid w:val="001961DC"/>
    <w:rsid w:val="001966F1"/>
    <w:rsid w:val="00196700"/>
    <w:rsid w:val="001967CA"/>
    <w:rsid w:val="0019697F"/>
    <w:rsid w:val="001969EE"/>
    <w:rsid w:val="00196F59"/>
    <w:rsid w:val="00197277"/>
    <w:rsid w:val="00197654"/>
    <w:rsid w:val="00197A04"/>
    <w:rsid w:val="00197CE2"/>
    <w:rsid w:val="00197DFB"/>
    <w:rsid w:val="001A0586"/>
    <w:rsid w:val="001A0C50"/>
    <w:rsid w:val="001A0E10"/>
    <w:rsid w:val="001A15B4"/>
    <w:rsid w:val="001A18FE"/>
    <w:rsid w:val="001A24D6"/>
    <w:rsid w:val="001A2751"/>
    <w:rsid w:val="001A28AB"/>
    <w:rsid w:val="001A3AAE"/>
    <w:rsid w:val="001A3D09"/>
    <w:rsid w:val="001A3F06"/>
    <w:rsid w:val="001A4B9D"/>
    <w:rsid w:val="001A4D7D"/>
    <w:rsid w:val="001A518F"/>
    <w:rsid w:val="001A536E"/>
    <w:rsid w:val="001A55CC"/>
    <w:rsid w:val="001A5973"/>
    <w:rsid w:val="001A5ABE"/>
    <w:rsid w:val="001A5BBF"/>
    <w:rsid w:val="001A65F4"/>
    <w:rsid w:val="001A6739"/>
    <w:rsid w:val="001A69A5"/>
    <w:rsid w:val="001A6C03"/>
    <w:rsid w:val="001A6F63"/>
    <w:rsid w:val="001A73C0"/>
    <w:rsid w:val="001A7901"/>
    <w:rsid w:val="001B0116"/>
    <w:rsid w:val="001B019F"/>
    <w:rsid w:val="001B07B6"/>
    <w:rsid w:val="001B0ECB"/>
    <w:rsid w:val="001B1A01"/>
    <w:rsid w:val="001B1B71"/>
    <w:rsid w:val="001B25D4"/>
    <w:rsid w:val="001B28DE"/>
    <w:rsid w:val="001B2994"/>
    <w:rsid w:val="001B2A26"/>
    <w:rsid w:val="001B378A"/>
    <w:rsid w:val="001B38D8"/>
    <w:rsid w:val="001B42E8"/>
    <w:rsid w:val="001B4B48"/>
    <w:rsid w:val="001B4D38"/>
    <w:rsid w:val="001B4E76"/>
    <w:rsid w:val="001B4FE5"/>
    <w:rsid w:val="001B541F"/>
    <w:rsid w:val="001B589F"/>
    <w:rsid w:val="001B63B1"/>
    <w:rsid w:val="001B67B2"/>
    <w:rsid w:val="001B6D21"/>
    <w:rsid w:val="001B6E6A"/>
    <w:rsid w:val="001B74CD"/>
    <w:rsid w:val="001B75B8"/>
    <w:rsid w:val="001B7C8D"/>
    <w:rsid w:val="001C03B1"/>
    <w:rsid w:val="001C0649"/>
    <w:rsid w:val="001C0949"/>
    <w:rsid w:val="001C0B2B"/>
    <w:rsid w:val="001C0E0B"/>
    <w:rsid w:val="001C1123"/>
    <w:rsid w:val="001C14B6"/>
    <w:rsid w:val="001C188E"/>
    <w:rsid w:val="001C1926"/>
    <w:rsid w:val="001C1D82"/>
    <w:rsid w:val="001C1F5B"/>
    <w:rsid w:val="001C2CEC"/>
    <w:rsid w:val="001C2DAA"/>
    <w:rsid w:val="001C2EA5"/>
    <w:rsid w:val="001C32ED"/>
    <w:rsid w:val="001C3308"/>
    <w:rsid w:val="001C3438"/>
    <w:rsid w:val="001C37EC"/>
    <w:rsid w:val="001C39CB"/>
    <w:rsid w:val="001C3AF1"/>
    <w:rsid w:val="001C3D36"/>
    <w:rsid w:val="001C3E96"/>
    <w:rsid w:val="001C3ECD"/>
    <w:rsid w:val="001C406D"/>
    <w:rsid w:val="001C41F0"/>
    <w:rsid w:val="001C4651"/>
    <w:rsid w:val="001C4BAD"/>
    <w:rsid w:val="001C502A"/>
    <w:rsid w:val="001C52A2"/>
    <w:rsid w:val="001C55FF"/>
    <w:rsid w:val="001C5DD4"/>
    <w:rsid w:val="001C5E00"/>
    <w:rsid w:val="001C6013"/>
    <w:rsid w:val="001C6375"/>
    <w:rsid w:val="001C638A"/>
    <w:rsid w:val="001C690D"/>
    <w:rsid w:val="001C692F"/>
    <w:rsid w:val="001C69AE"/>
    <w:rsid w:val="001C6AD0"/>
    <w:rsid w:val="001C716F"/>
    <w:rsid w:val="001C75C3"/>
    <w:rsid w:val="001D0567"/>
    <w:rsid w:val="001D07ED"/>
    <w:rsid w:val="001D090D"/>
    <w:rsid w:val="001D11F2"/>
    <w:rsid w:val="001D16F3"/>
    <w:rsid w:val="001D1972"/>
    <w:rsid w:val="001D1FD8"/>
    <w:rsid w:val="001D21EB"/>
    <w:rsid w:val="001D28FD"/>
    <w:rsid w:val="001D2A68"/>
    <w:rsid w:val="001D33C6"/>
    <w:rsid w:val="001D3A08"/>
    <w:rsid w:val="001D3AF5"/>
    <w:rsid w:val="001D4131"/>
    <w:rsid w:val="001D417B"/>
    <w:rsid w:val="001D4319"/>
    <w:rsid w:val="001D4381"/>
    <w:rsid w:val="001D4590"/>
    <w:rsid w:val="001D5C65"/>
    <w:rsid w:val="001D5C76"/>
    <w:rsid w:val="001D6365"/>
    <w:rsid w:val="001D6D34"/>
    <w:rsid w:val="001D6FFA"/>
    <w:rsid w:val="001D7B57"/>
    <w:rsid w:val="001E007D"/>
    <w:rsid w:val="001E0317"/>
    <w:rsid w:val="001E07B5"/>
    <w:rsid w:val="001E091B"/>
    <w:rsid w:val="001E0F4E"/>
    <w:rsid w:val="001E110E"/>
    <w:rsid w:val="001E126A"/>
    <w:rsid w:val="001E1A80"/>
    <w:rsid w:val="001E1F78"/>
    <w:rsid w:val="001E2130"/>
    <w:rsid w:val="001E23E3"/>
    <w:rsid w:val="001E272B"/>
    <w:rsid w:val="001E3774"/>
    <w:rsid w:val="001E3A03"/>
    <w:rsid w:val="001E3B07"/>
    <w:rsid w:val="001E3D46"/>
    <w:rsid w:val="001E4198"/>
    <w:rsid w:val="001E42B4"/>
    <w:rsid w:val="001E4433"/>
    <w:rsid w:val="001E453A"/>
    <w:rsid w:val="001E46E9"/>
    <w:rsid w:val="001E475E"/>
    <w:rsid w:val="001E484F"/>
    <w:rsid w:val="001E4A13"/>
    <w:rsid w:val="001E5372"/>
    <w:rsid w:val="001E56E0"/>
    <w:rsid w:val="001E59EF"/>
    <w:rsid w:val="001E5D97"/>
    <w:rsid w:val="001E6186"/>
    <w:rsid w:val="001E6FE3"/>
    <w:rsid w:val="001E7475"/>
    <w:rsid w:val="001E7631"/>
    <w:rsid w:val="001F009A"/>
    <w:rsid w:val="001F0508"/>
    <w:rsid w:val="001F0D21"/>
    <w:rsid w:val="001F18E5"/>
    <w:rsid w:val="001F19D3"/>
    <w:rsid w:val="001F1A70"/>
    <w:rsid w:val="001F20C7"/>
    <w:rsid w:val="001F22CB"/>
    <w:rsid w:val="001F2370"/>
    <w:rsid w:val="001F2A7D"/>
    <w:rsid w:val="001F2BF8"/>
    <w:rsid w:val="001F2F7B"/>
    <w:rsid w:val="001F320F"/>
    <w:rsid w:val="001F33C3"/>
    <w:rsid w:val="001F35AE"/>
    <w:rsid w:val="001F36BD"/>
    <w:rsid w:val="001F36DF"/>
    <w:rsid w:val="001F379C"/>
    <w:rsid w:val="001F3933"/>
    <w:rsid w:val="001F3962"/>
    <w:rsid w:val="001F3DE7"/>
    <w:rsid w:val="001F4188"/>
    <w:rsid w:val="001F41B4"/>
    <w:rsid w:val="001F43A9"/>
    <w:rsid w:val="001F4A8B"/>
    <w:rsid w:val="001F4F5A"/>
    <w:rsid w:val="001F5C4E"/>
    <w:rsid w:val="001F69EE"/>
    <w:rsid w:val="001F72D1"/>
    <w:rsid w:val="001F7331"/>
    <w:rsid w:val="001F7332"/>
    <w:rsid w:val="001F74AC"/>
    <w:rsid w:val="001F7BAD"/>
    <w:rsid w:val="001F7C1A"/>
    <w:rsid w:val="001F7E1B"/>
    <w:rsid w:val="00200BC8"/>
    <w:rsid w:val="00200C2C"/>
    <w:rsid w:val="00201771"/>
    <w:rsid w:val="00201ABF"/>
    <w:rsid w:val="00202387"/>
    <w:rsid w:val="002029D1"/>
    <w:rsid w:val="00203043"/>
    <w:rsid w:val="0020327D"/>
    <w:rsid w:val="0020360F"/>
    <w:rsid w:val="00203676"/>
    <w:rsid w:val="00203AB1"/>
    <w:rsid w:val="0020412A"/>
    <w:rsid w:val="00204690"/>
    <w:rsid w:val="0020496F"/>
    <w:rsid w:val="00204B25"/>
    <w:rsid w:val="00205298"/>
    <w:rsid w:val="00205BE1"/>
    <w:rsid w:val="00205F3C"/>
    <w:rsid w:val="00205F85"/>
    <w:rsid w:val="002065A6"/>
    <w:rsid w:val="00206721"/>
    <w:rsid w:val="002067C8"/>
    <w:rsid w:val="00206DEC"/>
    <w:rsid w:val="00206FE6"/>
    <w:rsid w:val="0020759D"/>
    <w:rsid w:val="00207882"/>
    <w:rsid w:val="00207BC7"/>
    <w:rsid w:val="002106F0"/>
    <w:rsid w:val="00210CD5"/>
    <w:rsid w:val="002112C6"/>
    <w:rsid w:val="0021176D"/>
    <w:rsid w:val="00211A1D"/>
    <w:rsid w:val="00211BDC"/>
    <w:rsid w:val="00211C3C"/>
    <w:rsid w:val="00211C71"/>
    <w:rsid w:val="00211E48"/>
    <w:rsid w:val="002120C7"/>
    <w:rsid w:val="0021237B"/>
    <w:rsid w:val="002123BB"/>
    <w:rsid w:val="0021274E"/>
    <w:rsid w:val="00212BED"/>
    <w:rsid w:val="002132A8"/>
    <w:rsid w:val="0021390A"/>
    <w:rsid w:val="002139C3"/>
    <w:rsid w:val="00213BF4"/>
    <w:rsid w:val="00214155"/>
    <w:rsid w:val="0021459E"/>
    <w:rsid w:val="0021497F"/>
    <w:rsid w:val="0021521C"/>
    <w:rsid w:val="002159F2"/>
    <w:rsid w:val="00216818"/>
    <w:rsid w:val="002168FB"/>
    <w:rsid w:val="00216951"/>
    <w:rsid w:val="00216E4C"/>
    <w:rsid w:val="00216E79"/>
    <w:rsid w:val="00217684"/>
    <w:rsid w:val="00217749"/>
    <w:rsid w:val="002177C5"/>
    <w:rsid w:val="00217826"/>
    <w:rsid w:val="00217A4B"/>
    <w:rsid w:val="00220051"/>
    <w:rsid w:val="00220148"/>
    <w:rsid w:val="00220763"/>
    <w:rsid w:val="002207B1"/>
    <w:rsid w:val="00220855"/>
    <w:rsid w:val="00220E03"/>
    <w:rsid w:val="002212E6"/>
    <w:rsid w:val="002219B8"/>
    <w:rsid w:val="00221E10"/>
    <w:rsid w:val="00221F0D"/>
    <w:rsid w:val="00221F4A"/>
    <w:rsid w:val="00221FC0"/>
    <w:rsid w:val="002222EC"/>
    <w:rsid w:val="002225FB"/>
    <w:rsid w:val="00222965"/>
    <w:rsid w:val="00222A4D"/>
    <w:rsid w:val="00222CD7"/>
    <w:rsid w:val="002230BD"/>
    <w:rsid w:val="00223913"/>
    <w:rsid w:val="00223DF2"/>
    <w:rsid w:val="00224697"/>
    <w:rsid w:val="00224878"/>
    <w:rsid w:val="00224899"/>
    <w:rsid w:val="002248F1"/>
    <w:rsid w:val="00224A85"/>
    <w:rsid w:val="00224DDA"/>
    <w:rsid w:val="00225EF4"/>
    <w:rsid w:val="0022639D"/>
    <w:rsid w:val="002264DC"/>
    <w:rsid w:val="0022664A"/>
    <w:rsid w:val="002267B1"/>
    <w:rsid w:val="00226922"/>
    <w:rsid w:val="00226A0F"/>
    <w:rsid w:val="00226A33"/>
    <w:rsid w:val="00227415"/>
    <w:rsid w:val="002274AF"/>
    <w:rsid w:val="00227835"/>
    <w:rsid w:val="00227A7D"/>
    <w:rsid w:val="00227C61"/>
    <w:rsid w:val="00227E74"/>
    <w:rsid w:val="00227E77"/>
    <w:rsid w:val="00230FB8"/>
    <w:rsid w:val="002311F2"/>
    <w:rsid w:val="00231682"/>
    <w:rsid w:val="0023172D"/>
    <w:rsid w:val="002320C0"/>
    <w:rsid w:val="002324B1"/>
    <w:rsid w:val="002326F4"/>
    <w:rsid w:val="00232FC5"/>
    <w:rsid w:val="0023303D"/>
    <w:rsid w:val="002333CA"/>
    <w:rsid w:val="002333E3"/>
    <w:rsid w:val="00233609"/>
    <w:rsid w:val="00233641"/>
    <w:rsid w:val="00233956"/>
    <w:rsid w:val="00233F12"/>
    <w:rsid w:val="00234061"/>
    <w:rsid w:val="00234768"/>
    <w:rsid w:val="00234C9A"/>
    <w:rsid w:val="002350D1"/>
    <w:rsid w:val="002352E4"/>
    <w:rsid w:val="0023550B"/>
    <w:rsid w:val="00235656"/>
    <w:rsid w:val="00235CB4"/>
    <w:rsid w:val="00235FB4"/>
    <w:rsid w:val="00236419"/>
    <w:rsid w:val="00236526"/>
    <w:rsid w:val="00236755"/>
    <w:rsid w:val="002368B7"/>
    <w:rsid w:val="00236C41"/>
    <w:rsid w:val="002370C6"/>
    <w:rsid w:val="002370EE"/>
    <w:rsid w:val="002379AF"/>
    <w:rsid w:val="002409A2"/>
    <w:rsid w:val="00240D41"/>
    <w:rsid w:val="00241DC5"/>
    <w:rsid w:val="00242231"/>
    <w:rsid w:val="00242454"/>
    <w:rsid w:val="00242579"/>
    <w:rsid w:val="00242642"/>
    <w:rsid w:val="0024287E"/>
    <w:rsid w:val="00242AE4"/>
    <w:rsid w:val="00242C04"/>
    <w:rsid w:val="00242D2A"/>
    <w:rsid w:val="002432E0"/>
    <w:rsid w:val="00243446"/>
    <w:rsid w:val="002440EF"/>
    <w:rsid w:val="00244137"/>
    <w:rsid w:val="002444F6"/>
    <w:rsid w:val="00244CF5"/>
    <w:rsid w:val="00244F62"/>
    <w:rsid w:val="002450C7"/>
    <w:rsid w:val="00245933"/>
    <w:rsid w:val="00245995"/>
    <w:rsid w:val="00246B93"/>
    <w:rsid w:val="00246BD6"/>
    <w:rsid w:val="00246F69"/>
    <w:rsid w:val="0024781A"/>
    <w:rsid w:val="002479E5"/>
    <w:rsid w:val="00247AFE"/>
    <w:rsid w:val="00247F1E"/>
    <w:rsid w:val="0025015C"/>
    <w:rsid w:val="00250263"/>
    <w:rsid w:val="00250519"/>
    <w:rsid w:val="002509EE"/>
    <w:rsid w:val="00250A4F"/>
    <w:rsid w:val="00250E94"/>
    <w:rsid w:val="00250EC9"/>
    <w:rsid w:val="00250F32"/>
    <w:rsid w:val="0025130F"/>
    <w:rsid w:val="00251C37"/>
    <w:rsid w:val="00251E97"/>
    <w:rsid w:val="002522B9"/>
    <w:rsid w:val="0025256B"/>
    <w:rsid w:val="002525BA"/>
    <w:rsid w:val="002527D2"/>
    <w:rsid w:val="00253131"/>
    <w:rsid w:val="002537B4"/>
    <w:rsid w:val="00253862"/>
    <w:rsid w:val="00253965"/>
    <w:rsid w:val="002539AE"/>
    <w:rsid w:val="00253DAD"/>
    <w:rsid w:val="00253E42"/>
    <w:rsid w:val="002540CA"/>
    <w:rsid w:val="002547CD"/>
    <w:rsid w:val="002548CB"/>
    <w:rsid w:val="0025529E"/>
    <w:rsid w:val="00255713"/>
    <w:rsid w:val="00255D7E"/>
    <w:rsid w:val="00256556"/>
    <w:rsid w:val="002565AF"/>
    <w:rsid w:val="002565DD"/>
    <w:rsid w:val="00256982"/>
    <w:rsid w:val="00256B71"/>
    <w:rsid w:val="002574E0"/>
    <w:rsid w:val="002578BE"/>
    <w:rsid w:val="00257F66"/>
    <w:rsid w:val="00257F7F"/>
    <w:rsid w:val="00260286"/>
    <w:rsid w:val="002602F3"/>
    <w:rsid w:val="002603A5"/>
    <w:rsid w:val="00260C12"/>
    <w:rsid w:val="00260E73"/>
    <w:rsid w:val="00260E83"/>
    <w:rsid w:val="00261136"/>
    <w:rsid w:val="00261741"/>
    <w:rsid w:val="002617B8"/>
    <w:rsid w:val="00261E67"/>
    <w:rsid w:val="00261F51"/>
    <w:rsid w:val="00261F74"/>
    <w:rsid w:val="0026217B"/>
    <w:rsid w:val="00262911"/>
    <w:rsid w:val="0026292D"/>
    <w:rsid w:val="00263D6E"/>
    <w:rsid w:val="00264027"/>
    <w:rsid w:val="00264289"/>
    <w:rsid w:val="00264547"/>
    <w:rsid w:val="002645B9"/>
    <w:rsid w:val="00264989"/>
    <w:rsid w:val="002649F9"/>
    <w:rsid w:val="00264A13"/>
    <w:rsid w:val="00264FE1"/>
    <w:rsid w:val="00264FE9"/>
    <w:rsid w:val="00265139"/>
    <w:rsid w:val="002651AE"/>
    <w:rsid w:val="00265732"/>
    <w:rsid w:val="00265AC7"/>
    <w:rsid w:val="00265C15"/>
    <w:rsid w:val="00265EDA"/>
    <w:rsid w:val="00265F59"/>
    <w:rsid w:val="00266174"/>
    <w:rsid w:val="00266238"/>
    <w:rsid w:val="002674E3"/>
    <w:rsid w:val="00267A6C"/>
    <w:rsid w:val="00270131"/>
    <w:rsid w:val="00270534"/>
    <w:rsid w:val="00270E67"/>
    <w:rsid w:val="00270E6E"/>
    <w:rsid w:val="00270EEB"/>
    <w:rsid w:val="002711A6"/>
    <w:rsid w:val="002712AD"/>
    <w:rsid w:val="00271304"/>
    <w:rsid w:val="00271E2A"/>
    <w:rsid w:val="002721F9"/>
    <w:rsid w:val="002731CE"/>
    <w:rsid w:val="00273384"/>
    <w:rsid w:val="002736BC"/>
    <w:rsid w:val="00273B30"/>
    <w:rsid w:val="002740F9"/>
    <w:rsid w:val="0027425F"/>
    <w:rsid w:val="002743FE"/>
    <w:rsid w:val="00274479"/>
    <w:rsid w:val="00274754"/>
    <w:rsid w:val="00274BFA"/>
    <w:rsid w:val="00274FBC"/>
    <w:rsid w:val="00274FE0"/>
    <w:rsid w:val="00275243"/>
    <w:rsid w:val="00275D32"/>
    <w:rsid w:val="00275FAE"/>
    <w:rsid w:val="002760F9"/>
    <w:rsid w:val="00276143"/>
    <w:rsid w:val="0027628A"/>
    <w:rsid w:val="002763A8"/>
    <w:rsid w:val="0027685F"/>
    <w:rsid w:val="00276EA4"/>
    <w:rsid w:val="002770D9"/>
    <w:rsid w:val="00277389"/>
    <w:rsid w:val="0027743D"/>
    <w:rsid w:val="00277481"/>
    <w:rsid w:val="002774F4"/>
    <w:rsid w:val="0027750B"/>
    <w:rsid w:val="00277724"/>
    <w:rsid w:val="00277FE5"/>
    <w:rsid w:val="00280205"/>
    <w:rsid w:val="00280304"/>
    <w:rsid w:val="0028087A"/>
    <w:rsid w:val="0028122A"/>
    <w:rsid w:val="00281658"/>
    <w:rsid w:val="002817EC"/>
    <w:rsid w:val="002819CB"/>
    <w:rsid w:val="00281AC1"/>
    <w:rsid w:val="00281CDE"/>
    <w:rsid w:val="00281E97"/>
    <w:rsid w:val="00281FB1"/>
    <w:rsid w:val="002821A0"/>
    <w:rsid w:val="00282252"/>
    <w:rsid w:val="0028236D"/>
    <w:rsid w:val="00282390"/>
    <w:rsid w:val="002823EA"/>
    <w:rsid w:val="002828D5"/>
    <w:rsid w:val="002829D8"/>
    <w:rsid w:val="00282CA2"/>
    <w:rsid w:val="0028322B"/>
    <w:rsid w:val="002836FF"/>
    <w:rsid w:val="00283B01"/>
    <w:rsid w:val="002841FA"/>
    <w:rsid w:val="00284502"/>
    <w:rsid w:val="002847B3"/>
    <w:rsid w:val="002849CA"/>
    <w:rsid w:val="00284A08"/>
    <w:rsid w:val="00284E61"/>
    <w:rsid w:val="00284FB3"/>
    <w:rsid w:val="002850AC"/>
    <w:rsid w:val="0028559F"/>
    <w:rsid w:val="00285996"/>
    <w:rsid w:val="00285D12"/>
    <w:rsid w:val="00285ED1"/>
    <w:rsid w:val="00285FB2"/>
    <w:rsid w:val="00286759"/>
    <w:rsid w:val="002867FA"/>
    <w:rsid w:val="00287224"/>
    <w:rsid w:val="00287D18"/>
    <w:rsid w:val="00287EA8"/>
    <w:rsid w:val="0029026D"/>
    <w:rsid w:val="0029139D"/>
    <w:rsid w:val="002916D2"/>
    <w:rsid w:val="00292226"/>
    <w:rsid w:val="002922D8"/>
    <w:rsid w:val="00292694"/>
    <w:rsid w:val="00292FE8"/>
    <w:rsid w:val="002932A9"/>
    <w:rsid w:val="00293613"/>
    <w:rsid w:val="0029369C"/>
    <w:rsid w:val="00293F81"/>
    <w:rsid w:val="00294BD1"/>
    <w:rsid w:val="00294FB6"/>
    <w:rsid w:val="00294FD4"/>
    <w:rsid w:val="00294FE5"/>
    <w:rsid w:val="00295153"/>
    <w:rsid w:val="0029523E"/>
    <w:rsid w:val="00295690"/>
    <w:rsid w:val="00295A30"/>
    <w:rsid w:val="00295A4C"/>
    <w:rsid w:val="00295B8A"/>
    <w:rsid w:val="00295D4D"/>
    <w:rsid w:val="00295EC1"/>
    <w:rsid w:val="002960A2"/>
    <w:rsid w:val="002964F1"/>
    <w:rsid w:val="0029660A"/>
    <w:rsid w:val="002966E2"/>
    <w:rsid w:val="0029684B"/>
    <w:rsid w:val="002969FF"/>
    <w:rsid w:val="00296AD3"/>
    <w:rsid w:val="0029760E"/>
    <w:rsid w:val="002979B1"/>
    <w:rsid w:val="00297A25"/>
    <w:rsid w:val="002A0795"/>
    <w:rsid w:val="002A1241"/>
    <w:rsid w:val="002A1355"/>
    <w:rsid w:val="002A1684"/>
    <w:rsid w:val="002A16B3"/>
    <w:rsid w:val="002A1AF3"/>
    <w:rsid w:val="002A202B"/>
    <w:rsid w:val="002A2787"/>
    <w:rsid w:val="002A3764"/>
    <w:rsid w:val="002A37DC"/>
    <w:rsid w:val="002A3A5E"/>
    <w:rsid w:val="002A422D"/>
    <w:rsid w:val="002A42AB"/>
    <w:rsid w:val="002A4304"/>
    <w:rsid w:val="002A43E4"/>
    <w:rsid w:val="002A48B4"/>
    <w:rsid w:val="002A4BA2"/>
    <w:rsid w:val="002A4BF0"/>
    <w:rsid w:val="002A5206"/>
    <w:rsid w:val="002A5217"/>
    <w:rsid w:val="002A5318"/>
    <w:rsid w:val="002A5B92"/>
    <w:rsid w:val="002A5BAA"/>
    <w:rsid w:val="002A5CCA"/>
    <w:rsid w:val="002A5F4F"/>
    <w:rsid w:val="002A678B"/>
    <w:rsid w:val="002A694B"/>
    <w:rsid w:val="002A6A9F"/>
    <w:rsid w:val="002A6E40"/>
    <w:rsid w:val="002A7407"/>
    <w:rsid w:val="002A7659"/>
    <w:rsid w:val="002A777D"/>
    <w:rsid w:val="002A7952"/>
    <w:rsid w:val="002A7992"/>
    <w:rsid w:val="002A7BB2"/>
    <w:rsid w:val="002B01BA"/>
    <w:rsid w:val="002B03CF"/>
    <w:rsid w:val="002B06B6"/>
    <w:rsid w:val="002B085D"/>
    <w:rsid w:val="002B0AC9"/>
    <w:rsid w:val="002B1527"/>
    <w:rsid w:val="002B17EA"/>
    <w:rsid w:val="002B1A0B"/>
    <w:rsid w:val="002B1E1A"/>
    <w:rsid w:val="002B2416"/>
    <w:rsid w:val="002B2B95"/>
    <w:rsid w:val="002B2D13"/>
    <w:rsid w:val="002B3603"/>
    <w:rsid w:val="002B3801"/>
    <w:rsid w:val="002B3C45"/>
    <w:rsid w:val="002B3D47"/>
    <w:rsid w:val="002B3F19"/>
    <w:rsid w:val="002B4532"/>
    <w:rsid w:val="002B4A2A"/>
    <w:rsid w:val="002B4B2B"/>
    <w:rsid w:val="002B4F71"/>
    <w:rsid w:val="002B5417"/>
    <w:rsid w:val="002B58D1"/>
    <w:rsid w:val="002B5D43"/>
    <w:rsid w:val="002B5FE2"/>
    <w:rsid w:val="002B627E"/>
    <w:rsid w:val="002B62FC"/>
    <w:rsid w:val="002B65A1"/>
    <w:rsid w:val="002B67DA"/>
    <w:rsid w:val="002B6C65"/>
    <w:rsid w:val="002B6D61"/>
    <w:rsid w:val="002B7518"/>
    <w:rsid w:val="002B78E0"/>
    <w:rsid w:val="002C0938"/>
    <w:rsid w:val="002C0965"/>
    <w:rsid w:val="002C0B24"/>
    <w:rsid w:val="002C0D6B"/>
    <w:rsid w:val="002C1142"/>
    <w:rsid w:val="002C1436"/>
    <w:rsid w:val="002C197A"/>
    <w:rsid w:val="002C1C7E"/>
    <w:rsid w:val="002C1D17"/>
    <w:rsid w:val="002C20D8"/>
    <w:rsid w:val="002C237B"/>
    <w:rsid w:val="002C29FE"/>
    <w:rsid w:val="002C2F51"/>
    <w:rsid w:val="002C2F67"/>
    <w:rsid w:val="002C305D"/>
    <w:rsid w:val="002C3413"/>
    <w:rsid w:val="002C393B"/>
    <w:rsid w:val="002C3F47"/>
    <w:rsid w:val="002C3F86"/>
    <w:rsid w:val="002C411D"/>
    <w:rsid w:val="002C49F6"/>
    <w:rsid w:val="002C4EFD"/>
    <w:rsid w:val="002C4F1F"/>
    <w:rsid w:val="002C525E"/>
    <w:rsid w:val="002C5282"/>
    <w:rsid w:val="002C5805"/>
    <w:rsid w:val="002C599D"/>
    <w:rsid w:val="002C5BAD"/>
    <w:rsid w:val="002C5CB7"/>
    <w:rsid w:val="002C643A"/>
    <w:rsid w:val="002C6705"/>
    <w:rsid w:val="002C6CA0"/>
    <w:rsid w:val="002C70EA"/>
    <w:rsid w:val="002D02B1"/>
    <w:rsid w:val="002D0546"/>
    <w:rsid w:val="002D098E"/>
    <w:rsid w:val="002D0E9B"/>
    <w:rsid w:val="002D13E1"/>
    <w:rsid w:val="002D1655"/>
    <w:rsid w:val="002D1B98"/>
    <w:rsid w:val="002D1F9B"/>
    <w:rsid w:val="002D2595"/>
    <w:rsid w:val="002D27E2"/>
    <w:rsid w:val="002D2A75"/>
    <w:rsid w:val="002D2C8B"/>
    <w:rsid w:val="002D34B7"/>
    <w:rsid w:val="002D36AE"/>
    <w:rsid w:val="002D376E"/>
    <w:rsid w:val="002D3827"/>
    <w:rsid w:val="002D3944"/>
    <w:rsid w:val="002D462E"/>
    <w:rsid w:val="002D491F"/>
    <w:rsid w:val="002D5235"/>
    <w:rsid w:val="002D5488"/>
    <w:rsid w:val="002D54D1"/>
    <w:rsid w:val="002D57F2"/>
    <w:rsid w:val="002D585F"/>
    <w:rsid w:val="002D5A24"/>
    <w:rsid w:val="002D5B7D"/>
    <w:rsid w:val="002D5DDC"/>
    <w:rsid w:val="002D5DFD"/>
    <w:rsid w:val="002D6564"/>
    <w:rsid w:val="002D6737"/>
    <w:rsid w:val="002D67E2"/>
    <w:rsid w:val="002D691C"/>
    <w:rsid w:val="002D69BE"/>
    <w:rsid w:val="002D6BBA"/>
    <w:rsid w:val="002D6C88"/>
    <w:rsid w:val="002D6ECB"/>
    <w:rsid w:val="002D7025"/>
    <w:rsid w:val="002D7376"/>
    <w:rsid w:val="002D7E0D"/>
    <w:rsid w:val="002E0EE9"/>
    <w:rsid w:val="002E1E27"/>
    <w:rsid w:val="002E2468"/>
    <w:rsid w:val="002E26E4"/>
    <w:rsid w:val="002E2948"/>
    <w:rsid w:val="002E2B14"/>
    <w:rsid w:val="002E38F3"/>
    <w:rsid w:val="002E3960"/>
    <w:rsid w:val="002E3E94"/>
    <w:rsid w:val="002E3FF6"/>
    <w:rsid w:val="002E424B"/>
    <w:rsid w:val="002E43D9"/>
    <w:rsid w:val="002E50C2"/>
    <w:rsid w:val="002E5375"/>
    <w:rsid w:val="002E5484"/>
    <w:rsid w:val="002E62C2"/>
    <w:rsid w:val="002E6606"/>
    <w:rsid w:val="002E69F3"/>
    <w:rsid w:val="002E6A3A"/>
    <w:rsid w:val="002E6DB1"/>
    <w:rsid w:val="002E6FCE"/>
    <w:rsid w:val="002E7543"/>
    <w:rsid w:val="002E78D3"/>
    <w:rsid w:val="002E7CDD"/>
    <w:rsid w:val="002E7E8A"/>
    <w:rsid w:val="002F0B16"/>
    <w:rsid w:val="002F1166"/>
    <w:rsid w:val="002F1289"/>
    <w:rsid w:val="002F15DC"/>
    <w:rsid w:val="002F1FE1"/>
    <w:rsid w:val="002F225A"/>
    <w:rsid w:val="002F2308"/>
    <w:rsid w:val="002F27DC"/>
    <w:rsid w:val="002F2A77"/>
    <w:rsid w:val="002F2CD1"/>
    <w:rsid w:val="002F2DF6"/>
    <w:rsid w:val="002F2EB1"/>
    <w:rsid w:val="002F3261"/>
    <w:rsid w:val="002F3391"/>
    <w:rsid w:val="002F3741"/>
    <w:rsid w:val="002F37C0"/>
    <w:rsid w:val="002F3DB9"/>
    <w:rsid w:val="002F41AB"/>
    <w:rsid w:val="002F44B8"/>
    <w:rsid w:val="002F48F7"/>
    <w:rsid w:val="002F59C5"/>
    <w:rsid w:val="002F5DE8"/>
    <w:rsid w:val="002F601E"/>
    <w:rsid w:val="002F60B8"/>
    <w:rsid w:val="002F635E"/>
    <w:rsid w:val="002F6F1A"/>
    <w:rsid w:val="002F7260"/>
    <w:rsid w:val="002F7CAC"/>
    <w:rsid w:val="00300350"/>
    <w:rsid w:val="00300413"/>
    <w:rsid w:val="0030082B"/>
    <w:rsid w:val="0030182B"/>
    <w:rsid w:val="003018DA"/>
    <w:rsid w:val="00301F2F"/>
    <w:rsid w:val="00302037"/>
    <w:rsid w:val="00302684"/>
    <w:rsid w:val="00302810"/>
    <w:rsid w:val="00302914"/>
    <w:rsid w:val="00302AED"/>
    <w:rsid w:val="003031F0"/>
    <w:rsid w:val="00303249"/>
    <w:rsid w:val="00303B79"/>
    <w:rsid w:val="00303DFD"/>
    <w:rsid w:val="00303E46"/>
    <w:rsid w:val="0030414E"/>
    <w:rsid w:val="003041B6"/>
    <w:rsid w:val="003043ED"/>
    <w:rsid w:val="00304799"/>
    <w:rsid w:val="00305037"/>
    <w:rsid w:val="00305188"/>
    <w:rsid w:val="003052B4"/>
    <w:rsid w:val="0030532B"/>
    <w:rsid w:val="003056DA"/>
    <w:rsid w:val="003061CD"/>
    <w:rsid w:val="00306391"/>
    <w:rsid w:val="00306398"/>
    <w:rsid w:val="00306621"/>
    <w:rsid w:val="00306B84"/>
    <w:rsid w:val="00307398"/>
    <w:rsid w:val="00307505"/>
    <w:rsid w:val="0030796E"/>
    <w:rsid w:val="00307984"/>
    <w:rsid w:val="00310226"/>
    <w:rsid w:val="00311955"/>
    <w:rsid w:val="00312827"/>
    <w:rsid w:val="00313079"/>
    <w:rsid w:val="00313374"/>
    <w:rsid w:val="00313473"/>
    <w:rsid w:val="00313A3D"/>
    <w:rsid w:val="003141A8"/>
    <w:rsid w:val="0031420B"/>
    <w:rsid w:val="00314596"/>
    <w:rsid w:val="003148CB"/>
    <w:rsid w:val="003148DA"/>
    <w:rsid w:val="00314C28"/>
    <w:rsid w:val="00314CB1"/>
    <w:rsid w:val="00315092"/>
    <w:rsid w:val="00315693"/>
    <w:rsid w:val="0031572D"/>
    <w:rsid w:val="00315EE2"/>
    <w:rsid w:val="003160A1"/>
    <w:rsid w:val="00316169"/>
    <w:rsid w:val="0031654E"/>
    <w:rsid w:val="0031671D"/>
    <w:rsid w:val="00316A1F"/>
    <w:rsid w:val="00316BEC"/>
    <w:rsid w:val="0031710B"/>
    <w:rsid w:val="0031763B"/>
    <w:rsid w:val="00317B97"/>
    <w:rsid w:val="00317C4A"/>
    <w:rsid w:val="00317CBF"/>
    <w:rsid w:val="00317D48"/>
    <w:rsid w:val="0032010F"/>
    <w:rsid w:val="00320641"/>
    <w:rsid w:val="00320646"/>
    <w:rsid w:val="00320856"/>
    <w:rsid w:val="003209FA"/>
    <w:rsid w:val="00320BA4"/>
    <w:rsid w:val="003213B6"/>
    <w:rsid w:val="003217F7"/>
    <w:rsid w:val="00321B4A"/>
    <w:rsid w:val="00322062"/>
    <w:rsid w:val="0032274E"/>
    <w:rsid w:val="00322B8B"/>
    <w:rsid w:val="00323111"/>
    <w:rsid w:val="003232F6"/>
    <w:rsid w:val="00323706"/>
    <w:rsid w:val="00323B9A"/>
    <w:rsid w:val="00323FE2"/>
    <w:rsid w:val="0032407B"/>
    <w:rsid w:val="0032427A"/>
    <w:rsid w:val="00324C2F"/>
    <w:rsid w:val="0032505F"/>
    <w:rsid w:val="00325300"/>
    <w:rsid w:val="003254D0"/>
    <w:rsid w:val="0032552F"/>
    <w:rsid w:val="00325A95"/>
    <w:rsid w:val="00325AAA"/>
    <w:rsid w:val="003264A8"/>
    <w:rsid w:val="003269DA"/>
    <w:rsid w:val="00326B7D"/>
    <w:rsid w:val="00326F90"/>
    <w:rsid w:val="0032728E"/>
    <w:rsid w:val="00327685"/>
    <w:rsid w:val="003302B3"/>
    <w:rsid w:val="0033139C"/>
    <w:rsid w:val="00331468"/>
    <w:rsid w:val="003314B5"/>
    <w:rsid w:val="00331634"/>
    <w:rsid w:val="00331835"/>
    <w:rsid w:val="00331B38"/>
    <w:rsid w:val="00331E96"/>
    <w:rsid w:val="003326A5"/>
    <w:rsid w:val="003326B4"/>
    <w:rsid w:val="00333095"/>
    <w:rsid w:val="0033330C"/>
    <w:rsid w:val="00333B82"/>
    <w:rsid w:val="00334250"/>
    <w:rsid w:val="003342AF"/>
    <w:rsid w:val="0033451D"/>
    <w:rsid w:val="00334DAA"/>
    <w:rsid w:val="003353B7"/>
    <w:rsid w:val="00335D5A"/>
    <w:rsid w:val="00335F3E"/>
    <w:rsid w:val="00336021"/>
    <w:rsid w:val="00336296"/>
    <w:rsid w:val="00336AEE"/>
    <w:rsid w:val="00336BB1"/>
    <w:rsid w:val="00336CCF"/>
    <w:rsid w:val="00336D5A"/>
    <w:rsid w:val="00336E7F"/>
    <w:rsid w:val="00340523"/>
    <w:rsid w:val="003409B0"/>
    <w:rsid w:val="00340C0F"/>
    <w:rsid w:val="00340D8D"/>
    <w:rsid w:val="00340EA1"/>
    <w:rsid w:val="00341531"/>
    <w:rsid w:val="003419BB"/>
    <w:rsid w:val="00341CA0"/>
    <w:rsid w:val="00341D67"/>
    <w:rsid w:val="00341EFE"/>
    <w:rsid w:val="003420E4"/>
    <w:rsid w:val="003420F8"/>
    <w:rsid w:val="00342194"/>
    <w:rsid w:val="003423A3"/>
    <w:rsid w:val="00342C7C"/>
    <w:rsid w:val="00342FF9"/>
    <w:rsid w:val="003432BD"/>
    <w:rsid w:val="0034386A"/>
    <w:rsid w:val="00343E6F"/>
    <w:rsid w:val="00343F6B"/>
    <w:rsid w:val="00344115"/>
    <w:rsid w:val="00344278"/>
    <w:rsid w:val="003443FB"/>
    <w:rsid w:val="00344596"/>
    <w:rsid w:val="00344926"/>
    <w:rsid w:val="00344E44"/>
    <w:rsid w:val="00344F6B"/>
    <w:rsid w:val="003451A6"/>
    <w:rsid w:val="00345924"/>
    <w:rsid w:val="00345961"/>
    <w:rsid w:val="00345977"/>
    <w:rsid w:val="00345ADA"/>
    <w:rsid w:val="00345BA5"/>
    <w:rsid w:val="00345E31"/>
    <w:rsid w:val="0034611D"/>
    <w:rsid w:val="00346265"/>
    <w:rsid w:val="003462E5"/>
    <w:rsid w:val="00346C41"/>
    <w:rsid w:val="00346E9D"/>
    <w:rsid w:val="0034713A"/>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2A9B"/>
    <w:rsid w:val="003530A1"/>
    <w:rsid w:val="003531D1"/>
    <w:rsid w:val="003532FF"/>
    <w:rsid w:val="00353337"/>
    <w:rsid w:val="0035350C"/>
    <w:rsid w:val="00353B2E"/>
    <w:rsid w:val="0035430F"/>
    <w:rsid w:val="00354454"/>
    <w:rsid w:val="00354665"/>
    <w:rsid w:val="003546E0"/>
    <w:rsid w:val="00354940"/>
    <w:rsid w:val="00354B4F"/>
    <w:rsid w:val="00354E61"/>
    <w:rsid w:val="003559AD"/>
    <w:rsid w:val="00356DF8"/>
    <w:rsid w:val="0035709B"/>
    <w:rsid w:val="003574F1"/>
    <w:rsid w:val="003575C0"/>
    <w:rsid w:val="00357974"/>
    <w:rsid w:val="00360020"/>
    <w:rsid w:val="00360339"/>
    <w:rsid w:val="0036123C"/>
    <w:rsid w:val="003613AC"/>
    <w:rsid w:val="003616DD"/>
    <w:rsid w:val="00361D39"/>
    <w:rsid w:val="00361F1D"/>
    <w:rsid w:val="003629A2"/>
    <w:rsid w:val="00362BB4"/>
    <w:rsid w:val="00362BE0"/>
    <w:rsid w:val="00363A49"/>
    <w:rsid w:val="00363BD6"/>
    <w:rsid w:val="00363C33"/>
    <w:rsid w:val="00363EA6"/>
    <w:rsid w:val="00364241"/>
    <w:rsid w:val="00364852"/>
    <w:rsid w:val="00364893"/>
    <w:rsid w:val="00364CC5"/>
    <w:rsid w:val="00364E75"/>
    <w:rsid w:val="003653BD"/>
    <w:rsid w:val="003656D8"/>
    <w:rsid w:val="00365849"/>
    <w:rsid w:val="00365C42"/>
    <w:rsid w:val="00366519"/>
    <w:rsid w:val="00366792"/>
    <w:rsid w:val="0036711A"/>
    <w:rsid w:val="00367185"/>
    <w:rsid w:val="003677CC"/>
    <w:rsid w:val="00367DB1"/>
    <w:rsid w:val="0037006D"/>
    <w:rsid w:val="00370185"/>
    <w:rsid w:val="003705AA"/>
    <w:rsid w:val="003706E7"/>
    <w:rsid w:val="00370A4F"/>
    <w:rsid w:val="00370D96"/>
    <w:rsid w:val="00370F62"/>
    <w:rsid w:val="00371341"/>
    <w:rsid w:val="00371BC4"/>
    <w:rsid w:val="00371C3B"/>
    <w:rsid w:val="00371CB5"/>
    <w:rsid w:val="00371CE7"/>
    <w:rsid w:val="00372C75"/>
    <w:rsid w:val="00373083"/>
    <w:rsid w:val="00373255"/>
    <w:rsid w:val="00373465"/>
    <w:rsid w:val="003738C1"/>
    <w:rsid w:val="00373D66"/>
    <w:rsid w:val="00374378"/>
    <w:rsid w:val="00374A06"/>
    <w:rsid w:val="00375091"/>
    <w:rsid w:val="0037523D"/>
    <w:rsid w:val="003758E9"/>
    <w:rsid w:val="00375BB0"/>
    <w:rsid w:val="003762C9"/>
    <w:rsid w:val="0037654D"/>
    <w:rsid w:val="00376588"/>
    <w:rsid w:val="003765C3"/>
    <w:rsid w:val="00377260"/>
    <w:rsid w:val="0037762A"/>
    <w:rsid w:val="003778A4"/>
    <w:rsid w:val="00377E9F"/>
    <w:rsid w:val="00380369"/>
    <w:rsid w:val="0038123C"/>
    <w:rsid w:val="003818DE"/>
    <w:rsid w:val="00381CFD"/>
    <w:rsid w:val="00381EB8"/>
    <w:rsid w:val="00381EE5"/>
    <w:rsid w:val="00381EEA"/>
    <w:rsid w:val="00381F6A"/>
    <w:rsid w:val="00382D27"/>
    <w:rsid w:val="00382DAE"/>
    <w:rsid w:val="003830CE"/>
    <w:rsid w:val="00383CCE"/>
    <w:rsid w:val="00383DC5"/>
    <w:rsid w:val="00384180"/>
    <w:rsid w:val="003842A9"/>
    <w:rsid w:val="003843A6"/>
    <w:rsid w:val="00384418"/>
    <w:rsid w:val="0038446A"/>
    <w:rsid w:val="00384958"/>
    <w:rsid w:val="00384DCA"/>
    <w:rsid w:val="00385198"/>
    <w:rsid w:val="00385575"/>
    <w:rsid w:val="00385776"/>
    <w:rsid w:val="00385E88"/>
    <w:rsid w:val="00386081"/>
    <w:rsid w:val="0038620E"/>
    <w:rsid w:val="00386ADF"/>
    <w:rsid w:val="003871E0"/>
    <w:rsid w:val="00387890"/>
    <w:rsid w:val="00387F1C"/>
    <w:rsid w:val="00390506"/>
    <w:rsid w:val="00390519"/>
    <w:rsid w:val="00392073"/>
    <w:rsid w:val="00392C2D"/>
    <w:rsid w:val="00392CC8"/>
    <w:rsid w:val="00392DF4"/>
    <w:rsid w:val="0039320A"/>
    <w:rsid w:val="00393B5F"/>
    <w:rsid w:val="003943B4"/>
    <w:rsid w:val="00394CB2"/>
    <w:rsid w:val="0039503A"/>
    <w:rsid w:val="00395826"/>
    <w:rsid w:val="0039592B"/>
    <w:rsid w:val="0039637D"/>
    <w:rsid w:val="003966DE"/>
    <w:rsid w:val="00396839"/>
    <w:rsid w:val="0039734D"/>
    <w:rsid w:val="0039778D"/>
    <w:rsid w:val="00397BD9"/>
    <w:rsid w:val="00397D33"/>
    <w:rsid w:val="00397EC0"/>
    <w:rsid w:val="003A0031"/>
    <w:rsid w:val="003A0228"/>
    <w:rsid w:val="003A048F"/>
    <w:rsid w:val="003A05A4"/>
    <w:rsid w:val="003A09F0"/>
    <w:rsid w:val="003A0FD9"/>
    <w:rsid w:val="003A116A"/>
    <w:rsid w:val="003A15DD"/>
    <w:rsid w:val="003A19BB"/>
    <w:rsid w:val="003A1A5C"/>
    <w:rsid w:val="003A1E62"/>
    <w:rsid w:val="003A1F07"/>
    <w:rsid w:val="003A2525"/>
    <w:rsid w:val="003A29A4"/>
    <w:rsid w:val="003A2B2B"/>
    <w:rsid w:val="003A3358"/>
    <w:rsid w:val="003A3402"/>
    <w:rsid w:val="003A3CF1"/>
    <w:rsid w:val="003A3FD3"/>
    <w:rsid w:val="003A46AA"/>
    <w:rsid w:val="003A4AC1"/>
    <w:rsid w:val="003A4D03"/>
    <w:rsid w:val="003A4D42"/>
    <w:rsid w:val="003A4DAD"/>
    <w:rsid w:val="003A4DF1"/>
    <w:rsid w:val="003A4F5C"/>
    <w:rsid w:val="003A5424"/>
    <w:rsid w:val="003A59AB"/>
    <w:rsid w:val="003A6012"/>
    <w:rsid w:val="003A6603"/>
    <w:rsid w:val="003A6634"/>
    <w:rsid w:val="003A67E7"/>
    <w:rsid w:val="003A6991"/>
    <w:rsid w:val="003A7564"/>
    <w:rsid w:val="003A75A8"/>
    <w:rsid w:val="003A7B16"/>
    <w:rsid w:val="003A7E87"/>
    <w:rsid w:val="003B0042"/>
    <w:rsid w:val="003B026F"/>
    <w:rsid w:val="003B03DF"/>
    <w:rsid w:val="003B0B72"/>
    <w:rsid w:val="003B0FB2"/>
    <w:rsid w:val="003B14E0"/>
    <w:rsid w:val="003B14EC"/>
    <w:rsid w:val="003B15E1"/>
    <w:rsid w:val="003B171D"/>
    <w:rsid w:val="003B1D8C"/>
    <w:rsid w:val="003B1E36"/>
    <w:rsid w:val="003B27D7"/>
    <w:rsid w:val="003B2923"/>
    <w:rsid w:val="003B2A01"/>
    <w:rsid w:val="003B3165"/>
    <w:rsid w:val="003B3787"/>
    <w:rsid w:val="003B3B4C"/>
    <w:rsid w:val="003B40B6"/>
    <w:rsid w:val="003B4135"/>
    <w:rsid w:val="003B4BC7"/>
    <w:rsid w:val="003B547E"/>
    <w:rsid w:val="003B5650"/>
    <w:rsid w:val="003B574B"/>
    <w:rsid w:val="003B5789"/>
    <w:rsid w:val="003B5C7E"/>
    <w:rsid w:val="003B5D3F"/>
    <w:rsid w:val="003B5E1B"/>
    <w:rsid w:val="003B6110"/>
    <w:rsid w:val="003B62CE"/>
    <w:rsid w:val="003B7225"/>
    <w:rsid w:val="003B7406"/>
    <w:rsid w:val="003B76D4"/>
    <w:rsid w:val="003B7A2C"/>
    <w:rsid w:val="003B7B7C"/>
    <w:rsid w:val="003B7D10"/>
    <w:rsid w:val="003B7D58"/>
    <w:rsid w:val="003C02B2"/>
    <w:rsid w:val="003C032B"/>
    <w:rsid w:val="003C03F9"/>
    <w:rsid w:val="003C0AE3"/>
    <w:rsid w:val="003C0F73"/>
    <w:rsid w:val="003C1467"/>
    <w:rsid w:val="003C1888"/>
    <w:rsid w:val="003C1F5E"/>
    <w:rsid w:val="003C22B2"/>
    <w:rsid w:val="003C28A6"/>
    <w:rsid w:val="003C2A35"/>
    <w:rsid w:val="003C2C1F"/>
    <w:rsid w:val="003C319F"/>
    <w:rsid w:val="003C3428"/>
    <w:rsid w:val="003C3BF2"/>
    <w:rsid w:val="003C4032"/>
    <w:rsid w:val="003C4326"/>
    <w:rsid w:val="003C4826"/>
    <w:rsid w:val="003C48E3"/>
    <w:rsid w:val="003C49F0"/>
    <w:rsid w:val="003C4C06"/>
    <w:rsid w:val="003C4DF4"/>
    <w:rsid w:val="003C55EF"/>
    <w:rsid w:val="003C5988"/>
    <w:rsid w:val="003C5FF8"/>
    <w:rsid w:val="003C65C9"/>
    <w:rsid w:val="003C6AFA"/>
    <w:rsid w:val="003C73C5"/>
    <w:rsid w:val="003C7C4C"/>
    <w:rsid w:val="003D01F3"/>
    <w:rsid w:val="003D08A3"/>
    <w:rsid w:val="003D0BD2"/>
    <w:rsid w:val="003D0CE2"/>
    <w:rsid w:val="003D0E81"/>
    <w:rsid w:val="003D1475"/>
    <w:rsid w:val="003D2075"/>
    <w:rsid w:val="003D229B"/>
    <w:rsid w:val="003D2603"/>
    <w:rsid w:val="003D2721"/>
    <w:rsid w:val="003D28ED"/>
    <w:rsid w:val="003D29F9"/>
    <w:rsid w:val="003D34D6"/>
    <w:rsid w:val="003D36CE"/>
    <w:rsid w:val="003D3921"/>
    <w:rsid w:val="003D3BDA"/>
    <w:rsid w:val="003D4648"/>
    <w:rsid w:val="003D4BAB"/>
    <w:rsid w:val="003D593A"/>
    <w:rsid w:val="003D5B23"/>
    <w:rsid w:val="003D5D4A"/>
    <w:rsid w:val="003D63C9"/>
    <w:rsid w:val="003D64B2"/>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0A6"/>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386"/>
    <w:rsid w:val="003F06E0"/>
    <w:rsid w:val="003F090C"/>
    <w:rsid w:val="003F0A5F"/>
    <w:rsid w:val="003F0C7F"/>
    <w:rsid w:val="003F0DD6"/>
    <w:rsid w:val="003F119C"/>
    <w:rsid w:val="003F14DC"/>
    <w:rsid w:val="003F174B"/>
    <w:rsid w:val="003F1BBB"/>
    <w:rsid w:val="003F22B6"/>
    <w:rsid w:val="003F22BC"/>
    <w:rsid w:val="003F27AC"/>
    <w:rsid w:val="003F2CC5"/>
    <w:rsid w:val="003F35A8"/>
    <w:rsid w:val="003F3CB5"/>
    <w:rsid w:val="003F442D"/>
    <w:rsid w:val="003F4436"/>
    <w:rsid w:val="003F4510"/>
    <w:rsid w:val="003F469A"/>
    <w:rsid w:val="003F47EA"/>
    <w:rsid w:val="003F485D"/>
    <w:rsid w:val="003F4B2E"/>
    <w:rsid w:val="003F4D43"/>
    <w:rsid w:val="003F56E2"/>
    <w:rsid w:val="003F5CC1"/>
    <w:rsid w:val="003F5F6D"/>
    <w:rsid w:val="003F60BB"/>
    <w:rsid w:val="003F6158"/>
    <w:rsid w:val="003F6373"/>
    <w:rsid w:val="003F687F"/>
    <w:rsid w:val="003F68AD"/>
    <w:rsid w:val="003F6E4F"/>
    <w:rsid w:val="003F7478"/>
    <w:rsid w:val="003F761B"/>
    <w:rsid w:val="003F78DB"/>
    <w:rsid w:val="003F796A"/>
    <w:rsid w:val="003F7A30"/>
    <w:rsid w:val="003F7CB6"/>
    <w:rsid w:val="003F7D26"/>
    <w:rsid w:val="004006D3"/>
    <w:rsid w:val="004006E8"/>
    <w:rsid w:val="0040083B"/>
    <w:rsid w:val="004008F3"/>
    <w:rsid w:val="004009A5"/>
    <w:rsid w:val="00400DA9"/>
    <w:rsid w:val="00400F24"/>
    <w:rsid w:val="00401095"/>
    <w:rsid w:val="00401113"/>
    <w:rsid w:val="0040196C"/>
    <w:rsid w:val="00401BDD"/>
    <w:rsid w:val="00402D95"/>
    <w:rsid w:val="0040306A"/>
    <w:rsid w:val="0040357B"/>
    <w:rsid w:val="00403ACC"/>
    <w:rsid w:val="00404112"/>
    <w:rsid w:val="00404EDC"/>
    <w:rsid w:val="00404EF8"/>
    <w:rsid w:val="0040517C"/>
    <w:rsid w:val="004051AD"/>
    <w:rsid w:val="00406363"/>
    <w:rsid w:val="00406430"/>
    <w:rsid w:val="0040662A"/>
    <w:rsid w:val="00406834"/>
    <w:rsid w:val="0040691B"/>
    <w:rsid w:val="00406944"/>
    <w:rsid w:val="004069E4"/>
    <w:rsid w:val="0040739F"/>
    <w:rsid w:val="004073CF"/>
    <w:rsid w:val="00407CF7"/>
    <w:rsid w:val="00407D3E"/>
    <w:rsid w:val="00407FC0"/>
    <w:rsid w:val="004107B9"/>
    <w:rsid w:val="00410A4D"/>
    <w:rsid w:val="00410BC3"/>
    <w:rsid w:val="00410F0F"/>
    <w:rsid w:val="004111F3"/>
    <w:rsid w:val="00411480"/>
    <w:rsid w:val="00411582"/>
    <w:rsid w:val="004115EC"/>
    <w:rsid w:val="0041170A"/>
    <w:rsid w:val="00411CFD"/>
    <w:rsid w:val="00412ACA"/>
    <w:rsid w:val="00412D3E"/>
    <w:rsid w:val="0041306D"/>
    <w:rsid w:val="0041307A"/>
    <w:rsid w:val="004135F3"/>
    <w:rsid w:val="0041373C"/>
    <w:rsid w:val="004139CF"/>
    <w:rsid w:val="0041437E"/>
    <w:rsid w:val="00414402"/>
    <w:rsid w:val="00414919"/>
    <w:rsid w:val="00414B77"/>
    <w:rsid w:val="00415140"/>
    <w:rsid w:val="004157D4"/>
    <w:rsid w:val="00415909"/>
    <w:rsid w:val="00415F67"/>
    <w:rsid w:val="00416052"/>
    <w:rsid w:val="00416592"/>
    <w:rsid w:val="00416672"/>
    <w:rsid w:val="00416BB4"/>
    <w:rsid w:val="00416C13"/>
    <w:rsid w:val="00417150"/>
    <w:rsid w:val="004175B4"/>
    <w:rsid w:val="004175EC"/>
    <w:rsid w:val="004175F1"/>
    <w:rsid w:val="004176EA"/>
    <w:rsid w:val="0041782A"/>
    <w:rsid w:val="004179DD"/>
    <w:rsid w:val="00420342"/>
    <w:rsid w:val="00420899"/>
    <w:rsid w:val="00420C52"/>
    <w:rsid w:val="0042144B"/>
    <w:rsid w:val="0042197E"/>
    <w:rsid w:val="00421B48"/>
    <w:rsid w:val="00421C05"/>
    <w:rsid w:val="00421C77"/>
    <w:rsid w:val="00421DCF"/>
    <w:rsid w:val="00422009"/>
    <w:rsid w:val="00422117"/>
    <w:rsid w:val="00422306"/>
    <w:rsid w:val="00422763"/>
    <w:rsid w:val="0042287A"/>
    <w:rsid w:val="00422EE3"/>
    <w:rsid w:val="00423398"/>
    <w:rsid w:val="00423430"/>
    <w:rsid w:val="00423609"/>
    <w:rsid w:val="00423C83"/>
    <w:rsid w:val="004240F9"/>
    <w:rsid w:val="00424BE6"/>
    <w:rsid w:val="00425B0F"/>
    <w:rsid w:val="00425C08"/>
    <w:rsid w:val="004261AB"/>
    <w:rsid w:val="00426C97"/>
    <w:rsid w:val="00426CAF"/>
    <w:rsid w:val="00427052"/>
    <w:rsid w:val="00427186"/>
    <w:rsid w:val="00427195"/>
    <w:rsid w:val="00427A79"/>
    <w:rsid w:val="00427F1C"/>
    <w:rsid w:val="0043013D"/>
    <w:rsid w:val="004303B8"/>
    <w:rsid w:val="00430855"/>
    <w:rsid w:val="00430A5D"/>
    <w:rsid w:val="00430DCD"/>
    <w:rsid w:val="004314EA"/>
    <w:rsid w:val="004318D8"/>
    <w:rsid w:val="00431AC8"/>
    <w:rsid w:val="00431CFC"/>
    <w:rsid w:val="00431E0F"/>
    <w:rsid w:val="00431EA4"/>
    <w:rsid w:val="0043237D"/>
    <w:rsid w:val="004323F6"/>
    <w:rsid w:val="00432995"/>
    <w:rsid w:val="00432CE9"/>
    <w:rsid w:val="0043325B"/>
    <w:rsid w:val="00433547"/>
    <w:rsid w:val="00433917"/>
    <w:rsid w:val="00433A6E"/>
    <w:rsid w:val="00433DC9"/>
    <w:rsid w:val="00433E62"/>
    <w:rsid w:val="00434093"/>
    <w:rsid w:val="00434BE0"/>
    <w:rsid w:val="00435293"/>
    <w:rsid w:val="004355BB"/>
    <w:rsid w:val="00435744"/>
    <w:rsid w:val="00435A0D"/>
    <w:rsid w:val="00436512"/>
    <w:rsid w:val="0043666E"/>
    <w:rsid w:val="00436938"/>
    <w:rsid w:val="00436BEC"/>
    <w:rsid w:val="00436FAA"/>
    <w:rsid w:val="00437108"/>
    <w:rsid w:val="00437399"/>
    <w:rsid w:val="0043750C"/>
    <w:rsid w:val="0043786C"/>
    <w:rsid w:val="00437E68"/>
    <w:rsid w:val="0044011B"/>
    <w:rsid w:val="00440146"/>
    <w:rsid w:val="00440201"/>
    <w:rsid w:val="004402FF"/>
    <w:rsid w:val="004403B0"/>
    <w:rsid w:val="0044081E"/>
    <w:rsid w:val="00440B00"/>
    <w:rsid w:val="00440B30"/>
    <w:rsid w:val="00440BAA"/>
    <w:rsid w:val="00441860"/>
    <w:rsid w:val="00441B81"/>
    <w:rsid w:val="00441C8F"/>
    <w:rsid w:val="00441C9F"/>
    <w:rsid w:val="00441D2C"/>
    <w:rsid w:val="00442475"/>
    <w:rsid w:val="004425F6"/>
    <w:rsid w:val="00442B61"/>
    <w:rsid w:val="00442CC8"/>
    <w:rsid w:val="00442FEF"/>
    <w:rsid w:val="00444500"/>
    <w:rsid w:val="00444941"/>
    <w:rsid w:val="00444C4B"/>
    <w:rsid w:val="00445558"/>
    <w:rsid w:val="004455BE"/>
    <w:rsid w:val="004456ED"/>
    <w:rsid w:val="00445BB2"/>
    <w:rsid w:val="00445EC6"/>
    <w:rsid w:val="004467BF"/>
    <w:rsid w:val="00446BAB"/>
    <w:rsid w:val="004474C5"/>
    <w:rsid w:val="0044753F"/>
    <w:rsid w:val="00447A2D"/>
    <w:rsid w:val="00447F1B"/>
    <w:rsid w:val="00450C37"/>
    <w:rsid w:val="004510E5"/>
    <w:rsid w:val="0045120C"/>
    <w:rsid w:val="0045152A"/>
    <w:rsid w:val="00451A30"/>
    <w:rsid w:val="00451ACF"/>
    <w:rsid w:val="00451D12"/>
    <w:rsid w:val="0045223C"/>
    <w:rsid w:val="004526F1"/>
    <w:rsid w:val="00452ADC"/>
    <w:rsid w:val="00452CAA"/>
    <w:rsid w:val="00453012"/>
    <w:rsid w:val="004539B3"/>
    <w:rsid w:val="00453B7A"/>
    <w:rsid w:val="00453F7B"/>
    <w:rsid w:val="00453FF7"/>
    <w:rsid w:val="00455372"/>
    <w:rsid w:val="00455F33"/>
    <w:rsid w:val="004562B4"/>
    <w:rsid w:val="004564A5"/>
    <w:rsid w:val="00456CE8"/>
    <w:rsid w:val="00456F0D"/>
    <w:rsid w:val="0045735E"/>
    <w:rsid w:val="004574C5"/>
    <w:rsid w:val="00457DDA"/>
    <w:rsid w:val="004602D9"/>
    <w:rsid w:val="00460C9B"/>
    <w:rsid w:val="00461231"/>
    <w:rsid w:val="00461451"/>
    <w:rsid w:val="00461535"/>
    <w:rsid w:val="00461B6A"/>
    <w:rsid w:val="00461D3F"/>
    <w:rsid w:val="00461E36"/>
    <w:rsid w:val="004621C1"/>
    <w:rsid w:val="004623A0"/>
    <w:rsid w:val="00462620"/>
    <w:rsid w:val="004627A9"/>
    <w:rsid w:val="00462872"/>
    <w:rsid w:val="00462B52"/>
    <w:rsid w:val="004638A5"/>
    <w:rsid w:val="0046395E"/>
    <w:rsid w:val="00463AD5"/>
    <w:rsid w:val="00463B1D"/>
    <w:rsid w:val="00464508"/>
    <w:rsid w:val="004647FD"/>
    <w:rsid w:val="00464AA6"/>
    <w:rsid w:val="00464BCB"/>
    <w:rsid w:val="00464E2B"/>
    <w:rsid w:val="0046530E"/>
    <w:rsid w:val="00465329"/>
    <w:rsid w:val="0046532A"/>
    <w:rsid w:val="004654DC"/>
    <w:rsid w:val="004657EA"/>
    <w:rsid w:val="00465850"/>
    <w:rsid w:val="00465DEC"/>
    <w:rsid w:val="004666B2"/>
    <w:rsid w:val="00466842"/>
    <w:rsid w:val="00466D55"/>
    <w:rsid w:val="00466ED7"/>
    <w:rsid w:val="004672F6"/>
    <w:rsid w:val="00467401"/>
    <w:rsid w:val="0046765A"/>
    <w:rsid w:val="00467D19"/>
    <w:rsid w:val="00467D43"/>
    <w:rsid w:val="00470304"/>
    <w:rsid w:val="004704D8"/>
    <w:rsid w:val="00470DD6"/>
    <w:rsid w:val="004711B5"/>
    <w:rsid w:val="00471377"/>
    <w:rsid w:val="00471547"/>
    <w:rsid w:val="00471990"/>
    <w:rsid w:val="00471EAF"/>
    <w:rsid w:val="00472033"/>
    <w:rsid w:val="004723E9"/>
    <w:rsid w:val="00472738"/>
    <w:rsid w:val="004727DA"/>
    <w:rsid w:val="00472AC5"/>
    <w:rsid w:val="00473017"/>
    <w:rsid w:val="00473AAC"/>
    <w:rsid w:val="00474937"/>
    <w:rsid w:val="00474FA7"/>
    <w:rsid w:val="0047503A"/>
    <w:rsid w:val="00475209"/>
    <w:rsid w:val="0047529E"/>
    <w:rsid w:val="00475B65"/>
    <w:rsid w:val="00475CE4"/>
    <w:rsid w:val="00475D11"/>
    <w:rsid w:val="0047618C"/>
    <w:rsid w:val="00476233"/>
    <w:rsid w:val="004762DE"/>
    <w:rsid w:val="004763D8"/>
    <w:rsid w:val="00476474"/>
    <w:rsid w:val="004765FE"/>
    <w:rsid w:val="00477169"/>
    <w:rsid w:val="00477AAF"/>
    <w:rsid w:val="00477FD2"/>
    <w:rsid w:val="0048062F"/>
    <w:rsid w:val="0048075C"/>
    <w:rsid w:val="00480786"/>
    <w:rsid w:val="004809C1"/>
    <w:rsid w:val="00480DDC"/>
    <w:rsid w:val="00480FD4"/>
    <w:rsid w:val="004812BF"/>
    <w:rsid w:val="004812D8"/>
    <w:rsid w:val="00481476"/>
    <w:rsid w:val="00481522"/>
    <w:rsid w:val="00481AA2"/>
    <w:rsid w:val="00481E7D"/>
    <w:rsid w:val="004826DE"/>
    <w:rsid w:val="004831EC"/>
    <w:rsid w:val="004846E1"/>
    <w:rsid w:val="00484EA4"/>
    <w:rsid w:val="00484FEF"/>
    <w:rsid w:val="0048523A"/>
    <w:rsid w:val="00486242"/>
    <w:rsid w:val="00486524"/>
    <w:rsid w:val="004866FF"/>
    <w:rsid w:val="00487512"/>
    <w:rsid w:val="0048765E"/>
    <w:rsid w:val="00487D14"/>
    <w:rsid w:val="00490323"/>
    <w:rsid w:val="004907CF"/>
    <w:rsid w:val="00490A65"/>
    <w:rsid w:val="00490E0F"/>
    <w:rsid w:val="004911AC"/>
    <w:rsid w:val="004913D5"/>
    <w:rsid w:val="00491F20"/>
    <w:rsid w:val="004925DB"/>
    <w:rsid w:val="004927DA"/>
    <w:rsid w:val="00492911"/>
    <w:rsid w:val="00492BA1"/>
    <w:rsid w:val="00493B0E"/>
    <w:rsid w:val="00493D5E"/>
    <w:rsid w:val="00493D93"/>
    <w:rsid w:val="00493ED6"/>
    <w:rsid w:val="00494078"/>
    <w:rsid w:val="004944BD"/>
    <w:rsid w:val="00494CB2"/>
    <w:rsid w:val="00494F60"/>
    <w:rsid w:val="0049500F"/>
    <w:rsid w:val="0049520D"/>
    <w:rsid w:val="004956BC"/>
    <w:rsid w:val="004958D4"/>
    <w:rsid w:val="004961A4"/>
    <w:rsid w:val="004964FA"/>
    <w:rsid w:val="0049683C"/>
    <w:rsid w:val="00496FDE"/>
    <w:rsid w:val="0049777D"/>
    <w:rsid w:val="00497A0F"/>
    <w:rsid w:val="00497D25"/>
    <w:rsid w:val="00497F62"/>
    <w:rsid w:val="004A0304"/>
    <w:rsid w:val="004A037A"/>
    <w:rsid w:val="004A0594"/>
    <w:rsid w:val="004A099D"/>
    <w:rsid w:val="004A1624"/>
    <w:rsid w:val="004A1A8E"/>
    <w:rsid w:val="004A250F"/>
    <w:rsid w:val="004A2E04"/>
    <w:rsid w:val="004A2FC1"/>
    <w:rsid w:val="004A33F5"/>
    <w:rsid w:val="004A3752"/>
    <w:rsid w:val="004A3803"/>
    <w:rsid w:val="004A3C35"/>
    <w:rsid w:val="004A3D73"/>
    <w:rsid w:val="004A3FA2"/>
    <w:rsid w:val="004A42EB"/>
    <w:rsid w:val="004A475D"/>
    <w:rsid w:val="004A47A5"/>
    <w:rsid w:val="004A4930"/>
    <w:rsid w:val="004A4AED"/>
    <w:rsid w:val="004A5276"/>
    <w:rsid w:val="004A52AD"/>
    <w:rsid w:val="004A52F4"/>
    <w:rsid w:val="004A5767"/>
    <w:rsid w:val="004A57F5"/>
    <w:rsid w:val="004A58D6"/>
    <w:rsid w:val="004A600E"/>
    <w:rsid w:val="004A60A9"/>
    <w:rsid w:val="004A60B2"/>
    <w:rsid w:val="004A66FE"/>
    <w:rsid w:val="004A679A"/>
    <w:rsid w:val="004A68B1"/>
    <w:rsid w:val="004A6CDF"/>
    <w:rsid w:val="004A6DDF"/>
    <w:rsid w:val="004A6FD3"/>
    <w:rsid w:val="004A75FD"/>
    <w:rsid w:val="004A7C0E"/>
    <w:rsid w:val="004B05E7"/>
    <w:rsid w:val="004B0880"/>
    <w:rsid w:val="004B08D9"/>
    <w:rsid w:val="004B0B76"/>
    <w:rsid w:val="004B13F7"/>
    <w:rsid w:val="004B161E"/>
    <w:rsid w:val="004B1BE0"/>
    <w:rsid w:val="004B1C6D"/>
    <w:rsid w:val="004B1DF4"/>
    <w:rsid w:val="004B1EBF"/>
    <w:rsid w:val="004B1F3E"/>
    <w:rsid w:val="004B1F5F"/>
    <w:rsid w:val="004B21E2"/>
    <w:rsid w:val="004B2531"/>
    <w:rsid w:val="004B2659"/>
    <w:rsid w:val="004B2D68"/>
    <w:rsid w:val="004B2DBE"/>
    <w:rsid w:val="004B2EDD"/>
    <w:rsid w:val="004B401B"/>
    <w:rsid w:val="004B5805"/>
    <w:rsid w:val="004B5B55"/>
    <w:rsid w:val="004B5C0A"/>
    <w:rsid w:val="004B5F48"/>
    <w:rsid w:val="004B614F"/>
    <w:rsid w:val="004B71F0"/>
    <w:rsid w:val="004B75DC"/>
    <w:rsid w:val="004B7965"/>
    <w:rsid w:val="004B7C26"/>
    <w:rsid w:val="004B7D8D"/>
    <w:rsid w:val="004C0622"/>
    <w:rsid w:val="004C07A4"/>
    <w:rsid w:val="004C0A23"/>
    <w:rsid w:val="004C101C"/>
    <w:rsid w:val="004C1311"/>
    <w:rsid w:val="004C175F"/>
    <w:rsid w:val="004C193D"/>
    <w:rsid w:val="004C1A7D"/>
    <w:rsid w:val="004C1BE5"/>
    <w:rsid w:val="004C1F53"/>
    <w:rsid w:val="004C2950"/>
    <w:rsid w:val="004C2E17"/>
    <w:rsid w:val="004C2E63"/>
    <w:rsid w:val="004C356B"/>
    <w:rsid w:val="004C3B49"/>
    <w:rsid w:val="004C41C3"/>
    <w:rsid w:val="004C42E8"/>
    <w:rsid w:val="004C4CD0"/>
    <w:rsid w:val="004C4D48"/>
    <w:rsid w:val="004C4E99"/>
    <w:rsid w:val="004C5020"/>
    <w:rsid w:val="004C5A25"/>
    <w:rsid w:val="004C5BE5"/>
    <w:rsid w:val="004C6848"/>
    <w:rsid w:val="004C693B"/>
    <w:rsid w:val="004C6974"/>
    <w:rsid w:val="004C6C9C"/>
    <w:rsid w:val="004C7F58"/>
    <w:rsid w:val="004D0469"/>
    <w:rsid w:val="004D046F"/>
    <w:rsid w:val="004D056A"/>
    <w:rsid w:val="004D0B09"/>
    <w:rsid w:val="004D11E6"/>
    <w:rsid w:val="004D19B7"/>
    <w:rsid w:val="004D1BF3"/>
    <w:rsid w:val="004D1CF3"/>
    <w:rsid w:val="004D2AA0"/>
    <w:rsid w:val="004D2B90"/>
    <w:rsid w:val="004D2ED8"/>
    <w:rsid w:val="004D35CF"/>
    <w:rsid w:val="004D3A8D"/>
    <w:rsid w:val="004D3ED3"/>
    <w:rsid w:val="004D4530"/>
    <w:rsid w:val="004D46BA"/>
    <w:rsid w:val="004D4AD6"/>
    <w:rsid w:val="004D5130"/>
    <w:rsid w:val="004D51D6"/>
    <w:rsid w:val="004D520E"/>
    <w:rsid w:val="004D55AB"/>
    <w:rsid w:val="004D563F"/>
    <w:rsid w:val="004D566E"/>
    <w:rsid w:val="004D5834"/>
    <w:rsid w:val="004D592D"/>
    <w:rsid w:val="004D6934"/>
    <w:rsid w:val="004D75F7"/>
    <w:rsid w:val="004D7A8A"/>
    <w:rsid w:val="004D7B26"/>
    <w:rsid w:val="004E0B01"/>
    <w:rsid w:val="004E2411"/>
    <w:rsid w:val="004E257E"/>
    <w:rsid w:val="004E2651"/>
    <w:rsid w:val="004E2869"/>
    <w:rsid w:val="004E3133"/>
    <w:rsid w:val="004E3650"/>
    <w:rsid w:val="004E3B47"/>
    <w:rsid w:val="004E3B59"/>
    <w:rsid w:val="004E3DA2"/>
    <w:rsid w:val="004E435F"/>
    <w:rsid w:val="004E4493"/>
    <w:rsid w:val="004E44E4"/>
    <w:rsid w:val="004E4779"/>
    <w:rsid w:val="004E4BA6"/>
    <w:rsid w:val="004E53A5"/>
    <w:rsid w:val="004E6AAF"/>
    <w:rsid w:val="004E6FC6"/>
    <w:rsid w:val="004E717A"/>
    <w:rsid w:val="004E76EE"/>
    <w:rsid w:val="004E7F93"/>
    <w:rsid w:val="004F002C"/>
    <w:rsid w:val="004F0378"/>
    <w:rsid w:val="004F06E0"/>
    <w:rsid w:val="004F092E"/>
    <w:rsid w:val="004F0FDB"/>
    <w:rsid w:val="004F1F3B"/>
    <w:rsid w:val="004F22B3"/>
    <w:rsid w:val="004F2561"/>
    <w:rsid w:val="004F2CD7"/>
    <w:rsid w:val="004F2D67"/>
    <w:rsid w:val="004F2EFE"/>
    <w:rsid w:val="004F3E67"/>
    <w:rsid w:val="004F41FC"/>
    <w:rsid w:val="004F4497"/>
    <w:rsid w:val="004F48A6"/>
    <w:rsid w:val="004F4CC7"/>
    <w:rsid w:val="004F4E3F"/>
    <w:rsid w:val="004F4E60"/>
    <w:rsid w:val="004F50A1"/>
    <w:rsid w:val="004F548B"/>
    <w:rsid w:val="004F5D62"/>
    <w:rsid w:val="004F63EF"/>
    <w:rsid w:val="004F652D"/>
    <w:rsid w:val="004F6E80"/>
    <w:rsid w:val="004F6EB0"/>
    <w:rsid w:val="004F6EB7"/>
    <w:rsid w:val="004F74F2"/>
    <w:rsid w:val="004F780D"/>
    <w:rsid w:val="004F7B43"/>
    <w:rsid w:val="005006CB"/>
    <w:rsid w:val="00500C29"/>
    <w:rsid w:val="00500C37"/>
    <w:rsid w:val="005010EE"/>
    <w:rsid w:val="00501291"/>
    <w:rsid w:val="005015F2"/>
    <w:rsid w:val="005016CC"/>
    <w:rsid w:val="00501985"/>
    <w:rsid w:val="00501C14"/>
    <w:rsid w:val="0050249F"/>
    <w:rsid w:val="0050271E"/>
    <w:rsid w:val="00502874"/>
    <w:rsid w:val="00502B77"/>
    <w:rsid w:val="00502C9A"/>
    <w:rsid w:val="0050382A"/>
    <w:rsid w:val="00503D2B"/>
    <w:rsid w:val="00504411"/>
    <w:rsid w:val="00504A8E"/>
    <w:rsid w:val="00504DE4"/>
    <w:rsid w:val="00504FB0"/>
    <w:rsid w:val="0050514C"/>
    <w:rsid w:val="00505538"/>
    <w:rsid w:val="005059F2"/>
    <w:rsid w:val="00505CAC"/>
    <w:rsid w:val="00505E24"/>
    <w:rsid w:val="0050633C"/>
    <w:rsid w:val="00506411"/>
    <w:rsid w:val="00506756"/>
    <w:rsid w:val="00506B61"/>
    <w:rsid w:val="00506D21"/>
    <w:rsid w:val="00507014"/>
    <w:rsid w:val="005072B9"/>
    <w:rsid w:val="0050735C"/>
    <w:rsid w:val="005075B9"/>
    <w:rsid w:val="00510068"/>
    <w:rsid w:val="005103E3"/>
    <w:rsid w:val="00510A0D"/>
    <w:rsid w:val="00510CFF"/>
    <w:rsid w:val="0051100F"/>
    <w:rsid w:val="00511385"/>
    <w:rsid w:val="00511BC6"/>
    <w:rsid w:val="00511BEF"/>
    <w:rsid w:val="00511C1C"/>
    <w:rsid w:val="00511D8D"/>
    <w:rsid w:val="00512403"/>
    <w:rsid w:val="00512829"/>
    <w:rsid w:val="00512A46"/>
    <w:rsid w:val="00512B65"/>
    <w:rsid w:val="005130A8"/>
    <w:rsid w:val="0051339E"/>
    <w:rsid w:val="00513413"/>
    <w:rsid w:val="00513720"/>
    <w:rsid w:val="00513835"/>
    <w:rsid w:val="005139E2"/>
    <w:rsid w:val="00513C68"/>
    <w:rsid w:val="00513DA9"/>
    <w:rsid w:val="0051415D"/>
    <w:rsid w:val="00514176"/>
    <w:rsid w:val="005157B5"/>
    <w:rsid w:val="00515A55"/>
    <w:rsid w:val="00516BDD"/>
    <w:rsid w:val="00516E99"/>
    <w:rsid w:val="005178F8"/>
    <w:rsid w:val="0051795A"/>
    <w:rsid w:val="00517A81"/>
    <w:rsid w:val="00517BDB"/>
    <w:rsid w:val="00517EF8"/>
    <w:rsid w:val="005200FB"/>
    <w:rsid w:val="005201D2"/>
    <w:rsid w:val="0052042B"/>
    <w:rsid w:val="00520AF0"/>
    <w:rsid w:val="00520C2D"/>
    <w:rsid w:val="00520CDD"/>
    <w:rsid w:val="00521006"/>
    <w:rsid w:val="00521D7D"/>
    <w:rsid w:val="0052341A"/>
    <w:rsid w:val="00523B8B"/>
    <w:rsid w:val="00524109"/>
    <w:rsid w:val="0052422B"/>
    <w:rsid w:val="005245D1"/>
    <w:rsid w:val="005246B3"/>
    <w:rsid w:val="00524A14"/>
    <w:rsid w:val="0052556E"/>
    <w:rsid w:val="005255ED"/>
    <w:rsid w:val="00525791"/>
    <w:rsid w:val="00525A1C"/>
    <w:rsid w:val="00526041"/>
    <w:rsid w:val="00526508"/>
    <w:rsid w:val="00526862"/>
    <w:rsid w:val="00526A6A"/>
    <w:rsid w:val="00526F62"/>
    <w:rsid w:val="005270DE"/>
    <w:rsid w:val="0052778E"/>
    <w:rsid w:val="005277FB"/>
    <w:rsid w:val="00527A9C"/>
    <w:rsid w:val="00527D13"/>
    <w:rsid w:val="00530487"/>
    <w:rsid w:val="00530980"/>
    <w:rsid w:val="0053098B"/>
    <w:rsid w:val="005312D3"/>
    <w:rsid w:val="005319A5"/>
    <w:rsid w:val="00531A2C"/>
    <w:rsid w:val="00531C8D"/>
    <w:rsid w:val="00532C94"/>
    <w:rsid w:val="00533156"/>
    <w:rsid w:val="00533283"/>
    <w:rsid w:val="00533397"/>
    <w:rsid w:val="00533505"/>
    <w:rsid w:val="00533F65"/>
    <w:rsid w:val="00533FFB"/>
    <w:rsid w:val="00534375"/>
    <w:rsid w:val="00534461"/>
    <w:rsid w:val="0053481F"/>
    <w:rsid w:val="00534BB8"/>
    <w:rsid w:val="00535ACC"/>
    <w:rsid w:val="005372B3"/>
    <w:rsid w:val="005372F0"/>
    <w:rsid w:val="005374C2"/>
    <w:rsid w:val="00537A8C"/>
    <w:rsid w:val="00537D5F"/>
    <w:rsid w:val="00540258"/>
    <w:rsid w:val="005406E8"/>
    <w:rsid w:val="00540969"/>
    <w:rsid w:val="00541DB2"/>
    <w:rsid w:val="00541E16"/>
    <w:rsid w:val="00541F26"/>
    <w:rsid w:val="00542683"/>
    <w:rsid w:val="005426C0"/>
    <w:rsid w:val="0054283E"/>
    <w:rsid w:val="00542B9B"/>
    <w:rsid w:val="0054312D"/>
    <w:rsid w:val="005431BD"/>
    <w:rsid w:val="005433BA"/>
    <w:rsid w:val="00543D76"/>
    <w:rsid w:val="00543F8E"/>
    <w:rsid w:val="005446A6"/>
    <w:rsid w:val="00544891"/>
    <w:rsid w:val="00544E4A"/>
    <w:rsid w:val="00545451"/>
    <w:rsid w:val="00545850"/>
    <w:rsid w:val="005464E2"/>
    <w:rsid w:val="0054652D"/>
    <w:rsid w:val="00546CD7"/>
    <w:rsid w:val="00546F83"/>
    <w:rsid w:val="005470D5"/>
    <w:rsid w:val="00547577"/>
    <w:rsid w:val="00547853"/>
    <w:rsid w:val="0054792F"/>
    <w:rsid w:val="00550179"/>
    <w:rsid w:val="00550262"/>
    <w:rsid w:val="0055092B"/>
    <w:rsid w:val="00550964"/>
    <w:rsid w:val="00550AB5"/>
    <w:rsid w:val="00550ED4"/>
    <w:rsid w:val="00551033"/>
    <w:rsid w:val="005511F9"/>
    <w:rsid w:val="0055134C"/>
    <w:rsid w:val="005514F3"/>
    <w:rsid w:val="00551EBE"/>
    <w:rsid w:val="00551F1F"/>
    <w:rsid w:val="00551F24"/>
    <w:rsid w:val="0055267E"/>
    <w:rsid w:val="005527D0"/>
    <w:rsid w:val="00552922"/>
    <w:rsid w:val="00552C24"/>
    <w:rsid w:val="00552C67"/>
    <w:rsid w:val="00552F69"/>
    <w:rsid w:val="0055312F"/>
    <w:rsid w:val="00553229"/>
    <w:rsid w:val="00553300"/>
    <w:rsid w:val="00553652"/>
    <w:rsid w:val="00553D88"/>
    <w:rsid w:val="0055412F"/>
    <w:rsid w:val="0055425C"/>
    <w:rsid w:val="005545E6"/>
    <w:rsid w:val="005549A8"/>
    <w:rsid w:val="00554E35"/>
    <w:rsid w:val="005556FB"/>
    <w:rsid w:val="0055634C"/>
    <w:rsid w:val="00556503"/>
    <w:rsid w:val="00556910"/>
    <w:rsid w:val="00556B10"/>
    <w:rsid w:val="00556FF9"/>
    <w:rsid w:val="0055700F"/>
    <w:rsid w:val="0055758C"/>
    <w:rsid w:val="00557647"/>
    <w:rsid w:val="005577B4"/>
    <w:rsid w:val="00557EBF"/>
    <w:rsid w:val="00560079"/>
    <w:rsid w:val="00560160"/>
    <w:rsid w:val="0056029A"/>
    <w:rsid w:val="0056048C"/>
    <w:rsid w:val="005614AE"/>
    <w:rsid w:val="00561CDF"/>
    <w:rsid w:val="005620D4"/>
    <w:rsid w:val="0056292D"/>
    <w:rsid w:val="0056299C"/>
    <w:rsid w:val="00563B10"/>
    <w:rsid w:val="00563E53"/>
    <w:rsid w:val="00563F41"/>
    <w:rsid w:val="00564497"/>
    <w:rsid w:val="00564503"/>
    <w:rsid w:val="005645C3"/>
    <w:rsid w:val="005647CD"/>
    <w:rsid w:val="005649F0"/>
    <w:rsid w:val="00564E07"/>
    <w:rsid w:val="00564EB1"/>
    <w:rsid w:val="005657E6"/>
    <w:rsid w:val="00565856"/>
    <w:rsid w:val="0056586C"/>
    <w:rsid w:val="005658A4"/>
    <w:rsid w:val="00566B25"/>
    <w:rsid w:val="005671D4"/>
    <w:rsid w:val="005672BD"/>
    <w:rsid w:val="00567768"/>
    <w:rsid w:val="00567920"/>
    <w:rsid w:val="00567FE5"/>
    <w:rsid w:val="00570101"/>
    <w:rsid w:val="005701AC"/>
    <w:rsid w:val="00570224"/>
    <w:rsid w:val="005706AA"/>
    <w:rsid w:val="0057072D"/>
    <w:rsid w:val="00570913"/>
    <w:rsid w:val="00570A09"/>
    <w:rsid w:val="00571041"/>
    <w:rsid w:val="005711A3"/>
    <w:rsid w:val="005715D2"/>
    <w:rsid w:val="005717CF"/>
    <w:rsid w:val="00571E6C"/>
    <w:rsid w:val="005728AE"/>
    <w:rsid w:val="00572AB0"/>
    <w:rsid w:val="00572AF8"/>
    <w:rsid w:val="00572B3A"/>
    <w:rsid w:val="00572B84"/>
    <w:rsid w:val="00572BAB"/>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923"/>
    <w:rsid w:val="00581998"/>
    <w:rsid w:val="00581B0F"/>
    <w:rsid w:val="00582291"/>
    <w:rsid w:val="005822D7"/>
    <w:rsid w:val="00582531"/>
    <w:rsid w:val="005825C1"/>
    <w:rsid w:val="00582FFE"/>
    <w:rsid w:val="0058332C"/>
    <w:rsid w:val="005839CD"/>
    <w:rsid w:val="00583FCD"/>
    <w:rsid w:val="00584193"/>
    <w:rsid w:val="005849D6"/>
    <w:rsid w:val="00584AA5"/>
    <w:rsid w:val="00584AC1"/>
    <w:rsid w:val="00584E24"/>
    <w:rsid w:val="00584FA4"/>
    <w:rsid w:val="00585597"/>
    <w:rsid w:val="00585B42"/>
    <w:rsid w:val="00585B6A"/>
    <w:rsid w:val="00585DF6"/>
    <w:rsid w:val="00586990"/>
    <w:rsid w:val="005875B9"/>
    <w:rsid w:val="00590342"/>
    <w:rsid w:val="00590977"/>
    <w:rsid w:val="005909A9"/>
    <w:rsid w:val="00591003"/>
    <w:rsid w:val="00591619"/>
    <w:rsid w:val="00591666"/>
    <w:rsid w:val="005919B1"/>
    <w:rsid w:val="00591A71"/>
    <w:rsid w:val="00591AC9"/>
    <w:rsid w:val="00591AFB"/>
    <w:rsid w:val="00591E34"/>
    <w:rsid w:val="00592035"/>
    <w:rsid w:val="005920EB"/>
    <w:rsid w:val="0059238A"/>
    <w:rsid w:val="0059293B"/>
    <w:rsid w:val="005935C8"/>
    <w:rsid w:val="00593917"/>
    <w:rsid w:val="00593B34"/>
    <w:rsid w:val="00593F42"/>
    <w:rsid w:val="0059400A"/>
    <w:rsid w:val="00594142"/>
    <w:rsid w:val="005941C9"/>
    <w:rsid w:val="00594409"/>
    <w:rsid w:val="00594A58"/>
    <w:rsid w:val="00594DE7"/>
    <w:rsid w:val="00595170"/>
    <w:rsid w:val="0059564E"/>
    <w:rsid w:val="00595BBC"/>
    <w:rsid w:val="00595ED7"/>
    <w:rsid w:val="00596379"/>
    <w:rsid w:val="00596603"/>
    <w:rsid w:val="00596909"/>
    <w:rsid w:val="00596DB0"/>
    <w:rsid w:val="00597043"/>
    <w:rsid w:val="0059773B"/>
    <w:rsid w:val="005A0219"/>
    <w:rsid w:val="005A0641"/>
    <w:rsid w:val="005A0677"/>
    <w:rsid w:val="005A0A2E"/>
    <w:rsid w:val="005A0E5E"/>
    <w:rsid w:val="005A10A3"/>
    <w:rsid w:val="005A160D"/>
    <w:rsid w:val="005A213C"/>
    <w:rsid w:val="005A22E6"/>
    <w:rsid w:val="005A2E3B"/>
    <w:rsid w:val="005A3168"/>
    <w:rsid w:val="005A32DE"/>
    <w:rsid w:val="005A3A7A"/>
    <w:rsid w:val="005A3BBF"/>
    <w:rsid w:val="005A3EFE"/>
    <w:rsid w:val="005A3F78"/>
    <w:rsid w:val="005A3FBC"/>
    <w:rsid w:val="005A423B"/>
    <w:rsid w:val="005A513C"/>
    <w:rsid w:val="005A55FB"/>
    <w:rsid w:val="005A570C"/>
    <w:rsid w:val="005A5C1C"/>
    <w:rsid w:val="005A5CC1"/>
    <w:rsid w:val="005A6222"/>
    <w:rsid w:val="005A6789"/>
    <w:rsid w:val="005A6C82"/>
    <w:rsid w:val="005A723F"/>
    <w:rsid w:val="005A7596"/>
    <w:rsid w:val="005B06FC"/>
    <w:rsid w:val="005B0854"/>
    <w:rsid w:val="005B0882"/>
    <w:rsid w:val="005B120E"/>
    <w:rsid w:val="005B15A5"/>
    <w:rsid w:val="005B17D8"/>
    <w:rsid w:val="005B18EB"/>
    <w:rsid w:val="005B1B55"/>
    <w:rsid w:val="005B2234"/>
    <w:rsid w:val="005B2636"/>
    <w:rsid w:val="005B28DF"/>
    <w:rsid w:val="005B2944"/>
    <w:rsid w:val="005B2EE6"/>
    <w:rsid w:val="005B4036"/>
    <w:rsid w:val="005B43BB"/>
    <w:rsid w:val="005B465A"/>
    <w:rsid w:val="005B4865"/>
    <w:rsid w:val="005B48CA"/>
    <w:rsid w:val="005B4C39"/>
    <w:rsid w:val="005B4DE5"/>
    <w:rsid w:val="005B4EC2"/>
    <w:rsid w:val="005B5001"/>
    <w:rsid w:val="005B6146"/>
    <w:rsid w:val="005B6FF4"/>
    <w:rsid w:val="005B72A8"/>
    <w:rsid w:val="005B7923"/>
    <w:rsid w:val="005B7CF1"/>
    <w:rsid w:val="005C006A"/>
    <w:rsid w:val="005C020A"/>
    <w:rsid w:val="005C0333"/>
    <w:rsid w:val="005C0426"/>
    <w:rsid w:val="005C0465"/>
    <w:rsid w:val="005C0BF2"/>
    <w:rsid w:val="005C1B69"/>
    <w:rsid w:val="005C200A"/>
    <w:rsid w:val="005C23B4"/>
    <w:rsid w:val="005C313A"/>
    <w:rsid w:val="005C3C5D"/>
    <w:rsid w:val="005C3E3F"/>
    <w:rsid w:val="005C483D"/>
    <w:rsid w:val="005C5047"/>
    <w:rsid w:val="005C562D"/>
    <w:rsid w:val="005C5E4E"/>
    <w:rsid w:val="005C5E73"/>
    <w:rsid w:val="005C6645"/>
    <w:rsid w:val="005C6A1B"/>
    <w:rsid w:val="005C6B9C"/>
    <w:rsid w:val="005C7081"/>
    <w:rsid w:val="005C72C1"/>
    <w:rsid w:val="005C7AAF"/>
    <w:rsid w:val="005C7E53"/>
    <w:rsid w:val="005C7F33"/>
    <w:rsid w:val="005D07D5"/>
    <w:rsid w:val="005D134A"/>
    <w:rsid w:val="005D1621"/>
    <w:rsid w:val="005D16AF"/>
    <w:rsid w:val="005D187F"/>
    <w:rsid w:val="005D2287"/>
    <w:rsid w:val="005D22DD"/>
    <w:rsid w:val="005D22FC"/>
    <w:rsid w:val="005D247E"/>
    <w:rsid w:val="005D24CC"/>
    <w:rsid w:val="005D27CC"/>
    <w:rsid w:val="005D280B"/>
    <w:rsid w:val="005D2A6C"/>
    <w:rsid w:val="005D2E06"/>
    <w:rsid w:val="005D3032"/>
    <w:rsid w:val="005D3132"/>
    <w:rsid w:val="005D320C"/>
    <w:rsid w:val="005D330B"/>
    <w:rsid w:val="005D3BCE"/>
    <w:rsid w:val="005D3CB7"/>
    <w:rsid w:val="005D3CE7"/>
    <w:rsid w:val="005D3F5F"/>
    <w:rsid w:val="005D4010"/>
    <w:rsid w:val="005D4145"/>
    <w:rsid w:val="005D5028"/>
    <w:rsid w:val="005D57EA"/>
    <w:rsid w:val="005D586E"/>
    <w:rsid w:val="005D59D7"/>
    <w:rsid w:val="005D5A09"/>
    <w:rsid w:val="005D5C58"/>
    <w:rsid w:val="005D5DD5"/>
    <w:rsid w:val="005D6049"/>
    <w:rsid w:val="005D60E9"/>
    <w:rsid w:val="005D665A"/>
    <w:rsid w:val="005D6A9B"/>
    <w:rsid w:val="005D6B77"/>
    <w:rsid w:val="005D6E93"/>
    <w:rsid w:val="005D795D"/>
    <w:rsid w:val="005E0923"/>
    <w:rsid w:val="005E0D93"/>
    <w:rsid w:val="005E0E4B"/>
    <w:rsid w:val="005E135D"/>
    <w:rsid w:val="005E1561"/>
    <w:rsid w:val="005E1D37"/>
    <w:rsid w:val="005E2866"/>
    <w:rsid w:val="005E2A27"/>
    <w:rsid w:val="005E2F16"/>
    <w:rsid w:val="005E356D"/>
    <w:rsid w:val="005E35D0"/>
    <w:rsid w:val="005E384E"/>
    <w:rsid w:val="005E3901"/>
    <w:rsid w:val="005E39E0"/>
    <w:rsid w:val="005E3D77"/>
    <w:rsid w:val="005E3F42"/>
    <w:rsid w:val="005E462E"/>
    <w:rsid w:val="005E4F1A"/>
    <w:rsid w:val="005E4F7C"/>
    <w:rsid w:val="005E51D3"/>
    <w:rsid w:val="005E58B5"/>
    <w:rsid w:val="005E5B89"/>
    <w:rsid w:val="005E5EC9"/>
    <w:rsid w:val="005E6B2D"/>
    <w:rsid w:val="005E6F4D"/>
    <w:rsid w:val="005E73FC"/>
    <w:rsid w:val="005E773C"/>
    <w:rsid w:val="005E78E0"/>
    <w:rsid w:val="005E7F38"/>
    <w:rsid w:val="005E7F4D"/>
    <w:rsid w:val="005E7F61"/>
    <w:rsid w:val="005F004F"/>
    <w:rsid w:val="005F0971"/>
    <w:rsid w:val="005F09BD"/>
    <w:rsid w:val="005F09CF"/>
    <w:rsid w:val="005F12DA"/>
    <w:rsid w:val="005F13C3"/>
    <w:rsid w:val="005F1A1E"/>
    <w:rsid w:val="005F215D"/>
    <w:rsid w:val="005F254D"/>
    <w:rsid w:val="005F2A80"/>
    <w:rsid w:val="005F2C22"/>
    <w:rsid w:val="005F4385"/>
    <w:rsid w:val="005F46E9"/>
    <w:rsid w:val="005F480D"/>
    <w:rsid w:val="005F4AA2"/>
    <w:rsid w:val="005F4B10"/>
    <w:rsid w:val="005F4BD4"/>
    <w:rsid w:val="005F4C2E"/>
    <w:rsid w:val="005F5187"/>
    <w:rsid w:val="005F561D"/>
    <w:rsid w:val="005F5A63"/>
    <w:rsid w:val="005F5C87"/>
    <w:rsid w:val="005F6659"/>
    <w:rsid w:val="005F6BBC"/>
    <w:rsid w:val="005F6C8A"/>
    <w:rsid w:val="005F721D"/>
    <w:rsid w:val="005F7306"/>
    <w:rsid w:val="005F7403"/>
    <w:rsid w:val="005F7855"/>
    <w:rsid w:val="005F7B4C"/>
    <w:rsid w:val="005F7F9E"/>
    <w:rsid w:val="00600240"/>
    <w:rsid w:val="00600CC7"/>
    <w:rsid w:val="00600E73"/>
    <w:rsid w:val="00600FD6"/>
    <w:rsid w:val="00601165"/>
    <w:rsid w:val="0060153B"/>
    <w:rsid w:val="00601842"/>
    <w:rsid w:val="0060187F"/>
    <w:rsid w:val="00601911"/>
    <w:rsid w:val="00601D14"/>
    <w:rsid w:val="006023B8"/>
    <w:rsid w:val="00602824"/>
    <w:rsid w:val="00602E2B"/>
    <w:rsid w:val="00602F57"/>
    <w:rsid w:val="00602FFC"/>
    <w:rsid w:val="00603003"/>
    <w:rsid w:val="0060342B"/>
    <w:rsid w:val="00603499"/>
    <w:rsid w:val="00603755"/>
    <w:rsid w:val="00603963"/>
    <w:rsid w:val="00603A73"/>
    <w:rsid w:val="00604AC0"/>
    <w:rsid w:val="00604DBE"/>
    <w:rsid w:val="0060512D"/>
    <w:rsid w:val="00605B29"/>
    <w:rsid w:val="00605E45"/>
    <w:rsid w:val="00605FD4"/>
    <w:rsid w:val="00606098"/>
    <w:rsid w:val="00606542"/>
    <w:rsid w:val="00606C63"/>
    <w:rsid w:val="00606C74"/>
    <w:rsid w:val="0060745F"/>
    <w:rsid w:val="006074C4"/>
    <w:rsid w:val="006076AB"/>
    <w:rsid w:val="00607710"/>
    <w:rsid w:val="006078F9"/>
    <w:rsid w:val="0060796B"/>
    <w:rsid w:val="00607CED"/>
    <w:rsid w:val="00607F79"/>
    <w:rsid w:val="006106DF"/>
    <w:rsid w:val="00611A10"/>
    <w:rsid w:val="00613190"/>
    <w:rsid w:val="00613289"/>
    <w:rsid w:val="00613587"/>
    <w:rsid w:val="00613B1F"/>
    <w:rsid w:val="00613B3B"/>
    <w:rsid w:val="00613C5F"/>
    <w:rsid w:val="00614322"/>
    <w:rsid w:val="00614404"/>
    <w:rsid w:val="006146B7"/>
    <w:rsid w:val="00614BC8"/>
    <w:rsid w:val="00614DEB"/>
    <w:rsid w:val="00615296"/>
    <w:rsid w:val="0061595E"/>
    <w:rsid w:val="00615E28"/>
    <w:rsid w:val="00615F2E"/>
    <w:rsid w:val="00616EBF"/>
    <w:rsid w:val="006171AC"/>
    <w:rsid w:val="0061725D"/>
    <w:rsid w:val="006175DC"/>
    <w:rsid w:val="0061796F"/>
    <w:rsid w:val="00617A3B"/>
    <w:rsid w:val="00620A95"/>
    <w:rsid w:val="00621419"/>
    <w:rsid w:val="00621434"/>
    <w:rsid w:val="00621AE3"/>
    <w:rsid w:val="00621B14"/>
    <w:rsid w:val="0062208F"/>
    <w:rsid w:val="00622156"/>
    <w:rsid w:val="006225F1"/>
    <w:rsid w:val="00622EF6"/>
    <w:rsid w:val="0062324A"/>
    <w:rsid w:val="0062325C"/>
    <w:rsid w:val="006233E9"/>
    <w:rsid w:val="00623710"/>
    <w:rsid w:val="00623748"/>
    <w:rsid w:val="00623C7B"/>
    <w:rsid w:val="00624551"/>
    <w:rsid w:val="00624617"/>
    <w:rsid w:val="006246BD"/>
    <w:rsid w:val="00624BA9"/>
    <w:rsid w:val="00624EAA"/>
    <w:rsid w:val="006252CC"/>
    <w:rsid w:val="00625CBD"/>
    <w:rsid w:val="00625D89"/>
    <w:rsid w:val="006262C9"/>
    <w:rsid w:val="0062673A"/>
    <w:rsid w:val="0062673C"/>
    <w:rsid w:val="00626877"/>
    <w:rsid w:val="006268E8"/>
    <w:rsid w:val="00626926"/>
    <w:rsid w:val="00626E5A"/>
    <w:rsid w:val="00627118"/>
    <w:rsid w:val="00627356"/>
    <w:rsid w:val="0062760D"/>
    <w:rsid w:val="00627693"/>
    <w:rsid w:val="006279F4"/>
    <w:rsid w:val="00627A8C"/>
    <w:rsid w:val="00627E0A"/>
    <w:rsid w:val="00630AD9"/>
    <w:rsid w:val="0063146F"/>
    <w:rsid w:val="006315BA"/>
    <w:rsid w:val="00631F9F"/>
    <w:rsid w:val="006329E1"/>
    <w:rsid w:val="006332C2"/>
    <w:rsid w:val="006333A8"/>
    <w:rsid w:val="006334AB"/>
    <w:rsid w:val="00633833"/>
    <w:rsid w:val="00633B38"/>
    <w:rsid w:val="00633B9E"/>
    <w:rsid w:val="00633D19"/>
    <w:rsid w:val="00634002"/>
    <w:rsid w:val="006343CB"/>
    <w:rsid w:val="00634973"/>
    <w:rsid w:val="006349AE"/>
    <w:rsid w:val="00634C09"/>
    <w:rsid w:val="00634E75"/>
    <w:rsid w:val="00635222"/>
    <w:rsid w:val="006352CE"/>
    <w:rsid w:val="00635552"/>
    <w:rsid w:val="006355B3"/>
    <w:rsid w:val="006357A1"/>
    <w:rsid w:val="0063588A"/>
    <w:rsid w:val="006359AD"/>
    <w:rsid w:val="00635BCD"/>
    <w:rsid w:val="00635FE7"/>
    <w:rsid w:val="006360A5"/>
    <w:rsid w:val="0063612B"/>
    <w:rsid w:val="00636549"/>
    <w:rsid w:val="00636659"/>
    <w:rsid w:val="00636722"/>
    <w:rsid w:val="006369D1"/>
    <w:rsid w:val="00636CCF"/>
    <w:rsid w:val="00636D8A"/>
    <w:rsid w:val="00636D92"/>
    <w:rsid w:val="00637A51"/>
    <w:rsid w:val="00637F61"/>
    <w:rsid w:val="00637FB7"/>
    <w:rsid w:val="00640357"/>
    <w:rsid w:val="0064056C"/>
    <w:rsid w:val="0064066B"/>
    <w:rsid w:val="00640BE0"/>
    <w:rsid w:val="00640DED"/>
    <w:rsid w:val="006414FE"/>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6D66"/>
    <w:rsid w:val="006472BF"/>
    <w:rsid w:val="00647D94"/>
    <w:rsid w:val="00650093"/>
    <w:rsid w:val="0065009E"/>
    <w:rsid w:val="00650287"/>
    <w:rsid w:val="006504BF"/>
    <w:rsid w:val="0065077F"/>
    <w:rsid w:val="00650D16"/>
    <w:rsid w:val="00650F6F"/>
    <w:rsid w:val="00651565"/>
    <w:rsid w:val="00651730"/>
    <w:rsid w:val="006520E4"/>
    <w:rsid w:val="006533C2"/>
    <w:rsid w:val="00653738"/>
    <w:rsid w:val="0065378D"/>
    <w:rsid w:val="006542BC"/>
    <w:rsid w:val="006549D3"/>
    <w:rsid w:val="00654B42"/>
    <w:rsid w:val="00654E53"/>
    <w:rsid w:val="00654F57"/>
    <w:rsid w:val="00655372"/>
    <w:rsid w:val="00655503"/>
    <w:rsid w:val="00655B40"/>
    <w:rsid w:val="00656ABD"/>
    <w:rsid w:val="00656C86"/>
    <w:rsid w:val="006571DC"/>
    <w:rsid w:val="006573EE"/>
    <w:rsid w:val="00660D2A"/>
    <w:rsid w:val="00661014"/>
    <w:rsid w:val="006616D8"/>
    <w:rsid w:val="00661724"/>
    <w:rsid w:val="00661E83"/>
    <w:rsid w:val="00662347"/>
    <w:rsid w:val="00662420"/>
    <w:rsid w:val="00662D4A"/>
    <w:rsid w:val="00662E07"/>
    <w:rsid w:val="006631FD"/>
    <w:rsid w:val="006635F6"/>
    <w:rsid w:val="006636CC"/>
    <w:rsid w:val="00663B7C"/>
    <w:rsid w:val="00663C33"/>
    <w:rsid w:val="0066429C"/>
    <w:rsid w:val="0066449D"/>
    <w:rsid w:val="006644A8"/>
    <w:rsid w:val="00664576"/>
    <w:rsid w:val="00664B8E"/>
    <w:rsid w:val="00664F6A"/>
    <w:rsid w:val="006651BD"/>
    <w:rsid w:val="006659B0"/>
    <w:rsid w:val="006662C1"/>
    <w:rsid w:val="006663BE"/>
    <w:rsid w:val="00666508"/>
    <w:rsid w:val="0066662E"/>
    <w:rsid w:val="0066698F"/>
    <w:rsid w:val="00666993"/>
    <w:rsid w:val="00666A4D"/>
    <w:rsid w:val="00666A7C"/>
    <w:rsid w:val="00666B56"/>
    <w:rsid w:val="00666CA6"/>
    <w:rsid w:val="00667261"/>
    <w:rsid w:val="006675F3"/>
    <w:rsid w:val="006676D2"/>
    <w:rsid w:val="00667A31"/>
    <w:rsid w:val="00667C0C"/>
    <w:rsid w:val="00667CE9"/>
    <w:rsid w:val="00667E00"/>
    <w:rsid w:val="00670066"/>
    <w:rsid w:val="006700B2"/>
    <w:rsid w:val="0067010A"/>
    <w:rsid w:val="00670182"/>
    <w:rsid w:val="006707ED"/>
    <w:rsid w:val="00670F71"/>
    <w:rsid w:val="0067100F"/>
    <w:rsid w:val="0067110C"/>
    <w:rsid w:val="006716F5"/>
    <w:rsid w:val="006717BD"/>
    <w:rsid w:val="00671AAC"/>
    <w:rsid w:val="00671D0A"/>
    <w:rsid w:val="00671E03"/>
    <w:rsid w:val="006723D2"/>
    <w:rsid w:val="00672642"/>
    <w:rsid w:val="00672739"/>
    <w:rsid w:val="006728B8"/>
    <w:rsid w:val="00672A59"/>
    <w:rsid w:val="00672CD7"/>
    <w:rsid w:val="006731A0"/>
    <w:rsid w:val="006731AB"/>
    <w:rsid w:val="0067373D"/>
    <w:rsid w:val="00673CCD"/>
    <w:rsid w:val="00673EA7"/>
    <w:rsid w:val="00674C9F"/>
    <w:rsid w:val="00674D81"/>
    <w:rsid w:val="006752B5"/>
    <w:rsid w:val="006753D2"/>
    <w:rsid w:val="006755ED"/>
    <w:rsid w:val="00675B35"/>
    <w:rsid w:val="006762B4"/>
    <w:rsid w:val="006765E7"/>
    <w:rsid w:val="0067695F"/>
    <w:rsid w:val="00676B34"/>
    <w:rsid w:val="00676D75"/>
    <w:rsid w:val="006779D7"/>
    <w:rsid w:val="00677DA2"/>
    <w:rsid w:val="00677DF9"/>
    <w:rsid w:val="00680A7B"/>
    <w:rsid w:val="00680B3A"/>
    <w:rsid w:val="00681031"/>
    <w:rsid w:val="006810CA"/>
    <w:rsid w:val="0068171F"/>
    <w:rsid w:val="00681BCC"/>
    <w:rsid w:val="00681F07"/>
    <w:rsid w:val="00681F54"/>
    <w:rsid w:val="006825B7"/>
    <w:rsid w:val="006828C7"/>
    <w:rsid w:val="00682900"/>
    <w:rsid w:val="00682FD5"/>
    <w:rsid w:val="006830A3"/>
    <w:rsid w:val="006830A4"/>
    <w:rsid w:val="0068311F"/>
    <w:rsid w:val="00683AA9"/>
    <w:rsid w:val="00683BD3"/>
    <w:rsid w:val="00684131"/>
    <w:rsid w:val="006841E8"/>
    <w:rsid w:val="006847A2"/>
    <w:rsid w:val="00684F65"/>
    <w:rsid w:val="00685361"/>
    <w:rsid w:val="00685451"/>
    <w:rsid w:val="00685609"/>
    <w:rsid w:val="006857C6"/>
    <w:rsid w:val="00685809"/>
    <w:rsid w:val="006860C6"/>
    <w:rsid w:val="00686566"/>
    <w:rsid w:val="00686B9F"/>
    <w:rsid w:val="00687001"/>
    <w:rsid w:val="0068722E"/>
    <w:rsid w:val="0068728A"/>
    <w:rsid w:val="00687C3B"/>
    <w:rsid w:val="006903B0"/>
    <w:rsid w:val="0069042B"/>
    <w:rsid w:val="00690816"/>
    <w:rsid w:val="0069123D"/>
    <w:rsid w:val="0069149C"/>
    <w:rsid w:val="00691866"/>
    <w:rsid w:val="00691CC8"/>
    <w:rsid w:val="00691E5C"/>
    <w:rsid w:val="00691F76"/>
    <w:rsid w:val="006921BD"/>
    <w:rsid w:val="00692B0F"/>
    <w:rsid w:val="00692F06"/>
    <w:rsid w:val="006932AD"/>
    <w:rsid w:val="006934B2"/>
    <w:rsid w:val="006935F3"/>
    <w:rsid w:val="006935F4"/>
    <w:rsid w:val="00693A85"/>
    <w:rsid w:val="00693B02"/>
    <w:rsid w:val="0069411A"/>
    <w:rsid w:val="006942FE"/>
    <w:rsid w:val="006944D2"/>
    <w:rsid w:val="00694744"/>
    <w:rsid w:val="00695006"/>
    <w:rsid w:val="006950A6"/>
    <w:rsid w:val="00695120"/>
    <w:rsid w:val="006953E9"/>
    <w:rsid w:val="0069553A"/>
    <w:rsid w:val="00695876"/>
    <w:rsid w:val="0069596A"/>
    <w:rsid w:val="00695D55"/>
    <w:rsid w:val="00696948"/>
    <w:rsid w:val="006969A7"/>
    <w:rsid w:val="006969BA"/>
    <w:rsid w:val="00696A4A"/>
    <w:rsid w:val="00696DBC"/>
    <w:rsid w:val="00697511"/>
    <w:rsid w:val="00697EE5"/>
    <w:rsid w:val="006A01AE"/>
    <w:rsid w:val="006A07CE"/>
    <w:rsid w:val="006A0AD2"/>
    <w:rsid w:val="006A11A1"/>
    <w:rsid w:val="006A1228"/>
    <w:rsid w:val="006A132E"/>
    <w:rsid w:val="006A1554"/>
    <w:rsid w:val="006A185F"/>
    <w:rsid w:val="006A192F"/>
    <w:rsid w:val="006A2042"/>
    <w:rsid w:val="006A240D"/>
    <w:rsid w:val="006A2DA1"/>
    <w:rsid w:val="006A361E"/>
    <w:rsid w:val="006A46FA"/>
    <w:rsid w:val="006A4A7C"/>
    <w:rsid w:val="006A516F"/>
    <w:rsid w:val="006A5451"/>
    <w:rsid w:val="006A56C3"/>
    <w:rsid w:val="006A592F"/>
    <w:rsid w:val="006A5BC3"/>
    <w:rsid w:val="006A6E7B"/>
    <w:rsid w:val="006A6F90"/>
    <w:rsid w:val="006A7289"/>
    <w:rsid w:val="006A7A28"/>
    <w:rsid w:val="006A7CCD"/>
    <w:rsid w:val="006B02E4"/>
    <w:rsid w:val="006B05FC"/>
    <w:rsid w:val="006B0686"/>
    <w:rsid w:val="006B10E1"/>
    <w:rsid w:val="006B1486"/>
    <w:rsid w:val="006B17EB"/>
    <w:rsid w:val="006B1ED7"/>
    <w:rsid w:val="006B25ED"/>
    <w:rsid w:val="006B2CDD"/>
    <w:rsid w:val="006B2F44"/>
    <w:rsid w:val="006B2FD9"/>
    <w:rsid w:val="006B311A"/>
    <w:rsid w:val="006B324E"/>
    <w:rsid w:val="006B3BEC"/>
    <w:rsid w:val="006B3F11"/>
    <w:rsid w:val="006B3F1B"/>
    <w:rsid w:val="006B4522"/>
    <w:rsid w:val="006B4797"/>
    <w:rsid w:val="006B5418"/>
    <w:rsid w:val="006B56C0"/>
    <w:rsid w:val="006B57E6"/>
    <w:rsid w:val="006B5978"/>
    <w:rsid w:val="006B5D88"/>
    <w:rsid w:val="006B6564"/>
    <w:rsid w:val="006B6718"/>
    <w:rsid w:val="006B697C"/>
    <w:rsid w:val="006B7848"/>
    <w:rsid w:val="006B7AD7"/>
    <w:rsid w:val="006B7AE6"/>
    <w:rsid w:val="006B7F4D"/>
    <w:rsid w:val="006C0066"/>
    <w:rsid w:val="006C017F"/>
    <w:rsid w:val="006C04C3"/>
    <w:rsid w:val="006C04F1"/>
    <w:rsid w:val="006C06AB"/>
    <w:rsid w:val="006C0E0A"/>
    <w:rsid w:val="006C14D3"/>
    <w:rsid w:val="006C1500"/>
    <w:rsid w:val="006C1913"/>
    <w:rsid w:val="006C1931"/>
    <w:rsid w:val="006C1A39"/>
    <w:rsid w:val="006C1D6B"/>
    <w:rsid w:val="006C2060"/>
    <w:rsid w:val="006C230D"/>
    <w:rsid w:val="006C2AAE"/>
    <w:rsid w:val="006C2CC0"/>
    <w:rsid w:val="006C3060"/>
    <w:rsid w:val="006C37BF"/>
    <w:rsid w:val="006C449C"/>
    <w:rsid w:val="006C46CB"/>
    <w:rsid w:val="006C47C3"/>
    <w:rsid w:val="006C4841"/>
    <w:rsid w:val="006C518C"/>
    <w:rsid w:val="006C5342"/>
    <w:rsid w:val="006C588D"/>
    <w:rsid w:val="006C5B3B"/>
    <w:rsid w:val="006C611F"/>
    <w:rsid w:val="006C63D1"/>
    <w:rsid w:val="006C64A8"/>
    <w:rsid w:val="006C660B"/>
    <w:rsid w:val="006C66E2"/>
    <w:rsid w:val="006C68C4"/>
    <w:rsid w:val="006C6C22"/>
    <w:rsid w:val="006C6DA3"/>
    <w:rsid w:val="006C6F7C"/>
    <w:rsid w:val="006C70CC"/>
    <w:rsid w:val="006C761E"/>
    <w:rsid w:val="006C76DA"/>
    <w:rsid w:val="006C79A7"/>
    <w:rsid w:val="006C7DAE"/>
    <w:rsid w:val="006D0152"/>
    <w:rsid w:val="006D0835"/>
    <w:rsid w:val="006D0A33"/>
    <w:rsid w:val="006D0CDE"/>
    <w:rsid w:val="006D0D54"/>
    <w:rsid w:val="006D0FA1"/>
    <w:rsid w:val="006D11F5"/>
    <w:rsid w:val="006D13E4"/>
    <w:rsid w:val="006D1753"/>
    <w:rsid w:val="006D2055"/>
    <w:rsid w:val="006D2298"/>
    <w:rsid w:val="006D2D58"/>
    <w:rsid w:val="006D2DED"/>
    <w:rsid w:val="006D2F83"/>
    <w:rsid w:val="006D31D4"/>
    <w:rsid w:val="006D38A6"/>
    <w:rsid w:val="006D3CA8"/>
    <w:rsid w:val="006D40EE"/>
    <w:rsid w:val="006D41E3"/>
    <w:rsid w:val="006D4440"/>
    <w:rsid w:val="006D53BA"/>
    <w:rsid w:val="006D5767"/>
    <w:rsid w:val="006D5CAE"/>
    <w:rsid w:val="006D5FA3"/>
    <w:rsid w:val="006D6600"/>
    <w:rsid w:val="006D6BBF"/>
    <w:rsid w:val="006D704D"/>
    <w:rsid w:val="006D7441"/>
    <w:rsid w:val="006D75B7"/>
    <w:rsid w:val="006E00FD"/>
    <w:rsid w:val="006E04CE"/>
    <w:rsid w:val="006E0D4C"/>
    <w:rsid w:val="006E122A"/>
    <w:rsid w:val="006E1CF6"/>
    <w:rsid w:val="006E2633"/>
    <w:rsid w:val="006E29D6"/>
    <w:rsid w:val="006E2C5A"/>
    <w:rsid w:val="006E2D88"/>
    <w:rsid w:val="006E2FFA"/>
    <w:rsid w:val="006E343E"/>
    <w:rsid w:val="006E34DA"/>
    <w:rsid w:val="006E3555"/>
    <w:rsid w:val="006E4276"/>
    <w:rsid w:val="006E4A0D"/>
    <w:rsid w:val="006E54CB"/>
    <w:rsid w:val="006E5698"/>
    <w:rsid w:val="006E598D"/>
    <w:rsid w:val="006E5B55"/>
    <w:rsid w:val="006E5C98"/>
    <w:rsid w:val="006E6076"/>
    <w:rsid w:val="006E6137"/>
    <w:rsid w:val="006E6834"/>
    <w:rsid w:val="006E6A08"/>
    <w:rsid w:val="006E72A6"/>
    <w:rsid w:val="006E73A6"/>
    <w:rsid w:val="006E7DA2"/>
    <w:rsid w:val="006F06E6"/>
    <w:rsid w:val="006F0C31"/>
    <w:rsid w:val="006F0E86"/>
    <w:rsid w:val="006F0E9D"/>
    <w:rsid w:val="006F0F48"/>
    <w:rsid w:val="006F1789"/>
    <w:rsid w:val="006F198A"/>
    <w:rsid w:val="006F1D8D"/>
    <w:rsid w:val="006F2098"/>
    <w:rsid w:val="006F259C"/>
    <w:rsid w:val="006F279F"/>
    <w:rsid w:val="006F2BE5"/>
    <w:rsid w:val="006F2C90"/>
    <w:rsid w:val="006F2FDC"/>
    <w:rsid w:val="006F3027"/>
    <w:rsid w:val="006F325C"/>
    <w:rsid w:val="006F3A86"/>
    <w:rsid w:val="006F3B14"/>
    <w:rsid w:val="006F4101"/>
    <w:rsid w:val="006F4127"/>
    <w:rsid w:val="006F4303"/>
    <w:rsid w:val="006F4373"/>
    <w:rsid w:val="006F439E"/>
    <w:rsid w:val="006F4C29"/>
    <w:rsid w:val="006F4D44"/>
    <w:rsid w:val="006F4E41"/>
    <w:rsid w:val="006F4FD3"/>
    <w:rsid w:val="006F661A"/>
    <w:rsid w:val="006F6832"/>
    <w:rsid w:val="006F68C4"/>
    <w:rsid w:val="006F698A"/>
    <w:rsid w:val="006F71B2"/>
    <w:rsid w:val="006F72BA"/>
    <w:rsid w:val="006F7642"/>
    <w:rsid w:val="006F76E3"/>
    <w:rsid w:val="006F7F09"/>
    <w:rsid w:val="007004AD"/>
    <w:rsid w:val="007005EB"/>
    <w:rsid w:val="007013DB"/>
    <w:rsid w:val="007015DA"/>
    <w:rsid w:val="00701A08"/>
    <w:rsid w:val="00702775"/>
    <w:rsid w:val="007032FF"/>
    <w:rsid w:val="007034DD"/>
    <w:rsid w:val="00703B54"/>
    <w:rsid w:val="00703CBD"/>
    <w:rsid w:val="00703E38"/>
    <w:rsid w:val="00704488"/>
    <w:rsid w:val="00704866"/>
    <w:rsid w:val="007049B4"/>
    <w:rsid w:val="00704A58"/>
    <w:rsid w:val="00704B22"/>
    <w:rsid w:val="00705268"/>
    <w:rsid w:val="0070593C"/>
    <w:rsid w:val="007059AF"/>
    <w:rsid w:val="00705BB6"/>
    <w:rsid w:val="00705C3C"/>
    <w:rsid w:val="0070624C"/>
    <w:rsid w:val="00706AE2"/>
    <w:rsid w:val="0070773F"/>
    <w:rsid w:val="007078F4"/>
    <w:rsid w:val="00707DCE"/>
    <w:rsid w:val="00707F86"/>
    <w:rsid w:val="00707FED"/>
    <w:rsid w:val="00710059"/>
    <w:rsid w:val="0071008C"/>
    <w:rsid w:val="00710718"/>
    <w:rsid w:val="00710B67"/>
    <w:rsid w:val="00710CB2"/>
    <w:rsid w:val="007117A7"/>
    <w:rsid w:val="007117C8"/>
    <w:rsid w:val="0071204E"/>
    <w:rsid w:val="007122C8"/>
    <w:rsid w:val="00712659"/>
    <w:rsid w:val="00713A51"/>
    <w:rsid w:val="00713FC6"/>
    <w:rsid w:val="00714874"/>
    <w:rsid w:val="0071499D"/>
    <w:rsid w:val="007149DF"/>
    <w:rsid w:val="007154C3"/>
    <w:rsid w:val="00715968"/>
    <w:rsid w:val="00715B00"/>
    <w:rsid w:val="007163B7"/>
    <w:rsid w:val="007165A2"/>
    <w:rsid w:val="00716A61"/>
    <w:rsid w:val="00716B74"/>
    <w:rsid w:val="00716EE3"/>
    <w:rsid w:val="00716F01"/>
    <w:rsid w:val="00717716"/>
    <w:rsid w:val="00717B75"/>
    <w:rsid w:val="00717BF1"/>
    <w:rsid w:val="00717C7A"/>
    <w:rsid w:val="00717F3E"/>
    <w:rsid w:val="007202E1"/>
    <w:rsid w:val="00720754"/>
    <w:rsid w:val="007207A5"/>
    <w:rsid w:val="00720A91"/>
    <w:rsid w:val="007214C5"/>
    <w:rsid w:val="0072159E"/>
    <w:rsid w:val="00721778"/>
    <w:rsid w:val="00721B9D"/>
    <w:rsid w:val="00721C18"/>
    <w:rsid w:val="00721F65"/>
    <w:rsid w:val="0072200D"/>
    <w:rsid w:val="0072329A"/>
    <w:rsid w:val="00723D56"/>
    <w:rsid w:val="007242CD"/>
    <w:rsid w:val="00724392"/>
    <w:rsid w:val="007244B9"/>
    <w:rsid w:val="007246D1"/>
    <w:rsid w:val="00724994"/>
    <w:rsid w:val="00725872"/>
    <w:rsid w:val="00726681"/>
    <w:rsid w:val="00726F07"/>
    <w:rsid w:val="00726F65"/>
    <w:rsid w:val="00727325"/>
    <w:rsid w:val="007273A1"/>
    <w:rsid w:val="0072788D"/>
    <w:rsid w:val="00727C9E"/>
    <w:rsid w:val="007301A3"/>
    <w:rsid w:val="007309B9"/>
    <w:rsid w:val="007309BD"/>
    <w:rsid w:val="007310C5"/>
    <w:rsid w:val="00731660"/>
    <w:rsid w:val="007316BC"/>
    <w:rsid w:val="00731B0C"/>
    <w:rsid w:val="00731ED3"/>
    <w:rsid w:val="007320A7"/>
    <w:rsid w:val="007320A9"/>
    <w:rsid w:val="00732253"/>
    <w:rsid w:val="00732363"/>
    <w:rsid w:val="00732A2C"/>
    <w:rsid w:val="00732E84"/>
    <w:rsid w:val="007332F5"/>
    <w:rsid w:val="0073366F"/>
    <w:rsid w:val="00733D17"/>
    <w:rsid w:val="00734BEF"/>
    <w:rsid w:val="00734CD2"/>
    <w:rsid w:val="00735085"/>
    <w:rsid w:val="007353C7"/>
    <w:rsid w:val="007353CB"/>
    <w:rsid w:val="00735580"/>
    <w:rsid w:val="007358CE"/>
    <w:rsid w:val="00735B0B"/>
    <w:rsid w:val="00735B2A"/>
    <w:rsid w:val="00735D9D"/>
    <w:rsid w:val="007360CD"/>
    <w:rsid w:val="007361D8"/>
    <w:rsid w:val="00736336"/>
    <w:rsid w:val="007363FB"/>
    <w:rsid w:val="00736465"/>
    <w:rsid w:val="0073729A"/>
    <w:rsid w:val="007376E9"/>
    <w:rsid w:val="00737BDD"/>
    <w:rsid w:val="00737C0A"/>
    <w:rsid w:val="00737E65"/>
    <w:rsid w:val="00740062"/>
    <w:rsid w:val="0074054A"/>
    <w:rsid w:val="00740B14"/>
    <w:rsid w:val="007414BB"/>
    <w:rsid w:val="007414D5"/>
    <w:rsid w:val="00741542"/>
    <w:rsid w:val="007415AA"/>
    <w:rsid w:val="007416B8"/>
    <w:rsid w:val="00741EB7"/>
    <w:rsid w:val="00741F59"/>
    <w:rsid w:val="007423BE"/>
    <w:rsid w:val="00742430"/>
    <w:rsid w:val="007424E4"/>
    <w:rsid w:val="007428EE"/>
    <w:rsid w:val="00742A36"/>
    <w:rsid w:val="007431E6"/>
    <w:rsid w:val="0074345B"/>
    <w:rsid w:val="00743892"/>
    <w:rsid w:val="00743CBA"/>
    <w:rsid w:val="00744007"/>
    <w:rsid w:val="00744783"/>
    <w:rsid w:val="00744B8A"/>
    <w:rsid w:val="007451EA"/>
    <w:rsid w:val="00745621"/>
    <w:rsid w:val="00745929"/>
    <w:rsid w:val="00745C6B"/>
    <w:rsid w:val="007461DF"/>
    <w:rsid w:val="0074654C"/>
    <w:rsid w:val="007465A1"/>
    <w:rsid w:val="007465CB"/>
    <w:rsid w:val="00746749"/>
    <w:rsid w:val="00746882"/>
    <w:rsid w:val="00746B65"/>
    <w:rsid w:val="00746D17"/>
    <w:rsid w:val="00746F59"/>
    <w:rsid w:val="00747280"/>
    <w:rsid w:val="007477C5"/>
    <w:rsid w:val="007478B2"/>
    <w:rsid w:val="007478C6"/>
    <w:rsid w:val="00747C24"/>
    <w:rsid w:val="00747E15"/>
    <w:rsid w:val="007501ED"/>
    <w:rsid w:val="00750891"/>
    <w:rsid w:val="00750B7A"/>
    <w:rsid w:val="00750E84"/>
    <w:rsid w:val="0075182C"/>
    <w:rsid w:val="00751B81"/>
    <w:rsid w:val="00751BDD"/>
    <w:rsid w:val="00751FD8"/>
    <w:rsid w:val="0075252A"/>
    <w:rsid w:val="0075271E"/>
    <w:rsid w:val="00752B97"/>
    <w:rsid w:val="007531F1"/>
    <w:rsid w:val="007533A1"/>
    <w:rsid w:val="007536F9"/>
    <w:rsid w:val="00753B72"/>
    <w:rsid w:val="00753C75"/>
    <w:rsid w:val="00754746"/>
    <w:rsid w:val="0075523E"/>
    <w:rsid w:val="0075553F"/>
    <w:rsid w:val="00755650"/>
    <w:rsid w:val="007557F7"/>
    <w:rsid w:val="00755A7B"/>
    <w:rsid w:val="00756031"/>
    <w:rsid w:val="00756538"/>
    <w:rsid w:val="007572CA"/>
    <w:rsid w:val="007576B1"/>
    <w:rsid w:val="00757C44"/>
    <w:rsid w:val="00757D47"/>
    <w:rsid w:val="007601CB"/>
    <w:rsid w:val="007604A3"/>
    <w:rsid w:val="007606C6"/>
    <w:rsid w:val="00760768"/>
    <w:rsid w:val="00760780"/>
    <w:rsid w:val="007611E8"/>
    <w:rsid w:val="007618CE"/>
    <w:rsid w:val="00761A38"/>
    <w:rsid w:val="00761BFB"/>
    <w:rsid w:val="00761E36"/>
    <w:rsid w:val="0076210D"/>
    <w:rsid w:val="00762306"/>
    <w:rsid w:val="00762332"/>
    <w:rsid w:val="007628B0"/>
    <w:rsid w:val="0076297A"/>
    <w:rsid w:val="00762A15"/>
    <w:rsid w:val="007630AF"/>
    <w:rsid w:val="00763F05"/>
    <w:rsid w:val="0076483F"/>
    <w:rsid w:val="00764AA1"/>
    <w:rsid w:val="00765482"/>
    <w:rsid w:val="0076552A"/>
    <w:rsid w:val="00765B37"/>
    <w:rsid w:val="00765D76"/>
    <w:rsid w:val="00765F61"/>
    <w:rsid w:val="00766CCB"/>
    <w:rsid w:val="00766F10"/>
    <w:rsid w:val="00767EFC"/>
    <w:rsid w:val="0077005F"/>
    <w:rsid w:val="007700D4"/>
    <w:rsid w:val="007700F9"/>
    <w:rsid w:val="00770530"/>
    <w:rsid w:val="00770B64"/>
    <w:rsid w:val="00770C87"/>
    <w:rsid w:val="00770FE5"/>
    <w:rsid w:val="0077160A"/>
    <w:rsid w:val="00771942"/>
    <w:rsid w:val="00771992"/>
    <w:rsid w:val="00771C1E"/>
    <w:rsid w:val="007720EA"/>
    <w:rsid w:val="007721E9"/>
    <w:rsid w:val="00772277"/>
    <w:rsid w:val="00772729"/>
    <w:rsid w:val="007729FE"/>
    <w:rsid w:val="00772A4C"/>
    <w:rsid w:val="007730F8"/>
    <w:rsid w:val="007734CA"/>
    <w:rsid w:val="00773C0C"/>
    <w:rsid w:val="00774666"/>
    <w:rsid w:val="007746BC"/>
    <w:rsid w:val="0077537E"/>
    <w:rsid w:val="007755A8"/>
    <w:rsid w:val="007755AB"/>
    <w:rsid w:val="00775DF4"/>
    <w:rsid w:val="007765ED"/>
    <w:rsid w:val="007768EB"/>
    <w:rsid w:val="007778C1"/>
    <w:rsid w:val="00777AE9"/>
    <w:rsid w:val="00777EF8"/>
    <w:rsid w:val="00777F2C"/>
    <w:rsid w:val="007803FA"/>
    <w:rsid w:val="0078061B"/>
    <w:rsid w:val="007806AD"/>
    <w:rsid w:val="007809B9"/>
    <w:rsid w:val="00780E8D"/>
    <w:rsid w:val="00780EEF"/>
    <w:rsid w:val="00781322"/>
    <w:rsid w:val="007817B5"/>
    <w:rsid w:val="00781BD0"/>
    <w:rsid w:val="00781C12"/>
    <w:rsid w:val="00781E60"/>
    <w:rsid w:val="007820A6"/>
    <w:rsid w:val="007821C4"/>
    <w:rsid w:val="00782498"/>
    <w:rsid w:val="00782845"/>
    <w:rsid w:val="00782EBA"/>
    <w:rsid w:val="00783000"/>
    <w:rsid w:val="00783135"/>
    <w:rsid w:val="007833D7"/>
    <w:rsid w:val="00783B8E"/>
    <w:rsid w:val="00783F07"/>
    <w:rsid w:val="0078408C"/>
    <w:rsid w:val="007846CA"/>
    <w:rsid w:val="00784903"/>
    <w:rsid w:val="00784BA2"/>
    <w:rsid w:val="00784D67"/>
    <w:rsid w:val="0078508A"/>
    <w:rsid w:val="007852F7"/>
    <w:rsid w:val="007854CE"/>
    <w:rsid w:val="007855BE"/>
    <w:rsid w:val="00785A1D"/>
    <w:rsid w:val="00785D24"/>
    <w:rsid w:val="007862FD"/>
    <w:rsid w:val="00786523"/>
    <w:rsid w:val="007865B9"/>
    <w:rsid w:val="00786632"/>
    <w:rsid w:val="00786F59"/>
    <w:rsid w:val="00787045"/>
    <w:rsid w:val="0078708E"/>
    <w:rsid w:val="0078793E"/>
    <w:rsid w:val="007900A7"/>
    <w:rsid w:val="00790141"/>
    <w:rsid w:val="007905C0"/>
    <w:rsid w:val="0079062A"/>
    <w:rsid w:val="00790A2D"/>
    <w:rsid w:val="00791BBD"/>
    <w:rsid w:val="00792504"/>
    <w:rsid w:val="00792FF4"/>
    <w:rsid w:val="00793221"/>
    <w:rsid w:val="00793547"/>
    <w:rsid w:val="00793582"/>
    <w:rsid w:val="00793953"/>
    <w:rsid w:val="00793F09"/>
    <w:rsid w:val="00794690"/>
    <w:rsid w:val="00794691"/>
    <w:rsid w:val="0079522D"/>
    <w:rsid w:val="00795766"/>
    <w:rsid w:val="00795A00"/>
    <w:rsid w:val="00796160"/>
    <w:rsid w:val="007966C0"/>
    <w:rsid w:val="007974D2"/>
    <w:rsid w:val="0079756C"/>
    <w:rsid w:val="00797B43"/>
    <w:rsid w:val="00797BDC"/>
    <w:rsid w:val="00797E6C"/>
    <w:rsid w:val="007A0211"/>
    <w:rsid w:val="007A0827"/>
    <w:rsid w:val="007A18E6"/>
    <w:rsid w:val="007A18EE"/>
    <w:rsid w:val="007A197C"/>
    <w:rsid w:val="007A1E2B"/>
    <w:rsid w:val="007A204B"/>
    <w:rsid w:val="007A25F6"/>
    <w:rsid w:val="007A2636"/>
    <w:rsid w:val="007A29E9"/>
    <w:rsid w:val="007A303E"/>
    <w:rsid w:val="007A315F"/>
    <w:rsid w:val="007A3340"/>
    <w:rsid w:val="007A34BC"/>
    <w:rsid w:val="007A351B"/>
    <w:rsid w:val="007A378A"/>
    <w:rsid w:val="007A4560"/>
    <w:rsid w:val="007A4A20"/>
    <w:rsid w:val="007A4FC2"/>
    <w:rsid w:val="007A530E"/>
    <w:rsid w:val="007A54C6"/>
    <w:rsid w:val="007A5638"/>
    <w:rsid w:val="007A59B4"/>
    <w:rsid w:val="007A5F86"/>
    <w:rsid w:val="007A62CB"/>
    <w:rsid w:val="007A62E2"/>
    <w:rsid w:val="007A6954"/>
    <w:rsid w:val="007A6DD9"/>
    <w:rsid w:val="007A6FF7"/>
    <w:rsid w:val="007A74C3"/>
    <w:rsid w:val="007A765C"/>
    <w:rsid w:val="007A79A6"/>
    <w:rsid w:val="007A7D2E"/>
    <w:rsid w:val="007A7F5E"/>
    <w:rsid w:val="007B02FB"/>
    <w:rsid w:val="007B10CF"/>
    <w:rsid w:val="007B112A"/>
    <w:rsid w:val="007B13A1"/>
    <w:rsid w:val="007B1415"/>
    <w:rsid w:val="007B17D5"/>
    <w:rsid w:val="007B190F"/>
    <w:rsid w:val="007B2937"/>
    <w:rsid w:val="007B3663"/>
    <w:rsid w:val="007B477E"/>
    <w:rsid w:val="007B4A4C"/>
    <w:rsid w:val="007B4DDE"/>
    <w:rsid w:val="007B5079"/>
    <w:rsid w:val="007B5616"/>
    <w:rsid w:val="007B568C"/>
    <w:rsid w:val="007B60FF"/>
    <w:rsid w:val="007B6104"/>
    <w:rsid w:val="007B623F"/>
    <w:rsid w:val="007B62C1"/>
    <w:rsid w:val="007B6304"/>
    <w:rsid w:val="007B6797"/>
    <w:rsid w:val="007B6F4C"/>
    <w:rsid w:val="007B75A0"/>
    <w:rsid w:val="007B7AFB"/>
    <w:rsid w:val="007B7FFB"/>
    <w:rsid w:val="007C037F"/>
    <w:rsid w:val="007C288E"/>
    <w:rsid w:val="007C28DF"/>
    <w:rsid w:val="007C3201"/>
    <w:rsid w:val="007C3636"/>
    <w:rsid w:val="007C395E"/>
    <w:rsid w:val="007C3D93"/>
    <w:rsid w:val="007C48B2"/>
    <w:rsid w:val="007C4B86"/>
    <w:rsid w:val="007C4BFE"/>
    <w:rsid w:val="007C4EDD"/>
    <w:rsid w:val="007C4F2B"/>
    <w:rsid w:val="007C505E"/>
    <w:rsid w:val="007C51FB"/>
    <w:rsid w:val="007C579C"/>
    <w:rsid w:val="007C5C5A"/>
    <w:rsid w:val="007C6464"/>
    <w:rsid w:val="007C6A32"/>
    <w:rsid w:val="007C6A73"/>
    <w:rsid w:val="007C6C44"/>
    <w:rsid w:val="007C6C9B"/>
    <w:rsid w:val="007C729E"/>
    <w:rsid w:val="007D004C"/>
    <w:rsid w:val="007D07FF"/>
    <w:rsid w:val="007D182B"/>
    <w:rsid w:val="007D253A"/>
    <w:rsid w:val="007D316B"/>
    <w:rsid w:val="007D35CF"/>
    <w:rsid w:val="007D392F"/>
    <w:rsid w:val="007D3AC4"/>
    <w:rsid w:val="007D3D1E"/>
    <w:rsid w:val="007D3D57"/>
    <w:rsid w:val="007D42DB"/>
    <w:rsid w:val="007D48B9"/>
    <w:rsid w:val="007D4D64"/>
    <w:rsid w:val="007D4DCD"/>
    <w:rsid w:val="007D5376"/>
    <w:rsid w:val="007D57A7"/>
    <w:rsid w:val="007D581B"/>
    <w:rsid w:val="007D5DEB"/>
    <w:rsid w:val="007D6491"/>
    <w:rsid w:val="007D70AF"/>
    <w:rsid w:val="007D71D8"/>
    <w:rsid w:val="007D741F"/>
    <w:rsid w:val="007D7615"/>
    <w:rsid w:val="007D79DA"/>
    <w:rsid w:val="007D7A06"/>
    <w:rsid w:val="007D7C46"/>
    <w:rsid w:val="007D7FDA"/>
    <w:rsid w:val="007E0042"/>
    <w:rsid w:val="007E0277"/>
    <w:rsid w:val="007E0341"/>
    <w:rsid w:val="007E0F10"/>
    <w:rsid w:val="007E1230"/>
    <w:rsid w:val="007E1243"/>
    <w:rsid w:val="007E19C0"/>
    <w:rsid w:val="007E1C3A"/>
    <w:rsid w:val="007E1D8E"/>
    <w:rsid w:val="007E1EAE"/>
    <w:rsid w:val="007E22A3"/>
    <w:rsid w:val="007E25B3"/>
    <w:rsid w:val="007E26C2"/>
    <w:rsid w:val="007E2756"/>
    <w:rsid w:val="007E2B53"/>
    <w:rsid w:val="007E2F4D"/>
    <w:rsid w:val="007E3077"/>
    <w:rsid w:val="007E3167"/>
    <w:rsid w:val="007E39D9"/>
    <w:rsid w:val="007E3FCE"/>
    <w:rsid w:val="007E4637"/>
    <w:rsid w:val="007E4849"/>
    <w:rsid w:val="007E484A"/>
    <w:rsid w:val="007E4BAA"/>
    <w:rsid w:val="007E4E17"/>
    <w:rsid w:val="007E4E89"/>
    <w:rsid w:val="007E52C6"/>
    <w:rsid w:val="007E580B"/>
    <w:rsid w:val="007E5CA2"/>
    <w:rsid w:val="007E5E14"/>
    <w:rsid w:val="007E66D4"/>
    <w:rsid w:val="007E6754"/>
    <w:rsid w:val="007E6FE9"/>
    <w:rsid w:val="007E75DE"/>
    <w:rsid w:val="007E76E9"/>
    <w:rsid w:val="007E773D"/>
    <w:rsid w:val="007E7784"/>
    <w:rsid w:val="007E7BFE"/>
    <w:rsid w:val="007F011A"/>
    <w:rsid w:val="007F050B"/>
    <w:rsid w:val="007F056E"/>
    <w:rsid w:val="007F060F"/>
    <w:rsid w:val="007F067F"/>
    <w:rsid w:val="007F0738"/>
    <w:rsid w:val="007F09C3"/>
    <w:rsid w:val="007F0F66"/>
    <w:rsid w:val="007F150A"/>
    <w:rsid w:val="007F16CA"/>
    <w:rsid w:val="007F2106"/>
    <w:rsid w:val="007F24DD"/>
    <w:rsid w:val="007F2527"/>
    <w:rsid w:val="007F26AF"/>
    <w:rsid w:val="007F282B"/>
    <w:rsid w:val="007F2AFE"/>
    <w:rsid w:val="007F2CC0"/>
    <w:rsid w:val="007F2F5E"/>
    <w:rsid w:val="007F35C4"/>
    <w:rsid w:val="007F35E3"/>
    <w:rsid w:val="007F37A0"/>
    <w:rsid w:val="007F3CB8"/>
    <w:rsid w:val="007F3E9A"/>
    <w:rsid w:val="007F45E1"/>
    <w:rsid w:val="007F4D85"/>
    <w:rsid w:val="007F4E56"/>
    <w:rsid w:val="007F4E62"/>
    <w:rsid w:val="007F5833"/>
    <w:rsid w:val="007F597F"/>
    <w:rsid w:val="007F59E2"/>
    <w:rsid w:val="007F5B44"/>
    <w:rsid w:val="007F626D"/>
    <w:rsid w:val="007F6446"/>
    <w:rsid w:val="007F688E"/>
    <w:rsid w:val="007F6953"/>
    <w:rsid w:val="007F6D0E"/>
    <w:rsid w:val="007F7057"/>
    <w:rsid w:val="007F760D"/>
    <w:rsid w:val="007F7796"/>
    <w:rsid w:val="007F7874"/>
    <w:rsid w:val="007F7B3F"/>
    <w:rsid w:val="008001D9"/>
    <w:rsid w:val="00800343"/>
    <w:rsid w:val="008003FF"/>
    <w:rsid w:val="00800419"/>
    <w:rsid w:val="00800643"/>
    <w:rsid w:val="00800DCB"/>
    <w:rsid w:val="00801486"/>
    <w:rsid w:val="00801CC2"/>
    <w:rsid w:val="00801F99"/>
    <w:rsid w:val="0080208F"/>
    <w:rsid w:val="008024F9"/>
    <w:rsid w:val="00802706"/>
    <w:rsid w:val="00802B78"/>
    <w:rsid w:val="0080341E"/>
    <w:rsid w:val="00803D03"/>
    <w:rsid w:val="00803FC3"/>
    <w:rsid w:val="008043A1"/>
    <w:rsid w:val="00804789"/>
    <w:rsid w:val="00804C99"/>
    <w:rsid w:val="00804FA4"/>
    <w:rsid w:val="0080553D"/>
    <w:rsid w:val="00805BE9"/>
    <w:rsid w:val="00805EFB"/>
    <w:rsid w:val="008066FC"/>
    <w:rsid w:val="00806735"/>
    <w:rsid w:val="008069B8"/>
    <w:rsid w:val="00806A26"/>
    <w:rsid w:val="00807232"/>
    <w:rsid w:val="00807693"/>
    <w:rsid w:val="00807784"/>
    <w:rsid w:val="00810066"/>
    <w:rsid w:val="008108A4"/>
    <w:rsid w:val="008108CC"/>
    <w:rsid w:val="008109AA"/>
    <w:rsid w:val="00810AE9"/>
    <w:rsid w:val="00810C38"/>
    <w:rsid w:val="008118D6"/>
    <w:rsid w:val="00811928"/>
    <w:rsid w:val="00811CC6"/>
    <w:rsid w:val="00811EFB"/>
    <w:rsid w:val="00812385"/>
    <w:rsid w:val="008123CA"/>
    <w:rsid w:val="00812A63"/>
    <w:rsid w:val="00812D9B"/>
    <w:rsid w:val="00813306"/>
    <w:rsid w:val="008134D4"/>
    <w:rsid w:val="00813569"/>
    <w:rsid w:val="008135D2"/>
    <w:rsid w:val="00813C31"/>
    <w:rsid w:val="00813D5D"/>
    <w:rsid w:val="00813DB0"/>
    <w:rsid w:val="00814660"/>
    <w:rsid w:val="008148EE"/>
    <w:rsid w:val="00814A65"/>
    <w:rsid w:val="00814D31"/>
    <w:rsid w:val="00814DAF"/>
    <w:rsid w:val="00814FE2"/>
    <w:rsid w:val="008150E7"/>
    <w:rsid w:val="008152F4"/>
    <w:rsid w:val="008155CF"/>
    <w:rsid w:val="00815D85"/>
    <w:rsid w:val="0081656D"/>
    <w:rsid w:val="00816B15"/>
    <w:rsid w:val="00817239"/>
    <w:rsid w:val="00817987"/>
    <w:rsid w:val="00817B1D"/>
    <w:rsid w:val="00817F5C"/>
    <w:rsid w:val="0082002A"/>
    <w:rsid w:val="00820048"/>
    <w:rsid w:val="008208B0"/>
    <w:rsid w:val="00820D34"/>
    <w:rsid w:val="00820E4A"/>
    <w:rsid w:val="008213CA"/>
    <w:rsid w:val="00822100"/>
    <w:rsid w:val="00822740"/>
    <w:rsid w:val="00822859"/>
    <w:rsid w:val="00822B9A"/>
    <w:rsid w:val="00823C58"/>
    <w:rsid w:val="00823DA1"/>
    <w:rsid w:val="008243D2"/>
    <w:rsid w:val="00824990"/>
    <w:rsid w:val="00824A22"/>
    <w:rsid w:val="008254D9"/>
    <w:rsid w:val="0082577C"/>
    <w:rsid w:val="00825B0B"/>
    <w:rsid w:val="008265CC"/>
    <w:rsid w:val="008266BC"/>
    <w:rsid w:val="00826717"/>
    <w:rsid w:val="00826B5C"/>
    <w:rsid w:val="008271AE"/>
    <w:rsid w:val="008271D0"/>
    <w:rsid w:val="008279C9"/>
    <w:rsid w:val="00830E34"/>
    <w:rsid w:val="0083146A"/>
    <w:rsid w:val="0083148A"/>
    <w:rsid w:val="008316F1"/>
    <w:rsid w:val="00831B60"/>
    <w:rsid w:val="008322CE"/>
    <w:rsid w:val="00832E98"/>
    <w:rsid w:val="0083317E"/>
    <w:rsid w:val="00833230"/>
    <w:rsid w:val="0083398C"/>
    <w:rsid w:val="00833B5D"/>
    <w:rsid w:val="00834540"/>
    <w:rsid w:val="008346B2"/>
    <w:rsid w:val="00834787"/>
    <w:rsid w:val="00834A91"/>
    <w:rsid w:val="00834B12"/>
    <w:rsid w:val="00834E85"/>
    <w:rsid w:val="00835076"/>
    <w:rsid w:val="0083510F"/>
    <w:rsid w:val="008351EF"/>
    <w:rsid w:val="00835389"/>
    <w:rsid w:val="00835774"/>
    <w:rsid w:val="0083586E"/>
    <w:rsid w:val="00835C40"/>
    <w:rsid w:val="00835C8B"/>
    <w:rsid w:val="00835E39"/>
    <w:rsid w:val="00835F0F"/>
    <w:rsid w:val="00835FB3"/>
    <w:rsid w:val="0083602E"/>
    <w:rsid w:val="00836100"/>
    <w:rsid w:val="008363D5"/>
    <w:rsid w:val="0083671F"/>
    <w:rsid w:val="00836BDC"/>
    <w:rsid w:val="00836EFB"/>
    <w:rsid w:val="00836F5A"/>
    <w:rsid w:val="00836FCD"/>
    <w:rsid w:val="00837643"/>
    <w:rsid w:val="008376EB"/>
    <w:rsid w:val="0083799A"/>
    <w:rsid w:val="00837F50"/>
    <w:rsid w:val="00837FAF"/>
    <w:rsid w:val="00840221"/>
    <w:rsid w:val="00840FAE"/>
    <w:rsid w:val="00841A30"/>
    <w:rsid w:val="00842013"/>
    <w:rsid w:val="00842876"/>
    <w:rsid w:val="008435BF"/>
    <w:rsid w:val="00843805"/>
    <w:rsid w:val="00843FE9"/>
    <w:rsid w:val="00844497"/>
    <w:rsid w:val="008444F9"/>
    <w:rsid w:val="00844E09"/>
    <w:rsid w:val="008456CB"/>
    <w:rsid w:val="0084585D"/>
    <w:rsid w:val="00845ADA"/>
    <w:rsid w:val="00845B9D"/>
    <w:rsid w:val="00845F8E"/>
    <w:rsid w:val="00846759"/>
    <w:rsid w:val="00846774"/>
    <w:rsid w:val="00847148"/>
    <w:rsid w:val="00847587"/>
    <w:rsid w:val="00847720"/>
    <w:rsid w:val="008477E7"/>
    <w:rsid w:val="00847BE6"/>
    <w:rsid w:val="00847C78"/>
    <w:rsid w:val="00847F29"/>
    <w:rsid w:val="00850122"/>
    <w:rsid w:val="008503F2"/>
    <w:rsid w:val="00850409"/>
    <w:rsid w:val="00850F28"/>
    <w:rsid w:val="00851084"/>
    <w:rsid w:val="008514C2"/>
    <w:rsid w:val="00851505"/>
    <w:rsid w:val="008516EC"/>
    <w:rsid w:val="00851819"/>
    <w:rsid w:val="0085196F"/>
    <w:rsid w:val="008519CE"/>
    <w:rsid w:val="00851B25"/>
    <w:rsid w:val="00851B37"/>
    <w:rsid w:val="00851CD6"/>
    <w:rsid w:val="00851E7E"/>
    <w:rsid w:val="00851F59"/>
    <w:rsid w:val="00851F83"/>
    <w:rsid w:val="00852249"/>
    <w:rsid w:val="0085230E"/>
    <w:rsid w:val="00852800"/>
    <w:rsid w:val="00852830"/>
    <w:rsid w:val="008528AD"/>
    <w:rsid w:val="0085338E"/>
    <w:rsid w:val="008539BC"/>
    <w:rsid w:val="00853F76"/>
    <w:rsid w:val="00854D97"/>
    <w:rsid w:val="008557FC"/>
    <w:rsid w:val="008558C2"/>
    <w:rsid w:val="00856379"/>
    <w:rsid w:val="00856609"/>
    <w:rsid w:val="00856AC2"/>
    <w:rsid w:val="008576A6"/>
    <w:rsid w:val="00857A2F"/>
    <w:rsid w:val="00857C59"/>
    <w:rsid w:val="008609A2"/>
    <w:rsid w:val="00860A3E"/>
    <w:rsid w:val="00861382"/>
    <w:rsid w:val="00861478"/>
    <w:rsid w:val="0086203B"/>
    <w:rsid w:val="00862507"/>
    <w:rsid w:val="00862A16"/>
    <w:rsid w:val="0086317E"/>
    <w:rsid w:val="00863180"/>
    <w:rsid w:val="00863CAD"/>
    <w:rsid w:val="00863F87"/>
    <w:rsid w:val="008648C7"/>
    <w:rsid w:val="00864FEB"/>
    <w:rsid w:val="008654E8"/>
    <w:rsid w:val="008654F5"/>
    <w:rsid w:val="008655DC"/>
    <w:rsid w:val="00865807"/>
    <w:rsid w:val="00866762"/>
    <w:rsid w:val="00866F37"/>
    <w:rsid w:val="00867739"/>
    <w:rsid w:val="00867BCB"/>
    <w:rsid w:val="008700DF"/>
    <w:rsid w:val="00870147"/>
    <w:rsid w:val="008702FA"/>
    <w:rsid w:val="00870700"/>
    <w:rsid w:val="00870786"/>
    <w:rsid w:val="0087086A"/>
    <w:rsid w:val="00870FBF"/>
    <w:rsid w:val="008712BB"/>
    <w:rsid w:val="008714C4"/>
    <w:rsid w:val="00871F5C"/>
    <w:rsid w:val="0087204C"/>
    <w:rsid w:val="00872502"/>
    <w:rsid w:val="00872A33"/>
    <w:rsid w:val="00872A60"/>
    <w:rsid w:val="00872CF3"/>
    <w:rsid w:val="00872F86"/>
    <w:rsid w:val="00872F89"/>
    <w:rsid w:val="00873095"/>
    <w:rsid w:val="008731BF"/>
    <w:rsid w:val="008736F9"/>
    <w:rsid w:val="00873765"/>
    <w:rsid w:val="0087382E"/>
    <w:rsid w:val="00873CAA"/>
    <w:rsid w:val="00873DAB"/>
    <w:rsid w:val="00874158"/>
    <w:rsid w:val="008743A6"/>
    <w:rsid w:val="00874BC0"/>
    <w:rsid w:val="00875849"/>
    <w:rsid w:val="008758DD"/>
    <w:rsid w:val="00875E4E"/>
    <w:rsid w:val="008762C9"/>
    <w:rsid w:val="008762DD"/>
    <w:rsid w:val="008762E8"/>
    <w:rsid w:val="00876434"/>
    <w:rsid w:val="00876941"/>
    <w:rsid w:val="00876A7D"/>
    <w:rsid w:val="00877215"/>
    <w:rsid w:val="0087759B"/>
    <w:rsid w:val="00877EA5"/>
    <w:rsid w:val="008800B2"/>
    <w:rsid w:val="00880316"/>
    <w:rsid w:val="00880728"/>
    <w:rsid w:val="00880A95"/>
    <w:rsid w:val="00880F3A"/>
    <w:rsid w:val="0088130E"/>
    <w:rsid w:val="00881673"/>
    <w:rsid w:val="00881AA0"/>
    <w:rsid w:val="00881BDC"/>
    <w:rsid w:val="00881DD6"/>
    <w:rsid w:val="0088285C"/>
    <w:rsid w:val="0088317A"/>
    <w:rsid w:val="00883398"/>
    <w:rsid w:val="00883B98"/>
    <w:rsid w:val="00883BFB"/>
    <w:rsid w:val="00883C98"/>
    <w:rsid w:val="0088416A"/>
    <w:rsid w:val="008841FB"/>
    <w:rsid w:val="0088443B"/>
    <w:rsid w:val="00884541"/>
    <w:rsid w:val="008845E1"/>
    <w:rsid w:val="00884729"/>
    <w:rsid w:val="00884FF1"/>
    <w:rsid w:val="008850E8"/>
    <w:rsid w:val="00885345"/>
    <w:rsid w:val="008859A7"/>
    <w:rsid w:val="00885A39"/>
    <w:rsid w:val="00885EB5"/>
    <w:rsid w:val="008862A2"/>
    <w:rsid w:val="008868DD"/>
    <w:rsid w:val="00886A52"/>
    <w:rsid w:val="00887500"/>
    <w:rsid w:val="008875EB"/>
    <w:rsid w:val="00887AD0"/>
    <w:rsid w:val="00887D7C"/>
    <w:rsid w:val="00887FAC"/>
    <w:rsid w:val="008902BA"/>
    <w:rsid w:val="00890308"/>
    <w:rsid w:val="00890765"/>
    <w:rsid w:val="008907FB"/>
    <w:rsid w:val="00890D12"/>
    <w:rsid w:val="00891082"/>
    <w:rsid w:val="00891366"/>
    <w:rsid w:val="00892313"/>
    <w:rsid w:val="00892D01"/>
    <w:rsid w:val="00892ECD"/>
    <w:rsid w:val="00892F57"/>
    <w:rsid w:val="00892FDA"/>
    <w:rsid w:val="008930E1"/>
    <w:rsid w:val="00893690"/>
    <w:rsid w:val="00893FE3"/>
    <w:rsid w:val="0089411D"/>
    <w:rsid w:val="008941B4"/>
    <w:rsid w:val="0089479E"/>
    <w:rsid w:val="00895036"/>
    <w:rsid w:val="00895993"/>
    <w:rsid w:val="00895E54"/>
    <w:rsid w:val="00896075"/>
    <w:rsid w:val="0089643D"/>
    <w:rsid w:val="00896662"/>
    <w:rsid w:val="008966B2"/>
    <w:rsid w:val="008967AE"/>
    <w:rsid w:val="00896B44"/>
    <w:rsid w:val="00896C32"/>
    <w:rsid w:val="00896DCC"/>
    <w:rsid w:val="008973E8"/>
    <w:rsid w:val="00897405"/>
    <w:rsid w:val="008974D9"/>
    <w:rsid w:val="00897952"/>
    <w:rsid w:val="00897E2F"/>
    <w:rsid w:val="008A0357"/>
    <w:rsid w:val="008A0AE7"/>
    <w:rsid w:val="008A0C3E"/>
    <w:rsid w:val="008A10CF"/>
    <w:rsid w:val="008A1150"/>
    <w:rsid w:val="008A17DF"/>
    <w:rsid w:val="008A1D0A"/>
    <w:rsid w:val="008A1F63"/>
    <w:rsid w:val="008A217C"/>
    <w:rsid w:val="008A2313"/>
    <w:rsid w:val="008A2901"/>
    <w:rsid w:val="008A2A80"/>
    <w:rsid w:val="008A2B6E"/>
    <w:rsid w:val="008A2F00"/>
    <w:rsid w:val="008A32B7"/>
    <w:rsid w:val="008A336D"/>
    <w:rsid w:val="008A337D"/>
    <w:rsid w:val="008A3671"/>
    <w:rsid w:val="008A3B64"/>
    <w:rsid w:val="008A4239"/>
    <w:rsid w:val="008A4310"/>
    <w:rsid w:val="008A4572"/>
    <w:rsid w:val="008A46C0"/>
    <w:rsid w:val="008A475A"/>
    <w:rsid w:val="008A4A0C"/>
    <w:rsid w:val="008A4EF5"/>
    <w:rsid w:val="008A5137"/>
    <w:rsid w:val="008A529A"/>
    <w:rsid w:val="008A585E"/>
    <w:rsid w:val="008A58C1"/>
    <w:rsid w:val="008A61F6"/>
    <w:rsid w:val="008A64B7"/>
    <w:rsid w:val="008A68DC"/>
    <w:rsid w:val="008A69F2"/>
    <w:rsid w:val="008A6B88"/>
    <w:rsid w:val="008A6E59"/>
    <w:rsid w:val="008A6FC1"/>
    <w:rsid w:val="008A72C0"/>
    <w:rsid w:val="008A79A9"/>
    <w:rsid w:val="008A7ACF"/>
    <w:rsid w:val="008A7BF8"/>
    <w:rsid w:val="008A7BF9"/>
    <w:rsid w:val="008B01EF"/>
    <w:rsid w:val="008B0485"/>
    <w:rsid w:val="008B1120"/>
    <w:rsid w:val="008B1833"/>
    <w:rsid w:val="008B1933"/>
    <w:rsid w:val="008B1B78"/>
    <w:rsid w:val="008B1E08"/>
    <w:rsid w:val="008B1EDD"/>
    <w:rsid w:val="008B2345"/>
    <w:rsid w:val="008B26F5"/>
    <w:rsid w:val="008B27F4"/>
    <w:rsid w:val="008B2B30"/>
    <w:rsid w:val="008B316B"/>
    <w:rsid w:val="008B3327"/>
    <w:rsid w:val="008B34BD"/>
    <w:rsid w:val="008B37D7"/>
    <w:rsid w:val="008B397E"/>
    <w:rsid w:val="008B3D7D"/>
    <w:rsid w:val="008B3EBC"/>
    <w:rsid w:val="008B3FC5"/>
    <w:rsid w:val="008B3FE3"/>
    <w:rsid w:val="008B46D0"/>
    <w:rsid w:val="008B4DA4"/>
    <w:rsid w:val="008B52A1"/>
    <w:rsid w:val="008B52A3"/>
    <w:rsid w:val="008B5D01"/>
    <w:rsid w:val="008B5F06"/>
    <w:rsid w:val="008B61A3"/>
    <w:rsid w:val="008B6410"/>
    <w:rsid w:val="008B6997"/>
    <w:rsid w:val="008B7322"/>
    <w:rsid w:val="008B77B9"/>
    <w:rsid w:val="008B7896"/>
    <w:rsid w:val="008B7D64"/>
    <w:rsid w:val="008B7F53"/>
    <w:rsid w:val="008C00D4"/>
    <w:rsid w:val="008C01A6"/>
    <w:rsid w:val="008C02A6"/>
    <w:rsid w:val="008C0AD0"/>
    <w:rsid w:val="008C0C33"/>
    <w:rsid w:val="008C0CF5"/>
    <w:rsid w:val="008C19B8"/>
    <w:rsid w:val="008C1B13"/>
    <w:rsid w:val="008C1BD1"/>
    <w:rsid w:val="008C1BF4"/>
    <w:rsid w:val="008C253B"/>
    <w:rsid w:val="008C257B"/>
    <w:rsid w:val="008C25DE"/>
    <w:rsid w:val="008C303A"/>
    <w:rsid w:val="008C3289"/>
    <w:rsid w:val="008C3C53"/>
    <w:rsid w:val="008C3C5F"/>
    <w:rsid w:val="008C3DE1"/>
    <w:rsid w:val="008C4060"/>
    <w:rsid w:val="008C4711"/>
    <w:rsid w:val="008C4E1E"/>
    <w:rsid w:val="008C582C"/>
    <w:rsid w:val="008C5F87"/>
    <w:rsid w:val="008C70DD"/>
    <w:rsid w:val="008C77A8"/>
    <w:rsid w:val="008C7A2B"/>
    <w:rsid w:val="008D0E26"/>
    <w:rsid w:val="008D11CA"/>
    <w:rsid w:val="008D12BB"/>
    <w:rsid w:val="008D147D"/>
    <w:rsid w:val="008D149E"/>
    <w:rsid w:val="008D15CA"/>
    <w:rsid w:val="008D16E0"/>
    <w:rsid w:val="008D2318"/>
    <w:rsid w:val="008D26A2"/>
    <w:rsid w:val="008D3551"/>
    <w:rsid w:val="008D3D02"/>
    <w:rsid w:val="008D4046"/>
    <w:rsid w:val="008D4AB5"/>
    <w:rsid w:val="008D4C71"/>
    <w:rsid w:val="008D4C75"/>
    <w:rsid w:val="008D5375"/>
    <w:rsid w:val="008D55CD"/>
    <w:rsid w:val="008D58E9"/>
    <w:rsid w:val="008D5CF5"/>
    <w:rsid w:val="008D60FC"/>
    <w:rsid w:val="008D63C6"/>
    <w:rsid w:val="008D713C"/>
    <w:rsid w:val="008D79DF"/>
    <w:rsid w:val="008D7EB5"/>
    <w:rsid w:val="008D7FF2"/>
    <w:rsid w:val="008E09F9"/>
    <w:rsid w:val="008E0AC2"/>
    <w:rsid w:val="008E0F90"/>
    <w:rsid w:val="008E1312"/>
    <w:rsid w:val="008E2248"/>
    <w:rsid w:val="008E29B9"/>
    <w:rsid w:val="008E2B05"/>
    <w:rsid w:val="008E2DC6"/>
    <w:rsid w:val="008E4545"/>
    <w:rsid w:val="008E48FB"/>
    <w:rsid w:val="008E499D"/>
    <w:rsid w:val="008E53AB"/>
    <w:rsid w:val="008E5469"/>
    <w:rsid w:val="008E5536"/>
    <w:rsid w:val="008E59AC"/>
    <w:rsid w:val="008E5C4A"/>
    <w:rsid w:val="008E652D"/>
    <w:rsid w:val="008E6F03"/>
    <w:rsid w:val="008E7016"/>
    <w:rsid w:val="008E7221"/>
    <w:rsid w:val="008E7423"/>
    <w:rsid w:val="008E75BA"/>
    <w:rsid w:val="008E7748"/>
    <w:rsid w:val="008E7796"/>
    <w:rsid w:val="008E7824"/>
    <w:rsid w:val="008E7912"/>
    <w:rsid w:val="008E7A11"/>
    <w:rsid w:val="008E7E31"/>
    <w:rsid w:val="008F043F"/>
    <w:rsid w:val="008F0444"/>
    <w:rsid w:val="008F0731"/>
    <w:rsid w:val="008F0B34"/>
    <w:rsid w:val="008F0E06"/>
    <w:rsid w:val="008F1852"/>
    <w:rsid w:val="008F1B7F"/>
    <w:rsid w:val="008F1E50"/>
    <w:rsid w:val="008F22FA"/>
    <w:rsid w:val="008F2C5F"/>
    <w:rsid w:val="008F32B2"/>
    <w:rsid w:val="008F33C7"/>
    <w:rsid w:val="008F345A"/>
    <w:rsid w:val="008F3503"/>
    <w:rsid w:val="008F3562"/>
    <w:rsid w:val="008F3BB9"/>
    <w:rsid w:val="008F3D41"/>
    <w:rsid w:val="008F416B"/>
    <w:rsid w:val="008F44D6"/>
    <w:rsid w:val="008F497E"/>
    <w:rsid w:val="008F5037"/>
    <w:rsid w:val="008F52C4"/>
    <w:rsid w:val="008F5799"/>
    <w:rsid w:val="008F5AF9"/>
    <w:rsid w:val="008F5B06"/>
    <w:rsid w:val="008F5BCD"/>
    <w:rsid w:val="008F5BE4"/>
    <w:rsid w:val="008F5D50"/>
    <w:rsid w:val="008F657B"/>
    <w:rsid w:val="008F66E4"/>
    <w:rsid w:val="008F6858"/>
    <w:rsid w:val="008F7827"/>
    <w:rsid w:val="008F78D9"/>
    <w:rsid w:val="008F7CC2"/>
    <w:rsid w:val="008F7CD1"/>
    <w:rsid w:val="008F7EE6"/>
    <w:rsid w:val="008F7FAB"/>
    <w:rsid w:val="008F7FB1"/>
    <w:rsid w:val="0090050F"/>
    <w:rsid w:val="009019FE"/>
    <w:rsid w:val="00901C15"/>
    <w:rsid w:val="00901FBC"/>
    <w:rsid w:val="00901FBE"/>
    <w:rsid w:val="00902024"/>
    <w:rsid w:val="009020D0"/>
    <w:rsid w:val="009023C6"/>
    <w:rsid w:val="00902456"/>
    <w:rsid w:val="009026EA"/>
    <w:rsid w:val="0090271D"/>
    <w:rsid w:val="009027B4"/>
    <w:rsid w:val="009028C6"/>
    <w:rsid w:val="00902AF8"/>
    <w:rsid w:val="00902F5E"/>
    <w:rsid w:val="00903351"/>
    <w:rsid w:val="009033E3"/>
    <w:rsid w:val="00903672"/>
    <w:rsid w:val="0090396E"/>
    <w:rsid w:val="00903BC5"/>
    <w:rsid w:val="0090425D"/>
    <w:rsid w:val="009046CE"/>
    <w:rsid w:val="0090479B"/>
    <w:rsid w:val="009049D5"/>
    <w:rsid w:val="00904E68"/>
    <w:rsid w:val="0090561B"/>
    <w:rsid w:val="009056CF"/>
    <w:rsid w:val="00906212"/>
    <w:rsid w:val="00906323"/>
    <w:rsid w:val="009063C7"/>
    <w:rsid w:val="009065C7"/>
    <w:rsid w:val="00906E99"/>
    <w:rsid w:val="00906EFD"/>
    <w:rsid w:val="009070F7"/>
    <w:rsid w:val="00907568"/>
    <w:rsid w:val="00907572"/>
    <w:rsid w:val="00907D4B"/>
    <w:rsid w:val="00907F74"/>
    <w:rsid w:val="00910031"/>
    <w:rsid w:val="00911551"/>
    <w:rsid w:val="0091178D"/>
    <w:rsid w:val="00911844"/>
    <w:rsid w:val="00911845"/>
    <w:rsid w:val="00911849"/>
    <w:rsid w:val="0091208A"/>
    <w:rsid w:val="00912741"/>
    <w:rsid w:val="00912BDD"/>
    <w:rsid w:val="0091329D"/>
    <w:rsid w:val="009135F5"/>
    <w:rsid w:val="00913874"/>
    <w:rsid w:val="00914629"/>
    <w:rsid w:val="0091478F"/>
    <w:rsid w:val="00914953"/>
    <w:rsid w:val="00914F21"/>
    <w:rsid w:val="009151BC"/>
    <w:rsid w:val="00915441"/>
    <w:rsid w:val="00915611"/>
    <w:rsid w:val="0091582C"/>
    <w:rsid w:val="00915E35"/>
    <w:rsid w:val="00916191"/>
    <w:rsid w:val="009161A3"/>
    <w:rsid w:val="009161F4"/>
    <w:rsid w:val="009162DB"/>
    <w:rsid w:val="009164EA"/>
    <w:rsid w:val="009164FC"/>
    <w:rsid w:val="009166B9"/>
    <w:rsid w:val="0091680C"/>
    <w:rsid w:val="00916B9F"/>
    <w:rsid w:val="00916ECF"/>
    <w:rsid w:val="00917356"/>
    <w:rsid w:val="009178E3"/>
    <w:rsid w:val="00917B1C"/>
    <w:rsid w:val="00917B67"/>
    <w:rsid w:val="00917C3D"/>
    <w:rsid w:val="00920000"/>
    <w:rsid w:val="009200DE"/>
    <w:rsid w:val="00920988"/>
    <w:rsid w:val="00920EBE"/>
    <w:rsid w:val="0092124E"/>
    <w:rsid w:val="00921448"/>
    <w:rsid w:val="00921478"/>
    <w:rsid w:val="00921762"/>
    <w:rsid w:val="00922356"/>
    <w:rsid w:val="00922766"/>
    <w:rsid w:val="0092277D"/>
    <w:rsid w:val="00922902"/>
    <w:rsid w:val="00923788"/>
    <w:rsid w:val="0092389A"/>
    <w:rsid w:val="009238D4"/>
    <w:rsid w:val="00923B68"/>
    <w:rsid w:val="00923FBE"/>
    <w:rsid w:val="00924559"/>
    <w:rsid w:val="009245AC"/>
    <w:rsid w:val="009249CE"/>
    <w:rsid w:val="00924B58"/>
    <w:rsid w:val="00924E81"/>
    <w:rsid w:val="00925325"/>
    <w:rsid w:val="00925361"/>
    <w:rsid w:val="0092552E"/>
    <w:rsid w:val="009255D2"/>
    <w:rsid w:val="00925735"/>
    <w:rsid w:val="00925B5F"/>
    <w:rsid w:val="00926939"/>
    <w:rsid w:val="00926B86"/>
    <w:rsid w:val="009308D7"/>
    <w:rsid w:val="00930E92"/>
    <w:rsid w:val="009311D6"/>
    <w:rsid w:val="009318D4"/>
    <w:rsid w:val="00931A4E"/>
    <w:rsid w:val="00931EDD"/>
    <w:rsid w:val="0093227C"/>
    <w:rsid w:val="0093234B"/>
    <w:rsid w:val="00932937"/>
    <w:rsid w:val="00932E0F"/>
    <w:rsid w:val="00933311"/>
    <w:rsid w:val="0093332A"/>
    <w:rsid w:val="009333F8"/>
    <w:rsid w:val="00933431"/>
    <w:rsid w:val="0093347B"/>
    <w:rsid w:val="00933531"/>
    <w:rsid w:val="009337B4"/>
    <w:rsid w:val="009337BE"/>
    <w:rsid w:val="00933855"/>
    <w:rsid w:val="00933A32"/>
    <w:rsid w:val="00933C97"/>
    <w:rsid w:val="00933DF8"/>
    <w:rsid w:val="0093475E"/>
    <w:rsid w:val="00934977"/>
    <w:rsid w:val="00934D80"/>
    <w:rsid w:val="0093504C"/>
    <w:rsid w:val="00935134"/>
    <w:rsid w:val="0093524E"/>
    <w:rsid w:val="009359C9"/>
    <w:rsid w:val="00935B0C"/>
    <w:rsid w:val="00935FD9"/>
    <w:rsid w:val="00936CEC"/>
    <w:rsid w:val="00936DDD"/>
    <w:rsid w:val="00936E50"/>
    <w:rsid w:val="00936FFF"/>
    <w:rsid w:val="009372E5"/>
    <w:rsid w:val="009373C3"/>
    <w:rsid w:val="009376D1"/>
    <w:rsid w:val="0094044C"/>
    <w:rsid w:val="009405C1"/>
    <w:rsid w:val="00940DCA"/>
    <w:rsid w:val="009411BF"/>
    <w:rsid w:val="00941716"/>
    <w:rsid w:val="00941B33"/>
    <w:rsid w:val="00941F15"/>
    <w:rsid w:val="00941F45"/>
    <w:rsid w:val="0094253D"/>
    <w:rsid w:val="0094255A"/>
    <w:rsid w:val="00942B0E"/>
    <w:rsid w:val="00943477"/>
    <w:rsid w:val="00943C4B"/>
    <w:rsid w:val="00943DD4"/>
    <w:rsid w:val="00944C57"/>
    <w:rsid w:val="009450A7"/>
    <w:rsid w:val="00945288"/>
    <w:rsid w:val="009452C7"/>
    <w:rsid w:val="00945C0E"/>
    <w:rsid w:val="00945D61"/>
    <w:rsid w:val="00945E72"/>
    <w:rsid w:val="00946D20"/>
    <w:rsid w:val="00946ED1"/>
    <w:rsid w:val="00947244"/>
    <w:rsid w:val="00947479"/>
    <w:rsid w:val="00947930"/>
    <w:rsid w:val="00947ED3"/>
    <w:rsid w:val="00947FD6"/>
    <w:rsid w:val="00950722"/>
    <w:rsid w:val="00950EA2"/>
    <w:rsid w:val="00950F14"/>
    <w:rsid w:val="00951552"/>
    <w:rsid w:val="00951715"/>
    <w:rsid w:val="0095216A"/>
    <w:rsid w:val="00952C44"/>
    <w:rsid w:val="00953306"/>
    <w:rsid w:val="00953654"/>
    <w:rsid w:val="00953777"/>
    <w:rsid w:val="00953F2C"/>
    <w:rsid w:val="00954201"/>
    <w:rsid w:val="0095501E"/>
    <w:rsid w:val="00955121"/>
    <w:rsid w:val="009558AB"/>
    <w:rsid w:val="00955CB0"/>
    <w:rsid w:val="00955E89"/>
    <w:rsid w:val="0095655F"/>
    <w:rsid w:val="009566B2"/>
    <w:rsid w:val="009566DE"/>
    <w:rsid w:val="00956AE8"/>
    <w:rsid w:val="00956C46"/>
    <w:rsid w:val="009572B5"/>
    <w:rsid w:val="00957B7F"/>
    <w:rsid w:val="00960594"/>
    <w:rsid w:val="0096098A"/>
    <w:rsid w:val="00960A0D"/>
    <w:rsid w:val="00960BE7"/>
    <w:rsid w:val="00960E20"/>
    <w:rsid w:val="0096128F"/>
    <w:rsid w:val="00961B52"/>
    <w:rsid w:val="00961E61"/>
    <w:rsid w:val="009626A2"/>
    <w:rsid w:val="00962DCB"/>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55FC"/>
    <w:rsid w:val="00966277"/>
    <w:rsid w:val="0096645B"/>
    <w:rsid w:val="009677ED"/>
    <w:rsid w:val="009677FF"/>
    <w:rsid w:val="00967BBB"/>
    <w:rsid w:val="0097011C"/>
    <w:rsid w:val="009702A1"/>
    <w:rsid w:val="00970EEA"/>
    <w:rsid w:val="00970F09"/>
    <w:rsid w:val="00970FC1"/>
    <w:rsid w:val="0097192D"/>
    <w:rsid w:val="00971BD0"/>
    <w:rsid w:val="00971FBB"/>
    <w:rsid w:val="00972500"/>
    <w:rsid w:val="00972511"/>
    <w:rsid w:val="00972B0F"/>
    <w:rsid w:val="00972C2D"/>
    <w:rsid w:val="00972D74"/>
    <w:rsid w:val="00972F65"/>
    <w:rsid w:val="00973512"/>
    <w:rsid w:val="00973842"/>
    <w:rsid w:val="00973978"/>
    <w:rsid w:val="00973BC2"/>
    <w:rsid w:val="00973DF3"/>
    <w:rsid w:val="00974112"/>
    <w:rsid w:val="00974923"/>
    <w:rsid w:val="00974C8A"/>
    <w:rsid w:val="009752E9"/>
    <w:rsid w:val="009756AE"/>
    <w:rsid w:val="009756D5"/>
    <w:rsid w:val="009757A3"/>
    <w:rsid w:val="00975938"/>
    <w:rsid w:val="00975E20"/>
    <w:rsid w:val="00976283"/>
    <w:rsid w:val="0097662F"/>
    <w:rsid w:val="00976841"/>
    <w:rsid w:val="009768E7"/>
    <w:rsid w:val="009773F3"/>
    <w:rsid w:val="009776B8"/>
    <w:rsid w:val="00977C49"/>
    <w:rsid w:val="00977DA3"/>
    <w:rsid w:val="00977F6C"/>
    <w:rsid w:val="00980676"/>
    <w:rsid w:val="00980A2C"/>
    <w:rsid w:val="00980DE7"/>
    <w:rsid w:val="00981045"/>
    <w:rsid w:val="009811B4"/>
    <w:rsid w:val="00981289"/>
    <w:rsid w:val="009812CF"/>
    <w:rsid w:val="009816F9"/>
    <w:rsid w:val="009817E8"/>
    <w:rsid w:val="00981A31"/>
    <w:rsid w:val="00981DD3"/>
    <w:rsid w:val="00981F85"/>
    <w:rsid w:val="00981FB4"/>
    <w:rsid w:val="00982A86"/>
    <w:rsid w:val="00982C80"/>
    <w:rsid w:val="00982F98"/>
    <w:rsid w:val="0098329D"/>
    <w:rsid w:val="009832D2"/>
    <w:rsid w:val="0098341F"/>
    <w:rsid w:val="009837F1"/>
    <w:rsid w:val="00983E89"/>
    <w:rsid w:val="0098434E"/>
    <w:rsid w:val="009843C2"/>
    <w:rsid w:val="00984438"/>
    <w:rsid w:val="0098492C"/>
    <w:rsid w:val="0098604F"/>
    <w:rsid w:val="0098619E"/>
    <w:rsid w:val="00986539"/>
    <w:rsid w:val="009868B6"/>
    <w:rsid w:val="009868CD"/>
    <w:rsid w:val="00986995"/>
    <w:rsid w:val="009869B9"/>
    <w:rsid w:val="00986B29"/>
    <w:rsid w:val="00986E5A"/>
    <w:rsid w:val="00986E8A"/>
    <w:rsid w:val="00986EE1"/>
    <w:rsid w:val="00986F07"/>
    <w:rsid w:val="0098739F"/>
    <w:rsid w:val="0098787B"/>
    <w:rsid w:val="00987C4D"/>
    <w:rsid w:val="00987E57"/>
    <w:rsid w:val="00987E5F"/>
    <w:rsid w:val="00987EAF"/>
    <w:rsid w:val="00987EF5"/>
    <w:rsid w:val="0099007C"/>
    <w:rsid w:val="009904A9"/>
    <w:rsid w:val="00990B32"/>
    <w:rsid w:val="00990F08"/>
    <w:rsid w:val="009911A3"/>
    <w:rsid w:val="009914DC"/>
    <w:rsid w:val="00991614"/>
    <w:rsid w:val="00991F49"/>
    <w:rsid w:val="009929B1"/>
    <w:rsid w:val="0099312F"/>
    <w:rsid w:val="00993766"/>
    <w:rsid w:val="009939FF"/>
    <w:rsid w:val="00993B17"/>
    <w:rsid w:val="009940C4"/>
    <w:rsid w:val="00994B42"/>
    <w:rsid w:val="00994FD4"/>
    <w:rsid w:val="00995313"/>
    <w:rsid w:val="00995D3B"/>
    <w:rsid w:val="009965AF"/>
    <w:rsid w:val="009968C1"/>
    <w:rsid w:val="00996DFA"/>
    <w:rsid w:val="009970B0"/>
    <w:rsid w:val="009970FC"/>
    <w:rsid w:val="00997366"/>
    <w:rsid w:val="009973CD"/>
    <w:rsid w:val="00997BA5"/>
    <w:rsid w:val="00997BA7"/>
    <w:rsid w:val="009A0216"/>
    <w:rsid w:val="009A03BB"/>
    <w:rsid w:val="009A0E41"/>
    <w:rsid w:val="009A1B41"/>
    <w:rsid w:val="009A2082"/>
    <w:rsid w:val="009A22F3"/>
    <w:rsid w:val="009A2340"/>
    <w:rsid w:val="009A239C"/>
    <w:rsid w:val="009A24CC"/>
    <w:rsid w:val="009A261B"/>
    <w:rsid w:val="009A27D3"/>
    <w:rsid w:val="009A2BE9"/>
    <w:rsid w:val="009A3054"/>
    <w:rsid w:val="009A3941"/>
    <w:rsid w:val="009A39B0"/>
    <w:rsid w:val="009A3BE4"/>
    <w:rsid w:val="009A3FB0"/>
    <w:rsid w:val="009A47FC"/>
    <w:rsid w:val="009A52B0"/>
    <w:rsid w:val="009A586C"/>
    <w:rsid w:val="009A5D65"/>
    <w:rsid w:val="009A664A"/>
    <w:rsid w:val="009A6906"/>
    <w:rsid w:val="009A70CC"/>
    <w:rsid w:val="009A70E9"/>
    <w:rsid w:val="009A718C"/>
    <w:rsid w:val="009A74CD"/>
    <w:rsid w:val="009A7A5D"/>
    <w:rsid w:val="009A7C1D"/>
    <w:rsid w:val="009B0171"/>
    <w:rsid w:val="009B043B"/>
    <w:rsid w:val="009B0BA2"/>
    <w:rsid w:val="009B0D49"/>
    <w:rsid w:val="009B0EA8"/>
    <w:rsid w:val="009B2268"/>
    <w:rsid w:val="009B258A"/>
    <w:rsid w:val="009B2621"/>
    <w:rsid w:val="009B285A"/>
    <w:rsid w:val="009B2A6B"/>
    <w:rsid w:val="009B2DBE"/>
    <w:rsid w:val="009B2E2E"/>
    <w:rsid w:val="009B33AD"/>
    <w:rsid w:val="009B3812"/>
    <w:rsid w:val="009B3B57"/>
    <w:rsid w:val="009B4125"/>
    <w:rsid w:val="009B48CE"/>
    <w:rsid w:val="009B49CE"/>
    <w:rsid w:val="009B4F72"/>
    <w:rsid w:val="009B550C"/>
    <w:rsid w:val="009B5BAE"/>
    <w:rsid w:val="009B5D1E"/>
    <w:rsid w:val="009B5F49"/>
    <w:rsid w:val="009B61B4"/>
    <w:rsid w:val="009B62A3"/>
    <w:rsid w:val="009B6853"/>
    <w:rsid w:val="009B6FC1"/>
    <w:rsid w:val="009B7682"/>
    <w:rsid w:val="009B783F"/>
    <w:rsid w:val="009B7883"/>
    <w:rsid w:val="009C0BAD"/>
    <w:rsid w:val="009C20FF"/>
    <w:rsid w:val="009C2B05"/>
    <w:rsid w:val="009C34A4"/>
    <w:rsid w:val="009C34ED"/>
    <w:rsid w:val="009C36F6"/>
    <w:rsid w:val="009C3ECA"/>
    <w:rsid w:val="009C4079"/>
    <w:rsid w:val="009C4661"/>
    <w:rsid w:val="009C4E11"/>
    <w:rsid w:val="009C5576"/>
    <w:rsid w:val="009C56C0"/>
    <w:rsid w:val="009C5AD8"/>
    <w:rsid w:val="009C5EB3"/>
    <w:rsid w:val="009C5F6D"/>
    <w:rsid w:val="009C5FF6"/>
    <w:rsid w:val="009C67FA"/>
    <w:rsid w:val="009C73DB"/>
    <w:rsid w:val="009C7692"/>
    <w:rsid w:val="009C7B22"/>
    <w:rsid w:val="009C7E50"/>
    <w:rsid w:val="009D02DD"/>
    <w:rsid w:val="009D0697"/>
    <w:rsid w:val="009D0A80"/>
    <w:rsid w:val="009D0B8F"/>
    <w:rsid w:val="009D0CF1"/>
    <w:rsid w:val="009D18AB"/>
    <w:rsid w:val="009D21EA"/>
    <w:rsid w:val="009D22D7"/>
    <w:rsid w:val="009D22EA"/>
    <w:rsid w:val="009D23AE"/>
    <w:rsid w:val="009D27B6"/>
    <w:rsid w:val="009D2A6C"/>
    <w:rsid w:val="009D3608"/>
    <w:rsid w:val="009D361D"/>
    <w:rsid w:val="009D3CEA"/>
    <w:rsid w:val="009D3EB4"/>
    <w:rsid w:val="009D41E5"/>
    <w:rsid w:val="009D4B31"/>
    <w:rsid w:val="009D4FBE"/>
    <w:rsid w:val="009D5E7A"/>
    <w:rsid w:val="009D5EC9"/>
    <w:rsid w:val="009D5FC4"/>
    <w:rsid w:val="009D5FF7"/>
    <w:rsid w:val="009D63F9"/>
    <w:rsid w:val="009D6E9C"/>
    <w:rsid w:val="009D7174"/>
    <w:rsid w:val="009D7499"/>
    <w:rsid w:val="009D76E7"/>
    <w:rsid w:val="009D781A"/>
    <w:rsid w:val="009D79A3"/>
    <w:rsid w:val="009E0473"/>
    <w:rsid w:val="009E0DDD"/>
    <w:rsid w:val="009E0DEF"/>
    <w:rsid w:val="009E1098"/>
    <w:rsid w:val="009E1368"/>
    <w:rsid w:val="009E1B9D"/>
    <w:rsid w:val="009E1D45"/>
    <w:rsid w:val="009E1E1F"/>
    <w:rsid w:val="009E202F"/>
    <w:rsid w:val="009E21D0"/>
    <w:rsid w:val="009E2201"/>
    <w:rsid w:val="009E23AA"/>
    <w:rsid w:val="009E2475"/>
    <w:rsid w:val="009E2A45"/>
    <w:rsid w:val="009E2D33"/>
    <w:rsid w:val="009E2F78"/>
    <w:rsid w:val="009E2F85"/>
    <w:rsid w:val="009E3287"/>
    <w:rsid w:val="009E33B8"/>
    <w:rsid w:val="009E388E"/>
    <w:rsid w:val="009E398F"/>
    <w:rsid w:val="009E39BE"/>
    <w:rsid w:val="009E3A1A"/>
    <w:rsid w:val="009E42D9"/>
    <w:rsid w:val="009E436D"/>
    <w:rsid w:val="009E46B5"/>
    <w:rsid w:val="009E4AE0"/>
    <w:rsid w:val="009E4B98"/>
    <w:rsid w:val="009E6186"/>
    <w:rsid w:val="009E6461"/>
    <w:rsid w:val="009E64A6"/>
    <w:rsid w:val="009E6681"/>
    <w:rsid w:val="009E67A6"/>
    <w:rsid w:val="009E6BEB"/>
    <w:rsid w:val="009E6E71"/>
    <w:rsid w:val="009E7066"/>
    <w:rsid w:val="009E712A"/>
    <w:rsid w:val="009E73B6"/>
    <w:rsid w:val="009E7675"/>
    <w:rsid w:val="009E7F63"/>
    <w:rsid w:val="009F092C"/>
    <w:rsid w:val="009F0E91"/>
    <w:rsid w:val="009F1049"/>
    <w:rsid w:val="009F1584"/>
    <w:rsid w:val="009F15BD"/>
    <w:rsid w:val="009F19CF"/>
    <w:rsid w:val="009F1C5C"/>
    <w:rsid w:val="009F1D1A"/>
    <w:rsid w:val="009F212A"/>
    <w:rsid w:val="009F2247"/>
    <w:rsid w:val="009F2A02"/>
    <w:rsid w:val="009F302D"/>
    <w:rsid w:val="009F311F"/>
    <w:rsid w:val="009F337B"/>
    <w:rsid w:val="009F3D54"/>
    <w:rsid w:val="009F3F4E"/>
    <w:rsid w:val="009F408A"/>
    <w:rsid w:val="009F41FB"/>
    <w:rsid w:val="009F4BDC"/>
    <w:rsid w:val="009F50EE"/>
    <w:rsid w:val="009F5246"/>
    <w:rsid w:val="009F537F"/>
    <w:rsid w:val="009F5763"/>
    <w:rsid w:val="009F685E"/>
    <w:rsid w:val="009F6E23"/>
    <w:rsid w:val="009F6E86"/>
    <w:rsid w:val="009F6FFA"/>
    <w:rsid w:val="009F73B2"/>
    <w:rsid w:val="009F75B4"/>
    <w:rsid w:val="009F786F"/>
    <w:rsid w:val="009F78A2"/>
    <w:rsid w:val="009F792E"/>
    <w:rsid w:val="00A00348"/>
    <w:rsid w:val="00A00853"/>
    <w:rsid w:val="00A013A8"/>
    <w:rsid w:val="00A01C14"/>
    <w:rsid w:val="00A01FD3"/>
    <w:rsid w:val="00A02272"/>
    <w:rsid w:val="00A02777"/>
    <w:rsid w:val="00A02820"/>
    <w:rsid w:val="00A03B76"/>
    <w:rsid w:val="00A03E25"/>
    <w:rsid w:val="00A04119"/>
    <w:rsid w:val="00A041DB"/>
    <w:rsid w:val="00A047F4"/>
    <w:rsid w:val="00A04846"/>
    <w:rsid w:val="00A051D9"/>
    <w:rsid w:val="00A0532B"/>
    <w:rsid w:val="00A05342"/>
    <w:rsid w:val="00A05507"/>
    <w:rsid w:val="00A0585A"/>
    <w:rsid w:val="00A05E62"/>
    <w:rsid w:val="00A05F0B"/>
    <w:rsid w:val="00A06055"/>
    <w:rsid w:val="00A065AC"/>
    <w:rsid w:val="00A0691C"/>
    <w:rsid w:val="00A06E3F"/>
    <w:rsid w:val="00A07634"/>
    <w:rsid w:val="00A07660"/>
    <w:rsid w:val="00A07AC8"/>
    <w:rsid w:val="00A104A7"/>
    <w:rsid w:val="00A11046"/>
    <w:rsid w:val="00A116F1"/>
    <w:rsid w:val="00A11978"/>
    <w:rsid w:val="00A1198B"/>
    <w:rsid w:val="00A119C5"/>
    <w:rsid w:val="00A11CD7"/>
    <w:rsid w:val="00A11D8D"/>
    <w:rsid w:val="00A128D7"/>
    <w:rsid w:val="00A1359F"/>
    <w:rsid w:val="00A135F5"/>
    <w:rsid w:val="00A1393B"/>
    <w:rsid w:val="00A13C2B"/>
    <w:rsid w:val="00A13D71"/>
    <w:rsid w:val="00A141B5"/>
    <w:rsid w:val="00A1446F"/>
    <w:rsid w:val="00A145EB"/>
    <w:rsid w:val="00A148D1"/>
    <w:rsid w:val="00A14976"/>
    <w:rsid w:val="00A151BA"/>
    <w:rsid w:val="00A15860"/>
    <w:rsid w:val="00A15A0A"/>
    <w:rsid w:val="00A16221"/>
    <w:rsid w:val="00A1637C"/>
    <w:rsid w:val="00A172B6"/>
    <w:rsid w:val="00A17419"/>
    <w:rsid w:val="00A17734"/>
    <w:rsid w:val="00A179F2"/>
    <w:rsid w:val="00A17DBB"/>
    <w:rsid w:val="00A17E86"/>
    <w:rsid w:val="00A2081A"/>
    <w:rsid w:val="00A21AA9"/>
    <w:rsid w:val="00A21B5B"/>
    <w:rsid w:val="00A21BA2"/>
    <w:rsid w:val="00A23178"/>
    <w:rsid w:val="00A23317"/>
    <w:rsid w:val="00A234F3"/>
    <w:rsid w:val="00A23825"/>
    <w:rsid w:val="00A23A70"/>
    <w:rsid w:val="00A23CA0"/>
    <w:rsid w:val="00A24089"/>
    <w:rsid w:val="00A2421C"/>
    <w:rsid w:val="00A24CF5"/>
    <w:rsid w:val="00A24EC3"/>
    <w:rsid w:val="00A24ED5"/>
    <w:rsid w:val="00A24EE8"/>
    <w:rsid w:val="00A25244"/>
    <w:rsid w:val="00A25654"/>
    <w:rsid w:val="00A25C5E"/>
    <w:rsid w:val="00A261B9"/>
    <w:rsid w:val="00A261F4"/>
    <w:rsid w:val="00A263FD"/>
    <w:rsid w:val="00A26876"/>
    <w:rsid w:val="00A269F9"/>
    <w:rsid w:val="00A26CF0"/>
    <w:rsid w:val="00A26DEE"/>
    <w:rsid w:val="00A271CD"/>
    <w:rsid w:val="00A27201"/>
    <w:rsid w:val="00A30135"/>
    <w:rsid w:val="00A30DB5"/>
    <w:rsid w:val="00A30F98"/>
    <w:rsid w:val="00A313F4"/>
    <w:rsid w:val="00A31DDC"/>
    <w:rsid w:val="00A320C9"/>
    <w:rsid w:val="00A3228D"/>
    <w:rsid w:val="00A32476"/>
    <w:rsid w:val="00A32926"/>
    <w:rsid w:val="00A32A03"/>
    <w:rsid w:val="00A32BE5"/>
    <w:rsid w:val="00A32C93"/>
    <w:rsid w:val="00A33F5A"/>
    <w:rsid w:val="00A343FC"/>
    <w:rsid w:val="00A34502"/>
    <w:rsid w:val="00A346BE"/>
    <w:rsid w:val="00A3480A"/>
    <w:rsid w:val="00A34B5F"/>
    <w:rsid w:val="00A34D3B"/>
    <w:rsid w:val="00A3506C"/>
    <w:rsid w:val="00A35234"/>
    <w:rsid w:val="00A35929"/>
    <w:rsid w:val="00A35CE2"/>
    <w:rsid w:val="00A35FBC"/>
    <w:rsid w:val="00A3686B"/>
    <w:rsid w:val="00A36BCE"/>
    <w:rsid w:val="00A36F35"/>
    <w:rsid w:val="00A37215"/>
    <w:rsid w:val="00A3798A"/>
    <w:rsid w:val="00A37C62"/>
    <w:rsid w:val="00A408F7"/>
    <w:rsid w:val="00A40945"/>
    <w:rsid w:val="00A40E35"/>
    <w:rsid w:val="00A41035"/>
    <w:rsid w:val="00A411CC"/>
    <w:rsid w:val="00A4185E"/>
    <w:rsid w:val="00A41C35"/>
    <w:rsid w:val="00A41DD9"/>
    <w:rsid w:val="00A42405"/>
    <w:rsid w:val="00A42479"/>
    <w:rsid w:val="00A42514"/>
    <w:rsid w:val="00A425E9"/>
    <w:rsid w:val="00A427C9"/>
    <w:rsid w:val="00A42AFE"/>
    <w:rsid w:val="00A42EDB"/>
    <w:rsid w:val="00A43437"/>
    <w:rsid w:val="00A437B3"/>
    <w:rsid w:val="00A437DC"/>
    <w:rsid w:val="00A43917"/>
    <w:rsid w:val="00A43A40"/>
    <w:rsid w:val="00A43BAB"/>
    <w:rsid w:val="00A44254"/>
    <w:rsid w:val="00A44997"/>
    <w:rsid w:val="00A45373"/>
    <w:rsid w:val="00A453C0"/>
    <w:rsid w:val="00A45A35"/>
    <w:rsid w:val="00A461E6"/>
    <w:rsid w:val="00A4630A"/>
    <w:rsid w:val="00A4632A"/>
    <w:rsid w:val="00A466DC"/>
    <w:rsid w:val="00A467A7"/>
    <w:rsid w:val="00A46AFC"/>
    <w:rsid w:val="00A46C7D"/>
    <w:rsid w:val="00A46D23"/>
    <w:rsid w:val="00A46E5D"/>
    <w:rsid w:val="00A47326"/>
    <w:rsid w:val="00A4732F"/>
    <w:rsid w:val="00A475B0"/>
    <w:rsid w:val="00A50556"/>
    <w:rsid w:val="00A50AF7"/>
    <w:rsid w:val="00A50CD5"/>
    <w:rsid w:val="00A50DEE"/>
    <w:rsid w:val="00A51204"/>
    <w:rsid w:val="00A51292"/>
    <w:rsid w:val="00A51422"/>
    <w:rsid w:val="00A51A7A"/>
    <w:rsid w:val="00A51AC0"/>
    <w:rsid w:val="00A51F50"/>
    <w:rsid w:val="00A5234B"/>
    <w:rsid w:val="00A52586"/>
    <w:rsid w:val="00A52857"/>
    <w:rsid w:val="00A5305E"/>
    <w:rsid w:val="00A5311B"/>
    <w:rsid w:val="00A532A0"/>
    <w:rsid w:val="00A53717"/>
    <w:rsid w:val="00A54F8C"/>
    <w:rsid w:val="00A5515E"/>
    <w:rsid w:val="00A551D0"/>
    <w:rsid w:val="00A5526C"/>
    <w:rsid w:val="00A5544E"/>
    <w:rsid w:val="00A55652"/>
    <w:rsid w:val="00A557B9"/>
    <w:rsid w:val="00A558E9"/>
    <w:rsid w:val="00A56113"/>
    <w:rsid w:val="00A5652C"/>
    <w:rsid w:val="00A56744"/>
    <w:rsid w:val="00A56855"/>
    <w:rsid w:val="00A56864"/>
    <w:rsid w:val="00A56A90"/>
    <w:rsid w:val="00A56DE4"/>
    <w:rsid w:val="00A57433"/>
    <w:rsid w:val="00A57719"/>
    <w:rsid w:val="00A57838"/>
    <w:rsid w:val="00A578FC"/>
    <w:rsid w:val="00A57D32"/>
    <w:rsid w:val="00A57E21"/>
    <w:rsid w:val="00A57FFC"/>
    <w:rsid w:val="00A601E8"/>
    <w:rsid w:val="00A6027C"/>
    <w:rsid w:val="00A60390"/>
    <w:rsid w:val="00A603EC"/>
    <w:rsid w:val="00A606BD"/>
    <w:rsid w:val="00A60BB5"/>
    <w:rsid w:val="00A61BE7"/>
    <w:rsid w:val="00A620C9"/>
    <w:rsid w:val="00A62280"/>
    <w:rsid w:val="00A622E3"/>
    <w:rsid w:val="00A62A2A"/>
    <w:rsid w:val="00A62A5D"/>
    <w:rsid w:val="00A62FAA"/>
    <w:rsid w:val="00A6302C"/>
    <w:rsid w:val="00A6360D"/>
    <w:rsid w:val="00A643A3"/>
    <w:rsid w:val="00A643FC"/>
    <w:rsid w:val="00A6464E"/>
    <w:rsid w:val="00A6478C"/>
    <w:rsid w:val="00A647FB"/>
    <w:rsid w:val="00A6494F"/>
    <w:rsid w:val="00A649D2"/>
    <w:rsid w:val="00A64A83"/>
    <w:rsid w:val="00A64FFB"/>
    <w:rsid w:val="00A65C0A"/>
    <w:rsid w:val="00A65D39"/>
    <w:rsid w:val="00A662B7"/>
    <w:rsid w:val="00A664F6"/>
    <w:rsid w:val="00A66596"/>
    <w:rsid w:val="00A66841"/>
    <w:rsid w:val="00A66BA4"/>
    <w:rsid w:val="00A66CAF"/>
    <w:rsid w:val="00A66CC8"/>
    <w:rsid w:val="00A70565"/>
    <w:rsid w:val="00A709CF"/>
    <w:rsid w:val="00A70D06"/>
    <w:rsid w:val="00A70D56"/>
    <w:rsid w:val="00A71116"/>
    <w:rsid w:val="00A713EB"/>
    <w:rsid w:val="00A715FF"/>
    <w:rsid w:val="00A72330"/>
    <w:rsid w:val="00A7248E"/>
    <w:rsid w:val="00A72B03"/>
    <w:rsid w:val="00A73154"/>
    <w:rsid w:val="00A733E6"/>
    <w:rsid w:val="00A738A2"/>
    <w:rsid w:val="00A73914"/>
    <w:rsid w:val="00A73D2D"/>
    <w:rsid w:val="00A73D7A"/>
    <w:rsid w:val="00A74842"/>
    <w:rsid w:val="00A74B4A"/>
    <w:rsid w:val="00A74EBD"/>
    <w:rsid w:val="00A7528A"/>
    <w:rsid w:val="00A7538D"/>
    <w:rsid w:val="00A756D3"/>
    <w:rsid w:val="00A7600A"/>
    <w:rsid w:val="00A7648D"/>
    <w:rsid w:val="00A76593"/>
    <w:rsid w:val="00A766BC"/>
    <w:rsid w:val="00A76B31"/>
    <w:rsid w:val="00A7709B"/>
    <w:rsid w:val="00A77357"/>
    <w:rsid w:val="00A775D9"/>
    <w:rsid w:val="00A7799F"/>
    <w:rsid w:val="00A77A07"/>
    <w:rsid w:val="00A77D63"/>
    <w:rsid w:val="00A80ABE"/>
    <w:rsid w:val="00A81111"/>
    <w:rsid w:val="00A8195A"/>
    <w:rsid w:val="00A81B0D"/>
    <w:rsid w:val="00A81EA8"/>
    <w:rsid w:val="00A820F5"/>
    <w:rsid w:val="00A821D4"/>
    <w:rsid w:val="00A8229E"/>
    <w:rsid w:val="00A822CA"/>
    <w:rsid w:val="00A82446"/>
    <w:rsid w:val="00A827DC"/>
    <w:rsid w:val="00A82CFC"/>
    <w:rsid w:val="00A82DDC"/>
    <w:rsid w:val="00A82FBA"/>
    <w:rsid w:val="00A83353"/>
    <w:rsid w:val="00A8337F"/>
    <w:rsid w:val="00A834D5"/>
    <w:rsid w:val="00A83621"/>
    <w:rsid w:val="00A83E03"/>
    <w:rsid w:val="00A8473B"/>
    <w:rsid w:val="00A84BB8"/>
    <w:rsid w:val="00A84BEE"/>
    <w:rsid w:val="00A84EAB"/>
    <w:rsid w:val="00A853C1"/>
    <w:rsid w:val="00A86593"/>
    <w:rsid w:val="00A86B7C"/>
    <w:rsid w:val="00A872ED"/>
    <w:rsid w:val="00A873DC"/>
    <w:rsid w:val="00A87656"/>
    <w:rsid w:val="00A8785C"/>
    <w:rsid w:val="00A87A47"/>
    <w:rsid w:val="00A87AE8"/>
    <w:rsid w:val="00A87B7F"/>
    <w:rsid w:val="00A87D04"/>
    <w:rsid w:val="00A87DD0"/>
    <w:rsid w:val="00A9037A"/>
    <w:rsid w:val="00A9040B"/>
    <w:rsid w:val="00A90443"/>
    <w:rsid w:val="00A90CB0"/>
    <w:rsid w:val="00A90E47"/>
    <w:rsid w:val="00A90ED2"/>
    <w:rsid w:val="00A91629"/>
    <w:rsid w:val="00A916A7"/>
    <w:rsid w:val="00A917DF"/>
    <w:rsid w:val="00A919EB"/>
    <w:rsid w:val="00A91FBF"/>
    <w:rsid w:val="00A91FE2"/>
    <w:rsid w:val="00A9205A"/>
    <w:rsid w:val="00A92134"/>
    <w:rsid w:val="00A92692"/>
    <w:rsid w:val="00A927ED"/>
    <w:rsid w:val="00A92884"/>
    <w:rsid w:val="00A928AD"/>
    <w:rsid w:val="00A92CCE"/>
    <w:rsid w:val="00A92D9C"/>
    <w:rsid w:val="00A92DF8"/>
    <w:rsid w:val="00A932CB"/>
    <w:rsid w:val="00A9377F"/>
    <w:rsid w:val="00A939B1"/>
    <w:rsid w:val="00A93AB6"/>
    <w:rsid w:val="00A93D9B"/>
    <w:rsid w:val="00A94827"/>
    <w:rsid w:val="00A948EC"/>
    <w:rsid w:val="00A94DB6"/>
    <w:rsid w:val="00A955B9"/>
    <w:rsid w:val="00A96700"/>
    <w:rsid w:val="00A96FD9"/>
    <w:rsid w:val="00A974F0"/>
    <w:rsid w:val="00A9773C"/>
    <w:rsid w:val="00A977B3"/>
    <w:rsid w:val="00A97810"/>
    <w:rsid w:val="00A97964"/>
    <w:rsid w:val="00A97F28"/>
    <w:rsid w:val="00AA005E"/>
    <w:rsid w:val="00AA02F2"/>
    <w:rsid w:val="00AA06D4"/>
    <w:rsid w:val="00AA0777"/>
    <w:rsid w:val="00AA0FBF"/>
    <w:rsid w:val="00AA1169"/>
    <w:rsid w:val="00AA15B1"/>
    <w:rsid w:val="00AA1805"/>
    <w:rsid w:val="00AA1894"/>
    <w:rsid w:val="00AA25FD"/>
    <w:rsid w:val="00AA2FC9"/>
    <w:rsid w:val="00AA3233"/>
    <w:rsid w:val="00AA3D41"/>
    <w:rsid w:val="00AA3ECE"/>
    <w:rsid w:val="00AA441D"/>
    <w:rsid w:val="00AA4738"/>
    <w:rsid w:val="00AA4D2B"/>
    <w:rsid w:val="00AA52D8"/>
    <w:rsid w:val="00AA56A2"/>
    <w:rsid w:val="00AA585C"/>
    <w:rsid w:val="00AA5870"/>
    <w:rsid w:val="00AA5B31"/>
    <w:rsid w:val="00AA5C55"/>
    <w:rsid w:val="00AA5E17"/>
    <w:rsid w:val="00AA657B"/>
    <w:rsid w:val="00AA6736"/>
    <w:rsid w:val="00AA688D"/>
    <w:rsid w:val="00AA68F3"/>
    <w:rsid w:val="00AA69A9"/>
    <w:rsid w:val="00AA6D98"/>
    <w:rsid w:val="00AA6EBA"/>
    <w:rsid w:val="00AA709B"/>
    <w:rsid w:val="00AA70FA"/>
    <w:rsid w:val="00AA7425"/>
    <w:rsid w:val="00AA7931"/>
    <w:rsid w:val="00AA7BB9"/>
    <w:rsid w:val="00AB047A"/>
    <w:rsid w:val="00AB05BC"/>
    <w:rsid w:val="00AB0BC7"/>
    <w:rsid w:val="00AB0F03"/>
    <w:rsid w:val="00AB13FC"/>
    <w:rsid w:val="00AB1881"/>
    <w:rsid w:val="00AB1ADE"/>
    <w:rsid w:val="00AB1BF9"/>
    <w:rsid w:val="00AB28AF"/>
    <w:rsid w:val="00AB2934"/>
    <w:rsid w:val="00AB32B1"/>
    <w:rsid w:val="00AB35A0"/>
    <w:rsid w:val="00AB3C76"/>
    <w:rsid w:val="00AB3DF7"/>
    <w:rsid w:val="00AB41AD"/>
    <w:rsid w:val="00AB443D"/>
    <w:rsid w:val="00AB479A"/>
    <w:rsid w:val="00AB492B"/>
    <w:rsid w:val="00AB4E50"/>
    <w:rsid w:val="00AB4F12"/>
    <w:rsid w:val="00AB553D"/>
    <w:rsid w:val="00AB59BE"/>
    <w:rsid w:val="00AB5CC6"/>
    <w:rsid w:val="00AB6302"/>
    <w:rsid w:val="00AB6311"/>
    <w:rsid w:val="00AB6325"/>
    <w:rsid w:val="00AB66EE"/>
    <w:rsid w:val="00AB6A56"/>
    <w:rsid w:val="00AB6D0A"/>
    <w:rsid w:val="00AB7224"/>
    <w:rsid w:val="00AB784A"/>
    <w:rsid w:val="00AB7AC7"/>
    <w:rsid w:val="00AB7D66"/>
    <w:rsid w:val="00AB7E75"/>
    <w:rsid w:val="00AB7EA0"/>
    <w:rsid w:val="00AB7FBE"/>
    <w:rsid w:val="00AC0142"/>
    <w:rsid w:val="00AC0227"/>
    <w:rsid w:val="00AC02FE"/>
    <w:rsid w:val="00AC0548"/>
    <w:rsid w:val="00AC14FD"/>
    <w:rsid w:val="00AC1672"/>
    <w:rsid w:val="00AC1807"/>
    <w:rsid w:val="00AC1921"/>
    <w:rsid w:val="00AC19A1"/>
    <w:rsid w:val="00AC1DE6"/>
    <w:rsid w:val="00AC1FBC"/>
    <w:rsid w:val="00AC1FD0"/>
    <w:rsid w:val="00AC2548"/>
    <w:rsid w:val="00AC278C"/>
    <w:rsid w:val="00AC2EDB"/>
    <w:rsid w:val="00AC3DC1"/>
    <w:rsid w:val="00AC4661"/>
    <w:rsid w:val="00AC5803"/>
    <w:rsid w:val="00AC5B68"/>
    <w:rsid w:val="00AC5E14"/>
    <w:rsid w:val="00AC6480"/>
    <w:rsid w:val="00AC6683"/>
    <w:rsid w:val="00AC6CFD"/>
    <w:rsid w:val="00AC6FDB"/>
    <w:rsid w:val="00AC7090"/>
    <w:rsid w:val="00AC72B3"/>
    <w:rsid w:val="00AC7C06"/>
    <w:rsid w:val="00AD01F4"/>
    <w:rsid w:val="00AD0541"/>
    <w:rsid w:val="00AD06B1"/>
    <w:rsid w:val="00AD13E5"/>
    <w:rsid w:val="00AD1878"/>
    <w:rsid w:val="00AD1944"/>
    <w:rsid w:val="00AD1CFF"/>
    <w:rsid w:val="00AD1E22"/>
    <w:rsid w:val="00AD24E5"/>
    <w:rsid w:val="00AD262D"/>
    <w:rsid w:val="00AD2B8A"/>
    <w:rsid w:val="00AD2EC7"/>
    <w:rsid w:val="00AD3B4E"/>
    <w:rsid w:val="00AD3C17"/>
    <w:rsid w:val="00AD3E4F"/>
    <w:rsid w:val="00AD3EF7"/>
    <w:rsid w:val="00AD4004"/>
    <w:rsid w:val="00AD4348"/>
    <w:rsid w:val="00AD4378"/>
    <w:rsid w:val="00AD47B0"/>
    <w:rsid w:val="00AD4AA6"/>
    <w:rsid w:val="00AD5175"/>
    <w:rsid w:val="00AD589A"/>
    <w:rsid w:val="00AD6106"/>
    <w:rsid w:val="00AD6A98"/>
    <w:rsid w:val="00AD71D0"/>
    <w:rsid w:val="00AD7367"/>
    <w:rsid w:val="00AD7807"/>
    <w:rsid w:val="00AD78FE"/>
    <w:rsid w:val="00AD7B47"/>
    <w:rsid w:val="00AD7E4A"/>
    <w:rsid w:val="00AE033E"/>
    <w:rsid w:val="00AE068E"/>
    <w:rsid w:val="00AE0AC4"/>
    <w:rsid w:val="00AE0B39"/>
    <w:rsid w:val="00AE0FF4"/>
    <w:rsid w:val="00AE104A"/>
    <w:rsid w:val="00AE1960"/>
    <w:rsid w:val="00AE1C8C"/>
    <w:rsid w:val="00AE21D1"/>
    <w:rsid w:val="00AE265C"/>
    <w:rsid w:val="00AE2AAA"/>
    <w:rsid w:val="00AE2B34"/>
    <w:rsid w:val="00AE2C9D"/>
    <w:rsid w:val="00AE2EF7"/>
    <w:rsid w:val="00AE329D"/>
    <w:rsid w:val="00AE386F"/>
    <w:rsid w:val="00AE3C0C"/>
    <w:rsid w:val="00AE4237"/>
    <w:rsid w:val="00AE441A"/>
    <w:rsid w:val="00AE4433"/>
    <w:rsid w:val="00AE498A"/>
    <w:rsid w:val="00AE4D27"/>
    <w:rsid w:val="00AE4D39"/>
    <w:rsid w:val="00AE511D"/>
    <w:rsid w:val="00AE54E0"/>
    <w:rsid w:val="00AE55B5"/>
    <w:rsid w:val="00AE6418"/>
    <w:rsid w:val="00AE66E0"/>
    <w:rsid w:val="00AE6E92"/>
    <w:rsid w:val="00AE6E9B"/>
    <w:rsid w:val="00AE6F90"/>
    <w:rsid w:val="00AE7D11"/>
    <w:rsid w:val="00AE7FF5"/>
    <w:rsid w:val="00AF005D"/>
    <w:rsid w:val="00AF006E"/>
    <w:rsid w:val="00AF0393"/>
    <w:rsid w:val="00AF04B7"/>
    <w:rsid w:val="00AF0A1B"/>
    <w:rsid w:val="00AF0B92"/>
    <w:rsid w:val="00AF0C60"/>
    <w:rsid w:val="00AF0DB6"/>
    <w:rsid w:val="00AF0F10"/>
    <w:rsid w:val="00AF0F1E"/>
    <w:rsid w:val="00AF179D"/>
    <w:rsid w:val="00AF1CB9"/>
    <w:rsid w:val="00AF278A"/>
    <w:rsid w:val="00AF2819"/>
    <w:rsid w:val="00AF29AC"/>
    <w:rsid w:val="00AF3082"/>
    <w:rsid w:val="00AF3C8C"/>
    <w:rsid w:val="00AF3C8D"/>
    <w:rsid w:val="00AF42A7"/>
    <w:rsid w:val="00AF4574"/>
    <w:rsid w:val="00AF46D0"/>
    <w:rsid w:val="00AF47B6"/>
    <w:rsid w:val="00AF480B"/>
    <w:rsid w:val="00AF4D2A"/>
    <w:rsid w:val="00AF521F"/>
    <w:rsid w:val="00AF53A6"/>
    <w:rsid w:val="00AF6170"/>
    <w:rsid w:val="00AF62AE"/>
    <w:rsid w:val="00AF62E9"/>
    <w:rsid w:val="00AF63FF"/>
    <w:rsid w:val="00AF6497"/>
    <w:rsid w:val="00AF692A"/>
    <w:rsid w:val="00AF6A72"/>
    <w:rsid w:val="00AF6AC9"/>
    <w:rsid w:val="00AF6EF2"/>
    <w:rsid w:val="00AF72AF"/>
    <w:rsid w:val="00AF78B8"/>
    <w:rsid w:val="00B00597"/>
    <w:rsid w:val="00B00BEE"/>
    <w:rsid w:val="00B00C40"/>
    <w:rsid w:val="00B00F34"/>
    <w:rsid w:val="00B014F2"/>
    <w:rsid w:val="00B017C2"/>
    <w:rsid w:val="00B01E8E"/>
    <w:rsid w:val="00B02332"/>
    <w:rsid w:val="00B024D9"/>
    <w:rsid w:val="00B02A66"/>
    <w:rsid w:val="00B0310C"/>
    <w:rsid w:val="00B0345B"/>
    <w:rsid w:val="00B035BD"/>
    <w:rsid w:val="00B03C84"/>
    <w:rsid w:val="00B041AC"/>
    <w:rsid w:val="00B04596"/>
    <w:rsid w:val="00B048F2"/>
    <w:rsid w:val="00B04B72"/>
    <w:rsid w:val="00B04CB8"/>
    <w:rsid w:val="00B0549F"/>
    <w:rsid w:val="00B057EA"/>
    <w:rsid w:val="00B05ABE"/>
    <w:rsid w:val="00B06248"/>
    <w:rsid w:val="00B0645F"/>
    <w:rsid w:val="00B06612"/>
    <w:rsid w:val="00B069F7"/>
    <w:rsid w:val="00B06A07"/>
    <w:rsid w:val="00B077B5"/>
    <w:rsid w:val="00B07983"/>
    <w:rsid w:val="00B07AE1"/>
    <w:rsid w:val="00B10066"/>
    <w:rsid w:val="00B10231"/>
    <w:rsid w:val="00B10241"/>
    <w:rsid w:val="00B10B9B"/>
    <w:rsid w:val="00B10FE3"/>
    <w:rsid w:val="00B11E16"/>
    <w:rsid w:val="00B1222A"/>
    <w:rsid w:val="00B12C04"/>
    <w:rsid w:val="00B12CC3"/>
    <w:rsid w:val="00B12D7C"/>
    <w:rsid w:val="00B1303B"/>
    <w:rsid w:val="00B131FF"/>
    <w:rsid w:val="00B13BD2"/>
    <w:rsid w:val="00B143B2"/>
    <w:rsid w:val="00B14474"/>
    <w:rsid w:val="00B14F92"/>
    <w:rsid w:val="00B15041"/>
    <w:rsid w:val="00B157A9"/>
    <w:rsid w:val="00B15898"/>
    <w:rsid w:val="00B15FFA"/>
    <w:rsid w:val="00B16004"/>
    <w:rsid w:val="00B160AB"/>
    <w:rsid w:val="00B1610B"/>
    <w:rsid w:val="00B16776"/>
    <w:rsid w:val="00B16BEA"/>
    <w:rsid w:val="00B173C0"/>
    <w:rsid w:val="00B17739"/>
    <w:rsid w:val="00B17ABD"/>
    <w:rsid w:val="00B17CBE"/>
    <w:rsid w:val="00B20163"/>
    <w:rsid w:val="00B201D4"/>
    <w:rsid w:val="00B208B3"/>
    <w:rsid w:val="00B20A9E"/>
    <w:rsid w:val="00B20BC9"/>
    <w:rsid w:val="00B20CA6"/>
    <w:rsid w:val="00B20DA8"/>
    <w:rsid w:val="00B20F00"/>
    <w:rsid w:val="00B20F8E"/>
    <w:rsid w:val="00B212AE"/>
    <w:rsid w:val="00B2160F"/>
    <w:rsid w:val="00B21C3A"/>
    <w:rsid w:val="00B22247"/>
    <w:rsid w:val="00B2236E"/>
    <w:rsid w:val="00B22EC9"/>
    <w:rsid w:val="00B237F4"/>
    <w:rsid w:val="00B238D7"/>
    <w:rsid w:val="00B23C67"/>
    <w:rsid w:val="00B241BA"/>
    <w:rsid w:val="00B246C7"/>
    <w:rsid w:val="00B24778"/>
    <w:rsid w:val="00B24C0B"/>
    <w:rsid w:val="00B24EF8"/>
    <w:rsid w:val="00B250D1"/>
    <w:rsid w:val="00B251E6"/>
    <w:rsid w:val="00B25312"/>
    <w:rsid w:val="00B258F3"/>
    <w:rsid w:val="00B25CDA"/>
    <w:rsid w:val="00B26186"/>
    <w:rsid w:val="00B26B2C"/>
    <w:rsid w:val="00B26EC8"/>
    <w:rsid w:val="00B27FF9"/>
    <w:rsid w:val="00B30119"/>
    <w:rsid w:val="00B304E7"/>
    <w:rsid w:val="00B30557"/>
    <w:rsid w:val="00B30580"/>
    <w:rsid w:val="00B30E05"/>
    <w:rsid w:val="00B310E0"/>
    <w:rsid w:val="00B31132"/>
    <w:rsid w:val="00B31917"/>
    <w:rsid w:val="00B31AC7"/>
    <w:rsid w:val="00B32016"/>
    <w:rsid w:val="00B320FA"/>
    <w:rsid w:val="00B3266F"/>
    <w:rsid w:val="00B32B3C"/>
    <w:rsid w:val="00B32C2D"/>
    <w:rsid w:val="00B32E29"/>
    <w:rsid w:val="00B330AE"/>
    <w:rsid w:val="00B3317B"/>
    <w:rsid w:val="00B33FA5"/>
    <w:rsid w:val="00B34332"/>
    <w:rsid w:val="00B3442C"/>
    <w:rsid w:val="00B35235"/>
    <w:rsid w:val="00B3531E"/>
    <w:rsid w:val="00B35581"/>
    <w:rsid w:val="00B355A9"/>
    <w:rsid w:val="00B3589D"/>
    <w:rsid w:val="00B35B79"/>
    <w:rsid w:val="00B36635"/>
    <w:rsid w:val="00B3666E"/>
    <w:rsid w:val="00B36B24"/>
    <w:rsid w:val="00B370DB"/>
    <w:rsid w:val="00B374CB"/>
    <w:rsid w:val="00B37B14"/>
    <w:rsid w:val="00B4075B"/>
    <w:rsid w:val="00B40A0A"/>
    <w:rsid w:val="00B40EC3"/>
    <w:rsid w:val="00B40F88"/>
    <w:rsid w:val="00B4105D"/>
    <w:rsid w:val="00B41418"/>
    <w:rsid w:val="00B4151C"/>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510"/>
    <w:rsid w:val="00B47DDD"/>
    <w:rsid w:val="00B47E5F"/>
    <w:rsid w:val="00B500AE"/>
    <w:rsid w:val="00B5022F"/>
    <w:rsid w:val="00B50B59"/>
    <w:rsid w:val="00B51445"/>
    <w:rsid w:val="00B51D68"/>
    <w:rsid w:val="00B52130"/>
    <w:rsid w:val="00B5391C"/>
    <w:rsid w:val="00B53DE1"/>
    <w:rsid w:val="00B53EF4"/>
    <w:rsid w:val="00B53F0C"/>
    <w:rsid w:val="00B53F46"/>
    <w:rsid w:val="00B540C4"/>
    <w:rsid w:val="00B5414C"/>
    <w:rsid w:val="00B54519"/>
    <w:rsid w:val="00B54B41"/>
    <w:rsid w:val="00B54B75"/>
    <w:rsid w:val="00B54D28"/>
    <w:rsid w:val="00B55117"/>
    <w:rsid w:val="00B55189"/>
    <w:rsid w:val="00B5523D"/>
    <w:rsid w:val="00B555F9"/>
    <w:rsid w:val="00B56317"/>
    <w:rsid w:val="00B5636B"/>
    <w:rsid w:val="00B56708"/>
    <w:rsid w:val="00B5687A"/>
    <w:rsid w:val="00B56883"/>
    <w:rsid w:val="00B56CBE"/>
    <w:rsid w:val="00B56D5E"/>
    <w:rsid w:val="00B56FCC"/>
    <w:rsid w:val="00B57450"/>
    <w:rsid w:val="00B5777D"/>
    <w:rsid w:val="00B57F57"/>
    <w:rsid w:val="00B606CB"/>
    <w:rsid w:val="00B60929"/>
    <w:rsid w:val="00B60BE6"/>
    <w:rsid w:val="00B60E37"/>
    <w:rsid w:val="00B61490"/>
    <w:rsid w:val="00B6167E"/>
    <w:rsid w:val="00B61937"/>
    <w:rsid w:val="00B61A84"/>
    <w:rsid w:val="00B61AE5"/>
    <w:rsid w:val="00B61B2B"/>
    <w:rsid w:val="00B61E70"/>
    <w:rsid w:val="00B62584"/>
    <w:rsid w:val="00B62667"/>
    <w:rsid w:val="00B62835"/>
    <w:rsid w:val="00B62E2C"/>
    <w:rsid w:val="00B632E9"/>
    <w:rsid w:val="00B63A1A"/>
    <w:rsid w:val="00B63D4B"/>
    <w:rsid w:val="00B64934"/>
    <w:rsid w:val="00B64B8C"/>
    <w:rsid w:val="00B64EA9"/>
    <w:rsid w:val="00B6529C"/>
    <w:rsid w:val="00B653AB"/>
    <w:rsid w:val="00B65433"/>
    <w:rsid w:val="00B65668"/>
    <w:rsid w:val="00B65749"/>
    <w:rsid w:val="00B6578D"/>
    <w:rsid w:val="00B66024"/>
    <w:rsid w:val="00B66121"/>
    <w:rsid w:val="00B66212"/>
    <w:rsid w:val="00B668A6"/>
    <w:rsid w:val="00B66AAE"/>
    <w:rsid w:val="00B67223"/>
    <w:rsid w:val="00B672E3"/>
    <w:rsid w:val="00B67447"/>
    <w:rsid w:val="00B67502"/>
    <w:rsid w:val="00B67BF8"/>
    <w:rsid w:val="00B701A3"/>
    <w:rsid w:val="00B7029B"/>
    <w:rsid w:val="00B702FB"/>
    <w:rsid w:val="00B70630"/>
    <w:rsid w:val="00B70645"/>
    <w:rsid w:val="00B706CA"/>
    <w:rsid w:val="00B70A7F"/>
    <w:rsid w:val="00B70ECE"/>
    <w:rsid w:val="00B7114B"/>
    <w:rsid w:val="00B711F5"/>
    <w:rsid w:val="00B718B8"/>
    <w:rsid w:val="00B718EC"/>
    <w:rsid w:val="00B71CEC"/>
    <w:rsid w:val="00B724B5"/>
    <w:rsid w:val="00B726D6"/>
    <w:rsid w:val="00B7272B"/>
    <w:rsid w:val="00B729B5"/>
    <w:rsid w:val="00B72ADD"/>
    <w:rsid w:val="00B72C9F"/>
    <w:rsid w:val="00B72E28"/>
    <w:rsid w:val="00B72E7E"/>
    <w:rsid w:val="00B73750"/>
    <w:rsid w:val="00B739BF"/>
    <w:rsid w:val="00B745C5"/>
    <w:rsid w:val="00B74A56"/>
    <w:rsid w:val="00B74AA6"/>
    <w:rsid w:val="00B74BAB"/>
    <w:rsid w:val="00B753A7"/>
    <w:rsid w:val="00B7555E"/>
    <w:rsid w:val="00B75D3A"/>
    <w:rsid w:val="00B75EEB"/>
    <w:rsid w:val="00B76033"/>
    <w:rsid w:val="00B765D2"/>
    <w:rsid w:val="00B76713"/>
    <w:rsid w:val="00B7685D"/>
    <w:rsid w:val="00B76D53"/>
    <w:rsid w:val="00B76E27"/>
    <w:rsid w:val="00B77744"/>
    <w:rsid w:val="00B777E5"/>
    <w:rsid w:val="00B77A14"/>
    <w:rsid w:val="00B80021"/>
    <w:rsid w:val="00B80854"/>
    <w:rsid w:val="00B8087A"/>
    <w:rsid w:val="00B80A3F"/>
    <w:rsid w:val="00B8128C"/>
    <w:rsid w:val="00B817C4"/>
    <w:rsid w:val="00B81B1A"/>
    <w:rsid w:val="00B81FF3"/>
    <w:rsid w:val="00B825E6"/>
    <w:rsid w:val="00B82776"/>
    <w:rsid w:val="00B835CB"/>
    <w:rsid w:val="00B84511"/>
    <w:rsid w:val="00B848A4"/>
    <w:rsid w:val="00B84A7D"/>
    <w:rsid w:val="00B8506F"/>
    <w:rsid w:val="00B8513B"/>
    <w:rsid w:val="00B851A7"/>
    <w:rsid w:val="00B851DB"/>
    <w:rsid w:val="00B853E2"/>
    <w:rsid w:val="00B856E8"/>
    <w:rsid w:val="00B85DE9"/>
    <w:rsid w:val="00B861C0"/>
    <w:rsid w:val="00B862EA"/>
    <w:rsid w:val="00B864F2"/>
    <w:rsid w:val="00B869A2"/>
    <w:rsid w:val="00B86D54"/>
    <w:rsid w:val="00B876D5"/>
    <w:rsid w:val="00B87978"/>
    <w:rsid w:val="00B87BF5"/>
    <w:rsid w:val="00B87E39"/>
    <w:rsid w:val="00B9032A"/>
    <w:rsid w:val="00B903F0"/>
    <w:rsid w:val="00B90CD9"/>
    <w:rsid w:val="00B912F3"/>
    <w:rsid w:val="00B91BAA"/>
    <w:rsid w:val="00B92007"/>
    <w:rsid w:val="00B921D5"/>
    <w:rsid w:val="00B92BBE"/>
    <w:rsid w:val="00B932D0"/>
    <w:rsid w:val="00B93A25"/>
    <w:rsid w:val="00B93E4D"/>
    <w:rsid w:val="00B942E1"/>
    <w:rsid w:val="00B94339"/>
    <w:rsid w:val="00B94644"/>
    <w:rsid w:val="00B94A90"/>
    <w:rsid w:val="00B95179"/>
    <w:rsid w:val="00B956BB"/>
    <w:rsid w:val="00B957C8"/>
    <w:rsid w:val="00B957FB"/>
    <w:rsid w:val="00B95A1E"/>
    <w:rsid w:val="00B95E77"/>
    <w:rsid w:val="00B965D7"/>
    <w:rsid w:val="00B9674B"/>
    <w:rsid w:val="00B968DC"/>
    <w:rsid w:val="00B97655"/>
    <w:rsid w:val="00B97748"/>
    <w:rsid w:val="00BA03AD"/>
    <w:rsid w:val="00BA09EB"/>
    <w:rsid w:val="00BA0D0D"/>
    <w:rsid w:val="00BA144C"/>
    <w:rsid w:val="00BA146F"/>
    <w:rsid w:val="00BA167A"/>
    <w:rsid w:val="00BA1841"/>
    <w:rsid w:val="00BA1AE4"/>
    <w:rsid w:val="00BA21AD"/>
    <w:rsid w:val="00BA21CF"/>
    <w:rsid w:val="00BA2216"/>
    <w:rsid w:val="00BA2395"/>
    <w:rsid w:val="00BA23F6"/>
    <w:rsid w:val="00BA252D"/>
    <w:rsid w:val="00BA2A1A"/>
    <w:rsid w:val="00BA2B21"/>
    <w:rsid w:val="00BA2CDA"/>
    <w:rsid w:val="00BA2DCE"/>
    <w:rsid w:val="00BA32BF"/>
    <w:rsid w:val="00BA37E0"/>
    <w:rsid w:val="00BA3896"/>
    <w:rsid w:val="00BA3C1C"/>
    <w:rsid w:val="00BA40B1"/>
    <w:rsid w:val="00BA448B"/>
    <w:rsid w:val="00BA4636"/>
    <w:rsid w:val="00BA4738"/>
    <w:rsid w:val="00BA47FB"/>
    <w:rsid w:val="00BA4B73"/>
    <w:rsid w:val="00BA4BC0"/>
    <w:rsid w:val="00BA4F53"/>
    <w:rsid w:val="00BA5063"/>
    <w:rsid w:val="00BA5280"/>
    <w:rsid w:val="00BA5356"/>
    <w:rsid w:val="00BA54BC"/>
    <w:rsid w:val="00BA5949"/>
    <w:rsid w:val="00BA599E"/>
    <w:rsid w:val="00BA5BAD"/>
    <w:rsid w:val="00BA6EAF"/>
    <w:rsid w:val="00BA7407"/>
    <w:rsid w:val="00BA77CD"/>
    <w:rsid w:val="00BA7A2E"/>
    <w:rsid w:val="00BA7F6C"/>
    <w:rsid w:val="00BB0314"/>
    <w:rsid w:val="00BB0A56"/>
    <w:rsid w:val="00BB10CF"/>
    <w:rsid w:val="00BB114D"/>
    <w:rsid w:val="00BB176B"/>
    <w:rsid w:val="00BB1787"/>
    <w:rsid w:val="00BB1A3F"/>
    <w:rsid w:val="00BB1D14"/>
    <w:rsid w:val="00BB1F08"/>
    <w:rsid w:val="00BB2197"/>
    <w:rsid w:val="00BB269E"/>
    <w:rsid w:val="00BB277B"/>
    <w:rsid w:val="00BB28DC"/>
    <w:rsid w:val="00BB2DCD"/>
    <w:rsid w:val="00BB2FD1"/>
    <w:rsid w:val="00BB343C"/>
    <w:rsid w:val="00BB348D"/>
    <w:rsid w:val="00BB37E9"/>
    <w:rsid w:val="00BB392C"/>
    <w:rsid w:val="00BB4118"/>
    <w:rsid w:val="00BB41D5"/>
    <w:rsid w:val="00BB4243"/>
    <w:rsid w:val="00BB57D0"/>
    <w:rsid w:val="00BB5AEF"/>
    <w:rsid w:val="00BB612F"/>
    <w:rsid w:val="00BB6301"/>
    <w:rsid w:val="00BB6450"/>
    <w:rsid w:val="00BB6BB3"/>
    <w:rsid w:val="00BB717D"/>
    <w:rsid w:val="00BB72A1"/>
    <w:rsid w:val="00BB7323"/>
    <w:rsid w:val="00BB7737"/>
    <w:rsid w:val="00BB7E0A"/>
    <w:rsid w:val="00BB7F93"/>
    <w:rsid w:val="00BC03DD"/>
    <w:rsid w:val="00BC0767"/>
    <w:rsid w:val="00BC0F3C"/>
    <w:rsid w:val="00BC136F"/>
    <w:rsid w:val="00BC13A1"/>
    <w:rsid w:val="00BC1527"/>
    <w:rsid w:val="00BC1B52"/>
    <w:rsid w:val="00BC2472"/>
    <w:rsid w:val="00BC2CF0"/>
    <w:rsid w:val="00BC3024"/>
    <w:rsid w:val="00BC3127"/>
    <w:rsid w:val="00BC32E9"/>
    <w:rsid w:val="00BC3500"/>
    <w:rsid w:val="00BC39E3"/>
    <w:rsid w:val="00BC3AD7"/>
    <w:rsid w:val="00BC3BC6"/>
    <w:rsid w:val="00BC3DA0"/>
    <w:rsid w:val="00BC3FD2"/>
    <w:rsid w:val="00BC4166"/>
    <w:rsid w:val="00BC460D"/>
    <w:rsid w:val="00BC4786"/>
    <w:rsid w:val="00BC4D0F"/>
    <w:rsid w:val="00BC52AD"/>
    <w:rsid w:val="00BC54A4"/>
    <w:rsid w:val="00BC553A"/>
    <w:rsid w:val="00BC581D"/>
    <w:rsid w:val="00BC63D3"/>
    <w:rsid w:val="00BC6473"/>
    <w:rsid w:val="00BC6651"/>
    <w:rsid w:val="00BC6C08"/>
    <w:rsid w:val="00BC7773"/>
    <w:rsid w:val="00BC7783"/>
    <w:rsid w:val="00BD0F55"/>
    <w:rsid w:val="00BD1803"/>
    <w:rsid w:val="00BD1870"/>
    <w:rsid w:val="00BD18A0"/>
    <w:rsid w:val="00BD1CA1"/>
    <w:rsid w:val="00BD1F22"/>
    <w:rsid w:val="00BD1FA9"/>
    <w:rsid w:val="00BD2660"/>
    <w:rsid w:val="00BD269E"/>
    <w:rsid w:val="00BD28CA"/>
    <w:rsid w:val="00BD2B2F"/>
    <w:rsid w:val="00BD301C"/>
    <w:rsid w:val="00BD33E3"/>
    <w:rsid w:val="00BD418B"/>
    <w:rsid w:val="00BD465F"/>
    <w:rsid w:val="00BD4700"/>
    <w:rsid w:val="00BD4ACF"/>
    <w:rsid w:val="00BD4B37"/>
    <w:rsid w:val="00BD541E"/>
    <w:rsid w:val="00BD561C"/>
    <w:rsid w:val="00BD6027"/>
    <w:rsid w:val="00BD6538"/>
    <w:rsid w:val="00BD78A1"/>
    <w:rsid w:val="00BD7B13"/>
    <w:rsid w:val="00BE000A"/>
    <w:rsid w:val="00BE0217"/>
    <w:rsid w:val="00BE096F"/>
    <w:rsid w:val="00BE121E"/>
    <w:rsid w:val="00BE1AB8"/>
    <w:rsid w:val="00BE1B86"/>
    <w:rsid w:val="00BE1D7B"/>
    <w:rsid w:val="00BE1E67"/>
    <w:rsid w:val="00BE21DD"/>
    <w:rsid w:val="00BE26F6"/>
    <w:rsid w:val="00BE29A9"/>
    <w:rsid w:val="00BE2A65"/>
    <w:rsid w:val="00BE2C2B"/>
    <w:rsid w:val="00BE2FE6"/>
    <w:rsid w:val="00BE3106"/>
    <w:rsid w:val="00BE3500"/>
    <w:rsid w:val="00BE3CA4"/>
    <w:rsid w:val="00BE3D3A"/>
    <w:rsid w:val="00BE3DF8"/>
    <w:rsid w:val="00BE4013"/>
    <w:rsid w:val="00BE41DA"/>
    <w:rsid w:val="00BE510D"/>
    <w:rsid w:val="00BE617D"/>
    <w:rsid w:val="00BE6201"/>
    <w:rsid w:val="00BE62E8"/>
    <w:rsid w:val="00BE6CF7"/>
    <w:rsid w:val="00BE6DD0"/>
    <w:rsid w:val="00BE6F12"/>
    <w:rsid w:val="00BE7266"/>
    <w:rsid w:val="00BE7818"/>
    <w:rsid w:val="00BE7956"/>
    <w:rsid w:val="00BF013D"/>
    <w:rsid w:val="00BF05FF"/>
    <w:rsid w:val="00BF0617"/>
    <w:rsid w:val="00BF108B"/>
    <w:rsid w:val="00BF1120"/>
    <w:rsid w:val="00BF12DA"/>
    <w:rsid w:val="00BF1412"/>
    <w:rsid w:val="00BF20E4"/>
    <w:rsid w:val="00BF224E"/>
    <w:rsid w:val="00BF26E0"/>
    <w:rsid w:val="00BF2FD0"/>
    <w:rsid w:val="00BF31A6"/>
    <w:rsid w:val="00BF333D"/>
    <w:rsid w:val="00BF38AF"/>
    <w:rsid w:val="00BF3938"/>
    <w:rsid w:val="00BF3DDD"/>
    <w:rsid w:val="00BF45B0"/>
    <w:rsid w:val="00BF4908"/>
    <w:rsid w:val="00BF4A36"/>
    <w:rsid w:val="00BF501A"/>
    <w:rsid w:val="00BF55CE"/>
    <w:rsid w:val="00BF5614"/>
    <w:rsid w:val="00BF5B20"/>
    <w:rsid w:val="00BF5C08"/>
    <w:rsid w:val="00BF5DB1"/>
    <w:rsid w:val="00BF607A"/>
    <w:rsid w:val="00BF6537"/>
    <w:rsid w:val="00BF69A9"/>
    <w:rsid w:val="00BF6AC0"/>
    <w:rsid w:val="00BF6F32"/>
    <w:rsid w:val="00BF7689"/>
    <w:rsid w:val="00BF78D7"/>
    <w:rsid w:val="00BF7908"/>
    <w:rsid w:val="00BF7916"/>
    <w:rsid w:val="00BF7922"/>
    <w:rsid w:val="00BF798F"/>
    <w:rsid w:val="00BF7CC1"/>
    <w:rsid w:val="00BF7F38"/>
    <w:rsid w:val="00C00B37"/>
    <w:rsid w:val="00C00E00"/>
    <w:rsid w:val="00C00FBA"/>
    <w:rsid w:val="00C0191B"/>
    <w:rsid w:val="00C02519"/>
    <w:rsid w:val="00C026C3"/>
    <w:rsid w:val="00C0277F"/>
    <w:rsid w:val="00C02CC1"/>
    <w:rsid w:val="00C02D81"/>
    <w:rsid w:val="00C0317D"/>
    <w:rsid w:val="00C0322A"/>
    <w:rsid w:val="00C04229"/>
    <w:rsid w:val="00C044EA"/>
    <w:rsid w:val="00C04820"/>
    <w:rsid w:val="00C049AD"/>
    <w:rsid w:val="00C049CC"/>
    <w:rsid w:val="00C05666"/>
    <w:rsid w:val="00C0573D"/>
    <w:rsid w:val="00C05782"/>
    <w:rsid w:val="00C05AB8"/>
    <w:rsid w:val="00C05AD6"/>
    <w:rsid w:val="00C05B3D"/>
    <w:rsid w:val="00C05F3B"/>
    <w:rsid w:val="00C0616B"/>
    <w:rsid w:val="00C06182"/>
    <w:rsid w:val="00C06228"/>
    <w:rsid w:val="00C066BD"/>
    <w:rsid w:val="00C06970"/>
    <w:rsid w:val="00C06F2E"/>
    <w:rsid w:val="00C076A0"/>
    <w:rsid w:val="00C07AE2"/>
    <w:rsid w:val="00C07FA0"/>
    <w:rsid w:val="00C1000B"/>
    <w:rsid w:val="00C10425"/>
    <w:rsid w:val="00C10440"/>
    <w:rsid w:val="00C1045B"/>
    <w:rsid w:val="00C10595"/>
    <w:rsid w:val="00C1077A"/>
    <w:rsid w:val="00C10912"/>
    <w:rsid w:val="00C10CF7"/>
    <w:rsid w:val="00C10EC5"/>
    <w:rsid w:val="00C11118"/>
    <w:rsid w:val="00C11613"/>
    <w:rsid w:val="00C11964"/>
    <w:rsid w:val="00C11EF3"/>
    <w:rsid w:val="00C12169"/>
    <w:rsid w:val="00C13059"/>
    <w:rsid w:val="00C130F5"/>
    <w:rsid w:val="00C133F9"/>
    <w:rsid w:val="00C135D6"/>
    <w:rsid w:val="00C13817"/>
    <w:rsid w:val="00C13A5A"/>
    <w:rsid w:val="00C13ED1"/>
    <w:rsid w:val="00C14620"/>
    <w:rsid w:val="00C14777"/>
    <w:rsid w:val="00C14F87"/>
    <w:rsid w:val="00C15223"/>
    <w:rsid w:val="00C154DA"/>
    <w:rsid w:val="00C16164"/>
    <w:rsid w:val="00C1647A"/>
    <w:rsid w:val="00C16610"/>
    <w:rsid w:val="00C1677B"/>
    <w:rsid w:val="00C16B1A"/>
    <w:rsid w:val="00C16C82"/>
    <w:rsid w:val="00C17066"/>
    <w:rsid w:val="00C1729E"/>
    <w:rsid w:val="00C2072F"/>
    <w:rsid w:val="00C20A25"/>
    <w:rsid w:val="00C20D74"/>
    <w:rsid w:val="00C20F74"/>
    <w:rsid w:val="00C21317"/>
    <w:rsid w:val="00C2134F"/>
    <w:rsid w:val="00C216F9"/>
    <w:rsid w:val="00C219A3"/>
    <w:rsid w:val="00C21E79"/>
    <w:rsid w:val="00C21EE3"/>
    <w:rsid w:val="00C2206F"/>
    <w:rsid w:val="00C2225C"/>
    <w:rsid w:val="00C2231A"/>
    <w:rsid w:val="00C22540"/>
    <w:rsid w:val="00C22771"/>
    <w:rsid w:val="00C227AB"/>
    <w:rsid w:val="00C2293F"/>
    <w:rsid w:val="00C22A67"/>
    <w:rsid w:val="00C22ED9"/>
    <w:rsid w:val="00C2320C"/>
    <w:rsid w:val="00C23447"/>
    <w:rsid w:val="00C23672"/>
    <w:rsid w:val="00C23826"/>
    <w:rsid w:val="00C23D93"/>
    <w:rsid w:val="00C2430A"/>
    <w:rsid w:val="00C2483F"/>
    <w:rsid w:val="00C24949"/>
    <w:rsid w:val="00C252BA"/>
    <w:rsid w:val="00C2534F"/>
    <w:rsid w:val="00C256B1"/>
    <w:rsid w:val="00C256B9"/>
    <w:rsid w:val="00C2596F"/>
    <w:rsid w:val="00C259C8"/>
    <w:rsid w:val="00C260E3"/>
    <w:rsid w:val="00C26961"/>
    <w:rsid w:val="00C26B86"/>
    <w:rsid w:val="00C26F7A"/>
    <w:rsid w:val="00C270C6"/>
    <w:rsid w:val="00C275B4"/>
    <w:rsid w:val="00C2763B"/>
    <w:rsid w:val="00C2764C"/>
    <w:rsid w:val="00C27752"/>
    <w:rsid w:val="00C278EF"/>
    <w:rsid w:val="00C27C48"/>
    <w:rsid w:val="00C27C58"/>
    <w:rsid w:val="00C303EA"/>
    <w:rsid w:val="00C303FB"/>
    <w:rsid w:val="00C305F8"/>
    <w:rsid w:val="00C3078B"/>
    <w:rsid w:val="00C30DC2"/>
    <w:rsid w:val="00C3187A"/>
    <w:rsid w:val="00C3201F"/>
    <w:rsid w:val="00C3262C"/>
    <w:rsid w:val="00C327BA"/>
    <w:rsid w:val="00C32A9D"/>
    <w:rsid w:val="00C32C53"/>
    <w:rsid w:val="00C32D75"/>
    <w:rsid w:val="00C33191"/>
    <w:rsid w:val="00C33311"/>
    <w:rsid w:val="00C3361A"/>
    <w:rsid w:val="00C3363F"/>
    <w:rsid w:val="00C33A96"/>
    <w:rsid w:val="00C343F5"/>
    <w:rsid w:val="00C345C0"/>
    <w:rsid w:val="00C34EA5"/>
    <w:rsid w:val="00C350F6"/>
    <w:rsid w:val="00C357ED"/>
    <w:rsid w:val="00C35A61"/>
    <w:rsid w:val="00C363D4"/>
    <w:rsid w:val="00C368C6"/>
    <w:rsid w:val="00C3779F"/>
    <w:rsid w:val="00C37929"/>
    <w:rsid w:val="00C40178"/>
    <w:rsid w:val="00C40711"/>
    <w:rsid w:val="00C40AF2"/>
    <w:rsid w:val="00C40D70"/>
    <w:rsid w:val="00C40EB7"/>
    <w:rsid w:val="00C40FE8"/>
    <w:rsid w:val="00C41101"/>
    <w:rsid w:val="00C41C1E"/>
    <w:rsid w:val="00C4209A"/>
    <w:rsid w:val="00C425EF"/>
    <w:rsid w:val="00C4298C"/>
    <w:rsid w:val="00C42BE9"/>
    <w:rsid w:val="00C43049"/>
    <w:rsid w:val="00C43A97"/>
    <w:rsid w:val="00C43B7F"/>
    <w:rsid w:val="00C444CC"/>
    <w:rsid w:val="00C4498B"/>
    <w:rsid w:val="00C44D85"/>
    <w:rsid w:val="00C44FA4"/>
    <w:rsid w:val="00C4527C"/>
    <w:rsid w:val="00C4546E"/>
    <w:rsid w:val="00C45AB2"/>
    <w:rsid w:val="00C46516"/>
    <w:rsid w:val="00C46E6D"/>
    <w:rsid w:val="00C47098"/>
    <w:rsid w:val="00C474B3"/>
    <w:rsid w:val="00C4752B"/>
    <w:rsid w:val="00C4754B"/>
    <w:rsid w:val="00C4756C"/>
    <w:rsid w:val="00C47761"/>
    <w:rsid w:val="00C50282"/>
    <w:rsid w:val="00C50E09"/>
    <w:rsid w:val="00C5120F"/>
    <w:rsid w:val="00C51CB2"/>
    <w:rsid w:val="00C534A3"/>
    <w:rsid w:val="00C53F8D"/>
    <w:rsid w:val="00C54287"/>
    <w:rsid w:val="00C54D66"/>
    <w:rsid w:val="00C54E64"/>
    <w:rsid w:val="00C54EDE"/>
    <w:rsid w:val="00C55189"/>
    <w:rsid w:val="00C5533D"/>
    <w:rsid w:val="00C5534A"/>
    <w:rsid w:val="00C55487"/>
    <w:rsid w:val="00C558DF"/>
    <w:rsid w:val="00C55944"/>
    <w:rsid w:val="00C56606"/>
    <w:rsid w:val="00C567B1"/>
    <w:rsid w:val="00C5680F"/>
    <w:rsid w:val="00C56EB0"/>
    <w:rsid w:val="00C57344"/>
    <w:rsid w:val="00C57988"/>
    <w:rsid w:val="00C57EF1"/>
    <w:rsid w:val="00C603AE"/>
    <w:rsid w:val="00C60512"/>
    <w:rsid w:val="00C606D8"/>
    <w:rsid w:val="00C60BF4"/>
    <w:rsid w:val="00C61161"/>
    <w:rsid w:val="00C61385"/>
    <w:rsid w:val="00C613ED"/>
    <w:rsid w:val="00C620B3"/>
    <w:rsid w:val="00C6251E"/>
    <w:rsid w:val="00C628F1"/>
    <w:rsid w:val="00C629B0"/>
    <w:rsid w:val="00C629F2"/>
    <w:rsid w:val="00C62A60"/>
    <w:rsid w:val="00C6304F"/>
    <w:rsid w:val="00C632BE"/>
    <w:rsid w:val="00C634C5"/>
    <w:rsid w:val="00C63571"/>
    <w:rsid w:val="00C64B1E"/>
    <w:rsid w:val="00C64E3C"/>
    <w:rsid w:val="00C65131"/>
    <w:rsid w:val="00C65243"/>
    <w:rsid w:val="00C6536E"/>
    <w:rsid w:val="00C653E8"/>
    <w:rsid w:val="00C657DB"/>
    <w:rsid w:val="00C65952"/>
    <w:rsid w:val="00C65A79"/>
    <w:rsid w:val="00C660A4"/>
    <w:rsid w:val="00C6672C"/>
    <w:rsid w:val="00C66A07"/>
    <w:rsid w:val="00C66C00"/>
    <w:rsid w:val="00C671EB"/>
    <w:rsid w:val="00C676D6"/>
    <w:rsid w:val="00C676E1"/>
    <w:rsid w:val="00C677CA"/>
    <w:rsid w:val="00C67993"/>
    <w:rsid w:val="00C67AD0"/>
    <w:rsid w:val="00C67F1C"/>
    <w:rsid w:val="00C70016"/>
    <w:rsid w:val="00C701B2"/>
    <w:rsid w:val="00C70331"/>
    <w:rsid w:val="00C70762"/>
    <w:rsid w:val="00C70AC9"/>
    <w:rsid w:val="00C70E4F"/>
    <w:rsid w:val="00C72731"/>
    <w:rsid w:val="00C7274D"/>
    <w:rsid w:val="00C7281B"/>
    <w:rsid w:val="00C72C80"/>
    <w:rsid w:val="00C72FC4"/>
    <w:rsid w:val="00C730C6"/>
    <w:rsid w:val="00C73458"/>
    <w:rsid w:val="00C734DD"/>
    <w:rsid w:val="00C734F2"/>
    <w:rsid w:val="00C74163"/>
    <w:rsid w:val="00C747BC"/>
    <w:rsid w:val="00C7534C"/>
    <w:rsid w:val="00C75DDF"/>
    <w:rsid w:val="00C75F57"/>
    <w:rsid w:val="00C760CA"/>
    <w:rsid w:val="00C76116"/>
    <w:rsid w:val="00C77571"/>
    <w:rsid w:val="00C77577"/>
    <w:rsid w:val="00C77AAD"/>
    <w:rsid w:val="00C77B58"/>
    <w:rsid w:val="00C804E0"/>
    <w:rsid w:val="00C805EA"/>
    <w:rsid w:val="00C80891"/>
    <w:rsid w:val="00C80BDA"/>
    <w:rsid w:val="00C80EDF"/>
    <w:rsid w:val="00C810DB"/>
    <w:rsid w:val="00C813D0"/>
    <w:rsid w:val="00C81493"/>
    <w:rsid w:val="00C81784"/>
    <w:rsid w:val="00C8226E"/>
    <w:rsid w:val="00C830EC"/>
    <w:rsid w:val="00C8346D"/>
    <w:rsid w:val="00C835B4"/>
    <w:rsid w:val="00C83885"/>
    <w:rsid w:val="00C83E7C"/>
    <w:rsid w:val="00C84073"/>
    <w:rsid w:val="00C84153"/>
    <w:rsid w:val="00C84457"/>
    <w:rsid w:val="00C84E4A"/>
    <w:rsid w:val="00C84F17"/>
    <w:rsid w:val="00C8537C"/>
    <w:rsid w:val="00C85387"/>
    <w:rsid w:val="00C85935"/>
    <w:rsid w:val="00C85DA4"/>
    <w:rsid w:val="00C85EDA"/>
    <w:rsid w:val="00C86098"/>
    <w:rsid w:val="00C86568"/>
    <w:rsid w:val="00C86596"/>
    <w:rsid w:val="00C86B17"/>
    <w:rsid w:val="00C86DFE"/>
    <w:rsid w:val="00C8703B"/>
    <w:rsid w:val="00C871A6"/>
    <w:rsid w:val="00C87632"/>
    <w:rsid w:val="00C87A07"/>
    <w:rsid w:val="00C87BFC"/>
    <w:rsid w:val="00C90446"/>
    <w:rsid w:val="00C90A14"/>
    <w:rsid w:val="00C90CF9"/>
    <w:rsid w:val="00C90E20"/>
    <w:rsid w:val="00C90FD0"/>
    <w:rsid w:val="00C91105"/>
    <w:rsid w:val="00C915F6"/>
    <w:rsid w:val="00C91872"/>
    <w:rsid w:val="00C91910"/>
    <w:rsid w:val="00C91A26"/>
    <w:rsid w:val="00C91FD3"/>
    <w:rsid w:val="00C920EC"/>
    <w:rsid w:val="00C92158"/>
    <w:rsid w:val="00C92538"/>
    <w:rsid w:val="00C92E0F"/>
    <w:rsid w:val="00C93085"/>
    <w:rsid w:val="00C9320B"/>
    <w:rsid w:val="00C936AD"/>
    <w:rsid w:val="00C9385F"/>
    <w:rsid w:val="00C939B0"/>
    <w:rsid w:val="00C93BB0"/>
    <w:rsid w:val="00C93F94"/>
    <w:rsid w:val="00C94345"/>
    <w:rsid w:val="00C9439B"/>
    <w:rsid w:val="00C94627"/>
    <w:rsid w:val="00C9469F"/>
    <w:rsid w:val="00C949A2"/>
    <w:rsid w:val="00C94F2C"/>
    <w:rsid w:val="00C9507A"/>
    <w:rsid w:val="00C9507F"/>
    <w:rsid w:val="00C95845"/>
    <w:rsid w:val="00C959F2"/>
    <w:rsid w:val="00C95E09"/>
    <w:rsid w:val="00C960F8"/>
    <w:rsid w:val="00C96190"/>
    <w:rsid w:val="00C96369"/>
    <w:rsid w:val="00C967E9"/>
    <w:rsid w:val="00C977D2"/>
    <w:rsid w:val="00C97B72"/>
    <w:rsid w:val="00C97E7E"/>
    <w:rsid w:val="00CA0907"/>
    <w:rsid w:val="00CA0E0E"/>
    <w:rsid w:val="00CA155E"/>
    <w:rsid w:val="00CA1B7A"/>
    <w:rsid w:val="00CA1E44"/>
    <w:rsid w:val="00CA20A8"/>
    <w:rsid w:val="00CA24B5"/>
    <w:rsid w:val="00CA283E"/>
    <w:rsid w:val="00CA3185"/>
    <w:rsid w:val="00CA32EE"/>
    <w:rsid w:val="00CA3417"/>
    <w:rsid w:val="00CA34C5"/>
    <w:rsid w:val="00CA3567"/>
    <w:rsid w:val="00CA36C9"/>
    <w:rsid w:val="00CA390F"/>
    <w:rsid w:val="00CA3D11"/>
    <w:rsid w:val="00CA3DFD"/>
    <w:rsid w:val="00CA3F33"/>
    <w:rsid w:val="00CA3FA1"/>
    <w:rsid w:val="00CA48C8"/>
    <w:rsid w:val="00CA4C3D"/>
    <w:rsid w:val="00CA4F9A"/>
    <w:rsid w:val="00CA5380"/>
    <w:rsid w:val="00CA5F8B"/>
    <w:rsid w:val="00CA65B1"/>
    <w:rsid w:val="00CA6910"/>
    <w:rsid w:val="00CA6E7B"/>
    <w:rsid w:val="00CA6EC5"/>
    <w:rsid w:val="00CA6FF1"/>
    <w:rsid w:val="00CA728C"/>
    <w:rsid w:val="00CA72AB"/>
    <w:rsid w:val="00CA777A"/>
    <w:rsid w:val="00CA7AC3"/>
    <w:rsid w:val="00CA7B3D"/>
    <w:rsid w:val="00CB0305"/>
    <w:rsid w:val="00CB1970"/>
    <w:rsid w:val="00CB1D04"/>
    <w:rsid w:val="00CB2371"/>
    <w:rsid w:val="00CB24BC"/>
    <w:rsid w:val="00CB24C8"/>
    <w:rsid w:val="00CB260B"/>
    <w:rsid w:val="00CB363B"/>
    <w:rsid w:val="00CB3C97"/>
    <w:rsid w:val="00CB3D63"/>
    <w:rsid w:val="00CB45F8"/>
    <w:rsid w:val="00CB4631"/>
    <w:rsid w:val="00CB4686"/>
    <w:rsid w:val="00CB4E6C"/>
    <w:rsid w:val="00CB5020"/>
    <w:rsid w:val="00CB58E0"/>
    <w:rsid w:val="00CB5F8D"/>
    <w:rsid w:val="00CB6192"/>
    <w:rsid w:val="00CB61A2"/>
    <w:rsid w:val="00CB657B"/>
    <w:rsid w:val="00CB71E6"/>
    <w:rsid w:val="00CB72CF"/>
    <w:rsid w:val="00CB78A5"/>
    <w:rsid w:val="00CB7950"/>
    <w:rsid w:val="00CB7F00"/>
    <w:rsid w:val="00CC00D1"/>
    <w:rsid w:val="00CC01B9"/>
    <w:rsid w:val="00CC048A"/>
    <w:rsid w:val="00CC05B4"/>
    <w:rsid w:val="00CC0910"/>
    <w:rsid w:val="00CC0BE1"/>
    <w:rsid w:val="00CC0D72"/>
    <w:rsid w:val="00CC0DE2"/>
    <w:rsid w:val="00CC0F4E"/>
    <w:rsid w:val="00CC0F9B"/>
    <w:rsid w:val="00CC10AC"/>
    <w:rsid w:val="00CC161A"/>
    <w:rsid w:val="00CC1630"/>
    <w:rsid w:val="00CC1EE2"/>
    <w:rsid w:val="00CC2919"/>
    <w:rsid w:val="00CC31C2"/>
    <w:rsid w:val="00CC33A8"/>
    <w:rsid w:val="00CC3BED"/>
    <w:rsid w:val="00CC3DD7"/>
    <w:rsid w:val="00CC3E3F"/>
    <w:rsid w:val="00CC4357"/>
    <w:rsid w:val="00CC450F"/>
    <w:rsid w:val="00CC4CC7"/>
    <w:rsid w:val="00CC4DA4"/>
    <w:rsid w:val="00CC4EE7"/>
    <w:rsid w:val="00CC5100"/>
    <w:rsid w:val="00CC5335"/>
    <w:rsid w:val="00CC5544"/>
    <w:rsid w:val="00CC61F8"/>
    <w:rsid w:val="00CC6436"/>
    <w:rsid w:val="00CC68CB"/>
    <w:rsid w:val="00CC69FC"/>
    <w:rsid w:val="00CC6AA9"/>
    <w:rsid w:val="00CC6D2D"/>
    <w:rsid w:val="00CC7416"/>
    <w:rsid w:val="00CC7AE3"/>
    <w:rsid w:val="00CC7DAB"/>
    <w:rsid w:val="00CD0CAF"/>
    <w:rsid w:val="00CD0D34"/>
    <w:rsid w:val="00CD14DB"/>
    <w:rsid w:val="00CD1FC3"/>
    <w:rsid w:val="00CD2159"/>
    <w:rsid w:val="00CD2A65"/>
    <w:rsid w:val="00CD2AD6"/>
    <w:rsid w:val="00CD2BB6"/>
    <w:rsid w:val="00CD2F63"/>
    <w:rsid w:val="00CD2FAF"/>
    <w:rsid w:val="00CD3232"/>
    <w:rsid w:val="00CD3330"/>
    <w:rsid w:val="00CD3937"/>
    <w:rsid w:val="00CD3984"/>
    <w:rsid w:val="00CD3E27"/>
    <w:rsid w:val="00CD4102"/>
    <w:rsid w:val="00CD44BE"/>
    <w:rsid w:val="00CD464E"/>
    <w:rsid w:val="00CD4BCC"/>
    <w:rsid w:val="00CD4DC3"/>
    <w:rsid w:val="00CD56C6"/>
    <w:rsid w:val="00CD570C"/>
    <w:rsid w:val="00CD5739"/>
    <w:rsid w:val="00CD5AFF"/>
    <w:rsid w:val="00CD5BDE"/>
    <w:rsid w:val="00CD645A"/>
    <w:rsid w:val="00CD6489"/>
    <w:rsid w:val="00CD64C9"/>
    <w:rsid w:val="00CD65D8"/>
    <w:rsid w:val="00CD6736"/>
    <w:rsid w:val="00CD6B92"/>
    <w:rsid w:val="00CD6EF0"/>
    <w:rsid w:val="00CD7C59"/>
    <w:rsid w:val="00CD7F7E"/>
    <w:rsid w:val="00CE079C"/>
    <w:rsid w:val="00CE094E"/>
    <w:rsid w:val="00CE0992"/>
    <w:rsid w:val="00CE0ADD"/>
    <w:rsid w:val="00CE0BB7"/>
    <w:rsid w:val="00CE0C04"/>
    <w:rsid w:val="00CE0C2D"/>
    <w:rsid w:val="00CE0EC1"/>
    <w:rsid w:val="00CE1290"/>
    <w:rsid w:val="00CE1352"/>
    <w:rsid w:val="00CE1928"/>
    <w:rsid w:val="00CE1946"/>
    <w:rsid w:val="00CE2632"/>
    <w:rsid w:val="00CE2F41"/>
    <w:rsid w:val="00CE316E"/>
    <w:rsid w:val="00CE34E0"/>
    <w:rsid w:val="00CE369F"/>
    <w:rsid w:val="00CE3A8E"/>
    <w:rsid w:val="00CE3C83"/>
    <w:rsid w:val="00CE3DC5"/>
    <w:rsid w:val="00CE4594"/>
    <w:rsid w:val="00CE47A8"/>
    <w:rsid w:val="00CE4882"/>
    <w:rsid w:val="00CE4CBD"/>
    <w:rsid w:val="00CE4D98"/>
    <w:rsid w:val="00CE5CFA"/>
    <w:rsid w:val="00CE6081"/>
    <w:rsid w:val="00CE651B"/>
    <w:rsid w:val="00CE65D5"/>
    <w:rsid w:val="00CE6E71"/>
    <w:rsid w:val="00CE7012"/>
    <w:rsid w:val="00CE71C0"/>
    <w:rsid w:val="00CE769D"/>
    <w:rsid w:val="00CE7701"/>
    <w:rsid w:val="00CE772A"/>
    <w:rsid w:val="00CE78B3"/>
    <w:rsid w:val="00CE7912"/>
    <w:rsid w:val="00CE7F14"/>
    <w:rsid w:val="00CE7F5C"/>
    <w:rsid w:val="00CE7FBA"/>
    <w:rsid w:val="00CF0158"/>
    <w:rsid w:val="00CF0741"/>
    <w:rsid w:val="00CF0C60"/>
    <w:rsid w:val="00CF0E34"/>
    <w:rsid w:val="00CF0F51"/>
    <w:rsid w:val="00CF222C"/>
    <w:rsid w:val="00CF2B6F"/>
    <w:rsid w:val="00CF2F06"/>
    <w:rsid w:val="00CF32BF"/>
    <w:rsid w:val="00CF34DD"/>
    <w:rsid w:val="00CF386D"/>
    <w:rsid w:val="00CF38EA"/>
    <w:rsid w:val="00CF3B96"/>
    <w:rsid w:val="00CF4833"/>
    <w:rsid w:val="00CF49C2"/>
    <w:rsid w:val="00CF4C60"/>
    <w:rsid w:val="00CF4CDA"/>
    <w:rsid w:val="00CF4EDB"/>
    <w:rsid w:val="00CF4F26"/>
    <w:rsid w:val="00CF5136"/>
    <w:rsid w:val="00CF618B"/>
    <w:rsid w:val="00CF6360"/>
    <w:rsid w:val="00CF647B"/>
    <w:rsid w:val="00CF6EA5"/>
    <w:rsid w:val="00CF6ED9"/>
    <w:rsid w:val="00CF723D"/>
    <w:rsid w:val="00CF7375"/>
    <w:rsid w:val="00CF7590"/>
    <w:rsid w:val="00CF7770"/>
    <w:rsid w:val="00CF7E6D"/>
    <w:rsid w:val="00D00068"/>
    <w:rsid w:val="00D000B8"/>
    <w:rsid w:val="00D00665"/>
    <w:rsid w:val="00D00C26"/>
    <w:rsid w:val="00D0153C"/>
    <w:rsid w:val="00D01932"/>
    <w:rsid w:val="00D01C5F"/>
    <w:rsid w:val="00D01D4B"/>
    <w:rsid w:val="00D02050"/>
    <w:rsid w:val="00D020E3"/>
    <w:rsid w:val="00D022F1"/>
    <w:rsid w:val="00D029B7"/>
    <w:rsid w:val="00D02A6D"/>
    <w:rsid w:val="00D02B08"/>
    <w:rsid w:val="00D02D48"/>
    <w:rsid w:val="00D033FF"/>
    <w:rsid w:val="00D03733"/>
    <w:rsid w:val="00D045BD"/>
    <w:rsid w:val="00D04B31"/>
    <w:rsid w:val="00D04DA7"/>
    <w:rsid w:val="00D0568E"/>
    <w:rsid w:val="00D057B6"/>
    <w:rsid w:val="00D05A59"/>
    <w:rsid w:val="00D05A67"/>
    <w:rsid w:val="00D05B62"/>
    <w:rsid w:val="00D05CE3"/>
    <w:rsid w:val="00D0621C"/>
    <w:rsid w:val="00D0713F"/>
    <w:rsid w:val="00D07771"/>
    <w:rsid w:val="00D078CA"/>
    <w:rsid w:val="00D079F8"/>
    <w:rsid w:val="00D07AE5"/>
    <w:rsid w:val="00D07CDB"/>
    <w:rsid w:val="00D105A2"/>
    <w:rsid w:val="00D10743"/>
    <w:rsid w:val="00D107B3"/>
    <w:rsid w:val="00D10845"/>
    <w:rsid w:val="00D10B33"/>
    <w:rsid w:val="00D12094"/>
    <w:rsid w:val="00D123D6"/>
    <w:rsid w:val="00D12803"/>
    <w:rsid w:val="00D135D2"/>
    <w:rsid w:val="00D13B3A"/>
    <w:rsid w:val="00D13E9F"/>
    <w:rsid w:val="00D1400E"/>
    <w:rsid w:val="00D142AB"/>
    <w:rsid w:val="00D144DF"/>
    <w:rsid w:val="00D145E2"/>
    <w:rsid w:val="00D14713"/>
    <w:rsid w:val="00D14E3F"/>
    <w:rsid w:val="00D150D4"/>
    <w:rsid w:val="00D15542"/>
    <w:rsid w:val="00D15933"/>
    <w:rsid w:val="00D159CC"/>
    <w:rsid w:val="00D15A37"/>
    <w:rsid w:val="00D16348"/>
    <w:rsid w:val="00D169BD"/>
    <w:rsid w:val="00D16B1E"/>
    <w:rsid w:val="00D16D57"/>
    <w:rsid w:val="00D16FD6"/>
    <w:rsid w:val="00D17444"/>
    <w:rsid w:val="00D17940"/>
    <w:rsid w:val="00D17B67"/>
    <w:rsid w:val="00D17FC1"/>
    <w:rsid w:val="00D201BE"/>
    <w:rsid w:val="00D208D0"/>
    <w:rsid w:val="00D20ED1"/>
    <w:rsid w:val="00D20FAF"/>
    <w:rsid w:val="00D21075"/>
    <w:rsid w:val="00D21342"/>
    <w:rsid w:val="00D21401"/>
    <w:rsid w:val="00D214BC"/>
    <w:rsid w:val="00D219BA"/>
    <w:rsid w:val="00D21E1B"/>
    <w:rsid w:val="00D21FE2"/>
    <w:rsid w:val="00D2266B"/>
    <w:rsid w:val="00D22C56"/>
    <w:rsid w:val="00D23127"/>
    <w:rsid w:val="00D23308"/>
    <w:rsid w:val="00D239C0"/>
    <w:rsid w:val="00D23AAA"/>
    <w:rsid w:val="00D23D2F"/>
    <w:rsid w:val="00D23DB4"/>
    <w:rsid w:val="00D24007"/>
    <w:rsid w:val="00D24100"/>
    <w:rsid w:val="00D243D0"/>
    <w:rsid w:val="00D245FC"/>
    <w:rsid w:val="00D24723"/>
    <w:rsid w:val="00D247B5"/>
    <w:rsid w:val="00D24A15"/>
    <w:rsid w:val="00D24C1D"/>
    <w:rsid w:val="00D24EAD"/>
    <w:rsid w:val="00D2541A"/>
    <w:rsid w:val="00D257BE"/>
    <w:rsid w:val="00D25899"/>
    <w:rsid w:val="00D25D88"/>
    <w:rsid w:val="00D26285"/>
    <w:rsid w:val="00D269C4"/>
    <w:rsid w:val="00D26EFD"/>
    <w:rsid w:val="00D2738B"/>
    <w:rsid w:val="00D2782A"/>
    <w:rsid w:val="00D27960"/>
    <w:rsid w:val="00D27A92"/>
    <w:rsid w:val="00D27ABF"/>
    <w:rsid w:val="00D27DE1"/>
    <w:rsid w:val="00D30378"/>
    <w:rsid w:val="00D3071F"/>
    <w:rsid w:val="00D30A89"/>
    <w:rsid w:val="00D30B04"/>
    <w:rsid w:val="00D31245"/>
    <w:rsid w:val="00D316D1"/>
    <w:rsid w:val="00D3254A"/>
    <w:rsid w:val="00D32565"/>
    <w:rsid w:val="00D327AA"/>
    <w:rsid w:val="00D33305"/>
    <w:rsid w:val="00D336B5"/>
    <w:rsid w:val="00D34AAE"/>
    <w:rsid w:val="00D3553A"/>
    <w:rsid w:val="00D35583"/>
    <w:rsid w:val="00D356E6"/>
    <w:rsid w:val="00D35C9E"/>
    <w:rsid w:val="00D35CCC"/>
    <w:rsid w:val="00D362EC"/>
    <w:rsid w:val="00D3646D"/>
    <w:rsid w:val="00D36762"/>
    <w:rsid w:val="00D371EA"/>
    <w:rsid w:val="00D37253"/>
    <w:rsid w:val="00D37945"/>
    <w:rsid w:val="00D37A1E"/>
    <w:rsid w:val="00D37A2C"/>
    <w:rsid w:val="00D400E5"/>
    <w:rsid w:val="00D40109"/>
    <w:rsid w:val="00D40137"/>
    <w:rsid w:val="00D4041A"/>
    <w:rsid w:val="00D40639"/>
    <w:rsid w:val="00D40949"/>
    <w:rsid w:val="00D40DCD"/>
    <w:rsid w:val="00D41752"/>
    <w:rsid w:val="00D41B49"/>
    <w:rsid w:val="00D41E84"/>
    <w:rsid w:val="00D422CF"/>
    <w:rsid w:val="00D4243C"/>
    <w:rsid w:val="00D42565"/>
    <w:rsid w:val="00D42751"/>
    <w:rsid w:val="00D42E76"/>
    <w:rsid w:val="00D42FF1"/>
    <w:rsid w:val="00D434AF"/>
    <w:rsid w:val="00D435BB"/>
    <w:rsid w:val="00D445BC"/>
    <w:rsid w:val="00D44651"/>
    <w:rsid w:val="00D4491F"/>
    <w:rsid w:val="00D44BC9"/>
    <w:rsid w:val="00D454C2"/>
    <w:rsid w:val="00D45B09"/>
    <w:rsid w:val="00D45B69"/>
    <w:rsid w:val="00D45F87"/>
    <w:rsid w:val="00D46021"/>
    <w:rsid w:val="00D46A53"/>
    <w:rsid w:val="00D46CF6"/>
    <w:rsid w:val="00D46EAB"/>
    <w:rsid w:val="00D471AC"/>
    <w:rsid w:val="00D47702"/>
    <w:rsid w:val="00D47991"/>
    <w:rsid w:val="00D502D3"/>
    <w:rsid w:val="00D5048D"/>
    <w:rsid w:val="00D506FD"/>
    <w:rsid w:val="00D5088C"/>
    <w:rsid w:val="00D51630"/>
    <w:rsid w:val="00D516C9"/>
    <w:rsid w:val="00D51A6E"/>
    <w:rsid w:val="00D51E19"/>
    <w:rsid w:val="00D51F2E"/>
    <w:rsid w:val="00D520DC"/>
    <w:rsid w:val="00D52846"/>
    <w:rsid w:val="00D529B8"/>
    <w:rsid w:val="00D52A6E"/>
    <w:rsid w:val="00D52DEC"/>
    <w:rsid w:val="00D53D85"/>
    <w:rsid w:val="00D5482D"/>
    <w:rsid w:val="00D549EF"/>
    <w:rsid w:val="00D55064"/>
    <w:rsid w:val="00D55AEF"/>
    <w:rsid w:val="00D55DB8"/>
    <w:rsid w:val="00D5613E"/>
    <w:rsid w:val="00D561EB"/>
    <w:rsid w:val="00D56424"/>
    <w:rsid w:val="00D56A23"/>
    <w:rsid w:val="00D56A59"/>
    <w:rsid w:val="00D56B79"/>
    <w:rsid w:val="00D56C24"/>
    <w:rsid w:val="00D57B18"/>
    <w:rsid w:val="00D57F21"/>
    <w:rsid w:val="00D601F6"/>
    <w:rsid w:val="00D60600"/>
    <w:rsid w:val="00D6065C"/>
    <w:rsid w:val="00D619BC"/>
    <w:rsid w:val="00D625A2"/>
    <w:rsid w:val="00D6280A"/>
    <w:rsid w:val="00D62AF3"/>
    <w:rsid w:val="00D62F15"/>
    <w:rsid w:val="00D62F85"/>
    <w:rsid w:val="00D630B9"/>
    <w:rsid w:val="00D63A97"/>
    <w:rsid w:val="00D64345"/>
    <w:rsid w:val="00D64646"/>
    <w:rsid w:val="00D64A86"/>
    <w:rsid w:val="00D654CA"/>
    <w:rsid w:val="00D65952"/>
    <w:rsid w:val="00D660E7"/>
    <w:rsid w:val="00D6610A"/>
    <w:rsid w:val="00D6650E"/>
    <w:rsid w:val="00D665A2"/>
    <w:rsid w:val="00D665E1"/>
    <w:rsid w:val="00D668B2"/>
    <w:rsid w:val="00D668F6"/>
    <w:rsid w:val="00D66AAF"/>
    <w:rsid w:val="00D66B23"/>
    <w:rsid w:val="00D671D0"/>
    <w:rsid w:val="00D672A5"/>
    <w:rsid w:val="00D672D9"/>
    <w:rsid w:val="00D679A5"/>
    <w:rsid w:val="00D70010"/>
    <w:rsid w:val="00D70052"/>
    <w:rsid w:val="00D70097"/>
    <w:rsid w:val="00D702D6"/>
    <w:rsid w:val="00D7068D"/>
    <w:rsid w:val="00D7105A"/>
    <w:rsid w:val="00D71156"/>
    <w:rsid w:val="00D7185F"/>
    <w:rsid w:val="00D7247E"/>
    <w:rsid w:val="00D72601"/>
    <w:rsid w:val="00D73274"/>
    <w:rsid w:val="00D7350C"/>
    <w:rsid w:val="00D738CE"/>
    <w:rsid w:val="00D746B3"/>
    <w:rsid w:val="00D74AA5"/>
    <w:rsid w:val="00D74B74"/>
    <w:rsid w:val="00D74CE1"/>
    <w:rsid w:val="00D74F2A"/>
    <w:rsid w:val="00D752A4"/>
    <w:rsid w:val="00D758AB"/>
    <w:rsid w:val="00D7593B"/>
    <w:rsid w:val="00D75CE0"/>
    <w:rsid w:val="00D760B9"/>
    <w:rsid w:val="00D7651B"/>
    <w:rsid w:val="00D770C0"/>
    <w:rsid w:val="00D7720F"/>
    <w:rsid w:val="00D77B3A"/>
    <w:rsid w:val="00D77C5E"/>
    <w:rsid w:val="00D77DBD"/>
    <w:rsid w:val="00D77E29"/>
    <w:rsid w:val="00D8013A"/>
    <w:rsid w:val="00D804B5"/>
    <w:rsid w:val="00D804FC"/>
    <w:rsid w:val="00D80BB0"/>
    <w:rsid w:val="00D81054"/>
    <w:rsid w:val="00D815EE"/>
    <w:rsid w:val="00D81E67"/>
    <w:rsid w:val="00D81F83"/>
    <w:rsid w:val="00D8248B"/>
    <w:rsid w:val="00D82C33"/>
    <w:rsid w:val="00D83328"/>
    <w:rsid w:val="00D8471E"/>
    <w:rsid w:val="00D84C2B"/>
    <w:rsid w:val="00D84D3D"/>
    <w:rsid w:val="00D84DD6"/>
    <w:rsid w:val="00D84E3D"/>
    <w:rsid w:val="00D84EF0"/>
    <w:rsid w:val="00D85321"/>
    <w:rsid w:val="00D855BB"/>
    <w:rsid w:val="00D857B6"/>
    <w:rsid w:val="00D85BC4"/>
    <w:rsid w:val="00D864D0"/>
    <w:rsid w:val="00D86711"/>
    <w:rsid w:val="00D86A41"/>
    <w:rsid w:val="00D86EA7"/>
    <w:rsid w:val="00D878CC"/>
    <w:rsid w:val="00D90294"/>
    <w:rsid w:val="00D90439"/>
    <w:rsid w:val="00D91515"/>
    <w:rsid w:val="00D91BDB"/>
    <w:rsid w:val="00D91E30"/>
    <w:rsid w:val="00D91ECF"/>
    <w:rsid w:val="00D9234A"/>
    <w:rsid w:val="00D92553"/>
    <w:rsid w:val="00D93558"/>
    <w:rsid w:val="00D938AE"/>
    <w:rsid w:val="00D93A31"/>
    <w:rsid w:val="00D93C57"/>
    <w:rsid w:val="00D94A6C"/>
    <w:rsid w:val="00D94C72"/>
    <w:rsid w:val="00D951DE"/>
    <w:rsid w:val="00D9673C"/>
    <w:rsid w:val="00D968D9"/>
    <w:rsid w:val="00D96A13"/>
    <w:rsid w:val="00D96A8C"/>
    <w:rsid w:val="00D96BBA"/>
    <w:rsid w:val="00D9742B"/>
    <w:rsid w:val="00D9768D"/>
    <w:rsid w:val="00D97AAC"/>
    <w:rsid w:val="00DA0120"/>
    <w:rsid w:val="00DA07A3"/>
    <w:rsid w:val="00DA083E"/>
    <w:rsid w:val="00DA0AC5"/>
    <w:rsid w:val="00DA0D64"/>
    <w:rsid w:val="00DA1558"/>
    <w:rsid w:val="00DA1A29"/>
    <w:rsid w:val="00DA1B2F"/>
    <w:rsid w:val="00DA220F"/>
    <w:rsid w:val="00DA2242"/>
    <w:rsid w:val="00DA280E"/>
    <w:rsid w:val="00DA299C"/>
    <w:rsid w:val="00DA2CB7"/>
    <w:rsid w:val="00DA2E19"/>
    <w:rsid w:val="00DA30AE"/>
    <w:rsid w:val="00DA3164"/>
    <w:rsid w:val="00DA3177"/>
    <w:rsid w:val="00DA3427"/>
    <w:rsid w:val="00DA37D9"/>
    <w:rsid w:val="00DA3AA4"/>
    <w:rsid w:val="00DA3CA9"/>
    <w:rsid w:val="00DA3DA6"/>
    <w:rsid w:val="00DA418E"/>
    <w:rsid w:val="00DA4309"/>
    <w:rsid w:val="00DA4657"/>
    <w:rsid w:val="00DA4C3D"/>
    <w:rsid w:val="00DA4DF6"/>
    <w:rsid w:val="00DA4F1D"/>
    <w:rsid w:val="00DA5277"/>
    <w:rsid w:val="00DA5530"/>
    <w:rsid w:val="00DA5A4C"/>
    <w:rsid w:val="00DA5AEE"/>
    <w:rsid w:val="00DA6088"/>
    <w:rsid w:val="00DA690A"/>
    <w:rsid w:val="00DA6C89"/>
    <w:rsid w:val="00DA6D29"/>
    <w:rsid w:val="00DA71A5"/>
    <w:rsid w:val="00DA72C2"/>
    <w:rsid w:val="00DA74C3"/>
    <w:rsid w:val="00DA7ABE"/>
    <w:rsid w:val="00DA7E45"/>
    <w:rsid w:val="00DA7F3A"/>
    <w:rsid w:val="00DA7FBD"/>
    <w:rsid w:val="00DB00AE"/>
    <w:rsid w:val="00DB053F"/>
    <w:rsid w:val="00DB0756"/>
    <w:rsid w:val="00DB09E8"/>
    <w:rsid w:val="00DB0AE4"/>
    <w:rsid w:val="00DB0B5E"/>
    <w:rsid w:val="00DB1147"/>
    <w:rsid w:val="00DB15D0"/>
    <w:rsid w:val="00DB18A7"/>
    <w:rsid w:val="00DB1C40"/>
    <w:rsid w:val="00DB1D7D"/>
    <w:rsid w:val="00DB2166"/>
    <w:rsid w:val="00DB2348"/>
    <w:rsid w:val="00DB23B3"/>
    <w:rsid w:val="00DB2525"/>
    <w:rsid w:val="00DB27EE"/>
    <w:rsid w:val="00DB2D16"/>
    <w:rsid w:val="00DB3A64"/>
    <w:rsid w:val="00DB3D83"/>
    <w:rsid w:val="00DB3FE8"/>
    <w:rsid w:val="00DB4159"/>
    <w:rsid w:val="00DB41B0"/>
    <w:rsid w:val="00DB4495"/>
    <w:rsid w:val="00DB4BEF"/>
    <w:rsid w:val="00DB4EFB"/>
    <w:rsid w:val="00DB5305"/>
    <w:rsid w:val="00DB5549"/>
    <w:rsid w:val="00DB581E"/>
    <w:rsid w:val="00DB6D3C"/>
    <w:rsid w:val="00DB74E1"/>
    <w:rsid w:val="00DB775D"/>
    <w:rsid w:val="00DB78D6"/>
    <w:rsid w:val="00DB7ACD"/>
    <w:rsid w:val="00DC0535"/>
    <w:rsid w:val="00DC0A5E"/>
    <w:rsid w:val="00DC187C"/>
    <w:rsid w:val="00DC2042"/>
    <w:rsid w:val="00DC24F9"/>
    <w:rsid w:val="00DC2D56"/>
    <w:rsid w:val="00DC3101"/>
    <w:rsid w:val="00DC37A1"/>
    <w:rsid w:val="00DC38DD"/>
    <w:rsid w:val="00DC3F7A"/>
    <w:rsid w:val="00DC4476"/>
    <w:rsid w:val="00DC4484"/>
    <w:rsid w:val="00DC4FC4"/>
    <w:rsid w:val="00DC58D2"/>
    <w:rsid w:val="00DC5A6B"/>
    <w:rsid w:val="00DC6437"/>
    <w:rsid w:val="00DC6576"/>
    <w:rsid w:val="00DC6621"/>
    <w:rsid w:val="00DC666E"/>
    <w:rsid w:val="00DC6C31"/>
    <w:rsid w:val="00DC7042"/>
    <w:rsid w:val="00DC743F"/>
    <w:rsid w:val="00DC7DB6"/>
    <w:rsid w:val="00DC7E0E"/>
    <w:rsid w:val="00DD06A4"/>
    <w:rsid w:val="00DD0EC0"/>
    <w:rsid w:val="00DD108A"/>
    <w:rsid w:val="00DD16D2"/>
    <w:rsid w:val="00DD1A04"/>
    <w:rsid w:val="00DD1C7B"/>
    <w:rsid w:val="00DD1CAC"/>
    <w:rsid w:val="00DD27CE"/>
    <w:rsid w:val="00DD27E2"/>
    <w:rsid w:val="00DD2B04"/>
    <w:rsid w:val="00DD2DC0"/>
    <w:rsid w:val="00DD2DD7"/>
    <w:rsid w:val="00DD2EA2"/>
    <w:rsid w:val="00DD309D"/>
    <w:rsid w:val="00DD34BB"/>
    <w:rsid w:val="00DD3D76"/>
    <w:rsid w:val="00DD3F30"/>
    <w:rsid w:val="00DD3F9C"/>
    <w:rsid w:val="00DD40CC"/>
    <w:rsid w:val="00DD41E4"/>
    <w:rsid w:val="00DD46C1"/>
    <w:rsid w:val="00DD4C0E"/>
    <w:rsid w:val="00DD54DD"/>
    <w:rsid w:val="00DD5502"/>
    <w:rsid w:val="00DD55A8"/>
    <w:rsid w:val="00DD5AC9"/>
    <w:rsid w:val="00DD5E8C"/>
    <w:rsid w:val="00DD5FFB"/>
    <w:rsid w:val="00DD60B3"/>
    <w:rsid w:val="00DD6B5E"/>
    <w:rsid w:val="00DD6CF9"/>
    <w:rsid w:val="00DD70DD"/>
    <w:rsid w:val="00DD717D"/>
    <w:rsid w:val="00DD7199"/>
    <w:rsid w:val="00DD7435"/>
    <w:rsid w:val="00DD77AA"/>
    <w:rsid w:val="00DD7A14"/>
    <w:rsid w:val="00DD7A3D"/>
    <w:rsid w:val="00DD7C80"/>
    <w:rsid w:val="00DD7D76"/>
    <w:rsid w:val="00DD7EE9"/>
    <w:rsid w:val="00DD7FA2"/>
    <w:rsid w:val="00DE018C"/>
    <w:rsid w:val="00DE02B2"/>
    <w:rsid w:val="00DE0611"/>
    <w:rsid w:val="00DE0645"/>
    <w:rsid w:val="00DE0E3B"/>
    <w:rsid w:val="00DE1020"/>
    <w:rsid w:val="00DE25DD"/>
    <w:rsid w:val="00DE2753"/>
    <w:rsid w:val="00DE34EB"/>
    <w:rsid w:val="00DE3AD2"/>
    <w:rsid w:val="00DE3FD4"/>
    <w:rsid w:val="00DE4002"/>
    <w:rsid w:val="00DE48E8"/>
    <w:rsid w:val="00DE5241"/>
    <w:rsid w:val="00DE52B4"/>
    <w:rsid w:val="00DE5AF3"/>
    <w:rsid w:val="00DE6366"/>
    <w:rsid w:val="00DE64FE"/>
    <w:rsid w:val="00DE67DD"/>
    <w:rsid w:val="00DE6A18"/>
    <w:rsid w:val="00DE72A7"/>
    <w:rsid w:val="00DE72B7"/>
    <w:rsid w:val="00DE732C"/>
    <w:rsid w:val="00DE75D5"/>
    <w:rsid w:val="00DE76CE"/>
    <w:rsid w:val="00DE76D0"/>
    <w:rsid w:val="00DE7AD0"/>
    <w:rsid w:val="00DE7DCC"/>
    <w:rsid w:val="00DE7E31"/>
    <w:rsid w:val="00DE7ED9"/>
    <w:rsid w:val="00DE7F8E"/>
    <w:rsid w:val="00DF0052"/>
    <w:rsid w:val="00DF0296"/>
    <w:rsid w:val="00DF0526"/>
    <w:rsid w:val="00DF05D4"/>
    <w:rsid w:val="00DF073A"/>
    <w:rsid w:val="00DF0856"/>
    <w:rsid w:val="00DF0B3C"/>
    <w:rsid w:val="00DF187E"/>
    <w:rsid w:val="00DF1B26"/>
    <w:rsid w:val="00DF1CA5"/>
    <w:rsid w:val="00DF1DD6"/>
    <w:rsid w:val="00DF2678"/>
    <w:rsid w:val="00DF28AF"/>
    <w:rsid w:val="00DF2B75"/>
    <w:rsid w:val="00DF380B"/>
    <w:rsid w:val="00DF3852"/>
    <w:rsid w:val="00DF39DD"/>
    <w:rsid w:val="00DF3A82"/>
    <w:rsid w:val="00DF3C2F"/>
    <w:rsid w:val="00DF400D"/>
    <w:rsid w:val="00DF467E"/>
    <w:rsid w:val="00DF4801"/>
    <w:rsid w:val="00DF490D"/>
    <w:rsid w:val="00DF505D"/>
    <w:rsid w:val="00DF519F"/>
    <w:rsid w:val="00DF53AB"/>
    <w:rsid w:val="00DF54F1"/>
    <w:rsid w:val="00DF574B"/>
    <w:rsid w:val="00DF62D4"/>
    <w:rsid w:val="00DF65D7"/>
    <w:rsid w:val="00DF69C5"/>
    <w:rsid w:val="00DF6C62"/>
    <w:rsid w:val="00DF6CAE"/>
    <w:rsid w:val="00DF788D"/>
    <w:rsid w:val="00E001F3"/>
    <w:rsid w:val="00E002CB"/>
    <w:rsid w:val="00E007ED"/>
    <w:rsid w:val="00E009D9"/>
    <w:rsid w:val="00E00F96"/>
    <w:rsid w:val="00E0146E"/>
    <w:rsid w:val="00E01860"/>
    <w:rsid w:val="00E019D3"/>
    <w:rsid w:val="00E01AE9"/>
    <w:rsid w:val="00E02048"/>
    <w:rsid w:val="00E022B1"/>
    <w:rsid w:val="00E024FF"/>
    <w:rsid w:val="00E02817"/>
    <w:rsid w:val="00E02837"/>
    <w:rsid w:val="00E02F52"/>
    <w:rsid w:val="00E038D6"/>
    <w:rsid w:val="00E03B5F"/>
    <w:rsid w:val="00E0403B"/>
    <w:rsid w:val="00E054D8"/>
    <w:rsid w:val="00E0589D"/>
    <w:rsid w:val="00E05D4A"/>
    <w:rsid w:val="00E0618B"/>
    <w:rsid w:val="00E061B8"/>
    <w:rsid w:val="00E062CE"/>
    <w:rsid w:val="00E07411"/>
    <w:rsid w:val="00E07497"/>
    <w:rsid w:val="00E07619"/>
    <w:rsid w:val="00E07BF2"/>
    <w:rsid w:val="00E107D2"/>
    <w:rsid w:val="00E111F4"/>
    <w:rsid w:val="00E11886"/>
    <w:rsid w:val="00E118C4"/>
    <w:rsid w:val="00E11F8F"/>
    <w:rsid w:val="00E12352"/>
    <w:rsid w:val="00E1251B"/>
    <w:rsid w:val="00E12696"/>
    <w:rsid w:val="00E12A81"/>
    <w:rsid w:val="00E12D6E"/>
    <w:rsid w:val="00E13BA1"/>
    <w:rsid w:val="00E14775"/>
    <w:rsid w:val="00E1483D"/>
    <w:rsid w:val="00E14DD7"/>
    <w:rsid w:val="00E151D0"/>
    <w:rsid w:val="00E15982"/>
    <w:rsid w:val="00E15A98"/>
    <w:rsid w:val="00E15C88"/>
    <w:rsid w:val="00E15F9F"/>
    <w:rsid w:val="00E16220"/>
    <w:rsid w:val="00E163FA"/>
    <w:rsid w:val="00E16600"/>
    <w:rsid w:val="00E16654"/>
    <w:rsid w:val="00E171C4"/>
    <w:rsid w:val="00E1743C"/>
    <w:rsid w:val="00E17CED"/>
    <w:rsid w:val="00E17E46"/>
    <w:rsid w:val="00E20057"/>
    <w:rsid w:val="00E201B2"/>
    <w:rsid w:val="00E20CE6"/>
    <w:rsid w:val="00E217EA"/>
    <w:rsid w:val="00E21B2E"/>
    <w:rsid w:val="00E21B40"/>
    <w:rsid w:val="00E21B65"/>
    <w:rsid w:val="00E224DA"/>
    <w:rsid w:val="00E229EF"/>
    <w:rsid w:val="00E22FD5"/>
    <w:rsid w:val="00E23252"/>
    <w:rsid w:val="00E23367"/>
    <w:rsid w:val="00E237CF"/>
    <w:rsid w:val="00E2380F"/>
    <w:rsid w:val="00E2386A"/>
    <w:rsid w:val="00E2412B"/>
    <w:rsid w:val="00E252A2"/>
    <w:rsid w:val="00E25529"/>
    <w:rsid w:val="00E255DA"/>
    <w:rsid w:val="00E25A48"/>
    <w:rsid w:val="00E25D91"/>
    <w:rsid w:val="00E25F3C"/>
    <w:rsid w:val="00E26BC2"/>
    <w:rsid w:val="00E26C04"/>
    <w:rsid w:val="00E26E01"/>
    <w:rsid w:val="00E27178"/>
    <w:rsid w:val="00E27187"/>
    <w:rsid w:val="00E2748B"/>
    <w:rsid w:val="00E27928"/>
    <w:rsid w:val="00E303C9"/>
    <w:rsid w:val="00E307A6"/>
    <w:rsid w:val="00E30B5C"/>
    <w:rsid w:val="00E3117C"/>
    <w:rsid w:val="00E317DE"/>
    <w:rsid w:val="00E31DB7"/>
    <w:rsid w:val="00E31EFB"/>
    <w:rsid w:val="00E32B5B"/>
    <w:rsid w:val="00E3357A"/>
    <w:rsid w:val="00E338E2"/>
    <w:rsid w:val="00E33A92"/>
    <w:rsid w:val="00E343EA"/>
    <w:rsid w:val="00E344D9"/>
    <w:rsid w:val="00E34725"/>
    <w:rsid w:val="00E34A01"/>
    <w:rsid w:val="00E34A83"/>
    <w:rsid w:val="00E34E80"/>
    <w:rsid w:val="00E34F43"/>
    <w:rsid w:val="00E35233"/>
    <w:rsid w:val="00E3529F"/>
    <w:rsid w:val="00E35406"/>
    <w:rsid w:val="00E354BC"/>
    <w:rsid w:val="00E3557A"/>
    <w:rsid w:val="00E35723"/>
    <w:rsid w:val="00E35972"/>
    <w:rsid w:val="00E35B04"/>
    <w:rsid w:val="00E35C67"/>
    <w:rsid w:val="00E35F15"/>
    <w:rsid w:val="00E36157"/>
    <w:rsid w:val="00E36257"/>
    <w:rsid w:val="00E364AE"/>
    <w:rsid w:val="00E36512"/>
    <w:rsid w:val="00E36658"/>
    <w:rsid w:val="00E367FA"/>
    <w:rsid w:val="00E37298"/>
    <w:rsid w:val="00E372A6"/>
    <w:rsid w:val="00E377CB"/>
    <w:rsid w:val="00E37A62"/>
    <w:rsid w:val="00E37F01"/>
    <w:rsid w:val="00E40434"/>
    <w:rsid w:val="00E40445"/>
    <w:rsid w:val="00E4062F"/>
    <w:rsid w:val="00E40714"/>
    <w:rsid w:val="00E4098F"/>
    <w:rsid w:val="00E41790"/>
    <w:rsid w:val="00E41A33"/>
    <w:rsid w:val="00E41D92"/>
    <w:rsid w:val="00E41E7D"/>
    <w:rsid w:val="00E420F0"/>
    <w:rsid w:val="00E421CE"/>
    <w:rsid w:val="00E428E5"/>
    <w:rsid w:val="00E42B2A"/>
    <w:rsid w:val="00E43138"/>
    <w:rsid w:val="00E43200"/>
    <w:rsid w:val="00E43703"/>
    <w:rsid w:val="00E43AA5"/>
    <w:rsid w:val="00E43D3A"/>
    <w:rsid w:val="00E43D9B"/>
    <w:rsid w:val="00E448B8"/>
    <w:rsid w:val="00E44D17"/>
    <w:rsid w:val="00E45BEF"/>
    <w:rsid w:val="00E45DC0"/>
    <w:rsid w:val="00E469D3"/>
    <w:rsid w:val="00E46F10"/>
    <w:rsid w:val="00E47522"/>
    <w:rsid w:val="00E47663"/>
    <w:rsid w:val="00E47684"/>
    <w:rsid w:val="00E47C41"/>
    <w:rsid w:val="00E47D4E"/>
    <w:rsid w:val="00E47E0C"/>
    <w:rsid w:val="00E50B82"/>
    <w:rsid w:val="00E511FF"/>
    <w:rsid w:val="00E5158C"/>
    <w:rsid w:val="00E51BA2"/>
    <w:rsid w:val="00E5258B"/>
    <w:rsid w:val="00E525A1"/>
    <w:rsid w:val="00E530D5"/>
    <w:rsid w:val="00E53200"/>
    <w:rsid w:val="00E53794"/>
    <w:rsid w:val="00E53818"/>
    <w:rsid w:val="00E539CB"/>
    <w:rsid w:val="00E53F0F"/>
    <w:rsid w:val="00E541FA"/>
    <w:rsid w:val="00E545AD"/>
    <w:rsid w:val="00E551E0"/>
    <w:rsid w:val="00E55403"/>
    <w:rsid w:val="00E554F9"/>
    <w:rsid w:val="00E55505"/>
    <w:rsid w:val="00E55537"/>
    <w:rsid w:val="00E55669"/>
    <w:rsid w:val="00E557F4"/>
    <w:rsid w:val="00E55BB3"/>
    <w:rsid w:val="00E56054"/>
    <w:rsid w:val="00E563F5"/>
    <w:rsid w:val="00E56405"/>
    <w:rsid w:val="00E56436"/>
    <w:rsid w:val="00E564E7"/>
    <w:rsid w:val="00E5671D"/>
    <w:rsid w:val="00E56E0C"/>
    <w:rsid w:val="00E56ECF"/>
    <w:rsid w:val="00E57117"/>
    <w:rsid w:val="00E5777F"/>
    <w:rsid w:val="00E577B1"/>
    <w:rsid w:val="00E578E6"/>
    <w:rsid w:val="00E57B29"/>
    <w:rsid w:val="00E57E13"/>
    <w:rsid w:val="00E60127"/>
    <w:rsid w:val="00E605BC"/>
    <w:rsid w:val="00E606FA"/>
    <w:rsid w:val="00E60D03"/>
    <w:rsid w:val="00E616D0"/>
    <w:rsid w:val="00E61930"/>
    <w:rsid w:val="00E61ABA"/>
    <w:rsid w:val="00E61C6C"/>
    <w:rsid w:val="00E61D40"/>
    <w:rsid w:val="00E61D6E"/>
    <w:rsid w:val="00E62092"/>
    <w:rsid w:val="00E62145"/>
    <w:rsid w:val="00E621B3"/>
    <w:rsid w:val="00E62440"/>
    <w:rsid w:val="00E62840"/>
    <w:rsid w:val="00E62AEA"/>
    <w:rsid w:val="00E62B49"/>
    <w:rsid w:val="00E62EF5"/>
    <w:rsid w:val="00E6301D"/>
    <w:rsid w:val="00E6348A"/>
    <w:rsid w:val="00E6351B"/>
    <w:rsid w:val="00E63552"/>
    <w:rsid w:val="00E635A2"/>
    <w:rsid w:val="00E636AB"/>
    <w:rsid w:val="00E63A89"/>
    <w:rsid w:val="00E63E44"/>
    <w:rsid w:val="00E63E85"/>
    <w:rsid w:val="00E64559"/>
    <w:rsid w:val="00E64696"/>
    <w:rsid w:val="00E64A9A"/>
    <w:rsid w:val="00E64E51"/>
    <w:rsid w:val="00E65442"/>
    <w:rsid w:val="00E6560D"/>
    <w:rsid w:val="00E65616"/>
    <w:rsid w:val="00E664D5"/>
    <w:rsid w:val="00E66ADB"/>
    <w:rsid w:val="00E66DCD"/>
    <w:rsid w:val="00E674B1"/>
    <w:rsid w:val="00E674FE"/>
    <w:rsid w:val="00E67685"/>
    <w:rsid w:val="00E67C65"/>
    <w:rsid w:val="00E701E5"/>
    <w:rsid w:val="00E7062A"/>
    <w:rsid w:val="00E7103E"/>
    <w:rsid w:val="00E71138"/>
    <w:rsid w:val="00E711C3"/>
    <w:rsid w:val="00E7127A"/>
    <w:rsid w:val="00E7147E"/>
    <w:rsid w:val="00E71BDB"/>
    <w:rsid w:val="00E71FA9"/>
    <w:rsid w:val="00E72448"/>
    <w:rsid w:val="00E72480"/>
    <w:rsid w:val="00E72A35"/>
    <w:rsid w:val="00E72B39"/>
    <w:rsid w:val="00E72F13"/>
    <w:rsid w:val="00E737CF"/>
    <w:rsid w:val="00E73A9A"/>
    <w:rsid w:val="00E73DE6"/>
    <w:rsid w:val="00E741BF"/>
    <w:rsid w:val="00E747CB"/>
    <w:rsid w:val="00E74888"/>
    <w:rsid w:val="00E749AC"/>
    <w:rsid w:val="00E75481"/>
    <w:rsid w:val="00E75696"/>
    <w:rsid w:val="00E756C3"/>
    <w:rsid w:val="00E758CB"/>
    <w:rsid w:val="00E75A60"/>
    <w:rsid w:val="00E760E4"/>
    <w:rsid w:val="00E76214"/>
    <w:rsid w:val="00E77015"/>
    <w:rsid w:val="00E77168"/>
    <w:rsid w:val="00E77567"/>
    <w:rsid w:val="00E77756"/>
    <w:rsid w:val="00E77E28"/>
    <w:rsid w:val="00E77EFE"/>
    <w:rsid w:val="00E77F04"/>
    <w:rsid w:val="00E80095"/>
    <w:rsid w:val="00E813BA"/>
    <w:rsid w:val="00E814E7"/>
    <w:rsid w:val="00E815FF"/>
    <w:rsid w:val="00E8168E"/>
    <w:rsid w:val="00E81749"/>
    <w:rsid w:val="00E81D66"/>
    <w:rsid w:val="00E81DF2"/>
    <w:rsid w:val="00E82632"/>
    <w:rsid w:val="00E835F2"/>
    <w:rsid w:val="00E83818"/>
    <w:rsid w:val="00E83A4A"/>
    <w:rsid w:val="00E84AB1"/>
    <w:rsid w:val="00E84DBC"/>
    <w:rsid w:val="00E84DF3"/>
    <w:rsid w:val="00E85DE3"/>
    <w:rsid w:val="00E85FB8"/>
    <w:rsid w:val="00E86F02"/>
    <w:rsid w:val="00E86F3F"/>
    <w:rsid w:val="00E87A9C"/>
    <w:rsid w:val="00E901C3"/>
    <w:rsid w:val="00E9022A"/>
    <w:rsid w:val="00E90848"/>
    <w:rsid w:val="00E912ED"/>
    <w:rsid w:val="00E91DD1"/>
    <w:rsid w:val="00E91DE7"/>
    <w:rsid w:val="00E92D18"/>
    <w:rsid w:val="00E92DE9"/>
    <w:rsid w:val="00E93481"/>
    <w:rsid w:val="00E938EB"/>
    <w:rsid w:val="00E939A6"/>
    <w:rsid w:val="00E9404E"/>
    <w:rsid w:val="00E9436F"/>
    <w:rsid w:val="00E945AA"/>
    <w:rsid w:val="00E948F0"/>
    <w:rsid w:val="00E94997"/>
    <w:rsid w:val="00E94B4B"/>
    <w:rsid w:val="00E94C5E"/>
    <w:rsid w:val="00E94E5A"/>
    <w:rsid w:val="00E95066"/>
    <w:rsid w:val="00E951E1"/>
    <w:rsid w:val="00E952FE"/>
    <w:rsid w:val="00E955A4"/>
    <w:rsid w:val="00E95743"/>
    <w:rsid w:val="00E96021"/>
    <w:rsid w:val="00E963D8"/>
    <w:rsid w:val="00E9645D"/>
    <w:rsid w:val="00E96BAD"/>
    <w:rsid w:val="00E97607"/>
    <w:rsid w:val="00E9779E"/>
    <w:rsid w:val="00EA05A4"/>
    <w:rsid w:val="00EA0AC3"/>
    <w:rsid w:val="00EA0CE7"/>
    <w:rsid w:val="00EA0FD6"/>
    <w:rsid w:val="00EA1483"/>
    <w:rsid w:val="00EA18FC"/>
    <w:rsid w:val="00EA1919"/>
    <w:rsid w:val="00EA2014"/>
    <w:rsid w:val="00EA22D4"/>
    <w:rsid w:val="00EA2565"/>
    <w:rsid w:val="00EA2895"/>
    <w:rsid w:val="00EA28D4"/>
    <w:rsid w:val="00EA329F"/>
    <w:rsid w:val="00EA356A"/>
    <w:rsid w:val="00EA3822"/>
    <w:rsid w:val="00EA3985"/>
    <w:rsid w:val="00EA3AEC"/>
    <w:rsid w:val="00EA3B64"/>
    <w:rsid w:val="00EA4928"/>
    <w:rsid w:val="00EA501A"/>
    <w:rsid w:val="00EA54CB"/>
    <w:rsid w:val="00EA55EB"/>
    <w:rsid w:val="00EA5961"/>
    <w:rsid w:val="00EA5B85"/>
    <w:rsid w:val="00EA679E"/>
    <w:rsid w:val="00EA6935"/>
    <w:rsid w:val="00EA6943"/>
    <w:rsid w:val="00EA6A0D"/>
    <w:rsid w:val="00EA6CD0"/>
    <w:rsid w:val="00EA6D63"/>
    <w:rsid w:val="00EA6F1B"/>
    <w:rsid w:val="00EA700B"/>
    <w:rsid w:val="00EA74D2"/>
    <w:rsid w:val="00EA7939"/>
    <w:rsid w:val="00EA7D9C"/>
    <w:rsid w:val="00EA7E18"/>
    <w:rsid w:val="00EB01BB"/>
    <w:rsid w:val="00EB01F7"/>
    <w:rsid w:val="00EB11FD"/>
    <w:rsid w:val="00EB1324"/>
    <w:rsid w:val="00EB14D6"/>
    <w:rsid w:val="00EB1A3A"/>
    <w:rsid w:val="00EB1D26"/>
    <w:rsid w:val="00EB1E23"/>
    <w:rsid w:val="00EB1E36"/>
    <w:rsid w:val="00EB2169"/>
    <w:rsid w:val="00EB224A"/>
    <w:rsid w:val="00EB29BA"/>
    <w:rsid w:val="00EB2A32"/>
    <w:rsid w:val="00EB2A78"/>
    <w:rsid w:val="00EB2E69"/>
    <w:rsid w:val="00EB3169"/>
    <w:rsid w:val="00EB3341"/>
    <w:rsid w:val="00EB334E"/>
    <w:rsid w:val="00EB33B6"/>
    <w:rsid w:val="00EB3683"/>
    <w:rsid w:val="00EB3755"/>
    <w:rsid w:val="00EB3878"/>
    <w:rsid w:val="00EB393C"/>
    <w:rsid w:val="00EB3A2A"/>
    <w:rsid w:val="00EB3ECB"/>
    <w:rsid w:val="00EB4F73"/>
    <w:rsid w:val="00EB5568"/>
    <w:rsid w:val="00EB5D09"/>
    <w:rsid w:val="00EB6C67"/>
    <w:rsid w:val="00EB6D24"/>
    <w:rsid w:val="00EB6FF4"/>
    <w:rsid w:val="00EB7545"/>
    <w:rsid w:val="00EB7A29"/>
    <w:rsid w:val="00EB7A7F"/>
    <w:rsid w:val="00EB7BE4"/>
    <w:rsid w:val="00EC0213"/>
    <w:rsid w:val="00EC0434"/>
    <w:rsid w:val="00EC1675"/>
    <w:rsid w:val="00EC1C3C"/>
    <w:rsid w:val="00EC1C72"/>
    <w:rsid w:val="00EC1CF1"/>
    <w:rsid w:val="00EC1DEF"/>
    <w:rsid w:val="00EC2175"/>
    <w:rsid w:val="00EC2201"/>
    <w:rsid w:val="00EC2778"/>
    <w:rsid w:val="00EC2C60"/>
    <w:rsid w:val="00EC33A2"/>
    <w:rsid w:val="00EC3641"/>
    <w:rsid w:val="00EC3991"/>
    <w:rsid w:val="00EC3AC8"/>
    <w:rsid w:val="00EC3C93"/>
    <w:rsid w:val="00EC3D2A"/>
    <w:rsid w:val="00EC3D34"/>
    <w:rsid w:val="00EC3EFD"/>
    <w:rsid w:val="00EC4727"/>
    <w:rsid w:val="00EC4B3A"/>
    <w:rsid w:val="00EC4D5F"/>
    <w:rsid w:val="00EC4FE4"/>
    <w:rsid w:val="00EC5044"/>
    <w:rsid w:val="00EC5E86"/>
    <w:rsid w:val="00EC6A6C"/>
    <w:rsid w:val="00EC6C36"/>
    <w:rsid w:val="00EC6C58"/>
    <w:rsid w:val="00EC6D37"/>
    <w:rsid w:val="00EC6E17"/>
    <w:rsid w:val="00EC745F"/>
    <w:rsid w:val="00EC7503"/>
    <w:rsid w:val="00EC751E"/>
    <w:rsid w:val="00EC7AD8"/>
    <w:rsid w:val="00EC7CC9"/>
    <w:rsid w:val="00EC7CF2"/>
    <w:rsid w:val="00EC7D4D"/>
    <w:rsid w:val="00EC7E12"/>
    <w:rsid w:val="00EC7EE7"/>
    <w:rsid w:val="00EC7F56"/>
    <w:rsid w:val="00ED0893"/>
    <w:rsid w:val="00ED0AA4"/>
    <w:rsid w:val="00ED0DFE"/>
    <w:rsid w:val="00ED0EA1"/>
    <w:rsid w:val="00ED0EAE"/>
    <w:rsid w:val="00ED134B"/>
    <w:rsid w:val="00ED15FF"/>
    <w:rsid w:val="00ED1BB2"/>
    <w:rsid w:val="00ED213A"/>
    <w:rsid w:val="00ED2D48"/>
    <w:rsid w:val="00ED34E0"/>
    <w:rsid w:val="00ED387D"/>
    <w:rsid w:val="00ED387F"/>
    <w:rsid w:val="00ED394C"/>
    <w:rsid w:val="00ED3E1F"/>
    <w:rsid w:val="00ED4E45"/>
    <w:rsid w:val="00ED5643"/>
    <w:rsid w:val="00ED56A6"/>
    <w:rsid w:val="00ED580F"/>
    <w:rsid w:val="00ED5EF4"/>
    <w:rsid w:val="00ED5F1E"/>
    <w:rsid w:val="00ED5F68"/>
    <w:rsid w:val="00ED623E"/>
    <w:rsid w:val="00ED6882"/>
    <w:rsid w:val="00ED6C83"/>
    <w:rsid w:val="00ED6D37"/>
    <w:rsid w:val="00ED78C9"/>
    <w:rsid w:val="00ED7FCA"/>
    <w:rsid w:val="00EE00A0"/>
    <w:rsid w:val="00EE0375"/>
    <w:rsid w:val="00EE09E2"/>
    <w:rsid w:val="00EE0EBD"/>
    <w:rsid w:val="00EE0F72"/>
    <w:rsid w:val="00EE1EA2"/>
    <w:rsid w:val="00EE1FB7"/>
    <w:rsid w:val="00EE205D"/>
    <w:rsid w:val="00EE2E97"/>
    <w:rsid w:val="00EE2FE5"/>
    <w:rsid w:val="00EE3C3F"/>
    <w:rsid w:val="00EE3CD3"/>
    <w:rsid w:val="00EE3E41"/>
    <w:rsid w:val="00EE4393"/>
    <w:rsid w:val="00EE4FFF"/>
    <w:rsid w:val="00EE591B"/>
    <w:rsid w:val="00EE655F"/>
    <w:rsid w:val="00EE696B"/>
    <w:rsid w:val="00EE6DD0"/>
    <w:rsid w:val="00EE708E"/>
    <w:rsid w:val="00EE7146"/>
    <w:rsid w:val="00EE714B"/>
    <w:rsid w:val="00EE72D6"/>
    <w:rsid w:val="00EE7B03"/>
    <w:rsid w:val="00EF005B"/>
    <w:rsid w:val="00EF026C"/>
    <w:rsid w:val="00EF027E"/>
    <w:rsid w:val="00EF02B9"/>
    <w:rsid w:val="00EF058C"/>
    <w:rsid w:val="00EF0D9A"/>
    <w:rsid w:val="00EF0F53"/>
    <w:rsid w:val="00EF102D"/>
    <w:rsid w:val="00EF1111"/>
    <w:rsid w:val="00EF1528"/>
    <w:rsid w:val="00EF1585"/>
    <w:rsid w:val="00EF17FA"/>
    <w:rsid w:val="00EF1946"/>
    <w:rsid w:val="00EF1B7D"/>
    <w:rsid w:val="00EF2864"/>
    <w:rsid w:val="00EF2ADB"/>
    <w:rsid w:val="00EF2B54"/>
    <w:rsid w:val="00EF33C7"/>
    <w:rsid w:val="00EF3D58"/>
    <w:rsid w:val="00EF3F5A"/>
    <w:rsid w:val="00EF407C"/>
    <w:rsid w:val="00EF4178"/>
    <w:rsid w:val="00EF4211"/>
    <w:rsid w:val="00EF4659"/>
    <w:rsid w:val="00EF4B81"/>
    <w:rsid w:val="00EF4D24"/>
    <w:rsid w:val="00EF5C1E"/>
    <w:rsid w:val="00EF5E6F"/>
    <w:rsid w:val="00EF6202"/>
    <w:rsid w:val="00EF6A11"/>
    <w:rsid w:val="00EF6EBC"/>
    <w:rsid w:val="00EF7885"/>
    <w:rsid w:val="00EF7EA3"/>
    <w:rsid w:val="00F00268"/>
    <w:rsid w:val="00F004BF"/>
    <w:rsid w:val="00F00783"/>
    <w:rsid w:val="00F00DE2"/>
    <w:rsid w:val="00F00FA4"/>
    <w:rsid w:val="00F01496"/>
    <w:rsid w:val="00F01AF4"/>
    <w:rsid w:val="00F01E93"/>
    <w:rsid w:val="00F01F72"/>
    <w:rsid w:val="00F02474"/>
    <w:rsid w:val="00F024A6"/>
    <w:rsid w:val="00F02599"/>
    <w:rsid w:val="00F02AC2"/>
    <w:rsid w:val="00F033B7"/>
    <w:rsid w:val="00F034B6"/>
    <w:rsid w:val="00F03E71"/>
    <w:rsid w:val="00F03FEB"/>
    <w:rsid w:val="00F0449D"/>
    <w:rsid w:val="00F0474E"/>
    <w:rsid w:val="00F047FB"/>
    <w:rsid w:val="00F04B7A"/>
    <w:rsid w:val="00F04C23"/>
    <w:rsid w:val="00F04EF5"/>
    <w:rsid w:val="00F05012"/>
    <w:rsid w:val="00F0548C"/>
    <w:rsid w:val="00F054AC"/>
    <w:rsid w:val="00F06029"/>
    <w:rsid w:val="00F0607B"/>
    <w:rsid w:val="00F060D6"/>
    <w:rsid w:val="00F06454"/>
    <w:rsid w:val="00F06500"/>
    <w:rsid w:val="00F06969"/>
    <w:rsid w:val="00F06DD6"/>
    <w:rsid w:val="00F06F57"/>
    <w:rsid w:val="00F070FA"/>
    <w:rsid w:val="00F072CC"/>
    <w:rsid w:val="00F07842"/>
    <w:rsid w:val="00F10C62"/>
    <w:rsid w:val="00F10F58"/>
    <w:rsid w:val="00F113A3"/>
    <w:rsid w:val="00F113DD"/>
    <w:rsid w:val="00F11F7A"/>
    <w:rsid w:val="00F123AA"/>
    <w:rsid w:val="00F13604"/>
    <w:rsid w:val="00F1370F"/>
    <w:rsid w:val="00F13A05"/>
    <w:rsid w:val="00F13AB6"/>
    <w:rsid w:val="00F1416C"/>
    <w:rsid w:val="00F1544D"/>
    <w:rsid w:val="00F15653"/>
    <w:rsid w:val="00F156C3"/>
    <w:rsid w:val="00F15B18"/>
    <w:rsid w:val="00F15FA5"/>
    <w:rsid w:val="00F16733"/>
    <w:rsid w:val="00F16742"/>
    <w:rsid w:val="00F167A0"/>
    <w:rsid w:val="00F173C1"/>
    <w:rsid w:val="00F17BBB"/>
    <w:rsid w:val="00F20469"/>
    <w:rsid w:val="00F20EEC"/>
    <w:rsid w:val="00F2163D"/>
    <w:rsid w:val="00F21654"/>
    <w:rsid w:val="00F219B7"/>
    <w:rsid w:val="00F21DDD"/>
    <w:rsid w:val="00F22081"/>
    <w:rsid w:val="00F22959"/>
    <w:rsid w:val="00F22A10"/>
    <w:rsid w:val="00F22A24"/>
    <w:rsid w:val="00F22D1E"/>
    <w:rsid w:val="00F22D24"/>
    <w:rsid w:val="00F22FC0"/>
    <w:rsid w:val="00F23155"/>
    <w:rsid w:val="00F23728"/>
    <w:rsid w:val="00F239A8"/>
    <w:rsid w:val="00F23E9D"/>
    <w:rsid w:val="00F244B4"/>
    <w:rsid w:val="00F24600"/>
    <w:rsid w:val="00F24B5D"/>
    <w:rsid w:val="00F2501C"/>
    <w:rsid w:val="00F25900"/>
    <w:rsid w:val="00F25B56"/>
    <w:rsid w:val="00F25D10"/>
    <w:rsid w:val="00F25D32"/>
    <w:rsid w:val="00F2638A"/>
    <w:rsid w:val="00F26AB0"/>
    <w:rsid w:val="00F2739F"/>
    <w:rsid w:val="00F277E9"/>
    <w:rsid w:val="00F27BEE"/>
    <w:rsid w:val="00F306B2"/>
    <w:rsid w:val="00F30EDC"/>
    <w:rsid w:val="00F30FD3"/>
    <w:rsid w:val="00F31480"/>
    <w:rsid w:val="00F32099"/>
    <w:rsid w:val="00F32163"/>
    <w:rsid w:val="00F323C0"/>
    <w:rsid w:val="00F32AB9"/>
    <w:rsid w:val="00F32B8A"/>
    <w:rsid w:val="00F335AD"/>
    <w:rsid w:val="00F335E0"/>
    <w:rsid w:val="00F33800"/>
    <w:rsid w:val="00F33B3F"/>
    <w:rsid w:val="00F33DC3"/>
    <w:rsid w:val="00F34E6C"/>
    <w:rsid w:val="00F350C0"/>
    <w:rsid w:val="00F35581"/>
    <w:rsid w:val="00F35657"/>
    <w:rsid w:val="00F35729"/>
    <w:rsid w:val="00F35CFB"/>
    <w:rsid w:val="00F35F27"/>
    <w:rsid w:val="00F35F83"/>
    <w:rsid w:val="00F368A2"/>
    <w:rsid w:val="00F36EDD"/>
    <w:rsid w:val="00F36F67"/>
    <w:rsid w:val="00F3728F"/>
    <w:rsid w:val="00F37469"/>
    <w:rsid w:val="00F377EE"/>
    <w:rsid w:val="00F37B16"/>
    <w:rsid w:val="00F4011A"/>
    <w:rsid w:val="00F405B3"/>
    <w:rsid w:val="00F40618"/>
    <w:rsid w:val="00F40648"/>
    <w:rsid w:val="00F4064E"/>
    <w:rsid w:val="00F408C5"/>
    <w:rsid w:val="00F40E9B"/>
    <w:rsid w:val="00F40F8C"/>
    <w:rsid w:val="00F416ED"/>
    <w:rsid w:val="00F41FDC"/>
    <w:rsid w:val="00F42093"/>
    <w:rsid w:val="00F421DA"/>
    <w:rsid w:val="00F42213"/>
    <w:rsid w:val="00F42388"/>
    <w:rsid w:val="00F425A8"/>
    <w:rsid w:val="00F4279B"/>
    <w:rsid w:val="00F4282F"/>
    <w:rsid w:val="00F42D21"/>
    <w:rsid w:val="00F43126"/>
    <w:rsid w:val="00F4332E"/>
    <w:rsid w:val="00F43804"/>
    <w:rsid w:val="00F44694"/>
    <w:rsid w:val="00F44E57"/>
    <w:rsid w:val="00F453A2"/>
    <w:rsid w:val="00F45709"/>
    <w:rsid w:val="00F45AFE"/>
    <w:rsid w:val="00F45B96"/>
    <w:rsid w:val="00F45DB6"/>
    <w:rsid w:val="00F45E4C"/>
    <w:rsid w:val="00F46631"/>
    <w:rsid w:val="00F46D91"/>
    <w:rsid w:val="00F46F5C"/>
    <w:rsid w:val="00F47D29"/>
    <w:rsid w:val="00F47D5A"/>
    <w:rsid w:val="00F5047E"/>
    <w:rsid w:val="00F51455"/>
    <w:rsid w:val="00F51BE0"/>
    <w:rsid w:val="00F524CA"/>
    <w:rsid w:val="00F5262D"/>
    <w:rsid w:val="00F526EF"/>
    <w:rsid w:val="00F52C91"/>
    <w:rsid w:val="00F53583"/>
    <w:rsid w:val="00F5367D"/>
    <w:rsid w:val="00F53808"/>
    <w:rsid w:val="00F53D50"/>
    <w:rsid w:val="00F53E27"/>
    <w:rsid w:val="00F545C2"/>
    <w:rsid w:val="00F54712"/>
    <w:rsid w:val="00F55272"/>
    <w:rsid w:val="00F55491"/>
    <w:rsid w:val="00F556F3"/>
    <w:rsid w:val="00F55EC2"/>
    <w:rsid w:val="00F55EF3"/>
    <w:rsid w:val="00F55FCD"/>
    <w:rsid w:val="00F5651D"/>
    <w:rsid w:val="00F568B1"/>
    <w:rsid w:val="00F56C29"/>
    <w:rsid w:val="00F56D9D"/>
    <w:rsid w:val="00F571D5"/>
    <w:rsid w:val="00F573F6"/>
    <w:rsid w:val="00F57839"/>
    <w:rsid w:val="00F57AD9"/>
    <w:rsid w:val="00F57F86"/>
    <w:rsid w:val="00F607C7"/>
    <w:rsid w:val="00F60D8B"/>
    <w:rsid w:val="00F611F2"/>
    <w:rsid w:val="00F616EB"/>
    <w:rsid w:val="00F61D85"/>
    <w:rsid w:val="00F61F77"/>
    <w:rsid w:val="00F62098"/>
    <w:rsid w:val="00F62122"/>
    <w:rsid w:val="00F6294C"/>
    <w:rsid w:val="00F62B3C"/>
    <w:rsid w:val="00F6307E"/>
    <w:rsid w:val="00F6313D"/>
    <w:rsid w:val="00F63532"/>
    <w:rsid w:val="00F6363A"/>
    <w:rsid w:val="00F6392E"/>
    <w:rsid w:val="00F6451E"/>
    <w:rsid w:val="00F64524"/>
    <w:rsid w:val="00F647F2"/>
    <w:rsid w:val="00F64894"/>
    <w:rsid w:val="00F64CB9"/>
    <w:rsid w:val="00F64D11"/>
    <w:rsid w:val="00F650BF"/>
    <w:rsid w:val="00F659AD"/>
    <w:rsid w:val="00F65CEA"/>
    <w:rsid w:val="00F662E7"/>
    <w:rsid w:val="00F6652C"/>
    <w:rsid w:val="00F66C5C"/>
    <w:rsid w:val="00F671A0"/>
    <w:rsid w:val="00F67299"/>
    <w:rsid w:val="00F67567"/>
    <w:rsid w:val="00F67679"/>
    <w:rsid w:val="00F676DC"/>
    <w:rsid w:val="00F679EF"/>
    <w:rsid w:val="00F67AFC"/>
    <w:rsid w:val="00F701F0"/>
    <w:rsid w:val="00F7036D"/>
    <w:rsid w:val="00F7066A"/>
    <w:rsid w:val="00F71167"/>
    <w:rsid w:val="00F711DD"/>
    <w:rsid w:val="00F713EE"/>
    <w:rsid w:val="00F716CE"/>
    <w:rsid w:val="00F71D7E"/>
    <w:rsid w:val="00F72254"/>
    <w:rsid w:val="00F722CF"/>
    <w:rsid w:val="00F727C1"/>
    <w:rsid w:val="00F73060"/>
    <w:rsid w:val="00F73565"/>
    <w:rsid w:val="00F749DA"/>
    <w:rsid w:val="00F74E0A"/>
    <w:rsid w:val="00F75EFC"/>
    <w:rsid w:val="00F76387"/>
    <w:rsid w:val="00F765A5"/>
    <w:rsid w:val="00F76C41"/>
    <w:rsid w:val="00F76C95"/>
    <w:rsid w:val="00F7702A"/>
    <w:rsid w:val="00F7730B"/>
    <w:rsid w:val="00F7779A"/>
    <w:rsid w:val="00F7797B"/>
    <w:rsid w:val="00F77A1E"/>
    <w:rsid w:val="00F77D0E"/>
    <w:rsid w:val="00F80859"/>
    <w:rsid w:val="00F80A5A"/>
    <w:rsid w:val="00F80E75"/>
    <w:rsid w:val="00F80E90"/>
    <w:rsid w:val="00F80EDE"/>
    <w:rsid w:val="00F81BFA"/>
    <w:rsid w:val="00F82589"/>
    <w:rsid w:val="00F82AA1"/>
    <w:rsid w:val="00F83292"/>
    <w:rsid w:val="00F8366E"/>
    <w:rsid w:val="00F837AF"/>
    <w:rsid w:val="00F83B8F"/>
    <w:rsid w:val="00F840AC"/>
    <w:rsid w:val="00F840C2"/>
    <w:rsid w:val="00F844A4"/>
    <w:rsid w:val="00F84740"/>
    <w:rsid w:val="00F848DC"/>
    <w:rsid w:val="00F84CAA"/>
    <w:rsid w:val="00F857BD"/>
    <w:rsid w:val="00F858FA"/>
    <w:rsid w:val="00F85AF4"/>
    <w:rsid w:val="00F85E9B"/>
    <w:rsid w:val="00F86376"/>
    <w:rsid w:val="00F86DFC"/>
    <w:rsid w:val="00F86EB8"/>
    <w:rsid w:val="00F874EB"/>
    <w:rsid w:val="00F87BE6"/>
    <w:rsid w:val="00F911B4"/>
    <w:rsid w:val="00F918DF"/>
    <w:rsid w:val="00F91B29"/>
    <w:rsid w:val="00F91D13"/>
    <w:rsid w:val="00F92285"/>
    <w:rsid w:val="00F922AA"/>
    <w:rsid w:val="00F925AB"/>
    <w:rsid w:val="00F928B2"/>
    <w:rsid w:val="00F93057"/>
    <w:rsid w:val="00F93079"/>
    <w:rsid w:val="00F93662"/>
    <w:rsid w:val="00F93E62"/>
    <w:rsid w:val="00F93EBA"/>
    <w:rsid w:val="00F94AE0"/>
    <w:rsid w:val="00F94D51"/>
    <w:rsid w:val="00F94E7C"/>
    <w:rsid w:val="00F94FC0"/>
    <w:rsid w:val="00F9502E"/>
    <w:rsid w:val="00F95442"/>
    <w:rsid w:val="00F96272"/>
    <w:rsid w:val="00F962CD"/>
    <w:rsid w:val="00F96E1D"/>
    <w:rsid w:val="00F97379"/>
    <w:rsid w:val="00F9781D"/>
    <w:rsid w:val="00F97AF9"/>
    <w:rsid w:val="00F97CE8"/>
    <w:rsid w:val="00FA01B9"/>
    <w:rsid w:val="00FA098A"/>
    <w:rsid w:val="00FA0B6E"/>
    <w:rsid w:val="00FA0B74"/>
    <w:rsid w:val="00FA1166"/>
    <w:rsid w:val="00FA1314"/>
    <w:rsid w:val="00FA1326"/>
    <w:rsid w:val="00FA1726"/>
    <w:rsid w:val="00FA1C10"/>
    <w:rsid w:val="00FA1F96"/>
    <w:rsid w:val="00FA21EE"/>
    <w:rsid w:val="00FA2CAA"/>
    <w:rsid w:val="00FA2CF4"/>
    <w:rsid w:val="00FA2E1A"/>
    <w:rsid w:val="00FA321B"/>
    <w:rsid w:val="00FA373C"/>
    <w:rsid w:val="00FA4D73"/>
    <w:rsid w:val="00FA4F9B"/>
    <w:rsid w:val="00FA5322"/>
    <w:rsid w:val="00FA548E"/>
    <w:rsid w:val="00FA57DC"/>
    <w:rsid w:val="00FA5F08"/>
    <w:rsid w:val="00FA6021"/>
    <w:rsid w:val="00FA61EF"/>
    <w:rsid w:val="00FA6304"/>
    <w:rsid w:val="00FA6A0E"/>
    <w:rsid w:val="00FA7067"/>
    <w:rsid w:val="00FA71C9"/>
    <w:rsid w:val="00FA79B6"/>
    <w:rsid w:val="00FA7B62"/>
    <w:rsid w:val="00FA7F61"/>
    <w:rsid w:val="00FB03C6"/>
    <w:rsid w:val="00FB13E4"/>
    <w:rsid w:val="00FB1548"/>
    <w:rsid w:val="00FB1A38"/>
    <w:rsid w:val="00FB1AFF"/>
    <w:rsid w:val="00FB2041"/>
    <w:rsid w:val="00FB2258"/>
    <w:rsid w:val="00FB229A"/>
    <w:rsid w:val="00FB2A0B"/>
    <w:rsid w:val="00FB2CF7"/>
    <w:rsid w:val="00FB2FB3"/>
    <w:rsid w:val="00FB33C9"/>
    <w:rsid w:val="00FB38C1"/>
    <w:rsid w:val="00FB39B2"/>
    <w:rsid w:val="00FB46F5"/>
    <w:rsid w:val="00FB4744"/>
    <w:rsid w:val="00FB486C"/>
    <w:rsid w:val="00FB51D3"/>
    <w:rsid w:val="00FB522F"/>
    <w:rsid w:val="00FB53A0"/>
    <w:rsid w:val="00FB585D"/>
    <w:rsid w:val="00FB59A6"/>
    <w:rsid w:val="00FB6060"/>
    <w:rsid w:val="00FB60BA"/>
    <w:rsid w:val="00FB6261"/>
    <w:rsid w:val="00FB62F6"/>
    <w:rsid w:val="00FB67DC"/>
    <w:rsid w:val="00FB69BD"/>
    <w:rsid w:val="00FB6DDB"/>
    <w:rsid w:val="00FB71DE"/>
    <w:rsid w:val="00FB730F"/>
    <w:rsid w:val="00FB7475"/>
    <w:rsid w:val="00FB750B"/>
    <w:rsid w:val="00FB7734"/>
    <w:rsid w:val="00FC011E"/>
    <w:rsid w:val="00FC0AA2"/>
    <w:rsid w:val="00FC0C74"/>
    <w:rsid w:val="00FC16CD"/>
    <w:rsid w:val="00FC199B"/>
    <w:rsid w:val="00FC2A19"/>
    <w:rsid w:val="00FC2A73"/>
    <w:rsid w:val="00FC2EA1"/>
    <w:rsid w:val="00FC32D9"/>
    <w:rsid w:val="00FC352D"/>
    <w:rsid w:val="00FC3877"/>
    <w:rsid w:val="00FC38DD"/>
    <w:rsid w:val="00FC3A8D"/>
    <w:rsid w:val="00FC3B9C"/>
    <w:rsid w:val="00FC3D86"/>
    <w:rsid w:val="00FC4321"/>
    <w:rsid w:val="00FC4A47"/>
    <w:rsid w:val="00FC4AAD"/>
    <w:rsid w:val="00FC4E4A"/>
    <w:rsid w:val="00FC4E7D"/>
    <w:rsid w:val="00FC5572"/>
    <w:rsid w:val="00FC55F3"/>
    <w:rsid w:val="00FC57A5"/>
    <w:rsid w:val="00FC5DC2"/>
    <w:rsid w:val="00FC6112"/>
    <w:rsid w:val="00FC6359"/>
    <w:rsid w:val="00FC6433"/>
    <w:rsid w:val="00FC6CA9"/>
    <w:rsid w:val="00FC7A69"/>
    <w:rsid w:val="00FD0082"/>
    <w:rsid w:val="00FD0617"/>
    <w:rsid w:val="00FD062B"/>
    <w:rsid w:val="00FD0691"/>
    <w:rsid w:val="00FD082B"/>
    <w:rsid w:val="00FD0DF1"/>
    <w:rsid w:val="00FD0F28"/>
    <w:rsid w:val="00FD12BC"/>
    <w:rsid w:val="00FD1CDF"/>
    <w:rsid w:val="00FD24C5"/>
    <w:rsid w:val="00FD2A67"/>
    <w:rsid w:val="00FD2ECF"/>
    <w:rsid w:val="00FD3529"/>
    <w:rsid w:val="00FD3620"/>
    <w:rsid w:val="00FD3634"/>
    <w:rsid w:val="00FD36CC"/>
    <w:rsid w:val="00FD3C01"/>
    <w:rsid w:val="00FD3DB3"/>
    <w:rsid w:val="00FD41DF"/>
    <w:rsid w:val="00FD496E"/>
    <w:rsid w:val="00FD57CF"/>
    <w:rsid w:val="00FD5A31"/>
    <w:rsid w:val="00FD5B66"/>
    <w:rsid w:val="00FD5E81"/>
    <w:rsid w:val="00FD6224"/>
    <w:rsid w:val="00FD6264"/>
    <w:rsid w:val="00FD6492"/>
    <w:rsid w:val="00FD7457"/>
    <w:rsid w:val="00FD77AD"/>
    <w:rsid w:val="00FE0245"/>
    <w:rsid w:val="00FE04AA"/>
    <w:rsid w:val="00FE0F1F"/>
    <w:rsid w:val="00FE1179"/>
    <w:rsid w:val="00FE2327"/>
    <w:rsid w:val="00FE23BF"/>
    <w:rsid w:val="00FE280E"/>
    <w:rsid w:val="00FE283D"/>
    <w:rsid w:val="00FE330E"/>
    <w:rsid w:val="00FE358E"/>
    <w:rsid w:val="00FE3A7C"/>
    <w:rsid w:val="00FE3EDF"/>
    <w:rsid w:val="00FE4457"/>
    <w:rsid w:val="00FE4EFB"/>
    <w:rsid w:val="00FE4FD4"/>
    <w:rsid w:val="00FE52CD"/>
    <w:rsid w:val="00FE59FA"/>
    <w:rsid w:val="00FE5C9E"/>
    <w:rsid w:val="00FE5EEB"/>
    <w:rsid w:val="00FE5F82"/>
    <w:rsid w:val="00FE6116"/>
    <w:rsid w:val="00FE6338"/>
    <w:rsid w:val="00FE68D5"/>
    <w:rsid w:val="00FE6A0C"/>
    <w:rsid w:val="00FE6A83"/>
    <w:rsid w:val="00FE6DF5"/>
    <w:rsid w:val="00FE711C"/>
    <w:rsid w:val="00FE741C"/>
    <w:rsid w:val="00FE77C9"/>
    <w:rsid w:val="00FE786F"/>
    <w:rsid w:val="00FE7884"/>
    <w:rsid w:val="00FF012E"/>
    <w:rsid w:val="00FF03B0"/>
    <w:rsid w:val="00FF0544"/>
    <w:rsid w:val="00FF07D8"/>
    <w:rsid w:val="00FF086A"/>
    <w:rsid w:val="00FF0AC9"/>
    <w:rsid w:val="00FF0C67"/>
    <w:rsid w:val="00FF0D42"/>
    <w:rsid w:val="00FF0E44"/>
    <w:rsid w:val="00FF1047"/>
    <w:rsid w:val="00FF1382"/>
    <w:rsid w:val="00FF183A"/>
    <w:rsid w:val="00FF219F"/>
    <w:rsid w:val="00FF23DC"/>
    <w:rsid w:val="00FF2A01"/>
    <w:rsid w:val="00FF2C77"/>
    <w:rsid w:val="00FF328F"/>
    <w:rsid w:val="00FF35F2"/>
    <w:rsid w:val="00FF3E2D"/>
    <w:rsid w:val="00FF3E73"/>
    <w:rsid w:val="00FF3F3D"/>
    <w:rsid w:val="00FF41A7"/>
    <w:rsid w:val="00FF4276"/>
    <w:rsid w:val="00FF42EC"/>
    <w:rsid w:val="00FF4322"/>
    <w:rsid w:val="00FF44A7"/>
    <w:rsid w:val="00FF452B"/>
    <w:rsid w:val="00FF463C"/>
    <w:rsid w:val="00FF46EB"/>
    <w:rsid w:val="00FF4BCF"/>
    <w:rsid w:val="00FF4D2D"/>
    <w:rsid w:val="00FF4ED0"/>
    <w:rsid w:val="00FF5541"/>
    <w:rsid w:val="00FF5636"/>
    <w:rsid w:val="00FF600F"/>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10" w:unhideWhenUsed="0" w:qFormat="1"/>
    <w:lsdException w:name="Default Paragraph Font" w:uiPriority="1"/>
    <w:lsdException w:name="Body Text" w:qFormat="1"/>
    <w:lsdException w:name="Body Text Indent" w:uiPriority="0"/>
    <w:lsdException w:name="Message Header"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Outline List 2" w:uiPriority="0"/>
    <w:lsdException w:name="Table Web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iPriority w:val="9"/>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iPriority w:val="9"/>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iPriority w:val="9"/>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uiPriority w:val="9"/>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uiPriority w:val="10"/>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FE0245"/>
    <w:pPr>
      <w:tabs>
        <w:tab w:val="center" w:pos="4677"/>
        <w:tab w:val="right" w:pos="9355"/>
      </w:tabs>
    </w:pPr>
  </w:style>
  <w:style w:type="character" w:customStyle="1" w:styleId="aa">
    <w:name w:val="Нижний колонтитул Знак"/>
    <w:basedOn w:val="a3"/>
    <w:link w:val="a9"/>
    <w:uiPriority w:val="9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uiPriority w:val="99"/>
    <w:qFormat/>
    <w:rsid w:val="007B6F4C"/>
    <w:pPr>
      <w:spacing w:after="120"/>
    </w:pPr>
  </w:style>
  <w:style w:type="character" w:customStyle="1" w:styleId="af6">
    <w:name w:val="Основной текст Знак"/>
    <w:basedOn w:val="a3"/>
    <w:link w:val="af5"/>
    <w:uiPriority w:val="99"/>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99"/>
    <w:qFormat/>
    <w:rsid w:val="002E69F3"/>
    <w:rPr>
      <w:b/>
      <w:bCs/>
    </w:rPr>
  </w:style>
  <w:style w:type="paragraph" w:styleId="afa">
    <w:name w:val="Subtitle"/>
    <w:basedOn w:val="a2"/>
    <w:link w:val="afb"/>
    <w:uiPriority w:val="11"/>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link w:val="12"/>
    <w:rsid w:val="00C60512"/>
    <w:rPr>
      <w:color w:val="0000FF"/>
      <w:u w:val="single"/>
    </w:rPr>
  </w:style>
  <w:style w:type="character" w:customStyle="1" w:styleId="apple-converted-space">
    <w:name w:val="apple-converted-space"/>
    <w:rsid w:val="00C60512"/>
  </w:style>
  <w:style w:type="paragraph" w:customStyle="1" w:styleId="13">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4">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5">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6">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7">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link w:val="ConsPlusCell1"/>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uiPriority w:val="99"/>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8">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iPriority w:val="99"/>
    <w:unhideWhenUsed/>
    <w:rsid w:val="00112B81"/>
    <w:rPr>
      <w:sz w:val="20"/>
      <w:szCs w:val="20"/>
    </w:rPr>
  </w:style>
  <w:style w:type="character" w:customStyle="1" w:styleId="afffc">
    <w:name w:val="Текст сноски Знак"/>
    <w:basedOn w:val="a3"/>
    <w:link w:val="afffb"/>
    <w:uiPriority w:val="99"/>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9">
    <w:name w:val="Заголовок №1_"/>
    <w:link w:val="1a"/>
    <w:rsid w:val="006B7F4D"/>
    <w:rPr>
      <w:b/>
      <w:bCs/>
      <w:shd w:val="clear" w:color="auto" w:fill="FFFFFF"/>
    </w:rPr>
  </w:style>
  <w:style w:type="paragraph" w:customStyle="1" w:styleId="1a">
    <w:name w:val="Заголовок №1"/>
    <w:basedOn w:val="a2"/>
    <w:link w:val="19"/>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b">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c">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6"/>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d">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rsid w:val="00C2231A"/>
    <w:rPr>
      <w:rFonts w:ascii="Times New Roman" w:hAnsi="Times New Roman" w:cs="Times New Roman"/>
      <w:sz w:val="24"/>
      <w:szCs w:val="24"/>
    </w:rPr>
  </w:style>
  <w:style w:type="numbering" w:customStyle="1" w:styleId="1e">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f">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f"/>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5"/>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0">
    <w:name w:val="Текст сноски Знак1"/>
    <w:uiPriority w:val="99"/>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1">
    <w:name w:val="Текст примечания Знак1"/>
    <w:rsid w:val="001F19D3"/>
    <w:rPr>
      <w:rFonts w:ascii="Times New Roman" w:hAnsi="Times New Roman" w:cs="Times New Roman" w:hint="default"/>
      <w:sz w:val="20"/>
      <w:szCs w:val="20"/>
    </w:rPr>
  </w:style>
  <w:style w:type="character" w:customStyle="1" w:styleId="1f2">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3">
    <w:name w:val="Название объекта1"/>
    <w:basedOn w:val="a2"/>
    <w:next w:val="a2"/>
    <w:rsid w:val="001F19D3"/>
    <w:pPr>
      <w:suppressAutoHyphens/>
      <w:jc w:val="center"/>
    </w:pPr>
    <w:rPr>
      <w:b/>
      <w:sz w:val="28"/>
      <w:szCs w:val="20"/>
      <w:lang w:eastAsia="zh-CN"/>
    </w:rPr>
  </w:style>
  <w:style w:type="paragraph" w:customStyle="1" w:styleId="1f4">
    <w:name w:val="Указатель1"/>
    <w:basedOn w:val="a2"/>
    <w:rsid w:val="001F19D3"/>
    <w:pPr>
      <w:suppressLineNumbers/>
      <w:suppressAutoHyphens/>
    </w:pPr>
    <w:rPr>
      <w:rFonts w:cs="Mangal"/>
      <w:sz w:val="20"/>
      <w:szCs w:val="20"/>
      <w:lang w:eastAsia="zh-CN"/>
    </w:rPr>
  </w:style>
  <w:style w:type="paragraph" w:customStyle="1" w:styleId="1f5">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6">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7">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8">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9">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link w:val="3f1"/>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2">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a">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b">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b"/>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3">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c">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4">
    <w:name w:val="Подпись к таблице (3)_"/>
    <w:link w:val="3f5"/>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5">
    <w:name w:val="Подпись к таблице (3)"/>
    <w:basedOn w:val="a2"/>
    <w:link w:val="3f4"/>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6">
    <w:name w:val="Нет списка3"/>
    <w:next w:val="a5"/>
    <w:semiHidden/>
    <w:rsid w:val="004F0FDB"/>
  </w:style>
  <w:style w:type="table" w:customStyle="1" w:styleId="3f7">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d">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8">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e">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3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9">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f">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link w:val="2ff4"/>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a"/>
    <w:qFormat/>
    <w:rsid w:val="005A570C"/>
    <w:pPr>
      <w:keepNext/>
      <w:keepLines/>
      <w:numPr>
        <w:ilvl w:val="2"/>
        <w:numId w:val="7"/>
      </w:numPr>
      <w:jc w:val="both"/>
      <w:outlineLvl w:val="2"/>
    </w:pPr>
    <w:rPr>
      <w:rFonts w:eastAsia="Calibri"/>
      <w:sz w:val="28"/>
      <w:szCs w:val="22"/>
      <w:lang w:eastAsia="en-US"/>
    </w:rPr>
  </w:style>
  <w:style w:type="character" w:customStyle="1" w:styleId="3fa">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f0">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affffffffff2">
    <w:name w:val="Знак"/>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5"/>
    <w:semiHidden/>
    <w:rsid w:val="00BB612F"/>
  </w:style>
  <w:style w:type="table" w:customStyle="1" w:styleId="400">
    <w:name w:val="Сетка таблицы40"/>
    <w:basedOn w:val="a4"/>
    <w:next w:val="af8"/>
    <w:rsid w:val="00BB61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BB612F"/>
  </w:style>
  <w:style w:type="character" w:customStyle="1" w:styleId="FontStyle14">
    <w:name w:val="Font Style14"/>
    <w:uiPriority w:val="99"/>
    <w:rsid w:val="00BB612F"/>
    <w:rPr>
      <w:rFonts w:ascii="Times New Roman" w:hAnsi="Times New Roman" w:cs="Times New Roman"/>
      <w:sz w:val="26"/>
      <w:szCs w:val="26"/>
    </w:rPr>
  </w:style>
  <w:style w:type="character" w:customStyle="1" w:styleId="FontStyle15">
    <w:name w:val="Font Style15"/>
    <w:uiPriority w:val="99"/>
    <w:rsid w:val="00BB612F"/>
    <w:rPr>
      <w:rFonts w:ascii="Times New Roman" w:hAnsi="Times New Roman" w:cs="Times New Roman"/>
      <w:sz w:val="26"/>
      <w:szCs w:val="26"/>
    </w:rPr>
  </w:style>
  <w:style w:type="table" w:customStyle="1" w:styleId="1130">
    <w:name w:val="Сетка таблицы113"/>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0A2192"/>
  </w:style>
  <w:style w:type="table" w:customStyle="1" w:styleId="411">
    <w:name w:val="Сетка таблицы41"/>
    <w:basedOn w:val="a4"/>
    <w:next w:val="af8"/>
    <w:uiPriority w:val="39"/>
    <w:rsid w:val="0086138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4"/>
    <w:next w:val="af8"/>
    <w:uiPriority w:val="39"/>
    <w:rsid w:val="00CC0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4"/>
    <w:next w:val="af8"/>
    <w:uiPriority w:val="39"/>
    <w:rsid w:val="00A87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4"/>
    <w:next w:val="af8"/>
    <w:uiPriority w:val="59"/>
    <w:rsid w:val="00CC4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target">
    <w:name w:val="copy_target"/>
    <w:rsid w:val="00CC4DA4"/>
  </w:style>
  <w:style w:type="numbering" w:customStyle="1" w:styleId="391">
    <w:name w:val="Нет списка39"/>
    <w:next w:val="a5"/>
    <w:uiPriority w:val="99"/>
    <w:semiHidden/>
    <w:unhideWhenUsed/>
    <w:rsid w:val="00E815FF"/>
  </w:style>
  <w:style w:type="table" w:customStyle="1" w:styleId="450">
    <w:name w:val="Сетка таблицы45"/>
    <w:basedOn w:val="a4"/>
    <w:next w:val="af8"/>
    <w:uiPriority w:val="59"/>
    <w:rsid w:val="008E4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4"/>
    <w:next w:val="af8"/>
    <w:uiPriority w:val="59"/>
    <w:rsid w:val="003A4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4"/>
    <w:next w:val="af8"/>
    <w:uiPriority w:val="59"/>
    <w:rsid w:val="009B2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4"/>
    <w:next w:val="af8"/>
    <w:uiPriority w:val="59"/>
    <w:rsid w:val="00833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5"/>
    <w:uiPriority w:val="99"/>
    <w:semiHidden/>
    <w:unhideWhenUsed/>
    <w:rsid w:val="005849D6"/>
  </w:style>
  <w:style w:type="paragraph" w:customStyle="1" w:styleId="HEADERTEXT0">
    <w:name w:val=".HEADERTEXT"/>
    <w:uiPriority w:val="99"/>
    <w:rsid w:val="005849D6"/>
    <w:pPr>
      <w:widowControl w:val="0"/>
      <w:autoSpaceDE w:val="0"/>
      <w:autoSpaceDN w:val="0"/>
      <w:adjustRightInd w:val="0"/>
      <w:spacing w:after="0" w:line="240" w:lineRule="auto"/>
      <w:jc w:val="center"/>
    </w:pPr>
    <w:rPr>
      <w:rFonts w:ascii="Arial" w:eastAsia="Times New Roman" w:hAnsi="Arial" w:cs="Arial"/>
      <w:color w:val="2B4279"/>
      <w:sz w:val="20"/>
      <w:szCs w:val="20"/>
      <w:lang w:eastAsia="ru-RU"/>
    </w:rPr>
  </w:style>
  <w:style w:type="character" w:customStyle="1" w:styleId="affffffffff3">
    <w:name w:val="Знак Знак"/>
    <w:uiPriority w:val="99"/>
    <w:locked/>
    <w:rsid w:val="005849D6"/>
    <w:rPr>
      <w:sz w:val="27"/>
      <w:shd w:val="clear" w:color="auto" w:fill="FFFFFF"/>
    </w:rPr>
  </w:style>
  <w:style w:type="paragraph" w:customStyle="1" w:styleId="Standard">
    <w:name w:val="Standard"/>
    <w:rsid w:val="005849D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sPlusCell1">
    <w:name w:val="ConsPlusCell1"/>
    <w:link w:val="ConsPlusCell"/>
    <w:locked/>
    <w:rsid w:val="005849D6"/>
    <w:rPr>
      <w:rFonts w:ascii="Arial" w:eastAsia="Times New Roman" w:hAnsi="Arial" w:cs="Arial"/>
      <w:sz w:val="20"/>
      <w:szCs w:val="20"/>
      <w:lang w:eastAsia="ru-RU"/>
    </w:rPr>
  </w:style>
  <w:style w:type="table" w:customStyle="1" w:styleId="490">
    <w:name w:val="Сетка таблицы49"/>
    <w:basedOn w:val="a4"/>
    <w:next w:val="af8"/>
    <w:uiPriority w:val="59"/>
    <w:rsid w:val="00DA7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4"/>
    <w:next w:val="af8"/>
    <w:uiPriority w:val="59"/>
    <w:rsid w:val="008F5B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4"/>
    <w:next w:val="af8"/>
    <w:uiPriority w:val="59"/>
    <w:rsid w:val="00E407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4"/>
    <w:next w:val="af8"/>
    <w:uiPriority w:val="59"/>
    <w:rsid w:val="00814FE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4"/>
    <w:next w:val="af8"/>
    <w:rsid w:val="00DA60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4"/>
    <w:next w:val="af8"/>
    <w:rsid w:val="00C911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5"/>
    <w:semiHidden/>
    <w:rsid w:val="00BA0D0D"/>
  </w:style>
  <w:style w:type="table" w:customStyle="1" w:styleId="550">
    <w:name w:val="Сетка таблицы55"/>
    <w:basedOn w:val="a4"/>
    <w:next w:val="af8"/>
    <w:uiPriority w:val="59"/>
    <w:rsid w:val="00BA0D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4">
    <w:name w:val="Знак"/>
    <w:basedOn w:val="a2"/>
    <w:rsid w:val="00BA0D0D"/>
    <w:pPr>
      <w:spacing w:after="160" w:line="240" w:lineRule="exact"/>
    </w:pPr>
    <w:rPr>
      <w:rFonts w:ascii="Verdana" w:hAnsi="Verdana"/>
      <w:sz w:val="20"/>
      <w:szCs w:val="20"/>
      <w:lang w:val="en-US" w:eastAsia="en-US"/>
    </w:rPr>
  </w:style>
  <w:style w:type="numbering" w:customStyle="1" w:styleId="421">
    <w:name w:val="Нет списка42"/>
    <w:next w:val="a5"/>
    <w:semiHidden/>
    <w:rsid w:val="007214C5"/>
  </w:style>
  <w:style w:type="table" w:customStyle="1" w:styleId="560">
    <w:name w:val="Сетка таблицы56"/>
    <w:basedOn w:val="a4"/>
    <w:next w:val="af8"/>
    <w:rsid w:val="007214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0">
    <w:name w:val="Сетка таблицы57"/>
    <w:basedOn w:val="a4"/>
    <w:next w:val="af8"/>
    <w:uiPriority w:val="59"/>
    <w:rsid w:val="00594D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
    <w:name w:val="Нет списка43"/>
    <w:next w:val="a5"/>
    <w:uiPriority w:val="99"/>
    <w:semiHidden/>
    <w:unhideWhenUsed/>
    <w:rsid w:val="00ED0EAE"/>
  </w:style>
  <w:style w:type="numbering" w:customStyle="1" w:styleId="441">
    <w:name w:val="Нет списка44"/>
    <w:next w:val="a5"/>
    <w:uiPriority w:val="99"/>
    <w:semiHidden/>
    <w:unhideWhenUsed/>
    <w:rsid w:val="00793547"/>
  </w:style>
  <w:style w:type="table" w:customStyle="1" w:styleId="580">
    <w:name w:val="Сетка таблицы58"/>
    <w:basedOn w:val="a4"/>
    <w:next w:val="af8"/>
    <w:uiPriority w:val="59"/>
    <w:rsid w:val="00B069F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4"/>
    <w:next w:val="af8"/>
    <w:uiPriority w:val="59"/>
    <w:rsid w:val="00DD7C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Сетка таблицы60"/>
    <w:basedOn w:val="a4"/>
    <w:next w:val="af8"/>
    <w:uiPriority w:val="99"/>
    <w:rsid w:val="00D702D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4"/>
    <w:next w:val="af8"/>
    <w:uiPriority w:val="99"/>
    <w:rsid w:val="005C6A1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1">
    <w:name w:val="Нет списка45"/>
    <w:next w:val="a5"/>
    <w:uiPriority w:val="99"/>
    <w:semiHidden/>
    <w:rsid w:val="0066698F"/>
  </w:style>
  <w:style w:type="table" w:customStyle="1" w:styleId="620">
    <w:name w:val="Сетка таблицы62"/>
    <w:basedOn w:val="a4"/>
    <w:next w:val="af8"/>
    <w:rsid w:val="006669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5">
    <w:name w:val="Знак"/>
    <w:basedOn w:val="a2"/>
    <w:rsid w:val="0066698F"/>
    <w:pPr>
      <w:spacing w:after="160" w:line="240" w:lineRule="exact"/>
    </w:pPr>
    <w:rPr>
      <w:rFonts w:ascii="Verdana" w:hAnsi="Verdana"/>
      <w:lang w:val="en-US" w:eastAsia="en-US"/>
    </w:rPr>
  </w:style>
  <w:style w:type="paragraph" w:customStyle="1" w:styleId="2310">
    <w:name w:val="Основной текст 231"/>
    <w:basedOn w:val="a2"/>
    <w:rsid w:val="0066698F"/>
    <w:pPr>
      <w:overflowPunct w:val="0"/>
      <w:autoSpaceDE w:val="0"/>
      <w:autoSpaceDN w:val="0"/>
      <w:adjustRightInd w:val="0"/>
      <w:textAlignment w:val="baseline"/>
    </w:pPr>
    <w:rPr>
      <w:sz w:val="28"/>
      <w:szCs w:val="20"/>
    </w:rPr>
  </w:style>
  <w:style w:type="paragraph" w:customStyle="1" w:styleId="183">
    <w:name w:val="Обычный18"/>
    <w:rsid w:val="0066698F"/>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5">
    <w:name w:val="Веб-таблица 15"/>
    <w:basedOn w:val="a4"/>
    <w:next w:val="-1"/>
    <w:rsid w:val="0066698F"/>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0">
    <w:name w:val="Сетка таблицы115"/>
    <w:basedOn w:val="a4"/>
    <w:next w:val="af8"/>
    <w:rsid w:val="006669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4"/>
    <w:next w:val="af8"/>
    <w:uiPriority w:val="59"/>
    <w:rsid w:val="00171987"/>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
    <w:name w:val="Нет списка46"/>
    <w:next w:val="a5"/>
    <w:uiPriority w:val="99"/>
    <w:semiHidden/>
    <w:rsid w:val="00AF0B92"/>
  </w:style>
  <w:style w:type="table" w:customStyle="1" w:styleId="640">
    <w:name w:val="Сетка таблицы64"/>
    <w:basedOn w:val="a4"/>
    <w:next w:val="af8"/>
    <w:rsid w:val="00AF0B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6">
    <w:name w:val=" Знак"/>
    <w:basedOn w:val="a2"/>
    <w:rsid w:val="00AF0B92"/>
    <w:pPr>
      <w:spacing w:after="160" w:line="240" w:lineRule="exact"/>
    </w:pPr>
    <w:rPr>
      <w:rFonts w:ascii="Verdana" w:hAnsi="Verdana"/>
      <w:lang w:val="en-US" w:eastAsia="en-US"/>
    </w:rPr>
  </w:style>
  <w:style w:type="paragraph" w:customStyle="1" w:styleId="BodyText2">
    <w:name w:val="Body Text 2"/>
    <w:basedOn w:val="a2"/>
    <w:rsid w:val="00AF0B92"/>
    <w:pPr>
      <w:overflowPunct w:val="0"/>
      <w:autoSpaceDE w:val="0"/>
      <w:autoSpaceDN w:val="0"/>
      <w:adjustRightInd w:val="0"/>
      <w:textAlignment w:val="baseline"/>
    </w:pPr>
    <w:rPr>
      <w:sz w:val="28"/>
      <w:szCs w:val="20"/>
    </w:rPr>
  </w:style>
  <w:style w:type="paragraph" w:customStyle="1" w:styleId="affffffffff7">
    <w:name w:val="Нормальный"/>
    <w:basedOn w:val="a2"/>
    <w:rsid w:val="00AF0B92"/>
    <w:pPr>
      <w:suppressAutoHyphens/>
      <w:overflowPunct w:val="0"/>
      <w:autoSpaceDE w:val="0"/>
      <w:autoSpaceDN w:val="0"/>
      <w:ind w:firstLine="720"/>
      <w:jc w:val="both"/>
      <w:textAlignment w:val="baseline"/>
    </w:pPr>
    <w:rPr>
      <w:kern w:val="3"/>
      <w:szCs w:val="22"/>
    </w:rPr>
  </w:style>
  <w:style w:type="character" w:customStyle="1" w:styleId="2ff4">
    <w:name w:val="Оглавление 2 Знак"/>
    <w:link w:val="2ff3"/>
    <w:uiPriority w:val="39"/>
    <w:rsid w:val="00AF0B92"/>
    <w:rPr>
      <w:rFonts w:ascii="Times New Roman" w:eastAsia="Times New Roman" w:hAnsi="Times New Roman" w:cs="Times New Roman"/>
      <w:sz w:val="20"/>
      <w:szCs w:val="20"/>
      <w:lang w:eastAsia="ru-RU"/>
    </w:rPr>
  </w:style>
  <w:style w:type="paragraph" w:styleId="4e">
    <w:name w:val="toc 4"/>
    <w:next w:val="a2"/>
    <w:link w:val="4f"/>
    <w:uiPriority w:val="39"/>
    <w:rsid w:val="00AF0B92"/>
    <w:pPr>
      <w:spacing w:after="0" w:line="240" w:lineRule="auto"/>
      <w:ind w:left="600"/>
    </w:pPr>
    <w:rPr>
      <w:rFonts w:ascii="XO Thames" w:eastAsia="Times New Roman" w:hAnsi="XO Thames" w:cs="Times New Roman"/>
      <w:color w:val="000000"/>
      <w:sz w:val="28"/>
      <w:szCs w:val="20"/>
      <w:lang w:eastAsia="ru-RU"/>
    </w:rPr>
  </w:style>
  <w:style w:type="character" w:customStyle="1" w:styleId="4f">
    <w:name w:val="Оглавление 4 Знак"/>
    <w:link w:val="4e"/>
    <w:uiPriority w:val="39"/>
    <w:rsid w:val="00AF0B92"/>
    <w:rPr>
      <w:rFonts w:ascii="XO Thames" w:eastAsia="Times New Roman" w:hAnsi="XO Thames" w:cs="Times New Roman"/>
      <w:color w:val="000000"/>
      <w:sz w:val="28"/>
      <w:szCs w:val="20"/>
      <w:lang w:eastAsia="ru-RU"/>
    </w:rPr>
  </w:style>
  <w:style w:type="paragraph" w:styleId="6c">
    <w:name w:val="toc 6"/>
    <w:next w:val="a2"/>
    <w:link w:val="6d"/>
    <w:uiPriority w:val="39"/>
    <w:rsid w:val="00AF0B92"/>
    <w:pPr>
      <w:spacing w:after="0" w:line="240" w:lineRule="auto"/>
      <w:ind w:left="1000"/>
    </w:pPr>
    <w:rPr>
      <w:rFonts w:ascii="XO Thames" w:eastAsia="Times New Roman" w:hAnsi="XO Thames" w:cs="Times New Roman"/>
      <w:color w:val="000000"/>
      <w:sz w:val="28"/>
      <w:szCs w:val="20"/>
      <w:lang w:eastAsia="ru-RU"/>
    </w:rPr>
  </w:style>
  <w:style w:type="character" w:customStyle="1" w:styleId="6d">
    <w:name w:val="Оглавление 6 Знак"/>
    <w:link w:val="6c"/>
    <w:uiPriority w:val="39"/>
    <w:rsid w:val="00AF0B92"/>
    <w:rPr>
      <w:rFonts w:ascii="XO Thames" w:eastAsia="Times New Roman" w:hAnsi="XO Thames" w:cs="Times New Roman"/>
      <w:color w:val="000000"/>
      <w:sz w:val="28"/>
      <w:szCs w:val="20"/>
      <w:lang w:eastAsia="ru-RU"/>
    </w:rPr>
  </w:style>
  <w:style w:type="paragraph" w:styleId="7b">
    <w:name w:val="toc 7"/>
    <w:next w:val="a2"/>
    <w:link w:val="7c"/>
    <w:uiPriority w:val="39"/>
    <w:rsid w:val="00AF0B92"/>
    <w:pPr>
      <w:spacing w:after="0" w:line="240" w:lineRule="auto"/>
      <w:ind w:left="1200"/>
    </w:pPr>
    <w:rPr>
      <w:rFonts w:ascii="XO Thames" w:eastAsia="Times New Roman" w:hAnsi="XO Thames" w:cs="Times New Roman"/>
      <w:color w:val="000000"/>
      <w:sz w:val="28"/>
      <w:szCs w:val="20"/>
      <w:lang w:eastAsia="ru-RU"/>
    </w:rPr>
  </w:style>
  <w:style w:type="character" w:customStyle="1" w:styleId="7c">
    <w:name w:val="Оглавление 7 Знак"/>
    <w:link w:val="7b"/>
    <w:uiPriority w:val="39"/>
    <w:rsid w:val="00AF0B92"/>
    <w:rPr>
      <w:rFonts w:ascii="XO Thames" w:eastAsia="Times New Roman" w:hAnsi="XO Thames" w:cs="Times New Roman"/>
      <w:color w:val="000000"/>
      <w:sz w:val="28"/>
      <w:szCs w:val="20"/>
      <w:lang w:eastAsia="ru-RU"/>
    </w:rPr>
  </w:style>
  <w:style w:type="paragraph" w:customStyle="1" w:styleId="Endnote">
    <w:name w:val="Endnote"/>
    <w:rsid w:val="00AF0B92"/>
    <w:pPr>
      <w:spacing w:after="0" w:line="240" w:lineRule="auto"/>
      <w:ind w:firstLine="851"/>
      <w:jc w:val="both"/>
    </w:pPr>
    <w:rPr>
      <w:rFonts w:ascii="XO Thames" w:eastAsia="Times New Roman" w:hAnsi="XO Thames" w:cs="Times New Roman"/>
      <w:color w:val="000000"/>
      <w:szCs w:val="20"/>
      <w:lang w:eastAsia="ru-RU"/>
    </w:rPr>
  </w:style>
  <w:style w:type="character" w:customStyle="1" w:styleId="3f1">
    <w:name w:val="Оглавление 3 Знак"/>
    <w:link w:val="3f0"/>
    <w:uiPriority w:val="39"/>
    <w:rsid w:val="00AF0B92"/>
    <w:rPr>
      <w:rFonts w:ascii="Arial" w:eastAsia="Times New Roman" w:hAnsi="Arial" w:cs="Times New Roman"/>
      <w:sz w:val="20"/>
      <w:szCs w:val="20"/>
      <w:lang w:eastAsia="ru-RU"/>
    </w:rPr>
  </w:style>
  <w:style w:type="paragraph" w:customStyle="1" w:styleId="12">
    <w:name w:val="Гиперссылка1"/>
    <w:link w:val="afc"/>
    <w:rsid w:val="00AF0B92"/>
    <w:pPr>
      <w:spacing w:after="0" w:line="240" w:lineRule="auto"/>
    </w:pPr>
    <w:rPr>
      <w:color w:val="0000FF"/>
      <w:u w:val="single"/>
    </w:rPr>
  </w:style>
  <w:style w:type="paragraph" w:customStyle="1" w:styleId="Footnote">
    <w:name w:val="Footnote"/>
    <w:rsid w:val="00AF0B92"/>
    <w:pPr>
      <w:spacing w:after="0" w:line="240" w:lineRule="auto"/>
      <w:ind w:firstLine="851"/>
      <w:jc w:val="both"/>
    </w:pPr>
    <w:rPr>
      <w:rFonts w:ascii="XO Thames" w:eastAsia="Times New Roman" w:hAnsi="XO Thames" w:cs="Times New Roman"/>
      <w:color w:val="000000"/>
      <w:szCs w:val="20"/>
      <w:lang w:eastAsia="ru-RU"/>
    </w:rPr>
  </w:style>
  <w:style w:type="paragraph" w:styleId="1ff0">
    <w:name w:val="toc 1"/>
    <w:next w:val="a2"/>
    <w:link w:val="1ff1"/>
    <w:uiPriority w:val="39"/>
    <w:rsid w:val="00AF0B92"/>
    <w:pPr>
      <w:spacing w:after="0" w:line="240" w:lineRule="auto"/>
    </w:pPr>
    <w:rPr>
      <w:rFonts w:ascii="XO Thames" w:eastAsia="Times New Roman" w:hAnsi="XO Thames" w:cs="Times New Roman"/>
      <w:b/>
      <w:color w:val="000000"/>
      <w:sz w:val="28"/>
      <w:szCs w:val="20"/>
      <w:lang w:eastAsia="ru-RU"/>
    </w:rPr>
  </w:style>
  <w:style w:type="character" w:customStyle="1" w:styleId="1ff1">
    <w:name w:val="Оглавление 1 Знак"/>
    <w:link w:val="1ff0"/>
    <w:uiPriority w:val="39"/>
    <w:rsid w:val="00AF0B92"/>
    <w:rPr>
      <w:rFonts w:ascii="XO Thames" w:eastAsia="Times New Roman" w:hAnsi="XO Thames" w:cs="Times New Roman"/>
      <w:b/>
      <w:color w:val="000000"/>
      <w:sz w:val="28"/>
      <w:szCs w:val="20"/>
      <w:lang w:eastAsia="ru-RU"/>
    </w:rPr>
  </w:style>
  <w:style w:type="paragraph" w:customStyle="1" w:styleId="HeaderandFooter">
    <w:name w:val="Header and Footer"/>
    <w:rsid w:val="00AF0B92"/>
    <w:pPr>
      <w:spacing w:after="0" w:line="240" w:lineRule="auto"/>
      <w:jc w:val="both"/>
    </w:pPr>
    <w:rPr>
      <w:rFonts w:ascii="XO Thames" w:eastAsia="Times New Roman" w:hAnsi="XO Thames" w:cs="Times New Roman"/>
      <w:color w:val="000000"/>
      <w:sz w:val="28"/>
      <w:szCs w:val="20"/>
      <w:lang w:eastAsia="ru-RU"/>
    </w:rPr>
  </w:style>
  <w:style w:type="paragraph" w:styleId="99">
    <w:name w:val="toc 9"/>
    <w:next w:val="a2"/>
    <w:link w:val="9a"/>
    <w:uiPriority w:val="39"/>
    <w:rsid w:val="00AF0B92"/>
    <w:pPr>
      <w:spacing w:after="0" w:line="240" w:lineRule="auto"/>
      <w:ind w:left="1600"/>
    </w:pPr>
    <w:rPr>
      <w:rFonts w:ascii="XO Thames" w:eastAsia="Times New Roman" w:hAnsi="XO Thames" w:cs="Times New Roman"/>
      <w:color w:val="000000"/>
      <w:sz w:val="28"/>
      <w:szCs w:val="20"/>
      <w:lang w:eastAsia="ru-RU"/>
    </w:rPr>
  </w:style>
  <w:style w:type="character" w:customStyle="1" w:styleId="9a">
    <w:name w:val="Оглавление 9 Знак"/>
    <w:link w:val="99"/>
    <w:uiPriority w:val="39"/>
    <w:rsid w:val="00AF0B92"/>
    <w:rPr>
      <w:rFonts w:ascii="XO Thames" w:eastAsia="Times New Roman" w:hAnsi="XO Thames" w:cs="Times New Roman"/>
      <w:color w:val="000000"/>
      <w:sz w:val="28"/>
      <w:szCs w:val="20"/>
      <w:lang w:eastAsia="ru-RU"/>
    </w:rPr>
  </w:style>
  <w:style w:type="paragraph" w:styleId="88">
    <w:name w:val="toc 8"/>
    <w:next w:val="a2"/>
    <w:link w:val="89"/>
    <w:uiPriority w:val="39"/>
    <w:rsid w:val="00AF0B92"/>
    <w:pPr>
      <w:spacing w:after="0" w:line="240" w:lineRule="auto"/>
      <w:ind w:left="1400"/>
    </w:pPr>
    <w:rPr>
      <w:rFonts w:ascii="XO Thames" w:eastAsia="Times New Roman" w:hAnsi="XO Thames" w:cs="Times New Roman"/>
      <w:color w:val="000000"/>
      <w:sz w:val="28"/>
      <w:szCs w:val="20"/>
      <w:lang w:eastAsia="ru-RU"/>
    </w:rPr>
  </w:style>
  <w:style w:type="character" w:customStyle="1" w:styleId="89">
    <w:name w:val="Оглавление 8 Знак"/>
    <w:link w:val="88"/>
    <w:uiPriority w:val="39"/>
    <w:rsid w:val="00AF0B92"/>
    <w:rPr>
      <w:rFonts w:ascii="XO Thames" w:eastAsia="Times New Roman" w:hAnsi="XO Thames" w:cs="Times New Roman"/>
      <w:color w:val="000000"/>
      <w:sz w:val="28"/>
      <w:szCs w:val="20"/>
      <w:lang w:eastAsia="ru-RU"/>
    </w:rPr>
  </w:style>
  <w:style w:type="paragraph" w:styleId="5e">
    <w:name w:val="toc 5"/>
    <w:next w:val="a2"/>
    <w:link w:val="5f"/>
    <w:uiPriority w:val="39"/>
    <w:rsid w:val="00AF0B92"/>
    <w:pPr>
      <w:spacing w:after="0" w:line="240" w:lineRule="auto"/>
      <w:ind w:left="800"/>
    </w:pPr>
    <w:rPr>
      <w:rFonts w:ascii="XO Thames" w:eastAsia="Times New Roman" w:hAnsi="XO Thames" w:cs="Times New Roman"/>
      <w:color w:val="000000"/>
      <w:sz w:val="28"/>
      <w:szCs w:val="20"/>
      <w:lang w:eastAsia="ru-RU"/>
    </w:rPr>
  </w:style>
  <w:style w:type="character" w:customStyle="1" w:styleId="5f">
    <w:name w:val="Оглавление 5 Знак"/>
    <w:link w:val="5e"/>
    <w:uiPriority w:val="39"/>
    <w:rsid w:val="00AF0B92"/>
    <w:rPr>
      <w:rFonts w:ascii="XO Thames" w:eastAsia="Times New Roman" w:hAnsi="XO Thames" w:cs="Times New Roman"/>
      <w:color w:val="000000"/>
      <w:sz w:val="28"/>
      <w:szCs w:val="20"/>
      <w:lang w:eastAsia="ru-RU"/>
    </w:rPr>
  </w:style>
  <w:style w:type="numbering" w:customStyle="1" w:styleId="1131">
    <w:name w:val="Нет списка113"/>
    <w:next w:val="a5"/>
    <w:uiPriority w:val="99"/>
    <w:semiHidden/>
    <w:unhideWhenUsed/>
    <w:rsid w:val="00AF0B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10" w:unhideWhenUsed="0" w:qFormat="1"/>
    <w:lsdException w:name="Default Paragraph Font" w:uiPriority="1"/>
    <w:lsdException w:name="Body Text" w:qFormat="1"/>
    <w:lsdException w:name="Body Text Indent" w:uiPriority="0"/>
    <w:lsdException w:name="Message Header"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Preformatted" w:uiPriority="0"/>
    <w:lsdException w:name="annotation subject" w:uiPriority="0"/>
    <w:lsdException w:name="Outline List 2" w:uiPriority="0"/>
    <w:lsdException w:name="Table Web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iPriority w:val="9"/>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iPriority w:val="9"/>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iPriority w:val="9"/>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uiPriority w:val="9"/>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uiPriority w:val="10"/>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FE0245"/>
    <w:pPr>
      <w:tabs>
        <w:tab w:val="center" w:pos="4677"/>
        <w:tab w:val="right" w:pos="9355"/>
      </w:tabs>
    </w:pPr>
  </w:style>
  <w:style w:type="character" w:customStyle="1" w:styleId="aa">
    <w:name w:val="Нижний колонтитул Знак"/>
    <w:basedOn w:val="a3"/>
    <w:link w:val="a9"/>
    <w:uiPriority w:val="9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uiPriority w:val="99"/>
    <w:qFormat/>
    <w:rsid w:val="007B6F4C"/>
    <w:pPr>
      <w:spacing w:after="120"/>
    </w:pPr>
  </w:style>
  <w:style w:type="character" w:customStyle="1" w:styleId="af6">
    <w:name w:val="Основной текст Знак"/>
    <w:basedOn w:val="a3"/>
    <w:link w:val="af5"/>
    <w:uiPriority w:val="99"/>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99"/>
    <w:qFormat/>
    <w:rsid w:val="002E69F3"/>
    <w:rPr>
      <w:b/>
      <w:bCs/>
    </w:rPr>
  </w:style>
  <w:style w:type="paragraph" w:styleId="afa">
    <w:name w:val="Subtitle"/>
    <w:basedOn w:val="a2"/>
    <w:link w:val="afb"/>
    <w:uiPriority w:val="11"/>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link w:val="12"/>
    <w:rsid w:val="00C60512"/>
    <w:rPr>
      <w:color w:val="0000FF"/>
      <w:u w:val="single"/>
    </w:rPr>
  </w:style>
  <w:style w:type="character" w:customStyle="1" w:styleId="apple-converted-space">
    <w:name w:val="apple-converted-space"/>
    <w:rsid w:val="00C60512"/>
  </w:style>
  <w:style w:type="paragraph" w:customStyle="1" w:styleId="13">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4">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5">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6">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7">
    <w:name w:val="Заголовок 1 Галя"/>
    <w:basedOn w:val="a2"/>
    <w:rsid w:val="007360CD"/>
    <w:pPr>
      <w:jc w:val="center"/>
    </w:pPr>
    <w:rPr>
      <w:b/>
      <w:sz w:val="28"/>
      <w:szCs w:val="28"/>
      <w:lang w:val="en-US"/>
    </w:rPr>
  </w:style>
  <w:style w:type="character" w:customStyle="1" w:styleId="aff5">
    <w:name w:val="Цветовое выделение"/>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link w:val="ConsPlusCell1"/>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uiPriority w:val="99"/>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8">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rsid w:val="00112B81"/>
    <w:rPr>
      <w:sz w:val="16"/>
      <w:szCs w:val="16"/>
    </w:rPr>
  </w:style>
  <w:style w:type="paragraph" w:styleId="afff4">
    <w:name w:val="annotation text"/>
    <w:basedOn w:val="a2"/>
    <w:link w:val="afff5"/>
    <w:rsid w:val="00112B81"/>
    <w:rPr>
      <w:sz w:val="20"/>
      <w:szCs w:val="20"/>
    </w:rPr>
  </w:style>
  <w:style w:type="character" w:customStyle="1" w:styleId="afff5">
    <w:name w:val="Текст примечания Знак"/>
    <w:basedOn w:val="a3"/>
    <w:link w:val="afff4"/>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rsid w:val="00112B81"/>
    <w:rPr>
      <w:b/>
      <w:bCs/>
    </w:rPr>
  </w:style>
  <w:style w:type="character" w:customStyle="1" w:styleId="afff7">
    <w:name w:val="Тема примечания Знак"/>
    <w:basedOn w:val="afff5"/>
    <w:link w:val="afff6"/>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iPriority w:val="99"/>
    <w:unhideWhenUsed/>
    <w:rsid w:val="00112B81"/>
    <w:rPr>
      <w:sz w:val="20"/>
      <w:szCs w:val="20"/>
    </w:rPr>
  </w:style>
  <w:style w:type="character" w:customStyle="1" w:styleId="afffc">
    <w:name w:val="Текст сноски Знак"/>
    <w:basedOn w:val="a3"/>
    <w:link w:val="afffb"/>
    <w:uiPriority w:val="99"/>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9">
    <w:name w:val="Заголовок №1_"/>
    <w:link w:val="1a"/>
    <w:rsid w:val="006B7F4D"/>
    <w:rPr>
      <w:b/>
      <w:bCs/>
      <w:shd w:val="clear" w:color="auto" w:fill="FFFFFF"/>
    </w:rPr>
  </w:style>
  <w:style w:type="paragraph" w:customStyle="1" w:styleId="1a">
    <w:name w:val="Заголовок №1"/>
    <w:basedOn w:val="a2"/>
    <w:link w:val="19"/>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b">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c">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6"/>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d">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rsid w:val="00C2231A"/>
    <w:rPr>
      <w:rFonts w:ascii="Times New Roman" w:hAnsi="Times New Roman" w:cs="Times New Roman"/>
      <w:sz w:val="24"/>
      <w:szCs w:val="24"/>
    </w:rPr>
  </w:style>
  <w:style w:type="numbering" w:customStyle="1" w:styleId="1e">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f">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f"/>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5"/>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0">
    <w:name w:val="Текст сноски Знак1"/>
    <w:uiPriority w:val="99"/>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1">
    <w:name w:val="Текст примечания Знак1"/>
    <w:rsid w:val="001F19D3"/>
    <w:rPr>
      <w:rFonts w:ascii="Times New Roman" w:hAnsi="Times New Roman" w:cs="Times New Roman" w:hint="default"/>
      <w:sz w:val="20"/>
      <w:szCs w:val="20"/>
    </w:rPr>
  </w:style>
  <w:style w:type="character" w:customStyle="1" w:styleId="1f2">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3">
    <w:name w:val="Название объекта1"/>
    <w:basedOn w:val="a2"/>
    <w:next w:val="a2"/>
    <w:rsid w:val="001F19D3"/>
    <w:pPr>
      <w:suppressAutoHyphens/>
      <w:jc w:val="center"/>
    </w:pPr>
    <w:rPr>
      <w:b/>
      <w:sz w:val="28"/>
      <w:szCs w:val="20"/>
      <w:lang w:eastAsia="zh-CN"/>
    </w:rPr>
  </w:style>
  <w:style w:type="paragraph" w:customStyle="1" w:styleId="1f4">
    <w:name w:val="Указатель1"/>
    <w:basedOn w:val="a2"/>
    <w:rsid w:val="001F19D3"/>
    <w:pPr>
      <w:suppressLineNumbers/>
      <w:suppressAutoHyphens/>
    </w:pPr>
    <w:rPr>
      <w:rFonts w:cs="Mangal"/>
      <w:sz w:val="20"/>
      <w:szCs w:val="20"/>
      <w:lang w:eastAsia="zh-CN"/>
    </w:rPr>
  </w:style>
  <w:style w:type="paragraph" w:customStyle="1" w:styleId="1f5">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6">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7">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8">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9">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99"/>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link w:val="3f1"/>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2">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a">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b">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b"/>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3">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c">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4">
    <w:name w:val="Подпись к таблице (3)_"/>
    <w:link w:val="3f5"/>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5">
    <w:name w:val="Подпись к таблице (3)"/>
    <w:basedOn w:val="a2"/>
    <w:link w:val="3f4"/>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6">
    <w:name w:val="Нет списка3"/>
    <w:next w:val="a5"/>
    <w:semiHidden/>
    <w:rsid w:val="004F0FDB"/>
  </w:style>
  <w:style w:type="table" w:customStyle="1" w:styleId="3f7">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d">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8">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uiPriority w:val="99"/>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e">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3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9">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f">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link w:val="2ff4"/>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a"/>
    <w:qFormat/>
    <w:rsid w:val="005A570C"/>
    <w:pPr>
      <w:keepNext/>
      <w:keepLines/>
      <w:numPr>
        <w:ilvl w:val="2"/>
        <w:numId w:val="7"/>
      </w:numPr>
      <w:jc w:val="both"/>
      <w:outlineLvl w:val="2"/>
    </w:pPr>
    <w:rPr>
      <w:rFonts w:eastAsia="Calibri"/>
      <w:sz w:val="28"/>
      <w:szCs w:val="22"/>
      <w:lang w:eastAsia="en-US"/>
    </w:rPr>
  </w:style>
  <w:style w:type="character" w:customStyle="1" w:styleId="3fa">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f0">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affffffffff2">
    <w:name w:val="Знак"/>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5"/>
    <w:semiHidden/>
    <w:rsid w:val="00BB612F"/>
  </w:style>
  <w:style w:type="table" w:customStyle="1" w:styleId="400">
    <w:name w:val="Сетка таблицы40"/>
    <w:basedOn w:val="a4"/>
    <w:next w:val="af8"/>
    <w:rsid w:val="00BB61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BB612F"/>
  </w:style>
  <w:style w:type="character" w:customStyle="1" w:styleId="FontStyle14">
    <w:name w:val="Font Style14"/>
    <w:uiPriority w:val="99"/>
    <w:rsid w:val="00BB612F"/>
    <w:rPr>
      <w:rFonts w:ascii="Times New Roman" w:hAnsi="Times New Roman" w:cs="Times New Roman"/>
      <w:sz w:val="26"/>
      <w:szCs w:val="26"/>
    </w:rPr>
  </w:style>
  <w:style w:type="character" w:customStyle="1" w:styleId="FontStyle15">
    <w:name w:val="Font Style15"/>
    <w:uiPriority w:val="99"/>
    <w:rsid w:val="00BB612F"/>
    <w:rPr>
      <w:rFonts w:ascii="Times New Roman" w:hAnsi="Times New Roman" w:cs="Times New Roman"/>
      <w:sz w:val="26"/>
      <w:szCs w:val="26"/>
    </w:rPr>
  </w:style>
  <w:style w:type="table" w:customStyle="1" w:styleId="1130">
    <w:name w:val="Сетка таблицы113"/>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0A2192"/>
  </w:style>
  <w:style w:type="table" w:customStyle="1" w:styleId="411">
    <w:name w:val="Сетка таблицы41"/>
    <w:basedOn w:val="a4"/>
    <w:next w:val="af8"/>
    <w:uiPriority w:val="39"/>
    <w:rsid w:val="00861382"/>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4"/>
    <w:next w:val="af8"/>
    <w:uiPriority w:val="39"/>
    <w:rsid w:val="00CC0D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Сетка таблицы43"/>
    <w:basedOn w:val="a4"/>
    <w:next w:val="af8"/>
    <w:uiPriority w:val="39"/>
    <w:rsid w:val="00A87B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Сетка таблицы44"/>
    <w:basedOn w:val="a4"/>
    <w:next w:val="af8"/>
    <w:uiPriority w:val="59"/>
    <w:rsid w:val="00CC4D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pytarget">
    <w:name w:val="copy_target"/>
    <w:rsid w:val="00CC4DA4"/>
  </w:style>
  <w:style w:type="numbering" w:customStyle="1" w:styleId="391">
    <w:name w:val="Нет списка39"/>
    <w:next w:val="a5"/>
    <w:uiPriority w:val="99"/>
    <w:semiHidden/>
    <w:unhideWhenUsed/>
    <w:rsid w:val="00E815FF"/>
  </w:style>
  <w:style w:type="table" w:customStyle="1" w:styleId="450">
    <w:name w:val="Сетка таблицы45"/>
    <w:basedOn w:val="a4"/>
    <w:next w:val="af8"/>
    <w:uiPriority w:val="59"/>
    <w:rsid w:val="008E45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4"/>
    <w:next w:val="af8"/>
    <w:uiPriority w:val="59"/>
    <w:rsid w:val="003A46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4"/>
    <w:next w:val="af8"/>
    <w:uiPriority w:val="59"/>
    <w:rsid w:val="009B2E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4"/>
    <w:next w:val="af8"/>
    <w:uiPriority w:val="59"/>
    <w:rsid w:val="008332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5"/>
    <w:uiPriority w:val="99"/>
    <w:semiHidden/>
    <w:unhideWhenUsed/>
    <w:rsid w:val="005849D6"/>
  </w:style>
  <w:style w:type="paragraph" w:customStyle="1" w:styleId="HEADERTEXT0">
    <w:name w:val=".HEADERTEXT"/>
    <w:uiPriority w:val="99"/>
    <w:rsid w:val="005849D6"/>
    <w:pPr>
      <w:widowControl w:val="0"/>
      <w:autoSpaceDE w:val="0"/>
      <w:autoSpaceDN w:val="0"/>
      <w:adjustRightInd w:val="0"/>
      <w:spacing w:after="0" w:line="240" w:lineRule="auto"/>
      <w:jc w:val="center"/>
    </w:pPr>
    <w:rPr>
      <w:rFonts w:ascii="Arial" w:eastAsia="Times New Roman" w:hAnsi="Arial" w:cs="Arial"/>
      <w:color w:val="2B4279"/>
      <w:sz w:val="20"/>
      <w:szCs w:val="20"/>
      <w:lang w:eastAsia="ru-RU"/>
    </w:rPr>
  </w:style>
  <w:style w:type="character" w:customStyle="1" w:styleId="affffffffff3">
    <w:name w:val="Знак Знак"/>
    <w:uiPriority w:val="99"/>
    <w:locked/>
    <w:rsid w:val="005849D6"/>
    <w:rPr>
      <w:sz w:val="27"/>
      <w:shd w:val="clear" w:color="auto" w:fill="FFFFFF"/>
    </w:rPr>
  </w:style>
  <w:style w:type="paragraph" w:customStyle="1" w:styleId="Standard">
    <w:name w:val="Standard"/>
    <w:rsid w:val="005849D6"/>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onsPlusCell1">
    <w:name w:val="ConsPlusCell1"/>
    <w:link w:val="ConsPlusCell"/>
    <w:locked/>
    <w:rsid w:val="005849D6"/>
    <w:rPr>
      <w:rFonts w:ascii="Arial" w:eastAsia="Times New Roman" w:hAnsi="Arial" w:cs="Arial"/>
      <w:sz w:val="20"/>
      <w:szCs w:val="20"/>
      <w:lang w:eastAsia="ru-RU"/>
    </w:rPr>
  </w:style>
  <w:style w:type="table" w:customStyle="1" w:styleId="490">
    <w:name w:val="Сетка таблицы49"/>
    <w:basedOn w:val="a4"/>
    <w:next w:val="af8"/>
    <w:uiPriority w:val="59"/>
    <w:rsid w:val="00DA7F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4"/>
    <w:next w:val="af8"/>
    <w:uiPriority w:val="59"/>
    <w:rsid w:val="008F5B0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4"/>
    <w:next w:val="af8"/>
    <w:uiPriority w:val="59"/>
    <w:rsid w:val="00E407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4"/>
    <w:next w:val="af8"/>
    <w:uiPriority w:val="59"/>
    <w:rsid w:val="00814FE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Сетка таблицы53"/>
    <w:basedOn w:val="a4"/>
    <w:next w:val="af8"/>
    <w:rsid w:val="00DA608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Сетка таблицы54"/>
    <w:basedOn w:val="a4"/>
    <w:next w:val="af8"/>
    <w:rsid w:val="00C911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2">
    <w:name w:val="Нет списка41"/>
    <w:next w:val="a5"/>
    <w:semiHidden/>
    <w:rsid w:val="00BA0D0D"/>
  </w:style>
  <w:style w:type="table" w:customStyle="1" w:styleId="550">
    <w:name w:val="Сетка таблицы55"/>
    <w:basedOn w:val="a4"/>
    <w:next w:val="af8"/>
    <w:uiPriority w:val="59"/>
    <w:rsid w:val="00BA0D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4">
    <w:name w:val="Знак"/>
    <w:basedOn w:val="a2"/>
    <w:rsid w:val="00BA0D0D"/>
    <w:pPr>
      <w:spacing w:after="160" w:line="240" w:lineRule="exact"/>
    </w:pPr>
    <w:rPr>
      <w:rFonts w:ascii="Verdana" w:hAnsi="Verdana"/>
      <w:sz w:val="20"/>
      <w:szCs w:val="20"/>
      <w:lang w:val="en-US" w:eastAsia="en-US"/>
    </w:rPr>
  </w:style>
  <w:style w:type="numbering" w:customStyle="1" w:styleId="421">
    <w:name w:val="Нет списка42"/>
    <w:next w:val="a5"/>
    <w:semiHidden/>
    <w:rsid w:val="007214C5"/>
  </w:style>
  <w:style w:type="table" w:customStyle="1" w:styleId="560">
    <w:name w:val="Сетка таблицы56"/>
    <w:basedOn w:val="a4"/>
    <w:next w:val="af8"/>
    <w:rsid w:val="007214C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0">
    <w:name w:val="Сетка таблицы57"/>
    <w:basedOn w:val="a4"/>
    <w:next w:val="af8"/>
    <w:uiPriority w:val="59"/>
    <w:rsid w:val="00594D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1">
    <w:name w:val="Нет списка43"/>
    <w:next w:val="a5"/>
    <w:uiPriority w:val="99"/>
    <w:semiHidden/>
    <w:unhideWhenUsed/>
    <w:rsid w:val="00ED0EAE"/>
  </w:style>
  <w:style w:type="numbering" w:customStyle="1" w:styleId="441">
    <w:name w:val="Нет списка44"/>
    <w:next w:val="a5"/>
    <w:uiPriority w:val="99"/>
    <w:semiHidden/>
    <w:unhideWhenUsed/>
    <w:rsid w:val="00793547"/>
  </w:style>
  <w:style w:type="table" w:customStyle="1" w:styleId="580">
    <w:name w:val="Сетка таблицы58"/>
    <w:basedOn w:val="a4"/>
    <w:next w:val="af8"/>
    <w:uiPriority w:val="59"/>
    <w:rsid w:val="00B069F7"/>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90">
    <w:name w:val="Сетка таблицы59"/>
    <w:basedOn w:val="a4"/>
    <w:next w:val="af8"/>
    <w:uiPriority w:val="59"/>
    <w:rsid w:val="00DD7C8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Сетка таблицы60"/>
    <w:basedOn w:val="a4"/>
    <w:next w:val="af8"/>
    <w:uiPriority w:val="99"/>
    <w:rsid w:val="00D702D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4"/>
    <w:next w:val="af8"/>
    <w:uiPriority w:val="99"/>
    <w:rsid w:val="005C6A1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1">
    <w:name w:val="Нет списка45"/>
    <w:next w:val="a5"/>
    <w:uiPriority w:val="99"/>
    <w:semiHidden/>
    <w:rsid w:val="0066698F"/>
  </w:style>
  <w:style w:type="table" w:customStyle="1" w:styleId="620">
    <w:name w:val="Сетка таблицы62"/>
    <w:basedOn w:val="a4"/>
    <w:next w:val="af8"/>
    <w:rsid w:val="006669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5">
    <w:name w:val="Знак"/>
    <w:basedOn w:val="a2"/>
    <w:rsid w:val="0066698F"/>
    <w:pPr>
      <w:spacing w:after="160" w:line="240" w:lineRule="exact"/>
    </w:pPr>
    <w:rPr>
      <w:rFonts w:ascii="Verdana" w:hAnsi="Verdana"/>
      <w:lang w:val="en-US" w:eastAsia="en-US"/>
    </w:rPr>
  </w:style>
  <w:style w:type="paragraph" w:customStyle="1" w:styleId="2310">
    <w:name w:val="Основной текст 231"/>
    <w:basedOn w:val="a2"/>
    <w:rsid w:val="0066698F"/>
    <w:pPr>
      <w:overflowPunct w:val="0"/>
      <w:autoSpaceDE w:val="0"/>
      <w:autoSpaceDN w:val="0"/>
      <w:adjustRightInd w:val="0"/>
      <w:textAlignment w:val="baseline"/>
    </w:pPr>
    <w:rPr>
      <w:sz w:val="28"/>
      <w:szCs w:val="20"/>
    </w:rPr>
  </w:style>
  <w:style w:type="paragraph" w:customStyle="1" w:styleId="183">
    <w:name w:val="Обычный18"/>
    <w:rsid w:val="0066698F"/>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5">
    <w:name w:val="Веб-таблица 15"/>
    <w:basedOn w:val="a4"/>
    <w:next w:val="-1"/>
    <w:rsid w:val="0066698F"/>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0">
    <w:name w:val="Сетка таблицы115"/>
    <w:basedOn w:val="a4"/>
    <w:next w:val="af8"/>
    <w:rsid w:val="0066698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basedOn w:val="a4"/>
    <w:next w:val="af8"/>
    <w:uiPriority w:val="59"/>
    <w:rsid w:val="00171987"/>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
    <w:name w:val="Нет списка46"/>
    <w:next w:val="a5"/>
    <w:uiPriority w:val="99"/>
    <w:semiHidden/>
    <w:rsid w:val="00AF0B92"/>
  </w:style>
  <w:style w:type="table" w:customStyle="1" w:styleId="640">
    <w:name w:val="Сетка таблицы64"/>
    <w:basedOn w:val="a4"/>
    <w:next w:val="af8"/>
    <w:rsid w:val="00AF0B9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6">
    <w:name w:val=" Знак"/>
    <w:basedOn w:val="a2"/>
    <w:rsid w:val="00AF0B92"/>
    <w:pPr>
      <w:spacing w:after="160" w:line="240" w:lineRule="exact"/>
    </w:pPr>
    <w:rPr>
      <w:rFonts w:ascii="Verdana" w:hAnsi="Verdana"/>
      <w:lang w:val="en-US" w:eastAsia="en-US"/>
    </w:rPr>
  </w:style>
  <w:style w:type="paragraph" w:customStyle="1" w:styleId="BodyText2">
    <w:name w:val="Body Text 2"/>
    <w:basedOn w:val="a2"/>
    <w:rsid w:val="00AF0B92"/>
    <w:pPr>
      <w:overflowPunct w:val="0"/>
      <w:autoSpaceDE w:val="0"/>
      <w:autoSpaceDN w:val="0"/>
      <w:adjustRightInd w:val="0"/>
      <w:textAlignment w:val="baseline"/>
    </w:pPr>
    <w:rPr>
      <w:sz w:val="28"/>
      <w:szCs w:val="20"/>
    </w:rPr>
  </w:style>
  <w:style w:type="paragraph" w:customStyle="1" w:styleId="affffffffff7">
    <w:name w:val="Нормальный"/>
    <w:basedOn w:val="a2"/>
    <w:rsid w:val="00AF0B92"/>
    <w:pPr>
      <w:suppressAutoHyphens/>
      <w:overflowPunct w:val="0"/>
      <w:autoSpaceDE w:val="0"/>
      <w:autoSpaceDN w:val="0"/>
      <w:ind w:firstLine="720"/>
      <w:jc w:val="both"/>
      <w:textAlignment w:val="baseline"/>
    </w:pPr>
    <w:rPr>
      <w:kern w:val="3"/>
      <w:szCs w:val="22"/>
    </w:rPr>
  </w:style>
  <w:style w:type="character" w:customStyle="1" w:styleId="2ff4">
    <w:name w:val="Оглавление 2 Знак"/>
    <w:link w:val="2ff3"/>
    <w:uiPriority w:val="39"/>
    <w:rsid w:val="00AF0B92"/>
    <w:rPr>
      <w:rFonts w:ascii="Times New Roman" w:eastAsia="Times New Roman" w:hAnsi="Times New Roman" w:cs="Times New Roman"/>
      <w:sz w:val="20"/>
      <w:szCs w:val="20"/>
      <w:lang w:eastAsia="ru-RU"/>
    </w:rPr>
  </w:style>
  <w:style w:type="paragraph" w:styleId="4e">
    <w:name w:val="toc 4"/>
    <w:next w:val="a2"/>
    <w:link w:val="4f"/>
    <w:uiPriority w:val="39"/>
    <w:rsid w:val="00AF0B92"/>
    <w:pPr>
      <w:spacing w:after="0" w:line="240" w:lineRule="auto"/>
      <w:ind w:left="600"/>
    </w:pPr>
    <w:rPr>
      <w:rFonts w:ascii="XO Thames" w:eastAsia="Times New Roman" w:hAnsi="XO Thames" w:cs="Times New Roman"/>
      <w:color w:val="000000"/>
      <w:sz w:val="28"/>
      <w:szCs w:val="20"/>
      <w:lang w:eastAsia="ru-RU"/>
    </w:rPr>
  </w:style>
  <w:style w:type="character" w:customStyle="1" w:styleId="4f">
    <w:name w:val="Оглавление 4 Знак"/>
    <w:link w:val="4e"/>
    <w:uiPriority w:val="39"/>
    <w:rsid w:val="00AF0B92"/>
    <w:rPr>
      <w:rFonts w:ascii="XO Thames" w:eastAsia="Times New Roman" w:hAnsi="XO Thames" w:cs="Times New Roman"/>
      <w:color w:val="000000"/>
      <w:sz w:val="28"/>
      <w:szCs w:val="20"/>
      <w:lang w:eastAsia="ru-RU"/>
    </w:rPr>
  </w:style>
  <w:style w:type="paragraph" w:styleId="6c">
    <w:name w:val="toc 6"/>
    <w:next w:val="a2"/>
    <w:link w:val="6d"/>
    <w:uiPriority w:val="39"/>
    <w:rsid w:val="00AF0B92"/>
    <w:pPr>
      <w:spacing w:after="0" w:line="240" w:lineRule="auto"/>
      <w:ind w:left="1000"/>
    </w:pPr>
    <w:rPr>
      <w:rFonts w:ascii="XO Thames" w:eastAsia="Times New Roman" w:hAnsi="XO Thames" w:cs="Times New Roman"/>
      <w:color w:val="000000"/>
      <w:sz w:val="28"/>
      <w:szCs w:val="20"/>
      <w:lang w:eastAsia="ru-RU"/>
    </w:rPr>
  </w:style>
  <w:style w:type="character" w:customStyle="1" w:styleId="6d">
    <w:name w:val="Оглавление 6 Знак"/>
    <w:link w:val="6c"/>
    <w:uiPriority w:val="39"/>
    <w:rsid w:val="00AF0B92"/>
    <w:rPr>
      <w:rFonts w:ascii="XO Thames" w:eastAsia="Times New Roman" w:hAnsi="XO Thames" w:cs="Times New Roman"/>
      <w:color w:val="000000"/>
      <w:sz w:val="28"/>
      <w:szCs w:val="20"/>
      <w:lang w:eastAsia="ru-RU"/>
    </w:rPr>
  </w:style>
  <w:style w:type="paragraph" w:styleId="7b">
    <w:name w:val="toc 7"/>
    <w:next w:val="a2"/>
    <w:link w:val="7c"/>
    <w:uiPriority w:val="39"/>
    <w:rsid w:val="00AF0B92"/>
    <w:pPr>
      <w:spacing w:after="0" w:line="240" w:lineRule="auto"/>
      <w:ind w:left="1200"/>
    </w:pPr>
    <w:rPr>
      <w:rFonts w:ascii="XO Thames" w:eastAsia="Times New Roman" w:hAnsi="XO Thames" w:cs="Times New Roman"/>
      <w:color w:val="000000"/>
      <w:sz w:val="28"/>
      <w:szCs w:val="20"/>
      <w:lang w:eastAsia="ru-RU"/>
    </w:rPr>
  </w:style>
  <w:style w:type="character" w:customStyle="1" w:styleId="7c">
    <w:name w:val="Оглавление 7 Знак"/>
    <w:link w:val="7b"/>
    <w:uiPriority w:val="39"/>
    <w:rsid w:val="00AF0B92"/>
    <w:rPr>
      <w:rFonts w:ascii="XO Thames" w:eastAsia="Times New Roman" w:hAnsi="XO Thames" w:cs="Times New Roman"/>
      <w:color w:val="000000"/>
      <w:sz w:val="28"/>
      <w:szCs w:val="20"/>
      <w:lang w:eastAsia="ru-RU"/>
    </w:rPr>
  </w:style>
  <w:style w:type="paragraph" w:customStyle="1" w:styleId="Endnote">
    <w:name w:val="Endnote"/>
    <w:rsid w:val="00AF0B92"/>
    <w:pPr>
      <w:spacing w:after="0" w:line="240" w:lineRule="auto"/>
      <w:ind w:firstLine="851"/>
      <w:jc w:val="both"/>
    </w:pPr>
    <w:rPr>
      <w:rFonts w:ascii="XO Thames" w:eastAsia="Times New Roman" w:hAnsi="XO Thames" w:cs="Times New Roman"/>
      <w:color w:val="000000"/>
      <w:szCs w:val="20"/>
      <w:lang w:eastAsia="ru-RU"/>
    </w:rPr>
  </w:style>
  <w:style w:type="character" w:customStyle="1" w:styleId="3f1">
    <w:name w:val="Оглавление 3 Знак"/>
    <w:link w:val="3f0"/>
    <w:uiPriority w:val="39"/>
    <w:rsid w:val="00AF0B92"/>
    <w:rPr>
      <w:rFonts w:ascii="Arial" w:eastAsia="Times New Roman" w:hAnsi="Arial" w:cs="Times New Roman"/>
      <w:sz w:val="20"/>
      <w:szCs w:val="20"/>
      <w:lang w:eastAsia="ru-RU"/>
    </w:rPr>
  </w:style>
  <w:style w:type="paragraph" w:customStyle="1" w:styleId="12">
    <w:name w:val="Гиперссылка1"/>
    <w:link w:val="afc"/>
    <w:rsid w:val="00AF0B92"/>
    <w:pPr>
      <w:spacing w:after="0" w:line="240" w:lineRule="auto"/>
    </w:pPr>
    <w:rPr>
      <w:color w:val="0000FF"/>
      <w:u w:val="single"/>
    </w:rPr>
  </w:style>
  <w:style w:type="paragraph" w:customStyle="1" w:styleId="Footnote">
    <w:name w:val="Footnote"/>
    <w:rsid w:val="00AF0B92"/>
    <w:pPr>
      <w:spacing w:after="0" w:line="240" w:lineRule="auto"/>
      <w:ind w:firstLine="851"/>
      <w:jc w:val="both"/>
    </w:pPr>
    <w:rPr>
      <w:rFonts w:ascii="XO Thames" w:eastAsia="Times New Roman" w:hAnsi="XO Thames" w:cs="Times New Roman"/>
      <w:color w:val="000000"/>
      <w:szCs w:val="20"/>
      <w:lang w:eastAsia="ru-RU"/>
    </w:rPr>
  </w:style>
  <w:style w:type="paragraph" w:styleId="1ff0">
    <w:name w:val="toc 1"/>
    <w:next w:val="a2"/>
    <w:link w:val="1ff1"/>
    <w:uiPriority w:val="39"/>
    <w:rsid w:val="00AF0B92"/>
    <w:pPr>
      <w:spacing w:after="0" w:line="240" w:lineRule="auto"/>
    </w:pPr>
    <w:rPr>
      <w:rFonts w:ascii="XO Thames" w:eastAsia="Times New Roman" w:hAnsi="XO Thames" w:cs="Times New Roman"/>
      <w:b/>
      <w:color w:val="000000"/>
      <w:sz w:val="28"/>
      <w:szCs w:val="20"/>
      <w:lang w:eastAsia="ru-RU"/>
    </w:rPr>
  </w:style>
  <w:style w:type="character" w:customStyle="1" w:styleId="1ff1">
    <w:name w:val="Оглавление 1 Знак"/>
    <w:link w:val="1ff0"/>
    <w:uiPriority w:val="39"/>
    <w:rsid w:val="00AF0B92"/>
    <w:rPr>
      <w:rFonts w:ascii="XO Thames" w:eastAsia="Times New Roman" w:hAnsi="XO Thames" w:cs="Times New Roman"/>
      <w:b/>
      <w:color w:val="000000"/>
      <w:sz w:val="28"/>
      <w:szCs w:val="20"/>
      <w:lang w:eastAsia="ru-RU"/>
    </w:rPr>
  </w:style>
  <w:style w:type="paragraph" w:customStyle="1" w:styleId="HeaderandFooter">
    <w:name w:val="Header and Footer"/>
    <w:rsid w:val="00AF0B92"/>
    <w:pPr>
      <w:spacing w:after="0" w:line="240" w:lineRule="auto"/>
      <w:jc w:val="both"/>
    </w:pPr>
    <w:rPr>
      <w:rFonts w:ascii="XO Thames" w:eastAsia="Times New Roman" w:hAnsi="XO Thames" w:cs="Times New Roman"/>
      <w:color w:val="000000"/>
      <w:sz w:val="28"/>
      <w:szCs w:val="20"/>
      <w:lang w:eastAsia="ru-RU"/>
    </w:rPr>
  </w:style>
  <w:style w:type="paragraph" w:styleId="99">
    <w:name w:val="toc 9"/>
    <w:next w:val="a2"/>
    <w:link w:val="9a"/>
    <w:uiPriority w:val="39"/>
    <w:rsid w:val="00AF0B92"/>
    <w:pPr>
      <w:spacing w:after="0" w:line="240" w:lineRule="auto"/>
      <w:ind w:left="1600"/>
    </w:pPr>
    <w:rPr>
      <w:rFonts w:ascii="XO Thames" w:eastAsia="Times New Roman" w:hAnsi="XO Thames" w:cs="Times New Roman"/>
      <w:color w:val="000000"/>
      <w:sz w:val="28"/>
      <w:szCs w:val="20"/>
      <w:lang w:eastAsia="ru-RU"/>
    </w:rPr>
  </w:style>
  <w:style w:type="character" w:customStyle="1" w:styleId="9a">
    <w:name w:val="Оглавление 9 Знак"/>
    <w:link w:val="99"/>
    <w:uiPriority w:val="39"/>
    <w:rsid w:val="00AF0B92"/>
    <w:rPr>
      <w:rFonts w:ascii="XO Thames" w:eastAsia="Times New Roman" w:hAnsi="XO Thames" w:cs="Times New Roman"/>
      <w:color w:val="000000"/>
      <w:sz w:val="28"/>
      <w:szCs w:val="20"/>
      <w:lang w:eastAsia="ru-RU"/>
    </w:rPr>
  </w:style>
  <w:style w:type="paragraph" w:styleId="88">
    <w:name w:val="toc 8"/>
    <w:next w:val="a2"/>
    <w:link w:val="89"/>
    <w:uiPriority w:val="39"/>
    <w:rsid w:val="00AF0B92"/>
    <w:pPr>
      <w:spacing w:after="0" w:line="240" w:lineRule="auto"/>
      <w:ind w:left="1400"/>
    </w:pPr>
    <w:rPr>
      <w:rFonts w:ascii="XO Thames" w:eastAsia="Times New Roman" w:hAnsi="XO Thames" w:cs="Times New Roman"/>
      <w:color w:val="000000"/>
      <w:sz w:val="28"/>
      <w:szCs w:val="20"/>
      <w:lang w:eastAsia="ru-RU"/>
    </w:rPr>
  </w:style>
  <w:style w:type="character" w:customStyle="1" w:styleId="89">
    <w:name w:val="Оглавление 8 Знак"/>
    <w:link w:val="88"/>
    <w:uiPriority w:val="39"/>
    <w:rsid w:val="00AF0B92"/>
    <w:rPr>
      <w:rFonts w:ascii="XO Thames" w:eastAsia="Times New Roman" w:hAnsi="XO Thames" w:cs="Times New Roman"/>
      <w:color w:val="000000"/>
      <w:sz w:val="28"/>
      <w:szCs w:val="20"/>
      <w:lang w:eastAsia="ru-RU"/>
    </w:rPr>
  </w:style>
  <w:style w:type="paragraph" w:styleId="5e">
    <w:name w:val="toc 5"/>
    <w:next w:val="a2"/>
    <w:link w:val="5f"/>
    <w:uiPriority w:val="39"/>
    <w:rsid w:val="00AF0B92"/>
    <w:pPr>
      <w:spacing w:after="0" w:line="240" w:lineRule="auto"/>
      <w:ind w:left="800"/>
    </w:pPr>
    <w:rPr>
      <w:rFonts w:ascii="XO Thames" w:eastAsia="Times New Roman" w:hAnsi="XO Thames" w:cs="Times New Roman"/>
      <w:color w:val="000000"/>
      <w:sz w:val="28"/>
      <w:szCs w:val="20"/>
      <w:lang w:eastAsia="ru-RU"/>
    </w:rPr>
  </w:style>
  <w:style w:type="character" w:customStyle="1" w:styleId="5f">
    <w:name w:val="Оглавление 5 Знак"/>
    <w:link w:val="5e"/>
    <w:uiPriority w:val="39"/>
    <w:rsid w:val="00AF0B92"/>
    <w:rPr>
      <w:rFonts w:ascii="XO Thames" w:eastAsia="Times New Roman" w:hAnsi="XO Thames" w:cs="Times New Roman"/>
      <w:color w:val="000000"/>
      <w:sz w:val="28"/>
      <w:szCs w:val="20"/>
      <w:lang w:eastAsia="ru-RU"/>
    </w:rPr>
  </w:style>
  <w:style w:type="numbering" w:customStyle="1" w:styleId="1131">
    <w:name w:val="Нет списка113"/>
    <w:next w:val="a5"/>
    <w:uiPriority w:val="99"/>
    <w:semiHidden/>
    <w:unhideWhenUsed/>
    <w:rsid w:val="00AF0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171193">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8339099">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0804790">
      <w:bodyDiv w:val="1"/>
      <w:marLeft w:val="0"/>
      <w:marRight w:val="0"/>
      <w:marTop w:val="0"/>
      <w:marBottom w:val="0"/>
      <w:divBdr>
        <w:top w:val="none" w:sz="0" w:space="0" w:color="auto"/>
        <w:left w:val="none" w:sz="0" w:space="0" w:color="auto"/>
        <w:bottom w:val="none" w:sz="0" w:space="0" w:color="auto"/>
        <w:right w:val="none" w:sz="0" w:space="0" w:color="auto"/>
      </w:divBdr>
    </w:div>
    <w:div w:id="31227337">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7244132">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3936928">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56172776">
      <w:bodyDiv w:val="1"/>
      <w:marLeft w:val="0"/>
      <w:marRight w:val="0"/>
      <w:marTop w:val="0"/>
      <w:marBottom w:val="0"/>
      <w:divBdr>
        <w:top w:val="none" w:sz="0" w:space="0" w:color="auto"/>
        <w:left w:val="none" w:sz="0" w:space="0" w:color="auto"/>
        <w:bottom w:val="none" w:sz="0" w:space="0" w:color="auto"/>
        <w:right w:val="none" w:sz="0" w:space="0" w:color="auto"/>
      </w:divBdr>
    </w:div>
    <w:div w:id="58599479">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0779947">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5170545">
      <w:bodyDiv w:val="1"/>
      <w:marLeft w:val="0"/>
      <w:marRight w:val="0"/>
      <w:marTop w:val="0"/>
      <w:marBottom w:val="0"/>
      <w:divBdr>
        <w:top w:val="none" w:sz="0" w:space="0" w:color="auto"/>
        <w:left w:val="none" w:sz="0" w:space="0" w:color="auto"/>
        <w:bottom w:val="none" w:sz="0" w:space="0" w:color="auto"/>
        <w:right w:val="none" w:sz="0" w:space="0" w:color="auto"/>
      </w:divBdr>
    </w:div>
    <w:div w:id="77823632">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005344">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208412">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1020113">
      <w:bodyDiv w:val="1"/>
      <w:marLeft w:val="0"/>
      <w:marRight w:val="0"/>
      <w:marTop w:val="0"/>
      <w:marBottom w:val="0"/>
      <w:divBdr>
        <w:top w:val="none" w:sz="0" w:space="0" w:color="auto"/>
        <w:left w:val="none" w:sz="0" w:space="0" w:color="auto"/>
        <w:bottom w:val="none" w:sz="0" w:space="0" w:color="auto"/>
        <w:right w:val="none" w:sz="0" w:space="0" w:color="auto"/>
      </w:divBdr>
    </w:div>
    <w:div w:id="111411617">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4837996">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6163151">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09848521">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4592113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68315125">
      <w:bodyDiv w:val="1"/>
      <w:marLeft w:val="0"/>
      <w:marRight w:val="0"/>
      <w:marTop w:val="0"/>
      <w:marBottom w:val="0"/>
      <w:divBdr>
        <w:top w:val="none" w:sz="0" w:space="0" w:color="auto"/>
        <w:left w:val="none" w:sz="0" w:space="0" w:color="auto"/>
        <w:bottom w:val="none" w:sz="0" w:space="0" w:color="auto"/>
        <w:right w:val="none" w:sz="0" w:space="0" w:color="auto"/>
      </w:divBdr>
    </w:div>
    <w:div w:id="268319917">
      <w:bodyDiv w:val="1"/>
      <w:marLeft w:val="0"/>
      <w:marRight w:val="0"/>
      <w:marTop w:val="0"/>
      <w:marBottom w:val="0"/>
      <w:divBdr>
        <w:top w:val="none" w:sz="0" w:space="0" w:color="auto"/>
        <w:left w:val="none" w:sz="0" w:space="0" w:color="auto"/>
        <w:bottom w:val="none" w:sz="0" w:space="0" w:color="auto"/>
        <w:right w:val="none" w:sz="0" w:space="0" w:color="auto"/>
      </w:divBdr>
    </w:div>
    <w:div w:id="272439119">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4309642">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6107736">
      <w:bodyDiv w:val="1"/>
      <w:marLeft w:val="0"/>
      <w:marRight w:val="0"/>
      <w:marTop w:val="0"/>
      <w:marBottom w:val="0"/>
      <w:divBdr>
        <w:top w:val="none" w:sz="0" w:space="0" w:color="auto"/>
        <w:left w:val="none" w:sz="0" w:space="0" w:color="auto"/>
        <w:bottom w:val="none" w:sz="0" w:space="0" w:color="auto"/>
        <w:right w:val="none" w:sz="0" w:space="0" w:color="auto"/>
      </w:divBdr>
    </w:div>
    <w:div w:id="296495019">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2657626">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255153">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13949677">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29450798">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3441304">
      <w:bodyDiv w:val="1"/>
      <w:marLeft w:val="0"/>
      <w:marRight w:val="0"/>
      <w:marTop w:val="0"/>
      <w:marBottom w:val="0"/>
      <w:divBdr>
        <w:top w:val="none" w:sz="0" w:space="0" w:color="auto"/>
        <w:left w:val="none" w:sz="0" w:space="0" w:color="auto"/>
        <w:bottom w:val="none" w:sz="0" w:space="0" w:color="auto"/>
        <w:right w:val="none" w:sz="0" w:space="0" w:color="auto"/>
      </w:divBdr>
    </w:div>
    <w:div w:id="343671335">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49183428">
      <w:bodyDiv w:val="1"/>
      <w:marLeft w:val="0"/>
      <w:marRight w:val="0"/>
      <w:marTop w:val="0"/>
      <w:marBottom w:val="0"/>
      <w:divBdr>
        <w:top w:val="none" w:sz="0" w:space="0" w:color="auto"/>
        <w:left w:val="none" w:sz="0" w:space="0" w:color="auto"/>
        <w:bottom w:val="none" w:sz="0" w:space="0" w:color="auto"/>
        <w:right w:val="none" w:sz="0" w:space="0" w:color="auto"/>
      </w:divBdr>
    </w:div>
    <w:div w:id="349645519">
      <w:bodyDiv w:val="1"/>
      <w:marLeft w:val="0"/>
      <w:marRight w:val="0"/>
      <w:marTop w:val="0"/>
      <w:marBottom w:val="0"/>
      <w:divBdr>
        <w:top w:val="none" w:sz="0" w:space="0" w:color="auto"/>
        <w:left w:val="none" w:sz="0" w:space="0" w:color="auto"/>
        <w:bottom w:val="none" w:sz="0" w:space="0" w:color="auto"/>
        <w:right w:val="none" w:sz="0" w:space="0" w:color="auto"/>
      </w:divBdr>
    </w:div>
    <w:div w:id="350450775">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2615752">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61708645">
      <w:bodyDiv w:val="1"/>
      <w:marLeft w:val="0"/>
      <w:marRight w:val="0"/>
      <w:marTop w:val="0"/>
      <w:marBottom w:val="0"/>
      <w:divBdr>
        <w:top w:val="none" w:sz="0" w:space="0" w:color="auto"/>
        <w:left w:val="none" w:sz="0" w:space="0" w:color="auto"/>
        <w:bottom w:val="none" w:sz="0" w:space="0" w:color="auto"/>
        <w:right w:val="none" w:sz="0" w:space="0" w:color="auto"/>
      </w:divBdr>
    </w:div>
    <w:div w:id="364645646">
      <w:bodyDiv w:val="1"/>
      <w:marLeft w:val="0"/>
      <w:marRight w:val="0"/>
      <w:marTop w:val="0"/>
      <w:marBottom w:val="0"/>
      <w:divBdr>
        <w:top w:val="none" w:sz="0" w:space="0" w:color="auto"/>
        <w:left w:val="none" w:sz="0" w:space="0" w:color="auto"/>
        <w:bottom w:val="none" w:sz="0" w:space="0" w:color="auto"/>
        <w:right w:val="none" w:sz="0" w:space="0" w:color="auto"/>
      </w:divBdr>
    </w:div>
    <w:div w:id="365180271">
      <w:bodyDiv w:val="1"/>
      <w:marLeft w:val="0"/>
      <w:marRight w:val="0"/>
      <w:marTop w:val="0"/>
      <w:marBottom w:val="0"/>
      <w:divBdr>
        <w:top w:val="none" w:sz="0" w:space="0" w:color="auto"/>
        <w:left w:val="none" w:sz="0" w:space="0" w:color="auto"/>
        <w:bottom w:val="none" w:sz="0" w:space="0" w:color="auto"/>
        <w:right w:val="none" w:sz="0" w:space="0" w:color="auto"/>
      </w:divBdr>
    </w:div>
    <w:div w:id="373504717">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4231527">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0128377">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3965963">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69249147">
      <w:bodyDiv w:val="1"/>
      <w:marLeft w:val="0"/>
      <w:marRight w:val="0"/>
      <w:marTop w:val="0"/>
      <w:marBottom w:val="0"/>
      <w:divBdr>
        <w:top w:val="none" w:sz="0" w:space="0" w:color="auto"/>
        <w:left w:val="none" w:sz="0" w:space="0" w:color="auto"/>
        <w:bottom w:val="none" w:sz="0" w:space="0" w:color="auto"/>
        <w:right w:val="none" w:sz="0" w:space="0" w:color="auto"/>
      </w:divBdr>
    </w:div>
    <w:div w:id="469320970">
      <w:bodyDiv w:val="1"/>
      <w:marLeft w:val="0"/>
      <w:marRight w:val="0"/>
      <w:marTop w:val="0"/>
      <w:marBottom w:val="0"/>
      <w:divBdr>
        <w:top w:val="none" w:sz="0" w:space="0" w:color="auto"/>
        <w:left w:val="none" w:sz="0" w:space="0" w:color="auto"/>
        <w:bottom w:val="none" w:sz="0" w:space="0" w:color="auto"/>
        <w:right w:val="none" w:sz="0" w:space="0" w:color="auto"/>
      </w:divBdr>
    </w:div>
    <w:div w:id="472988010">
      <w:bodyDiv w:val="1"/>
      <w:marLeft w:val="0"/>
      <w:marRight w:val="0"/>
      <w:marTop w:val="0"/>
      <w:marBottom w:val="0"/>
      <w:divBdr>
        <w:top w:val="none" w:sz="0" w:space="0" w:color="auto"/>
        <w:left w:val="none" w:sz="0" w:space="0" w:color="auto"/>
        <w:bottom w:val="none" w:sz="0" w:space="0" w:color="auto"/>
        <w:right w:val="none" w:sz="0" w:space="0" w:color="auto"/>
      </w:divBdr>
    </w:div>
    <w:div w:id="477497654">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80313423">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6724780">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0146923">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683193">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45409509">
      <w:bodyDiv w:val="1"/>
      <w:marLeft w:val="0"/>
      <w:marRight w:val="0"/>
      <w:marTop w:val="0"/>
      <w:marBottom w:val="0"/>
      <w:divBdr>
        <w:top w:val="none" w:sz="0" w:space="0" w:color="auto"/>
        <w:left w:val="none" w:sz="0" w:space="0" w:color="auto"/>
        <w:bottom w:val="none" w:sz="0" w:space="0" w:color="auto"/>
        <w:right w:val="none" w:sz="0" w:space="0" w:color="auto"/>
      </w:divBdr>
    </w:div>
    <w:div w:id="545456670">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3929714">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8830661">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8715000">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0410741">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89630086">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2474794">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597102586">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3806396">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4335174">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0748545">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079516">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3319121">
      <w:bodyDiv w:val="1"/>
      <w:marLeft w:val="0"/>
      <w:marRight w:val="0"/>
      <w:marTop w:val="0"/>
      <w:marBottom w:val="0"/>
      <w:divBdr>
        <w:top w:val="none" w:sz="0" w:space="0" w:color="auto"/>
        <w:left w:val="none" w:sz="0" w:space="0" w:color="auto"/>
        <w:bottom w:val="none" w:sz="0" w:space="0" w:color="auto"/>
        <w:right w:val="none" w:sz="0" w:space="0" w:color="auto"/>
      </w:divBdr>
    </w:div>
    <w:div w:id="665403069">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3731206">
      <w:bodyDiv w:val="1"/>
      <w:marLeft w:val="0"/>
      <w:marRight w:val="0"/>
      <w:marTop w:val="0"/>
      <w:marBottom w:val="0"/>
      <w:divBdr>
        <w:top w:val="none" w:sz="0" w:space="0" w:color="auto"/>
        <w:left w:val="none" w:sz="0" w:space="0" w:color="auto"/>
        <w:bottom w:val="none" w:sz="0" w:space="0" w:color="auto"/>
        <w:right w:val="none" w:sz="0" w:space="0" w:color="auto"/>
      </w:divBdr>
    </w:div>
    <w:div w:id="676035304">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3137673">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22632304">
      <w:bodyDiv w:val="1"/>
      <w:marLeft w:val="0"/>
      <w:marRight w:val="0"/>
      <w:marTop w:val="0"/>
      <w:marBottom w:val="0"/>
      <w:divBdr>
        <w:top w:val="none" w:sz="0" w:space="0" w:color="auto"/>
        <w:left w:val="none" w:sz="0" w:space="0" w:color="auto"/>
        <w:bottom w:val="none" w:sz="0" w:space="0" w:color="auto"/>
        <w:right w:val="none" w:sz="0" w:space="0" w:color="auto"/>
      </w:divBdr>
    </w:div>
    <w:div w:id="725491068">
      <w:bodyDiv w:val="1"/>
      <w:marLeft w:val="0"/>
      <w:marRight w:val="0"/>
      <w:marTop w:val="0"/>
      <w:marBottom w:val="0"/>
      <w:divBdr>
        <w:top w:val="none" w:sz="0" w:space="0" w:color="auto"/>
        <w:left w:val="none" w:sz="0" w:space="0" w:color="auto"/>
        <w:bottom w:val="none" w:sz="0" w:space="0" w:color="auto"/>
        <w:right w:val="none" w:sz="0" w:space="0" w:color="auto"/>
      </w:divBdr>
    </w:div>
    <w:div w:id="733047992">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4745853">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2531317">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58577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1508080">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053845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3115123">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5835548">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14832282">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48522001">
      <w:bodyDiv w:val="1"/>
      <w:marLeft w:val="0"/>
      <w:marRight w:val="0"/>
      <w:marTop w:val="0"/>
      <w:marBottom w:val="0"/>
      <w:divBdr>
        <w:top w:val="none" w:sz="0" w:space="0" w:color="auto"/>
        <w:left w:val="none" w:sz="0" w:space="0" w:color="auto"/>
        <w:bottom w:val="none" w:sz="0" w:space="0" w:color="auto"/>
        <w:right w:val="none" w:sz="0" w:space="0" w:color="auto"/>
      </w:divBdr>
    </w:div>
    <w:div w:id="849104071">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4928448">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2979498">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89808368">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895120831">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02255038">
      <w:bodyDiv w:val="1"/>
      <w:marLeft w:val="0"/>
      <w:marRight w:val="0"/>
      <w:marTop w:val="0"/>
      <w:marBottom w:val="0"/>
      <w:divBdr>
        <w:top w:val="none" w:sz="0" w:space="0" w:color="auto"/>
        <w:left w:val="none" w:sz="0" w:space="0" w:color="auto"/>
        <w:bottom w:val="none" w:sz="0" w:space="0" w:color="auto"/>
        <w:right w:val="none" w:sz="0" w:space="0" w:color="auto"/>
      </w:divBdr>
    </w:div>
    <w:div w:id="903953149">
      <w:bodyDiv w:val="1"/>
      <w:marLeft w:val="0"/>
      <w:marRight w:val="0"/>
      <w:marTop w:val="0"/>
      <w:marBottom w:val="0"/>
      <w:divBdr>
        <w:top w:val="none" w:sz="0" w:space="0" w:color="auto"/>
        <w:left w:val="none" w:sz="0" w:space="0" w:color="auto"/>
        <w:bottom w:val="none" w:sz="0" w:space="0" w:color="auto"/>
        <w:right w:val="none" w:sz="0" w:space="0" w:color="auto"/>
      </w:divBdr>
    </w:div>
    <w:div w:id="906185436">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3047984">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39725842">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1788972">
      <w:bodyDiv w:val="1"/>
      <w:marLeft w:val="0"/>
      <w:marRight w:val="0"/>
      <w:marTop w:val="0"/>
      <w:marBottom w:val="0"/>
      <w:divBdr>
        <w:top w:val="none" w:sz="0" w:space="0" w:color="auto"/>
        <w:left w:val="none" w:sz="0" w:space="0" w:color="auto"/>
        <w:bottom w:val="none" w:sz="0" w:space="0" w:color="auto"/>
        <w:right w:val="none" w:sz="0" w:space="0" w:color="auto"/>
      </w:divBdr>
    </w:div>
    <w:div w:id="95270820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1886501">
      <w:bodyDiv w:val="1"/>
      <w:marLeft w:val="0"/>
      <w:marRight w:val="0"/>
      <w:marTop w:val="0"/>
      <w:marBottom w:val="0"/>
      <w:divBdr>
        <w:top w:val="none" w:sz="0" w:space="0" w:color="auto"/>
        <w:left w:val="none" w:sz="0" w:space="0" w:color="auto"/>
        <w:bottom w:val="none" w:sz="0" w:space="0" w:color="auto"/>
        <w:right w:val="none" w:sz="0" w:space="0" w:color="auto"/>
      </w:divBdr>
    </w:div>
    <w:div w:id="963465162">
      <w:bodyDiv w:val="1"/>
      <w:marLeft w:val="0"/>
      <w:marRight w:val="0"/>
      <w:marTop w:val="0"/>
      <w:marBottom w:val="0"/>
      <w:divBdr>
        <w:top w:val="none" w:sz="0" w:space="0" w:color="auto"/>
        <w:left w:val="none" w:sz="0" w:space="0" w:color="auto"/>
        <w:bottom w:val="none" w:sz="0" w:space="0" w:color="auto"/>
        <w:right w:val="none" w:sz="0" w:space="0" w:color="auto"/>
      </w:divBdr>
    </w:div>
    <w:div w:id="963576980">
      <w:bodyDiv w:val="1"/>
      <w:marLeft w:val="0"/>
      <w:marRight w:val="0"/>
      <w:marTop w:val="0"/>
      <w:marBottom w:val="0"/>
      <w:divBdr>
        <w:top w:val="none" w:sz="0" w:space="0" w:color="auto"/>
        <w:left w:val="none" w:sz="0" w:space="0" w:color="auto"/>
        <w:bottom w:val="none" w:sz="0" w:space="0" w:color="auto"/>
        <w:right w:val="none" w:sz="0" w:space="0" w:color="auto"/>
      </w:divBdr>
    </w:div>
    <w:div w:id="967785442">
      <w:bodyDiv w:val="1"/>
      <w:marLeft w:val="0"/>
      <w:marRight w:val="0"/>
      <w:marTop w:val="0"/>
      <w:marBottom w:val="0"/>
      <w:divBdr>
        <w:top w:val="none" w:sz="0" w:space="0" w:color="auto"/>
        <w:left w:val="none" w:sz="0" w:space="0" w:color="auto"/>
        <w:bottom w:val="none" w:sz="0" w:space="0" w:color="auto"/>
        <w:right w:val="none" w:sz="0" w:space="0" w:color="auto"/>
      </w:divBdr>
    </w:div>
    <w:div w:id="969358564">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6374432">
      <w:bodyDiv w:val="1"/>
      <w:marLeft w:val="0"/>
      <w:marRight w:val="0"/>
      <w:marTop w:val="0"/>
      <w:marBottom w:val="0"/>
      <w:divBdr>
        <w:top w:val="none" w:sz="0" w:space="0" w:color="auto"/>
        <w:left w:val="none" w:sz="0" w:space="0" w:color="auto"/>
        <w:bottom w:val="none" w:sz="0" w:space="0" w:color="auto"/>
        <w:right w:val="none" w:sz="0" w:space="0" w:color="auto"/>
      </w:divBdr>
    </w:div>
    <w:div w:id="977340778">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89137752">
      <w:bodyDiv w:val="1"/>
      <w:marLeft w:val="0"/>
      <w:marRight w:val="0"/>
      <w:marTop w:val="0"/>
      <w:marBottom w:val="0"/>
      <w:divBdr>
        <w:top w:val="none" w:sz="0" w:space="0" w:color="auto"/>
        <w:left w:val="none" w:sz="0" w:space="0" w:color="auto"/>
        <w:bottom w:val="none" w:sz="0" w:space="0" w:color="auto"/>
        <w:right w:val="none" w:sz="0" w:space="0" w:color="auto"/>
      </w:divBdr>
    </w:div>
    <w:div w:id="989292529">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2100774">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3805847">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4772879">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46174347">
      <w:bodyDiv w:val="1"/>
      <w:marLeft w:val="0"/>
      <w:marRight w:val="0"/>
      <w:marTop w:val="0"/>
      <w:marBottom w:val="0"/>
      <w:divBdr>
        <w:top w:val="none" w:sz="0" w:space="0" w:color="auto"/>
        <w:left w:val="none" w:sz="0" w:space="0" w:color="auto"/>
        <w:bottom w:val="none" w:sz="0" w:space="0" w:color="auto"/>
        <w:right w:val="none" w:sz="0" w:space="0" w:color="auto"/>
      </w:divBdr>
    </w:div>
    <w:div w:id="1049913323">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48346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48665702">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0970564">
      <w:bodyDiv w:val="1"/>
      <w:marLeft w:val="0"/>
      <w:marRight w:val="0"/>
      <w:marTop w:val="0"/>
      <w:marBottom w:val="0"/>
      <w:divBdr>
        <w:top w:val="none" w:sz="0" w:space="0" w:color="auto"/>
        <w:left w:val="none" w:sz="0" w:space="0" w:color="auto"/>
        <w:bottom w:val="none" w:sz="0" w:space="0" w:color="auto"/>
        <w:right w:val="none" w:sz="0" w:space="0" w:color="auto"/>
      </w:divBdr>
    </w:div>
    <w:div w:id="1181819342">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1336881">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8011858">
      <w:bodyDiv w:val="1"/>
      <w:marLeft w:val="0"/>
      <w:marRight w:val="0"/>
      <w:marTop w:val="0"/>
      <w:marBottom w:val="0"/>
      <w:divBdr>
        <w:top w:val="none" w:sz="0" w:space="0" w:color="auto"/>
        <w:left w:val="none" w:sz="0" w:space="0" w:color="auto"/>
        <w:bottom w:val="none" w:sz="0" w:space="0" w:color="auto"/>
        <w:right w:val="none" w:sz="0" w:space="0" w:color="auto"/>
      </w:divBdr>
    </w:div>
    <w:div w:id="1219706743">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2816012">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39174680">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122">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0848515">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57053932">
      <w:bodyDiv w:val="1"/>
      <w:marLeft w:val="0"/>
      <w:marRight w:val="0"/>
      <w:marTop w:val="0"/>
      <w:marBottom w:val="0"/>
      <w:divBdr>
        <w:top w:val="none" w:sz="0" w:space="0" w:color="auto"/>
        <w:left w:val="none" w:sz="0" w:space="0" w:color="auto"/>
        <w:bottom w:val="none" w:sz="0" w:space="0" w:color="auto"/>
        <w:right w:val="none" w:sz="0" w:space="0" w:color="auto"/>
      </w:divBdr>
    </w:div>
    <w:div w:id="1257713013">
      <w:bodyDiv w:val="1"/>
      <w:marLeft w:val="0"/>
      <w:marRight w:val="0"/>
      <w:marTop w:val="0"/>
      <w:marBottom w:val="0"/>
      <w:divBdr>
        <w:top w:val="none" w:sz="0" w:space="0" w:color="auto"/>
        <w:left w:val="none" w:sz="0" w:space="0" w:color="auto"/>
        <w:bottom w:val="none" w:sz="0" w:space="0" w:color="auto"/>
        <w:right w:val="none" w:sz="0" w:space="0" w:color="auto"/>
      </w:divBdr>
    </w:div>
    <w:div w:id="1258711935">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65262806">
      <w:bodyDiv w:val="1"/>
      <w:marLeft w:val="0"/>
      <w:marRight w:val="0"/>
      <w:marTop w:val="0"/>
      <w:marBottom w:val="0"/>
      <w:divBdr>
        <w:top w:val="none" w:sz="0" w:space="0" w:color="auto"/>
        <w:left w:val="none" w:sz="0" w:space="0" w:color="auto"/>
        <w:bottom w:val="none" w:sz="0" w:space="0" w:color="auto"/>
        <w:right w:val="none" w:sz="0" w:space="0" w:color="auto"/>
      </w:divBdr>
    </w:div>
    <w:div w:id="1266574914">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2736122">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4746723">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1569681">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293905565">
      <w:bodyDiv w:val="1"/>
      <w:marLeft w:val="0"/>
      <w:marRight w:val="0"/>
      <w:marTop w:val="0"/>
      <w:marBottom w:val="0"/>
      <w:divBdr>
        <w:top w:val="none" w:sz="0" w:space="0" w:color="auto"/>
        <w:left w:val="none" w:sz="0" w:space="0" w:color="auto"/>
        <w:bottom w:val="none" w:sz="0" w:space="0" w:color="auto"/>
        <w:right w:val="none" w:sz="0" w:space="0" w:color="auto"/>
      </w:divBdr>
    </w:div>
    <w:div w:id="1297762648">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09939910">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4169074">
      <w:bodyDiv w:val="1"/>
      <w:marLeft w:val="0"/>
      <w:marRight w:val="0"/>
      <w:marTop w:val="0"/>
      <w:marBottom w:val="0"/>
      <w:divBdr>
        <w:top w:val="none" w:sz="0" w:space="0" w:color="auto"/>
        <w:left w:val="none" w:sz="0" w:space="0" w:color="auto"/>
        <w:bottom w:val="none" w:sz="0" w:space="0" w:color="auto"/>
        <w:right w:val="none" w:sz="0" w:space="0" w:color="auto"/>
      </w:divBdr>
    </w:div>
    <w:div w:id="1345942190">
      <w:bodyDiv w:val="1"/>
      <w:marLeft w:val="0"/>
      <w:marRight w:val="0"/>
      <w:marTop w:val="0"/>
      <w:marBottom w:val="0"/>
      <w:divBdr>
        <w:top w:val="none" w:sz="0" w:space="0" w:color="auto"/>
        <w:left w:val="none" w:sz="0" w:space="0" w:color="auto"/>
        <w:bottom w:val="none" w:sz="0" w:space="0" w:color="auto"/>
        <w:right w:val="none" w:sz="0" w:space="0" w:color="auto"/>
      </w:divBdr>
    </w:div>
    <w:div w:id="1346131280">
      <w:bodyDiv w:val="1"/>
      <w:marLeft w:val="0"/>
      <w:marRight w:val="0"/>
      <w:marTop w:val="0"/>
      <w:marBottom w:val="0"/>
      <w:divBdr>
        <w:top w:val="none" w:sz="0" w:space="0" w:color="auto"/>
        <w:left w:val="none" w:sz="0" w:space="0" w:color="auto"/>
        <w:bottom w:val="none" w:sz="0" w:space="0" w:color="auto"/>
        <w:right w:val="none" w:sz="0" w:space="0" w:color="auto"/>
      </w:divBdr>
    </w:div>
    <w:div w:id="1346245519">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49722871">
      <w:bodyDiv w:val="1"/>
      <w:marLeft w:val="0"/>
      <w:marRight w:val="0"/>
      <w:marTop w:val="0"/>
      <w:marBottom w:val="0"/>
      <w:divBdr>
        <w:top w:val="none" w:sz="0" w:space="0" w:color="auto"/>
        <w:left w:val="none" w:sz="0" w:space="0" w:color="auto"/>
        <w:bottom w:val="none" w:sz="0" w:space="0" w:color="auto"/>
        <w:right w:val="none" w:sz="0" w:space="0" w:color="auto"/>
      </w:divBdr>
    </w:div>
    <w:div w:id="1351490404">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2532626">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215225">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3384277">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08185660">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45537134">
      <w:bodyDiv w:val="1"/>
      <w:marLeft w:val="0"/>
      <w:marRight w:val="0"/>
      <w:marTop w:val="0"/>
      <w:marBottom w:val="0"/>
      <w:divBdr>
        <w:top w:val="none" w:sz="0" w:space="0" w:color="auto"/>
        <w:left w:val="none" w:sz="0" w:space="0" w:color="auto"/>
        <w:bottom w:val="none" w:sz="0" w:space="0" w:color="auto"/>
        <w:right w:val="none" w:sz="0" w:space="0" w:color="auto"/>
      </w:divBdr>
    </w:div>
    <w:div w:id="1448043580">
      <w:bodyDiv w:val="1"/>
      <w:marLeft w:val="0"/>
      <w:marRight w:val="0"/>
      <w:marTop w:val="0"/>
      <w:marBottom w:val="0"/>
      <w:divBdr>
        <w:top w:val="none" w:sz="0" w:space="0" w:color="auto"/>
        <w:left w:val="none" w:sz="0" w:space="0" w:color="auto"/>
        <w:bottom w:val="none" w:sz="0" w:space="0" w:color="auto"/>
        <w:right w:val="none" w:sz="0" w:space="0" w:color="auto"/>
      </w:divBdr>
    </w:div>
    <w:div w:id="1448771435">
      <w:bodyDiv w:val="1"/>
      <w:marLeft w:val="0"/>
      <w:marRight w:val="0"/>
      <w:marTop w:val="0"/>
      <w:marBottom w:val="0"/>
      <w:divBdr>
        <w:top w:val="none" w:sz="0" w:space="0" w:color="auto"/>
        <w:left w:val="none" w:sz="0" w:space="0" w:color="auto"/>
        <w:bottom w:val="none" w:sz="0" w:space="0" w:color="auto"/>
        <w:right w:val="none" w:sz="0" w:space="0" w:color="auto"/>
      </w:divBdr>
    </w:div>
    <w:div w:id="1456755656">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2910396">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16767865">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7721208">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58934925">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66725532">
      <w:bodyDiv w:val="1"/>
      <w:marLeft w:val="0"/>
      <w:marRight w:val="0"/>
      <w:marTop w:val="0"/>
      <w:marBottom w:val="0"/>
      <w:divBdr>
        <w:top w:val="none" w:sz="0" w:space="0" w:color="auto"/>
        <w:left w:val="none" w:sz="0" w:space="0" w:color="auto"/>
        <w:bottom w:val="none" w:sz="0" w:space="0" w:color="auto"/>
        <w:right w:val="none" w:sz="0" w:space="0" w:color="auto"/>
      </w:divBdr>
    </w:div>
    <w:div w:id="1569919315">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79293269">
      <w:bodyDiv w:val="1"/>
      <w:marLeft w:val="0"/>
      <w:marRight w:val="0"/>
      <w:marTop w:val="0"/>
      <w:marBottom w:val="0"/>
      <w:divBdr>
        <w:top w:val="none" w:sz="0" w:space="0" w:color="auto"/>
        <w:left w:val="none" w:sz="0" w:space="0" w:color="auto"/>
        <w:bottom w:val="none" w:sz="0" w:space="0" w:color="auto"/>
        <w:right w:val="none" w:sz="0" w:space="0" w:color="auto"/>
      </w:divBdr>
    </w:div>
    <w:div w:id="1579905948">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89341089">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5479669">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3415799">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053240">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3944244">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37099150">
      <w:bodyDiv w:val="1"/>
      <w:marLeft w:val="0"/>
      <w:marRight w:val="0"/>
      <w:marTop w:val="0"/>
      <w:marBottom w:val="0"/>
      <w:divBdr>
        <w:top w:val="none" w:sz="0" w:space="0" w:color="auto"/>
        <w:left w:val="none" w:sz="0" w:space="0" w:color="auto"/>
        <w:bottom w:val="none" w:sz="0" w:space="0" w:color="auto"/>
        <w:right w:val="none" w:sz="0" w:space="0" w:color="auto"/>
      </w:divBdr>
    </w:div>
    <w:div w:id="1640332091">
      <w:bodyDiv w:val="1"/>
      <w:marLeft w:val="0"/>
      <w:marRight w:val="0"/>
      <w:marTop w:val="0"/>
      <w:marBottom w:val="0"/>
      <w:divBdr>
        <w:top w:val="none" w:sz="0" w:space="0" w:color="auto"/>
        <w:left w:val="none" w:sz="0" w:space="0" w:color="auto"/>
        <w:bottom w:val="none" w:sz="0" w:space="0" w:color="auto"/>
        <w:right w:val="none" w:sz="0" w:space="0" w:color="auto"/>
      </w:divBdr>
    </w:div>
    <w:div w:id="1640956458">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0131784">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3099127">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459464">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155771">
      <w:bodyDiv w:val="1"/>
      <w:marLeft w:val="0"/>
      <w:marRight w:val="0"/>
      <w:marTop w:val="0"/>
      <w:marBottom w:val="0"/>
      <w:divBdr>
        <w:top w:val="none" w:sz="0" w:space="0" w:color="auto"/>
        <w:left w:val="none" w:sz="0" w:space="0" w:color="auto"/>
        <w:bottom w:val="none" w:sz="0" w:space="0" w:color="auto"/>
        <w:right w:val="none" w:sz="0" w:space="0" w:color="auto"/>
      </w:divBdr>
    </w:div>
    <w:div w:id="1662464272">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3385328">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5159667">
      <w:bodyDiv w:val="1"/>
      <w:marLeft w:val="0"/>
      <w:marRight w:val="0"/>
      <w:marTop w:val="0"/>
      <w:marBottom w:val="0"/>
      <w:divBdr>
        <w:top w:val="none" w:sz="0" w:space="0" w:color="auto"/>
        <w:left w:val="none" w:sz="0" w:space="0" w:color="auto"/>
        <w:bottom w:val="none" w:sz="0" w:space="0" w:color="auto"/>
        <w:right w:val="none" w:sz="0" w:space="0" w:color="auto"/>
      </w:divBdr>
    </w:div>
    <w:div w:id="1685209168">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88560938">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3843024">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29038455">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3989928">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47923679">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7751123">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1440734">
      <w:bodyDiv w:val="1"/>
      <w:marLeft w:val="0"/>
      <w:marRight w:val="0"/>
      <w:marTop w:val="0"/>
      <w:marBottom w:val="0"/>
      <w:divBdr>
        <w:top w:val="none" w:sz="0" w:space="0" w:color="auto"/>
        <w:left w:val="none" w:sz="0" w:space="0" w:color="auto"/>
        <w:bottom w:val="none" w:sz="0" w:space="0" w:color="auto"/>
        <w:right w:val="none" w:sz="0" w:space="0" w:color="auto"/>
      </w:divBdr>
    </w:div>
    <w:div w:id="1761869904">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77603076">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5415259">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0735557">
      <w:bodyDiv w:val="1"/>
      <w:marLeft w:val="0"/>
      <w:marRight w:val="0"/>
      <w:marTop w:val="0"/>
      <w:marBottom w:val="0"/>
      <w:divBdr>
        <w:top w:val="none" w:sz="0" w:space="0" w:color="auto"/>
        <w:left w:val="none" w:sz="0" w:space="0" w:color="auto"/>
        <w:bottom w:val="none" w:sz="0" w:space="0" w:color="auto"/>
        <w:right w:val="none" w:sz="0" w:space="0" w:color="auto"/>
      </w:divBdr>
    </w:div>
    <w:div w:id="1796945222">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3620906">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3451112">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38374434">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1165528">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18435686">
      <w:bodyDiv w:val="1"/>
      <w:marLeft w:val="0"/>
      <w:marRight w:val="0"/>
      <w:marTop w:val="0"/>
      <w:marBottom w:val="0"/>
      <w:divBdr>
        <w:top w:val="none" w:sz="0" w:space="0" w:color="auto"/>
        <w:left w:val="none" w:sz="0" w:space="0" w:color="auto"/>
        <w:bottom w:val="none" w:sz="0" w:space="0" w:color="auto"/>
        <w:right w:val="none" w:sz="0" w:space="0" w:color="auto"/>
      </w:divBdr>
    </w:div>
    <w:div w:id="1923175333">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2975601">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59987470">
      <w:bodyDiv w:val="1"/>
      <w:marLeft w:val="0"/>
      <w:marRight w:val="0"/>
      <w:marTop w:val="0"/>
      <w:marBottom w:val="0"/>
      <w:divBdr>
        <w:top w:val="none" w:sz="0" w:space="0" w:color="auto"/>
        <w:left w:val="none" w:sz="0" w:space="0" w:color="auto"/>
        <w:bottom w:val="none" w:sz="0" w:space="0" w:color="auto"/>
        <w:right w:val="none" w:sz="0" w:space="0" w:color="auto"/>
      </w:divBdr>
    </w:div>
    <w:div w:id="1961908971">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0237293">
      <w:bodyDiv w:val="1"/>
      <w:marLeft w:val="0"/>
      <w:marRight w:val="0"/>
      <w:marTop w:val="0"/>
      <w:marBottom w:val="0"/>
      <w:divBdr>
        <w:top w:val="none" w:sz="0" w:space="0" w:color="auto"/>
        <w:left w:val="none" w:sz="0" w:space="0" w:color="auto"/>
        <w:bottom w:val="none" w:sz="0" w:space="0" w:color="auto"/>
        <w:right w:val="none" w:sz="0" w:space="0" w:color="auto"/>
      </w:divBdr>
    </w:div>
    <w:div w:id="1971588474">
      <w:bodyDiv w:val="1"/>
      <w:marLeft w:val="0"/>
      <w:marRight w:val="0"/>
      <w:marTop w:val="0"/>
      <w:marBottom w:val="0"/>
      <w:divBdr>
        <w:top w:val="none" w:sz="0" w:space="0" w:color="auto"/>
        <w:left w:val="none" w:sz="0" w:space="0" w:color="auto"/>
        <w:bottom w:val="none" w:sz="0" w:space="0" w:color="auto"/>
        <w:right w:val="none" w:sz="0" w:space="0" w:color="auto"/>
      </w:divBdr>
    </w:div>
    <w:div w:id="1972784145">
      <w:bodyDiv w:val="1"/>
      <w:marLeft w:val="0"/>
      <w:marRight w:val="0"/>
      <w:marTop w:val="0"/>
      <w:marBottom w:val="0"/>
      <w:divBdr>
        <w:top w:val="none" w:sz="0" w:space="0" w:color="auto"/>
        <w:left w:val="none" w:sz="0" w:space="0" w:color="auto"/>
        <w:bottom w:val="none" w:sz="0" w:space="0" w:color="auto"/>
        <w:right w:val="none" w:sz="0" w:space="0" w:color="auto"/>
      </w:divBdr>
    </w:div>
    <w:div w:id="197286057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2417119">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1131584">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08358665">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2903575">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4933">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36955063">
      <w:bodyDiv w:val="1"/>
      <w:marLeft w:val="0"/>
      <w:marRight w:val="0"/>
      <w:marTop w:val="0"/>
      <w:marBottom w:val="0"/>
      <w:divBdr>
        <w:top w:val="none" w:sz="0" w:space="0" w:color="auto"/>
        <w:left w:val="none" w:sz="0" w:space="0" w:color="auto"/>
        <w:bottom w:val="none" w:sz="0" w:space="0" w:color="auto"/>
        <w:right w:val="none" w:sz="0" w:space="0" w:color="auto"/>
      </w:divBdr>
    </w:div>
    <w:div w:id="2043357571">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7755707">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0129622">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6412889">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8265763">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1538776">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2869944">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7290888">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477947">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6024366">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07637">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document/redirect/10102426/0"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mobileonline.garant.ru/document/redirect/10900200/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868421B127E36438624AB632A859C4FEB7881338C4CA1B526246B40D9B324BA3C8F49D49AB3B73A452116D7CAD9F43771863818A2DCA98579H7I" TargetMode="Externa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consultantplus://offline/ref=6D02FEB8B3A68347AEB8694D5E01DE9B4A82B7FD555093BA733B950107072BEFF9DB8909E897E1FD775FFF9F36C01965EC6BE3A1CBCA4F8D35a1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internet.garant.ru/document/redirect/31410116/12"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4FD44CBC72E4B89ABE5F30235691A0D"/>
        <w:category>
          <w:name w:val="Общие"/>
          <w:gallery w:val="placeholder"/>
        </w:category>
        <w:types>
          <w:type w:val="bbPlcHdr"/>
        </w:types>
        <w:behaviors>
          <w:behavior w:val="content"/>
        </w:behaviors>
        <w:guid w:val="{58DED292-6E49-48D6-824F-75CB3CA862E4}"/>
      </w:docPartPr>
      <w:docPartBody>
        <w:p w:rsidR="00457D15" w:rsidRDefault="004D4983" w:rsidP="004D4983">
          <w:pPr>
            <w:pStyle w:val="14FD44CBC72E4B89ABE5F30235691A0D"/>
          </w:pPr>
          <w:r w:rsidRPr="00F92517">
            <w:rPr>
              <w:rStyle w:val="a3"/>
            </w:rPr>
            <w:t>Выберите элемент.</w:t>
          </w:r>
        </w:p>
      </w:docPartBody>
    </w:docPart>
    <w:docPart>
      <w:docPartPr>
        <w:name w:val="F9CAC859DA58429F882F374BAC95329E"/>
        <w:category>
          <w:name w:val="Общие"/>
          <w:gallery w:val="placeholder"/>
        </w:category>
        <w:types>
          <w:type w:val="bbPlcHdr"/>
        </w:types>
        <w:behaviors>
          <w:behavior w:val="content"/>
        </w:behaviors>
        <w:guid w:val="{94CF8AEB-D4FE-40C7-A585-7A244401D1A9}"/>
      </w:docPartPr>
      <w:docPartBody>
        <w:p w:rsidR="00457D15" w:rsidRDefault="004D4983" w:rsidP="004D4983">
          <w:pPr>
            <w:pStyle w:val="F9CAC859DA58429F882F374BAC95329E"/>
          </w:pPr>
          <w:r w:rsidRPr="00F92517">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XO Thames">
    <w:altName w:val="Times New Roman"/>
    <w:panose1 w:val="00000000000000000000"/>
    <w:charset w:val="00"/>
    <w:family w:val="roman"/>
    <w:notTrueType/>
    <w:pitch w:val="default"/>
  </w:font>
  <w:font w:name="Bauhaus 93">
    <w:panose1 w:val="04030905020B02020C02"/>
    <w:charset w:val="00"/>
    <w:family w:val="decorativ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983"/>
    <w:rsid w:val="00245837"/>
    <w:rsid w:val="00457D15"/>
    <w:rsid w:val="004D49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D4983"/>
    <w:rPr>
      <w:color w:val="808080"/>
    </w:rPr>
  </w:style>
  <w:style w:type="paragraph" w:customStyle="1" w:styleId="14FD44CBC72E4B89ABE5F30235691A0D">
    <w:name w:val="14FD44CBC72E4B89ABE5F30235691A0D"/>
    <w:rsid w:val="004D4983"/>
  </w:style>
  <w:style w:type="paragraph" w:customStyle="1" w:styleId="F9CAC859DA58429F882F374BAC95329E">
    <w:name w:val="F9CAC859DA58429F882F374BAC95329E"/>
    <w:rsid w:val="004D498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D4983"/>
    <w:rPr>
      <w:color w:val="808080"/>
    </w:rPr>
  </w:style>
  <w:style w:type="paragraph" w:customStyle="1" w:styleId="14FD44CBC72E4B89ABE5F30235691A0D">
    <w:name w:val="14FD44CBC72E4B89ABE5F30235691A0D"/>
    <w:rsid w:val="004D4983"/>
  </w:style>
  <w:style w:type="paragraph" w:customStyle="1" w:styleId="F9CAC859DA58429F882F374BAC95329E">
    <w:name w:val="F9CAC859DA58429F882F374BAC95329E"/>
    <w:rsid w:val="004D49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5F1C5-B671-4BAF-B5D0-90CF209D7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11456</TotalTime>
  <Pages>26</Pages>
  <Words>19679</Words>
  <Characters>112171</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1785</cp:revision>
  <cp:lastPrinted>2026-05-22T00:10:00Z</cp:lastPrinted>
  <dcterms:created xsi:type="dcterms:W3CDTF">2024-06-25T23:33:00Z</dcterms:created>
  <dcterms:modified xsi:type="dcterms:W3CDTF">2026-06-05T02:34:00Z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